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400049</wp:posOffset>
            </wp:positionH>
            <wp:positionV relativeFrom="paragraph">
              <wp:posOffset>4191</wp:posOffset>
            </wp:positionV>
            <wp:extent cx="952499" cy="9524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75D1"/>
          <w:spacing w:val="-2"/>
          <w:w w:val="80"/>
        </w:rPr>
        <w:t>NAVEED</w:t>
      </w:r>
      <w:r>
        <w:rPr>
          <w:color w:val="1875D1"/>
          <w:spacing w:val="-3"/>
          <w:w w:val="90"/>
        </w:rPr>
        <w:t> </w:t>
      </w:r>
      <w:r>
        <w:rPr>
          <w:color w:val="1875D1"/>
          <w:spacing w:val="-2"/>
          <w:w w:val="90"/>
        </w:rPr>
        <w:t>AKRAM</w:t>
      </w:r>
    </w:p>
    <w:p>
      <w:pPr>
        <w:pStyle w:val="BodyText"/>
        <w:spacing w:line="246" w:lineRule="exact" w:before="54"/>
        <w:ind w:right="114"/>
        <w:jc w:val="center"/>
      </w:pPr>
      <w:r>
        <w:rPr>
          <w:color w:val="212121"/>
          <w:spacing w:val="-2"/>
        </w:rPr>
        <w:t>33/16,2nd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main,3rd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cross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Byrappa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Layout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Govindpura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village,Bangalore-</w:t>
      </w:r>
      <w:r>
        <w:rPr>
          <w:color w:val="212121"/>
          <w:spacing w:val="-5"/>
        </w:rPr>
        <w:t>45</w:t>
      </w:r>
    </w:p>
    <w:p>
      <w:pPr>
        <w:pStyle w:val="BodyText"/>
        <w:spacing w:line="246" w:lineRule="exact"/>
        <w:ind w:left="1" w:right="114"/>
        <w:jc w:val="center"/>
      </w:pPr>
      <w:r>
        <w:rPr>
          <w:color w:val="212121"/>
        </w:rPr>
        <w:t>+917411674785</w:t>
      </w:r>
      <w:r>
        <w:rPr>
          <w:color w:val="212121"/>
          <w:spacing w:val="-10"/>
        </w:rPr>
        <w:t> </w:t>
      </w:r>
      <w:r>
        <w:rPr>
          <w:color w:val="212121"/>
        </w:rPr>
        <w:t>|</w:t>
      </w:r>
      <w:r>
        <w:rPr>
          <w:color w:val="212121"/>
          <w:spacing w:val="-9"/>
        </w:rPr>
        <w:t> </w:t>
      </w:r>
      <w:hyperlink r:id="rId6">
        <w:r>
          <w:rPr>
            <w:color w:val="212121"/>
            <w:spacing w:val="-2"/>
          </w:rPr>
          <w:t>naveedakram28@gmail.com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361950</wp:posOffset>
                </wp:positionH>
                <wp:positionV relativeFrom="paragraph">
                  <wp:posOffset>243210</wp:posOffset>
                </wp:positionV>
                <wp:extent cx="6842759" cy="3143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842759" cy="314325"/>
                        </a:xfrm>
                        <a:prstGeom prst="rect">
                          <a:avLst/>
                        </a:prstGeom>
                        <a:solidFill>
                          <a:srgbClr val="1875D1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74" w:right="0" w:firstLine="0"/>
                              <w:jc w:val="left"/>
                              <w:rPr>
                                <w:rFonts w:ascii="Microsoft Sans Serif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Microsoft Sans Serif"/>
                                <w:color w:val="FFFFFF"/>
                                <w:spacing w:val="-2"/>
                                <w:w w:val="95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8.5pt;margin-top:19.150469pt;width:538.8pt;height:24.75pt;mso-position-horizontal-relative:page;mso-position-vertical-relative:paragraph;z-index:-15728640;mso-wrap-distance-left:0;mso-wrap-distance-right:0" type="#_x0000_t202" id="docshape1" filled="true" fillcolor="#1875d1" stroked="false">
                <v:textbox inset="0,0,0,0">
                  <w:txbxContent>
                    <w:p>
                      <w:pPr>
                        <w:spacing w:before="72"/>
                        <w:ind w:left="74" w:right="0" w:firstLine="0"/>
                        <w:jc w:val="left"/>
                        <w:rPr>
                          <w:rFonts w:ascii="Microsoft Sans Serif"/>
                          <w:color w:val="000000"/>
                          <w:sz w:val="28"/>
                        </w:rPr>
                      </w:pPr>
                      <w:r>
                        <w:rPr>
                          <w:rFonts w:ascii="Microsoft Sans Serif"/>
                          <w:color w:val="FFFFFF"/>
                          <w:spacing w:val="-2"/>
                          <w:w w:val="95"/>
                          <w:sz w:val="28"/>
                        </w:rPr>
                        <w:t>Objective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28" w:lineRule="auto" w:before="140"/>
        <w:ind w:left="78"/>
      </w:pPr>
      <w:r>
        <w:rPr>
          <w:color w:val="212121"/>
        </w:rPr>
        <w:t>Experienced SAP FICO Professional with over 10 years of expertise in configuring and integrating SAP FICO modules</w:t>
      </w:r>
      <w:r>
        <w:rPr>
          <w:color w:val="212121"/>
          <w:spacing w:val="-9"/>
        </w:rPr>
        <w:t> </w:t>
      </w:r>
      <w:r>
        <w:rPr>
          <w:color w:val="212121"/>
        </w:rPr>
        <w:t>(GL,</w:t>
      </w:r>
      <w:r>
        <w:rPr>
          <w:color w:val="212121"/>
          <w:spacing w:val="-9"/>
        </w:rPr>
        <w:t> </w:t>
      </w:r>
      <w:r>
        <w:rPr>
          <w:color w:val="212121"/>
        </w:rPr>
        <w:t>AP,</w:t>
      </w:r>
      <w:r>
        <w:rPr>
          <w:color w:val="212121"/>
          <w:spacing w:val="-9"/>
        </w:rPr>
        <w:t> </w:t>
      </w:r>
      <w:r>
        <w:rPr>
          <w:color w:val="212121"/>
        </w:rPr>
        <w:t>AR,</w:t>
      </w:r>
      <w:r>
        <w:rPr>
          <w:color w:val="212121"/>
          <w:spacing w:val="-9"/>
        </w:rPr>
        <w:t> </w:t>
      </w:r>
      <w:r>
        <w:rPr>
          <w:color w:val="212121"/>
        </w:rPr>
        <w:t>AA)</w:t>
      </w:r>
      <w:r>
        <w:rPr>
          <w:color w:val="212121"/>
          <w:spacing w:val="-9"/>
        </w:rPr>
        <w:t> </w:t>
      </w:r>
      <w:r>
        <w:rPr>
          <w:color w:val="212121"/>
        </w:rPr>
        <w:t>with</w:t>
      </w:r>
      <w:r>
        <w:rPr>
          <w:color w:val="212121"/>
          <w:spacing w:val="-9"/>
        </w:rPr>
        <w:t> </w:t>
      </w:r>
      <w:r>
        <w:rPr>
          <w:color w:val="212121"/>
        </w:rPr>
        <w:t>other</w:t>
      </w:r>
      <w:r>
        <w:rPr>
          <w:color w:val="212121"/>
          <w:spacing w:val="-9"/>
        </w:rPr>
        <w:t> </w:t>
      </w:r>
      <w:r>
        <w:rPr>
          <w:color w:val="212121"/>
        </w:rPr>
        <w:t>systems</w:t>
      </w:r>
      <w:r>
        <w:rPr>
          <w:color w:val="212121"/>
          <w:spacing w:val="-9"/>
        </w:rPr>
        <w:t> </w:t>
      </w:r>
      <w:r>
        <w:rPr>
          <w:color w:val="212121"/>
        </w:rPr>
        <w:t>like</w:t>
      </w:r>
      <w:r>
        <w:rPr>
          <w:color w:val="212121"/>
          <w:spacing w:val="-9"/>
        </w:rPr>
        <w:t> </w:t>
      </w:r>
      <w:r>
        <w:rPr>
          <w:color w:val="212121"/>
        </w:rPr>
        <w:t>MM,</w:t>
      </w:r>
      <w:r>
        <w:rPr>
          <w:color w:val="212121"/>
          <w:spacing w:val="-9"/>
        </w:rPr>
        <w:t> </w:t>
      </w:r>
      <w:r>
        <w:rPr>
          <w:color w:val="212121"/>
        </w:rPr>
        <w:t>SD,</w:t>
      </w:r>
      <w:r>
        <w:rPr>
          <w:color w:val="212121"/>
          <w:spacing w:val="-9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CO</w:t>
      </w:r>
      <w:r>
        <w:rPr>
          <w:color w:val="212121"/>
          <w:spacing w:val="-9"/>
        </w:rPr>
        <w:t> </w:t>
      </w:r>
      <w:r>
        <w:rPr>
          <w:color w:val="212121"/>
        </w:rPr>
        <w:t>to</w:t>
      </w:r>
      <w:r>
        <w:rPr>
          <w:color w:val="212121"/>
          <w:spacing w:val="-9"/>
        </w:rPr>
        <w:t> </w:t>
      </w:r>
      <w:r>
        <w:rPr>
          <w:color w:val="212121"/>
        </w:rPr>
        <w:t>deliver</w:t>
      </w:r>
      <w:r>
        <w:rPr>
          <w:color w:val="212121"/>
          <w:spacing w:val="-9"/>
        </w:rPr>
        <w:t> </w:t>
      </w:r>
      <w:r>
        <w:rPr>
          <w:color w:val="212121"/>
        </w:rPr>
        <w:t>seamless</w:t>
      </w:r>
      <w:r>
        <w:rPr>
          <w:color w:val="212121"/>
          <w:spacing w:val="-9"/>
        </w:rPr>
        <w:t> </w:t>
      </w:r>
      <w:r>
        <w:rPr>
          <w:color w:val="212121"/>
        </w:rPr>
        <w:t>financial</w:t>
      </w:r>
      <w:r>
        <w:rPr>
          <w:color w:val="212121"/>
          <w:spacing w:val="-9"/>
        </w:rPr>
        <w:t> </w:t>
      </w:r>
      <w:r>
        <w:rPr>
          <w:color w:val="212121"/>
        </w:rPr>
        <w:t>processes.</w:t>
      </w:r>
      <w:r>
        <w:rPr>
          <w:color w:val="212121"/>
          <w:spacing w:val="-9"/>
        </w:rPr>
        <w:t> </w:t>
      </w:r>
      <w:r>
        <w:rPr>
          <w:color w:val="212121"/>
        </w:rPr>
        <w:t>Adept</w:t>
      </w:r>
      <w:r>
        <w:rPr>
          <w:color w:val="212121"/>
          <w:spacing w:val="-9"/>
        </w:rPr>
        <w:t> </w:t>
      </w:r>
      <w:r>
        <w:rPr>
          <w:color w:val="212121"/>
        </w:rPr>
        <w:t>at providing</w:t>
      </w:r>
      <w:r>
        <w:rPr>
          <w:color w:val="212121"/>
          <w:spacing w:val="-2"/>
        </w:rPr>
        <w:t> </w:t>
      </w:r>
      <w:r>
        <w:rPr>
          <w:color w:val="212121"/>
        </w:rPr>
        <w:t>P2P</w:t>
      </w:r>
      <w:r>
        <w:rPr>
          <w:color w:val="212121"/>
          <w:spacing w:val="-2"/>
        </w:rPr>
        <w:t> </w:t>
      </w:r>
      <w:r>
        <w:rPr>
          <w:color w:val="212121"/>
        </w:rPr>
        <w:t>sustainment</w:t>
      </w:r>
      <w:r>
        <w:rPr>
          <w:color w:val="212121"/>
          <w:spacing w:val="-2"/>
        </w:rPr>
        <w:t> </w:t>
      </w:r>
      <w:r>
        <w:rPr>
          <w:color w:val="212121"/>
        </w:rPr>
        <w:t>support,</w:t>
      </w:r>
      <w:r>
        <w:rPr>
          <w:color w:val="212121"/>
          <w:spacing w:val="-2"/>
        </w:rPr>
        <w:t> </w:t>
      </w:r>
      <w:r>
        <w:rPr>
          <w:color w:val="212121"/>
        </w:rPr>
        <w:t>managing</w:t>
      </w:r>
      <w:r>
        <w:rPr>
          <w:color w:val="212121"/>
          <w:spacing w:val="-2"/>
        </w:rPr>
        <w:t> </w:t>
      </w:r>
      <w:r>
        <w:rPr>
          <w:color w:val="212121"/>
        </w:rPr>
        <w:t>financial</w:t>
      </w:r>
      <w:r>
        <w:rPr>
          <w:color w:val="212121"/>
          <w:spacing w:val="-2"/>
        </w:rPr>
        <w:t> </w:t>
      </w:r>
      <w:r>
        <w:rPr>
          <w:color w:val="212121"/>
        </w:rPr>
        <w:t>reconciliations,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ensuring</w:t>
      </w:r>
      <w:r>
        <w:rPr>
          <w:color w:val="212121"/>
          <w:spacing w:val="-2"/>
        </w:rPr>
        <w:t> </w:t>
      </w:r>
      <w:r>
        <w:rPr>
          <w:color w:val="212121"/>
        </w:rPr>
        <w:t>compliance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statutory</w:t>
      </w:r>
    </w:p>
    <w:p>
      <w:pPr>
        <w:pStyle w:val="BodyText"/>
        <w:spacing w:line="228" w:lineRule="auto" w:before="2"/>
        <w:ind w:left="78"/>
      </w:pPr>
      <w:r>
        <w:rPr>
          <w:color w:val="212121"/>
        </w:rPr>
        <w:t>standards.</w:t>
      </w:r>
      <w:r>
        <w:rPr>
          <w:color w:val="212121"/>
          <w:spacing w:val="-14"/>
        </w:rPr>
        <w:t> </w:t>
      </w:r>
      <w:r>
        <w:rPr>
          <w:color w:val="212121"/>
        </w:rPr>
        <w:t>Skilled</w:t>
      </w:r>
      <w:r>
        <w:rPr>
          <w:color w:val="212121"/>
          <w:spacing w:val="-13"/>
        </w:rPr>
        <w:t> </w:t>
      </w:r>
      <w:r>
        <w:rPr>
          <w:color w:val="212121"/>
        </w:rPr>
        <w:t>in</w:t>
      </w:r>
      <w:r>
        <w:rPr>
          <w:color w:val="212121"/>
          <w:spacing w:val="-13"/>
        </w:rPr>
        <w:t> </w:t>
      </w:r>
      <w:r>
        <w:rPr>
          <w:color w:val="212121"/>
        </w:rPr>
        <w:t>UAT,</w:t>
      </w:r>
      <w:r>
        <w:rPr>
          <w:color w:val="212121"/>
          <w:spacing w:val="-13"/>
        </w:rPr>
        <w:t> </w:t>
      </w:r>
      <w:r>
        <w:rPr>
          <w:color w:val="212121"/>
        </w:rPr>
        <w:t>regression</w:t>
      </w:r>
      <w:r>
        <w:rPr>
          <w:color w:val="212121"/>
          <w:spacing w:val="-13"/>
        </w:rPr>
        <w:t> </w:t>
      </w:r>
      <w:r>
        <w:rPr>
          <w:color w:val="212121"/>
        </w:rPr>
        <w:t>testing,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resolving</w:t>
      </w:r>
      <w:r>
        <w:rPr>
          <w:color w:val="212121"/>
          <w:spacing w:val="-13"/>
        </w:rPr>
        <w:t> </w:t>
      </w:r>
      <w:r>
        <w:rPr>
          <w:color w:val="212121"/>
        </w:rPr>
        <w:t>complex</w:t>
      </w:r>
      <w:r>
        <w:rPr>
          <w:color w:val="212121"/>
          <w:spacing w:val="-13"/>
        </w:rPr>
        <w:t> </w:t>
      </w:r>
      <w:r>
        <w:rPr>
          <w:color w:val="212121"/>
        </w:rPr>
        <w:t>system</w:t>
      </w:r>
      <w:r>
        <w:rPr>
          <w:color w:val="212121"/>
          <w:spacing w:val="-13"/>
        </w:rPr>
        <w:t> </w:t>
      </w:r>
      <w:r>
        <w:rPr>
          <w:color w:val="212121"/>
        </w:rPr>
        <w:t>issues,</w:t>
      </w:r>
      <w:r>
        <w:rPr>
          <w:color w:val="212121"/>
          <w:spacing w:val="-13"/>
        </w:rPr>
        <w:t> </w:t>
      </w:r>
      <w:r>
        <w:rPr>
          <w:color w:val="212121"/>
        </w:rPr>
        <w:t>I</w:t>
      </w:r>
      <w:r>
        <w:rPr>
          <w:color w:val="212121"/>
          <w:spacing w:val="-13"/>
        </w:rPr>
        <w:t> </w:t>
      </w:r>
      <w:r>
        <w:rPr>
          <w:color w:val="212121"/>
        </w:rPr>
        <w:t>aim</w:t>
      </w:r>
      <w:r>
        <w:rPr>
          <w:color w:val="212121"/>
          <w:spacing w:val="-13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contribute</w:t>
      </w:r>
      <w:r>
        <w:rPr>
          <w:color w:val="212121"/>
          <w:spacing w:val="-13"/>
        </w:rPr>
        <w:t> </w:t>
      </w:r>
      <w:r>
        <w:rPr>
          <w:color w:val="212121"/>
        </w:rPr>
        <w:t>my</w:t>
      </w:r>
      <w:r>
        <w:rPr>
          <w:color w:val="212121"/>
          <w:spacing w:val="-13"/>
        </w:rPr>
        <w:t> </w:t>
      </w:r>
      <w:r>
        <w:rPr>
          <w:color w:val="212121"/>
        </w:rPr>
        <w:t>technical acumen and process optimization skills to help organizations achieve financial excellence and operational</w:t>
      </w:r>
    </w:p>
    <w:p>
      <w:pPr>
        <w:pStyle w:val="BodyText"/>
        <w:spacing w:line="243" w:lineRule="exact"/>
        <w:ind w:left="78"/>
      </w:pPr>
      <w:r>
        <w:rPr>
          <w:color w:val="212121"/>
          <w:spacing w:val="-2"/>
        </w:rPr>
        <w:t>efficiency.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361950</wp:posOffset>
                </wp:positionH>
                <wp:positionV relativeFrom="paragraph">
                  <wp:posOffset>138188</wp:posOffset>
                </wp:positionV>
                <wp:extent cx="6842759" cy="31432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2759" cy="314325"/>
                        </a:xfrm>
                        <a:prstGeom prst="rect">
                          <a:avLst/>
                        </a:prstGeom>
                        <a:solidFill>
                          <a:srgbClr val="1875D1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74" w:right="0" w:firstLine="0"/>
                              <w:jc w:val="left"/>
                              <w:rPr>
                                <w:rFonts w:ascii="Microsoft Sans Serif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Microsoft Sans Serif"/>
                                <w:color w:val="FFFFFF"/>
                                <w:spacing w:val="-2"/>
                                <w:w w:val="95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00002pt;margin-top:10.880945pt;width:538.8pt;height:24.75pt;mso-position-horizontal-relative:page;mso-position-vertical-relative:paragraph;z-index:-15728128;mso-wrap-distance-left:0;mso-wrap-distance-right:0" type="#_x0000_t202" id="docshape2" filled="true" fillcolor="#1875d1" stroked="false">
                <v:textbox inset="0,0,0,0">
                  <w:txbxContent>
                    <w:p>
                      <w:pPr>
                        <w:spacing w:before="72"/>
                        <w:ind w:left="74" w:right="0" w:firstLine="0"/>
                        <w:jc w:val="left"/>
                        <w:rPr>
                          <w:rFonts w:ascii="Microsoft Sans Serif"/>
                          <w:color w:val="000000"/>
                          <w:sz w:val="28"/>
                        </w:rPr>
                      </w:pPr>
                      <w:r>
                        <w:rPr>
                          <w:rFonts w:ascii="Microsoft Sans Serif"/>
                          <w:color w:val="FFFFFF"/>
                          <w:spacing w:val="-2"/>
                          <w:w w:val="95"/>
                          <w:sz w:val="28"/>
                        </w:rPr>
                        <w:t>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00" w:h="16840"/>
          <w:pgMar w:top="620" w:bottom="280" w:left="566" w:right="425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457199</wp:posOffset>
                </wp:positionH>
                <wp:positionV relativeFrom="paragraph">
                  <wp:posOffset>107943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8.499519pt;width:3pt;height:3pt;mso-position-horizontal-relative:page;mso-position-vertical-relative:paragraph;z-index:15729664" id="docshape3" coordorigin="720,170" coordsize="60,60" path="m754,230l746,230,742,229,720,204,720,196,746,170,754,170,780,200,780,204,754,230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875D1"/>
          <w:w w:val="85"/>
        </w:rPr>
        <w:t>Tata</w:t>
      </w:r>
      <w:r>
        <w:rPr>
          <w:color w:val="1875D1"/>
          <w:spacing w:val="-4"/>
        </w:rPr>
        <w:t> </w:t>
      </w:r>
      <w:r>
        <w:rPr>
          <w:color w:val="1875D1"/>
          <w:w w:val="85"/>
        </w:rPr>
        <w:t>Consultancy</w:t>
      </w:r>
      <w:r>
        <w:rPr>
          <w:color w:val="1875D1"/>
          <w:spacing w:val="-4"/>
        </w:rPr>
        <w:t> </w:t>
      </w:r>
      <w:r>
        <w:rPr>
          <w:color w:val="1875D1"/>
          <w:spacing w:val="-2"/>
          <w:w w:val="85"/>
        </w:rPr>
        <w:t>Services</w:t>
      </w:r>
    </w:p>
    <w:p>
      <w:pPr>
        <w:pStyle w:val="BodyText"/>
        <w:spacing w:line="247" w:lineRule="exact"/>
        <w:ind w:left="378"/>
      </w:pPr>
      <w:r>
        <w:rPr>
          <w:color w:val="212121"/>
          <w:spacing w:val="-2"/>
        </w:rPr>
        <w:t>Assistant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Manager.</w:t>
      </w:r>
    </w:p>
    <w:p>
      <w:pPr>
        <w:pStyle w:val="BodyText"/>
        <w:spacing w:before="60"/>
        <w:ind w:left="378"/>
      </w:pPr>
      <w:r>
        <w:rPr/>
        <w:br w:type="column"/>
      </w:r>
      <w:r>
        <w:rPr>
          <w:color w:val="212121"/>
          <w:w w:val="95"/>
        </w:rPr>
        <w:t>2022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2"/>
          <w:w w:val="95"/>
        </w:rPr>
        <w:t>Present</w:t>
      </w:r>
    </w:p>
    <w:p>
      <w:pPr>
        <w:pStyle w:val="BodyText"/>
        <w:spacing w:after="0"/>
        <w:sectPr>
          <w:type w:val="continuous"/>
          <w:pgSz w:w="11900" w:h="16840"/>
          <w:pgMar w:top="620" w:bottom="280" w:left="566" w:right="425"/>
          <w:cols w:num="2" w:equalWidth="0">
            <w:col w:w="2880" w:space="6179"/>
            <w:col w:w="1850"/>
          </w:cols>
        </w:sectPr>
      </w:pPr>
    </w:p>
    <w:p>
      <w:pPr>
        <w:pStyle w:val="BodyText"/>
        <w:spacing w:line="228" w:lineRule="auto" w:before="238"/>
        <w:ind w:left="753" w:right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695324</wp:posOffset>
                </wp:positionH>
                <wp:positionV relativeFrom="paragraph">
                  <wp:posOffset>214231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5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6.868658pt;width:3pt;height:3pt;mso-position-horizontal-relative:page;mso-position-vertical-relative:paragraph;z-index:15730176" id="docshape4" coordorigin="1095,337" coordsize="60,60" path="m1155,367l1125,397,1121,397,1117,397,1114,395,1110,394,1097,379,1096,375,1095,371,1095,367,1095,363,1096,360,1097,356,1099,352,1101,349,1104,346,1107,343,1110,341,1114,340,1117,338,1121,337,1125,337,1129,337,1146,346,1149,349,1151,352,1153,356,1154,360,1155,363,1155,367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Delivered</w:t>
      </w:r>
      <w:r>
        <w:rPr>
          <w:color w:val="212121"/>
          <w:spacing w:val="-12"/>
        </w:rPr>
        <w:t> </w:t>
      </w:r>
      <w:r>
        <w:rPr>
          <w:color w:val="212121"/>
        </w:rPr>
        <w:t>comprehensive</w:t>
      </w:r>
      <w:r>
        <w:rPr>
          <w:color w:val="212121"/>
          <w:spacing w:val="-12"/>
        </w:rPr>
        <w:t> </w:t>
      </w:r>
      <w:r>
        <w:rPr>
          <w:color w:val="212121"/>
        </w:rPr>
        <w:t>sustainment</w:t>
      </w:r>
      <w:r>
        <w:rPr>
          <w:color w:val="212121"/>
          <w:spacing w:val="-12"/>
        </w:rPr>
        <w:t> </w:t>
      </w:r>
      <w:r>
        <w:rPr>
          <w:color w:val="212121"/>
        </w:rPr>
        <w:t>support</w:t>
      </w:r>
      <w:r>
        <w:rPr>
          <w:color w:val="212121"/>
          <w:spacing w:val="-12"/>
        </w:rPr>
        <w:t> </w:t>
      </w:r>
      <w:r>
        <w:rPr>
          <w:color w:val="212121"/>
        </w:rPr>
        <w:t>for</w:t>
      </w:r>
      <w:r>
        <w:rPr>
          <w:color w:val="212121"/>
          <w:spacing w:val="-12"/>
        </w:rPr>
        <w:t> </w:t>
      </w:r>
      <w:r>
        <w:rPr>
          <w:color w:val="212121"/>
        </w:rPr>
        <w:t>SAP</w:t>
      </w:r>
      <w:r>
        <w:rPr>
          <w:color w:val="212121"/>
          <w:spacing w:val="-12"/>
        </w:rPr>
        <w:t> </w:t>
      </w:r>
      <w:r>
        <w:rPr>
          <w:color w:val="212121"/>
        </w:rPr>
        <w:t>S/4HANA</w:t>
      </w:r>
      <w:r>
        <w:rPr>
          <w:color w:val="212121"/>
          <w:spacing w:val="-12"/>
        </w:rPr>
        <w:t> </w:t>
      </w:r>
      <w:r>
        <w:rPr>
          <w:color w:val="212121"/>
        </w:rPr>
        <w:t>and</w:t>
      </w:r>
      <w:r>
        <w:rPr>
          <w:color w:val="212121"/>
          <w:spacing w:val="-12"/>
        </w:rPr>
        <w:t> </w:t>
      </w:r>
      <w:r>
        <w:rPr>
          <w:color w:val="212121"/>
        </w:rPr>
        <w:t>Ariba,</w:t>
      </w:r>
      <w:r>
        <w:rPr>
          <w:color w:val="212121"/>
          <w:spacing w:val="-12"/>
        </w:rPr>
        <w:t> </w:t>
      </w:r>
      <w:r>
        <w:rPr>
          <w:color w:val="212121"/>
        </w:rPr>
        <w:t>resolving</w:t>
      </w:r>
      <w:r>
        <w:rPr>
          <w:color w:val="212121"/>
          <w:spacing w:val="-12"/>
        </w:rPr>
        <w:t> </w:t>
      </w:r>
      <w:r>
        <w:rPr>
          <w:color w:val="212121"/>
        </w:rPr>
        <w:t>incidents</w:t>
      </w:r>
      <w:r>
        <w:rPr>
          <w:color w:val="212121"/>
          <w:spacing w:val="-12"/>
        </w:rPr>
        <w:t> </w:t>
      </w:r>
      <w:r>
        <w:rPr>
          <w:color w:val="212121"/>
        </w:rPr>
        <w:t>and managing system change requests.</w:t>
      </w:r>
    </w:p>
    <w:p>
      <w:pPr>
        <w:pStyle w:val="BodyText"/>
        <w:spacing w:before="111"/>
        <w:ind w:left="7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695324</wp:posOffset>
                </wp:positionH>
                <wp:positionV relativeFrom="paragraph">
                  <wp:posOffset>140014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5579" y="32519"/>
                              </a:lnTo>
                              <a:lnTo>
                                <a:pt x="3793" y="30733"/>
                              </a:lnTo>
                              <a:lnTo>
                                <a:pt x="2416" y="28673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2"/>
                              </a:lnTo>
                              <a:lnTo>
                                <a:pt x="1450" y="11759"/>
                              </a:lnTo>
                              <a:lnTo>
                                <a:pt x="2416" y="9425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1.024758pt;width:3pt;height:3pt;mso-position-horizontal-relative:page;mso-position-vertical-relative:paragraph;z-index:15730688" id="docshape5" coordorigin="1095,220" coordsize="60,60" path="m1155,250l1125,280,1121,280,1104,272,1101,269,1099,266,1097,262,1096,258,1095,254,1095,250,1095,247,1096,243,1097,239,1099,235,1101,232,1104,229,1107,226,1110,224,1114,223,1117,221,1121,220,1125,220,1129,220,1153,239,1154,243,1155,247,1155,250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Configured</w:t>
      </w:r>
      <w:r>
        <w:rPr>
          <w:color w:val="212121"/>
          <w:spacing w:val="-11"/>
        </w:rPr>
        <w:t> </w:t>
      </w:r>
      <w:r>
        <w:rPr>
          <w:color w:val="212121"/>
        </w:rPr>
        <w:t>SAP</w:t>
      </w:r>
      <w:r>
        <w:rPr>
          <w:color w:val="212121"/>
          <w:spacing w:val="-11"/>
        </w:rPr>
        <w:t> </w:t>
      </w:r>
      <w:r>
        <w:rPr>
          <w:color w:val="212121"/>
        </w:rPr>
        <w:t>FICO</w:t>
      </w:r>
      <w:r>
        <w:rPr>
          <w:color w:val="212121"/>
          <w:spacing w:val="-11"/>
        </w:rPr>
        <w:t> </w:t>
      </w:r>
      <w:r>
        <w:rPr>
          <w:color w:val="212121"/>
        </w:rPr>
        <w:t>modules,</w:t>
      </w:r>
      <w:r>
        <w:rPr>
          <w:color w:val="212121"/>
          <w:spacing w:val="-11"/>
        </w:rPr>
        <w:t> </w:t>
      </w:r>
      <w:r>
        <w:rPr>
          <w:color w:val="212121"/>
        </w:rPr>
        <w:t>including</w:t>
      </w:r>
      <w:r>
        <w:rPr>
          <w:color w:val="212121"/>
          <w:spacing w:val="-10"/>
        </w:rPr>
        <w:t> </w:t>
      </w:r>
      <w:r>
        <w:rPr>
          <w:color w:val="212121"/>
        </w:rPr>
        <w:t>GL,</w:t>
      </w:r>
      <w:r>
        <w:rPr>
          <w:color w:val="212121"/>
          <w:spacing w:val="-11"/>
        </w:rPr>
        <w:t> </w:t>
      </w:r>
      <w:r>
        <w:rPr>
          <w:color w:val="212121"/>
        </w:rPr>
        <w:t>AP,</w:t>
      </w:r>
      <w:r>
        <w:rPr>
          <w:color w:val="212121"/>
          <w:spacing w:val="-11"/>
        </w:rPr>
        <w:t> </w:t>
      </w:r>
      <w:r>
        <w:rPr>
          <w:color w:val="212121"/>
        </w:rPr>
        <w:t>AR,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0"/>
        </w:rPr>
        <w:t> </w:t>
      </w:r>
      <w:r>
        <w:rPr>
          <w:color w:val="212121"/>
        </w:rPr>
        <w:t>AA,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align</w:t>
      </w:r>
      <w:r>
        <w:rPr>
          <w:color w:val="212121"/>
          <w:spacing w:val="-11"/>
        </w:rPr>
        <w:t> </w:t>
      </w:r>
      <w:r>
        <w:rPr>
          <w:color w:val="212121"/>
        </w:rPr>
        <w:t>with</w:t>
      </w:r>
      <w:r>
        <w:rPr>
          <w:color w:val="212121"/>
          <w:spacing w:val="-10"/>
        </w:rPr>
        <w:t> </w:t>
      </w:r>
      <w:r>
        <w:rPr>
          <w:color w:val="212121"/>
        </w:rPr>
        <w:t>business</w:t>
      </w:r>
      <w:r>
        <w:rPr>
          <w:color w:val="212121"/>
          <w:spacing w:val="-11"/>
        </w:rPr>
        <w:t> </w:t>
      </w:r>
      <w:r>
        <w:rPr>
          <w:color w:val="212121"/>
        </w:rPr>
        <w:t>needs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processes.</w:t>
      </w:r>
    </w:p>
    <w:p>
      <w:pPr>
        <w:pStyle w:val="BodyText"/>
        <w:spacing w:line="228" w:lineRule="auto" w:before="118"/>
        <w:ind w:left="753" w:right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695324</wp:posOffset>
                </wp:positionH>
                <wp:positionV relativeFrom="paragraph">
                  <wp:posOffset>138083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7365" y="34305"/>
                              </a:lnTo>
                              <a:lnTo>
                                <a:pt x="5579" y="32519"/>
                              </a:lnTo>
                              <a:lnTo>
                                <a:pt x="3793" y="30733"/>
                              </a:lnTo>
                              <a:lnTo>
                                <a:pt x="2416" y="28673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5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0.872706pt;width:3pt;height:3pt;mso-position-horizontal-relative:page;mso-position-vertical-relative:paragraph;z-index:15731200" id="docshape6" coordorigin="1095,217" coordsize="60,60" path="m1155,247l1125,277,1121,277,1117,277,1114,275,1110,274,1107,271,1104,269,1101,266,1099,263,1097,259,1096,255,1095,251,1095,247,1095,243,1096,240,1097,236,1099,232,1101,229,1104,226,1107,223,1110,221,1114,220,1117,218,1121,217,1125,217,1129,217,1146,226,1149,229,1151,232,1153,236,1154,240,1155,243,1155,247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Integrated</w:t>
      </w:r>
      <w:r>
        <w:rPr>
          <w:color w:val="212121"/>
          <w:spacing w:val="-2"/>
        </w:rPr>
        <w:t> </w:t>
      </w:r>
      <w:r>
        <w:rPr>
          <w:color w:val="212121"/>
        </w:rPr>
        <w:t>SAP</w:t>
      </w:r>
      <w:r>
        <w:rPr>
          <w:color w:val="212121"/>
          <w:spacing w:val="-2"/>
        </w:rPr>
        <w:t> </w:t>
      </w:r>
      <w:r>
        <w:rPr>
          <w:color w:val="212121"/>
        </w:rPr>
        <w:t>FICO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modules</w:t>
      </w:r>
      <w:r>
        <w:rPr>
          <w:color w:val="212121"/>
          <w:spacing w:val="-2"/>
        </w:rPr>
        <w:t> </w:t>
      </w:r>
      <w:r>
        <w:rPr>
          <w:color w:val="212121"/>
        </w:rPr>
        <w:t>like</w:t>
      </w:r>
      <w:r>
        <w:rPr>
          <w:color w:val="212121"/>
          <w:spacing w:val="-2"/>
        </w:rPr>
        <w:t> </w:t>
      </w:r>
      <w:r>
        <w:rPr>
          <w:color w:val="212121"/>
        </w:rPr>
        <w:t>MM,</w:t>
      </w:r>
      <w:r>
        <w:rPr>
          <w:color w:val="212121"/>
          <w:spacing w:val="-2"/>
        </w:rPr>
        <w:t> </w:t>
      </w:r>
      <w:r>
        <w:rPr>
          <w:color w:val="212121"/>
        </w:rPr>
        <w:t>SD,</w:t>
      </w:r>
      <w:r>
        <w:rPr>
          <w:color w:val="212121"/>
          <w:spacing w:val="-2"/>
        </w:rPr>
        <w:t> </w:t>
      </w:r>
      <w:r>
        <w:rPr>
          <w:color w:val="212121"/>
        </w:rPr>
        <w:t>CO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seamless</w:t>
      </w:r>
      <w:r>
        <w:rPr>
          <w:color w:val="212121"/>
          <w:spacing w:val="-2"/>
        </w:rPr>
        <w:t> </w:t>
      </w:r>
      <w:r>
        <w:rPr>
          <w:color w:val="212121"/>
        </w:rPr>
        <w:t>financial</w:t>
      </w:r>
      <w:r>
        <w:rPr>
          <w:color w:val="212121"/>
          <w:spacing w:val="-2"/>
        </w:rPr>
        <w:t> </w:t>
      </w:r>
      <w:r>
        <w:rPr>
          <w:color w:val="212121"/>
        </w:rPr>
        <w:t>transactions,</w:t>
      </w:r>
      <w:r>
        <w:rPr>
          <w:color w:val="212121"/>
          <w:spacing w:val="-2"/>
        </w:rPr>
        <w:t> </w:t>
      </w:r>
      <w:r>
        <w:rPr>
          <w:color w:val="212121"/>
        </w:rPr>
        <w:t>cost</w:t>
      </w:r>
      <w:r>
        <w:rPr>
          <w:color w:val="212121"/>
          <w:spacing w:val="-2"/>
        </w:rPr>
        <w:t> </w:t>
      </w:r>
      <w:r>
        <w:rPr>
          <w:color w:val="212121"/>
        </w:rPr>
        <w:t>tracking,</w:t>
      </w:r>
      <w:r>
        <w:rPr>
          <w:color w:val="212121"/>
          <w:spacing w:val="-2"/>
        </w:rPr>
        <w:t> </w:t>
      </w:r>
      <w:r>
        <w:rPr>
          <w:color w:val="212121"/>
        </w:rPr>
        <w:t>and reporting.</w:t>
      </w:r>
      <w:r>
        <w:rPr>
          <w:color w:val="212121"/>
          <w:spacing w:val="-14"/>
        </w:rPr>
        <w:t> </w:t>
      </w:r>
      <w:r>
        <w:rPr>
          <w:color w:val="212121"/>
        </w:rPr>
        <w:t>Coordinated</w:t>
      </w:r>
      <w:r>
        <w:rPr>
          <w:color w:val="212121"/>
          <w:spacing w:val="-13"/>
        </w:rPr>
        <w:t> </w:t>
      </w:r>
      <w:r>
        <w:rPr>
          <w:color w:val="212121"/>
        </w:rPr>
        <w:t>with</w:t>
      </w:r>
      <w:r>
        <w:rPr>
          <w:color w:val="212121"/>
          <w:spacing w:val="-13"/>
        </w:rPr>
        <w:t> </w:t>
      </w:r>
      <w:r>
        <w:rPr>
          <w:color w:val="212121"/>
        </w:rPr>
        <w:t>external</w:t>
      </w:r>
      <w:r>
        <w:rPr>
          <w:color w:val="212121"/>
          <w:spacing w:val="-13"/>
        </w:rPr>
        <w:t> </w:t>
      </w:r>
      <w:r>
        <w:rPr>
          <w:color w:val="212121"/>
        </w:rPr>
        <w:t>systems</w:t>
      </w:r>
      <w:r>
        <w:rPr>
          <w:color w:val="212121"/>
          <w:spacing w:val="-13"/>
        </w:rPr>
        <w:t> </w:t>
      </w:r>
      <w:r>
        <w:rPr>
          <w:color w:val="212121"/>
        </w:rPr>
        <w:t>(e.g.,</w:t>
      </w:r>
      <w:r>
        <w:rPr>
          <w:color w:val="212121"/>
          <w:spacing w:val="-13"/>
        </w:rPr>
        <w:t> </w:t>
      </w:r>
      <w:r>
        <w:rPr>
          <w:color w:val="212121"/>
        </w:rPr>
        <w:t>banks,</w:t>
      </w:r>
      <w:r>
        <w:rPr>
          <w:color w:val="212121"/>
          <w:spacing w:val="-13"/>
        </w:rPr>
        <w:t> </w:t>
      </w:r>
      <w:r>
        <w:rPr>
          <w:color w:val="212121"/>
        </w:rPr>
        <w:t>tax</w:t>
      </w:r>
      <w:r>
        <w:rPr>
          <w:color w:val="212121"/>
          <w:spacing w:val="-13"/>
        </w:rPr>
        <w:t> </w:t>
      </w:r>
      <w:r>
        <w:rPr>
          <w:color w:val="212121"/>
        </w:rPr>
        <w:t>systems)</w:t>
      </w:r>
      <w:r>
        <w:rPr>
          <w:color w:val="212121"/>
          <w:spacing w:val="-13"/>
        </w:rPr>
        <w:t> </w:t>
      </w:r>
      <w:r>
        <w:rPr>
          <w:color w:val="212121"/>
        </w:rPr>
        <w:t>for</w:t>
      </w:r>
      <w:r>
        <w:rPr>
          <w:color w:val="212121"/>
          <w:spacing w:val="-13"/>
        </w:rPr>
        <w:t> </w:t>
      </w:r>
      <w:r>
        <w:rPr>
          <w:color w:val="212121"/>
        </w:rPr>
        <w:t>accurate</w:t>
      </w:r>
      <w:r>
        <w:rPr>
          <w:color w:val="212121"/>
          <w:spacing w:val="-13"/>
        </w:rPr>
        <w:t> </w:t>
      </w:r>
      <w:r>
        <w:rPr>
          <w:color w:val="212121"/>
        </w:rPr>
        <w:t>financial</w:t>
      </w:r>
      <w:r>
        <w:rPr>
          <w:color w:val="212121"/>
          <w:spacing w:val="-13"/>
        </w:rPr>
        <w:t> </w:t>
      </w:r>
      <w:r>
        <w:rPr>
          <w:color w:val="212121"/>
        </w:rPr>
        <w:t>reconciliation and compliance.</w:t>
      </w:r>
    </w:p>
    <w:p>
      <w:pPr>
        <w:pStyle w:val="BodyText"/>
        <w:spacing w:line="228" w:lineRule="auto" w:before="121"/>
        <w:ind w:left="753" w:right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695324</wp:posOffset>
                </wp:positionH>
                <wp:positionV relativeFrom="paragraph">
                  <wp:posOffset>140422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26340" y="36649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6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2"/>
                              </a:lnTo>
                              <a:lnTo>
                                <a:pt x="1450" y="11759"/>
                              </a:lnTo>
                              <a:lnTo>
                                <a:pt x="2416" y="9425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6649" y="11759"/>
                              </a:lnTo>
                              <a:lnTo>
                                <a:pt x="37616" y="14092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1.056858pt;width:3pt;height:3pt;mso-position-horizontal-relative:page;mso-position-vertical-relative:paragraph;z-index:15731712" id="docshape7" coordorigin="1095,221" coordsize="60,60" path="m1155,251l1136,279,1133,280,1129,281,1125,281,1121,281,1117,280,1114,279,1110,277,1097,263,1096,259,1095,255,1095,251,1095,247,1096,243,1097,240,1099,236,1101,233,1104,230,1107,227,1110,225,1114,223,1117,222,1121,221,1125,221,1129,221,1153,240,1154,243,1155,247,1155,25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Designed</w:t>
      </w:r>
      <w:r>
        <w:rPr>
          <w:color w:val="212121"/>
          <w:spacing w:val="-14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validated</w:t>
      </w:r>
      <w:r>
        <w:rPr>
          <w:color w:val="212121"/>
          <w:spacing w:val="-13"/>
        </w:rPr>
        <w:t> </w:t>
      </w:r>
      <w:r>
        <w:rPr>
          <w:color w:val="212121"/>
        </w:rPr>
        <w:t>test</w:t>
      </w:r>
      <w:r>
        <w:rPr>
          <w:color w:val="212121"/>
          <w:spacing w:val="-12"/>
        </w:rPr>
        <w:t> </w:t>
      </w:r>
      <w:r>
        <w:rPr>
          <w:color w:val="212121"/>
        </w:rPr>
        <w:t>scripts</w:t>
      </w:r>
      <w:r>
        <w:rPr>
          <w:color w:val="212121"/>
          <w:spacing w:val="-13"/>
        </w:rPr>
        <w:t> </w:t>
      </w:r>
      <w:r>
        <w:rPr>
          <w:color w:val="212121"/>
        </w:rPr>
        <w:t>for</w:t>
      </w:r>
      <w:r>
        <w:rPr>
          <w:color w:val="212121"/>
          <w:spacing w:val="-13"/>
        </w:rPr>
        <w:t> </w:t>
      </w:r>
      <w:r>
        <w:rPr>
          <w:color w:val="212121"/>
        </w:rPr>
        <w:t>UAT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2"/>
        </w:rPr>
        <w:t> </w:t>
      </w:r>
      <w:r>
        <w:rPr>
          <w:color w:val="212121"/>
        </w:rPr>
        <w:t>regression</w:t>
      </w:r>
      <w:r>
        <w:rPr>
          <w:color w:val="212121"/>
          <w:spacing w:val="-13"/>
        </w:rPr>
        <w:t> </w:t>
      </w:r>
      <w:r>
        <w:rPr>
          <w:color w:val="212121"/>
        </w:rPr>
        <w:t>testing</w:t>
      </w:r>
      <w:r>
        <w:rPr>
          <w:color w:val="212121"/>
          <w:spacing w:val="-13"/>
        </w:rPr>
        <w:t> </w:t>
      </w:r>
      <w:r>
        <w:rPr>
          <w:color w:val="212121"/>
        </w:rPr>
        <w:t>in</w:t>
      </w:r>
      <w:r>
        <w:rPr>
          <w:color w:val="212121"/>
          <w:spacing w:val="-12"/>
        </w:rPr>
        <w:t> </w:t>
      </w:r>
      <w:r>
        <w:rPr>
          <w:color w:val="212121"/>
        </w:rPr>
        <w:t>ALM,</w:t>
      </w:r>
      <w:r>
        <w:rPr>
          <w:color w:val="212121"/>
          <w:spacing w:val="-13"/>
        </w:rPr>
        <w:t> </w:t>
      </w:r>
      <w:r>
        <w:rPr>
          <w:color w:val="212121"/>
        </w:rPr>
        <w:t>ensuring</w:t>
      </w:r>
      <w:r>
        <w:rPr>
          <w:color w:val="212121"/>
          <w:spacing w:val="-13"/>
        </w:rPr>
        <w:t> </w:t>
      </w:r>
      <w:r>
        <w:rPr>
          <w:color w:val="212121"/>
        </w:rPr>
        <w:t>optimal</w:t>
      </w:r>
      <w:r>
        <w:rPr>
          <w:color w:val="212121"/>
          <w:spacing w:val="-12"/>
        </w:rPr>
        <w:t> </w:t>
      </w:r>
      <w:r>
        <w:rPr>
          <w:color w:val="212121"/>
        </w:rPr>
        <w:t>system </w:t>
      </w:r>
      <w:r>
        <w:rPr>
          <w:color w:val="212121"/>
          <w:spacing w:val="-2"/>
        </w:rPr>
        <w:t>performance.</w:t>
      </w:r>
    </w:p>
    <w:p>
      <w:pPr>
        <w:pStyle w:val="BodyText"/>
        <w:spacing w:line="228" w:lineRule="auto" w:before="121"/>
        <w:ind w:left="753" w:righ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695324</wp:posOffset>
                </wp:positionH>
                <wp:positionV relativeFrom="paragraph">
                  <wp:posOffset>140499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21576" y="38099"/>
                              </a:ln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4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1.06296pt;width:3pt;height:3pt;mso-position-horizontal-relative:page;mso-position-vertical-relative:paragraph;z-index:15732224" id="docshape8" coordorigin="1095,221" coordsize="60,60" path="m1155,251l1129,281,1125,281,1121,281,1117,280,1114,279,1110,277,1097,263,1096,259,1095,255,1095,251,1095,247,1096,243,1097,240,1099,236,1101,233,1104,230,1107,227,1110,225,1114,224,1117,222,1121,221,1125,221,1129,221,1146,230,1149,233,1151,236,1153,240,1154,243,1155,247,1155,25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Partnered</w:t>
      </w:r>
      <w:r>
        <w:rPr>
          <w:color w:val="212121"/>
          <w:spacing w:val="-14"/>
        </w:rPr>
        <w:t> </w:t>
      </w:r>
      <w:r>
        <w:rPr>
          <w:color w:val="212121"/>
        </w:rPr>
        <w:t>with</w:t>
      </w:r>
      <w:r>
        <w:rPr>
          <w:color w:val="212121"/>
          <w:spacing w:val="-13"/>
        </w:rPr>
        <w:t> </w:t>
      </w:r>
      <w:r>
        <w:rPr>
          <w:color w:val="212121"/>
        </w:rPr>
        <w:t>stakeholders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technical</w:t>
      </w:r>
      <w:r>
        <w:rPr>
          <w:color w:val="212121"/>
          <w:spacing w:val="-13"/>
        </w:rPr>
        <w:t> </w:t>
      </w:r>
      <w:r>
        <w:rPr>
          <w:color w:val="212121"/>
        </w:rPr>
        <w:t>teams</w:t>
      </w:r>
      <w:r>
        <w:rPr>
          <w:color w:val="212121"/>
          <w:spacing w:val="-13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implement</w:t>
      </w:r>
      <w:r>
        <w:rPr>
          <w:color w:val="212121"/>
          <w:spacing w:val="-13"/>
        </w:rPr>
        <w:t> </w:t>
      </w:r>
      <w:r>
        <w:rPr>
          <w:color w:val="212121"/>
        </w:rPr>
        <w:t>tailored</w:t>
      </w:r>
      <w:r>
        <w:rPr>
          <w:color w:val="212121"/>
          <w:spacing w:val="-13"/>
        </w:rPr>
        <w:t> </w:t>
      </w:r>
      <w:r>
        <w:rPr>
          <w:color w:val="212121"/>
        </w:rPr>
        <w:t>solutions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resolve</w:t>
      </w:r>
      <w:r>
        <w:rPr>
          <w:color w:val="212121"/>
          <w:spacing w:val="-13"/>
        </w:rPr>
        <w:t> </w:t>
      </w:r>
      <w:r>
        <w:rPr>
          <w:color w:val="212121"/>
        </w:rPr>
        <w:t>system </w:t>
      </w:r>
      <w:r>
        <w:rPr>
          <w:color w:val="212121"/>
          <w:spacing w:val="-2"/>
        </w:rPr>
        <w:t>defects.</w:t>
      </w:r>
    </w:p>
    <w:p>
      <w:pPr>
        <w:pStyle w:val="BodyText"/>
        <w:spacing w:line="343" w:lineRule="auto" w:before="112"/>
        <w:ind w:left="753" w:righ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695324</wp:posOffset>
                </wp:positionH>
                <wp:positionV relativeFrom="paragraph">
                  <wp:posOffset>140577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7365" y="34305"/>
                              </a:lnTo>
                              <a:lnTo>
                                <a:pt x="5579" y="32519"/>
                              </a:lnTo>
                              <a:lnTo>
                                <a:pt x="3793" y="30732"/>
                              </a:lnTo>
                              <a:lnTo>
                                <a:pt x="2416" y="28673"/>
                              </a:lnTo>
                              <a:lnTo>
                                <a:pt x="1450" y="26339"/>
                              </a:lnTo>
                              <a:lnTo>
                                <a:pt x="483" y="24006"/>
                              </a:lnTo>
                              <a:lnTo>
                                <a:pt x="0" y="21576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4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1.06906pt;width:3pt;height:3pt;mso-position-horizontal-relative:page;mso-position-vertical-relative:paragraph;z-index:15732736" id="docshape9" coordorigin="1095,221" coordsize="60,60" path="m1155,251l1125,281,1121,281,1117,281,1114,279,1110,278,1107,275,1104,273,1101,270,1099,267,1097,263,1096,259,1095,255,1095,251,1095,247,1096,244,1097,240,1099,236,1101,233,1104,230,1107,227,1110,225,1114,224,1117,222,1121,221,1125,221,1129,221,1146,230,1149,233,1151,236,1153,240,1154,244,1155,247,1155,25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695324</wp:posOffset>
                </wp:positionH>
                <wp:positionV relativeFrom="paragraph">
                  <wp:posOffset>369177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32520" y="32520"/>
                              </a:lnTo>
                              <a:lnTo>
                                <a:pt x="30734" y="34306"/>
                              </a:ln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5579" y="32520"/>
                              </a:lnTo>
                              <a:lnTo>
                                <a:pt x="3793" y="30733"/>
                              </a:lnTo>
                              <a:lnTo>
                                <a:pt x="2416" y="28673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6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4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29.069059pt;width:3pt;height:3pt;mso-position-horizontal-relative:page;mso-position-vertical-relative:paragraph;z-index:15733248" id="docshape10" coordorigin="1095,581" coordsize="60,60" path="m1155,611l1146,633,1143,635,1125,641,1121,641,1104,633,1101,630,1099,627,1097,623,1096,619,1095,615,1095,611,1095,607,1096,604,1097,600,1099,596,1101,593,1104,590,1107,587,1110,585,1114,584,1117,582,1121,581,1125,581,1129,581,1146,590,1149,593,1151,596,1153,600,1154,604,1155,607,1155,61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Performed corporate audits to ensure compliance with statutory and organizational standards. </w:t>
      </w:r>
      <w:r>
        <w:rPr>
          <w:color w:val="212121"/>
          <w:spacing w:val="-2"/>
        </w:rPr>
        <w:t>Compiled detailed monthly performance reports and provided end-user training on SAP functionalities.</w:t>
      </w:r>
    </w:p>
    <w:p>
      <w:pPr>
        <w:pStyle w:val="BodyText"/>
        <w:spacing w:before="2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620" w:bottom="280" w:left="566" w:right="425"/>
        </w:sectPr>
      </w:pPr>
    </w:p>
    <w:p>
      <w:pPr>
        <w:pStyle w:val="Heading1"/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457199</wp:posOffset>
                </wp:positionH>
                <wp:positionV relativeFrom="paragraph">
                  <wp:posOffset>130495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10.275238pt;width:3pt;height:3pt;mso-position-horizontal-relative:page;mso-position-vertical-relative:paragraph;z-index:15733760" id="docshape11" coordorigin="720,206" coordsize="60,60" path="m754,266l746,266,742,265,720,239,720,232,746,206,754,206,780,236,780,239,754,266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875D1"/>
          <w:w w:val="85"/>
        </w:rPr>
        <w:t>IBM</w:t>
      </w:r>
      <w:r>
        <w:rPr>
          <w:color w:val="1875D1"/>
          <w:spacing w:val="-3"/>
          <w:w w:val="85"/>
        </w:rPr>
        <w:t> </w:t>
      </w:r>
      <w:r>
        <w:rPr>
          <w:color w:val="1875D1"/>
          <w:w w:val="85"/>
        </w:rPr>
        <w:t>India</w:t>
      </w:r>
      <w:r>
        <w:rPr>
          <w:color w:val="1875D1"/>
          <w:spacing w:val="-2"/>
          <w:w w:val="85"/>
        </w:rPr>
        <w:t> </w:t>
      </w:r>
      <w:r>
        <w:rPr>
          <w:color w:val="1875D1"/>
          <w:w w:val="85"/>
        </w:rPr>
        <w:t>PVT</w:t>
      </w:r>
      <w:r>
        <w:rPr>
          <w:color w:val="1875D1"/>
          <w:spacing w:val="-6"/>
          <w:w w:val="85"/>
        </w:rPr>
        <w:t> </w:t>
      </w:r>
      <w:r>
        <w:rPr>
          <w:color w:val="1875D1"/>
          <w:spacing w:val="-5"/>
          <w:w w:val="85"/>
        </w:rPr>
        <w:t>LTD</w:t>
      </w:r>
    </w:p>
    <w:p>
      <w:pPr>
        <w:pStyle w:val="BodyText"/>
        <w:spacing w:line="247" w:lineRule="exact"/>
        <w:ind w:left="378"/>
      </w:pPr>
      <w:r>
        <w:rPr>
          <w:color w:val="212121"/>
          <w:spacing w:val="-2"/>
        </w:rPr>
        <w:t>Content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Enrichment</w:t>
      </w:r>
      <w:r>
        <w:rPr>
          <w:color w:val="212121"/>
          <w:spacing w:val="2"/>
        </w:rPr>
        <w:t> </w:t>
      </w:r>
      <w:r>
        <w:rPr>
          <w:color w:val="212121"/>
          <w:spacing w:val="-2"/>
        </w:rPr>
        <w:t>Specialist</w:t>
      </w:r>
    </w:p>
    <w:p>
      <w:pPr>
        <w:pStyle w:val="BodyText"/>
        <w:spacing w:before="96"/>
        <w:ind w:left="378"/>
      </w:pPr>
      <w:r>
        <w:rPr/>
        <w:br w:type="column"/>
      </w:r>
      <w:r>
        <w:rPr>
          <w:color w:val="212121"/>
          <w:w w:val="95"/>
        </w:rPr>
        <w:t>2015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4"/>
          <w:w w:val="95"/>
        </w:rPr>
        <w:t>2022</w:t>
      </w:r>
    </w:p>
    <w:p>
      <w:pPr>
        <w:pStyle w:val="BodyText"/>
        <w:spacing w:after="0"/>
        <w:sectPr>
          <w:type w:val="continuous"/>
          <w:pgSz w:w="11900" w:h="16840"/>
          <w:pgMar w:top="620" w:bottom="280" w:left="566" w:right="425"/>
          <w:cols w:num="2" w:equalWidth="0">
            <w:col w:w="3230" w:space="6074"/>
            <w:col w:w="1605"/>
          </w:cols>
        </w:sectPr>
      </w:pPr>
    </w:p>
    <w:p>
      <w:pPr>
        <w:pStyle w:val="BodyText"/>
        <w:spacing w:before="228"/>
        <w:ind w:left="52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212121"/>
        </w:rPr>
        <w:t>Ensured</w:t>
      </w:r>
      <w:r>
        <w:rPr>
          <w:color w:val="212121"/>
          <w:spacing w:val="-2"/>
        </w:rPr>
        <w:t> </w:t>
      </w:r>
      <w:r>
        <w:rPr>
          <w:color w:val="212121"/>
        </w:rPr>
        <w:t>accurate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consistent</w:t>
      </w:r>
      <w:r>
        <w:rPr>
          <w:color w:val="212121"/>
          <w:spacing w:val="-2"/>
        </w:rPr>
        <w:t> </w:t>
      </w:r>
      <w:r>
        <w:rPr>
          <w:color w:val="212121"/>
        </w:rPr>
        <w:t>master</w:t>
      </w:r>
      <w:r>
        <w:rPr>
          <w:color w:val="212121"/>
          <w:spacing w:val="-2"/>
        </w:rPr>
        <w:t> </w:t>
      </w:r>
      <w:r>
        <w:rPr>
          <w:color w:val="212121"/>
        </w:rPr>
        <w:t>data</w:t>
      </w:r>
      <w:r>
        <w:rPr>
          <w:color w:val="212121"/>
          <w:spacing w:val="-2"/>
        </w:rPr>
        <w:t> </w:t>
      </w:r>
      <w:r>
        <w:rPr>
          <w:color w:val="212121"/>
        </w:rPr>
        <w:t>management</w:t>
      </w:r>
      <w:r>
        <w:rPr>
          <w:color w:val="212121"/>
          <w:spacing w:val="-2"/>
        </w:rPr>
        <w:t> </w:t>
      </w:r>
      <w:r>
        <w:rPr>
          <w:color w:val="212121"/>
        </w:rPr>
        <w:t>across</w:t>
      </w:r>
      <w:r>
        <w:rPr>
          <w:color w:val="212121"/>
          <w:spacing w:val="-2"/>
        </w:rPr>
        <w:t> </w:t>
      </w:r>
      <w:r>
        <w:rPr>
          <w:color w:val="212121"/>
        </w:rPr>
        <w:t>SAP</w:t>
      </w:r>
      <w:r>
        <w:rPr>
          <w:color w:val="212121"/>
          <w:spacing w:val="-2"/>
        </w:rPr>
        <w:t> </w:t>
      </w:r>
      <w:r>
        <w:rPr>
          <w:color w:val="212121"/>
        </w:rPr>
        <w:t>FICO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related</w:t>
      </w:r>
      <w:r>
        <w:rPr>
          <w:color w:val="212121"/>
          <w:spacing w:val="-2"/>
        </w:rPr>
        <w:t> </w:t>
      </w:r>
      <w:r>
        <w:rPr>
          <w:color w:val="212121"/>
        </w:rPr>
        <w:t>modules.</w:t>
      </w:r>
    </w:p>
    <w:p>
      <w:pPr>
        <w:pStyle w:val="BodyText"/>
        <w:spacing w:line="228" w:lineRule="auto" w:before="118"/>
        <w:ind w:left="753" w:right="189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3"/>
          <w:sz w:val="20"/>
        </w:rPr>
        <w:t> </w:t>
      </w:r>
      <w:r>
        <w:rPr>
          <w:color w:val="212121"/>
        </w:rPr>
        <w:t>Provided</w:t>
      </w:r>
      <w:r>
        <w:rPr>
          <w:color w:val="212121"/>
          <w:spacing w:val="-13"/>
        </w:rPr>
        <w:t> </w:t>
      </w:r>
      <w:r>
        <w:rPr>
          <w:color w:val="212121"/>
        </w:rPr>
        <w:t>technical</w:t>
      </w:r>
      <w:r>
        <w:rPr>
          <w:color w:val="212121"/>
          <w:spacing w:val="-13"/>
        </w:rPr>
        <w:t> </w:t>
      </w:r>
      <w:r>
        <w:rPr>
          <w:color w:val="212121"/>
        </w:rPr>
        <w:t>expertise</w:t>
      </w:r>
      <w:r>
        <w:rPr>
          <w:color w:val="212121"/>
          <w:spacing w:val="-13"/>
        </w:rPr>
        <w:t> </w:t>
      </w:r>
      <w:r>
        <w:rPr>
          <w:color w:val="212121"/>
        </w:rPr>
        <w:t>in</w:t>
      </w:r>
      <w:r>
        <w:rPr>
          <w:color w:val="212121"/>
          <w:spacing w:val="-13"/>
        </w:rPr>
        <w:t> </w:t>
      </w:r>
      <w:r>
        <w:rPr>
          <w:color w:val="212121"/>
        </w:rPr>
        <w:t>SAP</w:t>
      </w:r>
      <w:r>
        <w:rPr>
          <w:color w:val="212121"/>
          <w:spacing w:val="-13"/>
        </w:rPr>
        <w:t> </w:t>
      </w:r>
      <w:r>
        <w:rPr>
          <w:color w:val="212121"/>
        </w:rPr>
        <w:t>FICO</w:t>
      </w:r>
      <w:r>
        <w:rPr>
          <w:color w:val="212121"/>
          <w:spacing w:val="-13"/>
        </w:rPr>
        <w:t> </w:t>
      </w:r>
      <w:r>
        <w:rPr>
          <w:color w:val="212121"/>
        </w:rPr>
        <w:t>configuration,</w:t>
      </w:r>
      <w:r>
        <w:rPr>
          <w:color w:val="212121"/>
          <w:spacing w:val="-13"/>
        </w:rPr>
        <w:t> </w:t>
      </w:r>
      <w:r>
        <w:rPr>
          <w:color w:val="212121"/>
        </w:rPr>
        <w:t>including</w:t>
      </w:r>
      <w:r>
        <w:rPr>
          <w:color w:val="212121"/>
          <w:spacing w:val="-13"/>
        </w:rPr>
        <w:t> </w:t>
      </w:r>
      <w:r>
        <w:rPr>
          <w:color w:val="212121"/>
        </w:rPr>
        <w:t>financial</w:t>
      </w:r>
      <w:r>
        <w:rPr>
          <w:color w:val="212121"/>
          <w:spacing w:val="-13"/>
        </w:rPr>
        <w:t> </w:t>
      </w:r>
      <w:r>
        <w:rPr>
          <w:color w:val="212121"/>
        </w:rPr>
        <w:t>transactions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controlling </w:t>
      </w:r>
      <w:r>
        <w:rPr>
          <w:color w:val="212121"/>
          <w:spacing w:val="-2"/>
        </w:rPr>
        <w:t>setup.</w:t>
      </w:r>
    </w:p>
    <w:p>
      <w:pPr>
        <w:pStyle w:val="BodyText"/>
        <w:spacing w:line="228" w:lineRule="auto" w:before="121"/>
        <w:ind w:left="753" w:right="189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>
          <w:color w:val="212121"/>
        </w:rPr>
        <w:t>Assisted</w:t>
      </w:r>
      <w:r>
        <w:rPr>
          <w:color w:val="212121"/>
          <w:spacing w:val="-11"/>
        </w:rPr>
        <w:t> </w:t>
      </w:r>
      <w:r>
        <w:rPr>
          <w:color w:val="212121"/>
        </w:rPr>
        <w:t>clients</w:t>
      </w:r>
      <w:r>
        <w:rPr>
          <w:color w:val="212121"/>
          <w:spacing w:val="-11"/>
        </w:rPr>
        <w:t> </w:t>
      </w:r>
      <w:r>
        <w:rPr>
          <w:color w:val="212121"/>
        </w:rPr>
        <w:t>with</w:t>
      </w:r>
      <w:r>
        <w:rPr>
          <w:color w:val="212121"/>
          <w:spacing w:val="-11"/>
        </w:rPr>
        <w:t> </w:t>
      </w:r>
      <w:r>
        <w:rPr>
          <w:color w:val="212121"/>
        </w:rPr>
        <w:t>the</w:t>
      </w:r>
      <w:r>
        <w:rPr>
          <w:color w:val="212121"/>
          <w:spacing w:val="-11"/>
        </w:rPr>
        <w:t> </w:t>
      </w:r>
      <w:r>
        <w:rPr>
          <w:color w:val="212121"/>
        </w:rPr>
        <w:t>setup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maintenance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1"/>
        </w:rPr>
        <w:t> </w:t>
      </w:r>
      <w:r>
        <w:rPr>
          <w:color w:val="212121"/>
        </w:rPr>
        <w:t>financial</w:t>
      </w:r>
      <w:r>
        <w:rPr>
          <w:color w:val="212121"/>
          <w:spacing w:val="-11"/>
        </w:rPr>
        <w:t> </w:t>
      </w:r>
      <w:r>
        <w:rPr>
          <w:color w:val="212121"/>
        </w:rPr>
        <w:t>structures,</w:t>
      </w:r>
      <w:r>
        <w:rPr>
          <w:color w:val="212121"/>
          <w:spacing w:val="-11"/>
        </w:rPr>
        <w:t> </w:t>
      </w:r>
      <w:r>
        <w:rPr>
          <w:color w:val="212121"/>
        </w:rPr>
        <w:t>including</w:t>
      </w:r>
      <w:r>
        <w:rPr>
          <w:color w:val="212121"/>
          <w:spacing w:val="-11"/>
        </w:rPr>
        <w:t> </w:t>
      </w:r>
      <w:r>
        <w:rPr>
          <w:color w:val="212121"/>
        </w:rPr>
        <w:t>cost</w:t>
      </w:r>
      <w:r>
        <w:rPr>
          <w:color w:val="212121"/>
          <w:spacing w:val="-11"/>
        </w:rPr>
        <w:t> </w:t>
      </w:r>
      <w:r>
        <w:rPr>
          <w:color w:val="212121"/>
        </w:rPr>
        <w:t>centers,</w:t>
      </w:r>
      <w:r>
        <w:rPr>
          <w:color w:val="212121"/>
          <w:spacing w:val="-11"/>
        </w:rPr>
        <w:t> </w:t>
      </w:r>
      <w:r>
        <w:rPr>
          <w:color w:val="212121"/>
        </w:rPr>
        <w:t>profit centers, and internal orders.</w:t>
      </w:r>
    </w:p>
    <w:p>
      <w:pPr>
        <w:pStyle w:val="BodyText"/>
        <w:spacing w:before="111"/>
        <w:ind w:left="52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-2"/>
        </w:rPr>
        <w:t>Conducted data quality checks and resolved issues related to content discrepancies in financial data.</w:t>
      </w:r>
    </w:p>
    <w:p>
      <w:pPr>
        <w:pStyle w:val="BodyText"/>
        <w:spacing w:before="96"/>
      </w:pPr>
    </w:p>
    <w:p>
      <w:pPr>
        <w:pStyle w:val="BodyText"/>
        <w:ind w:left="430"/>
      </w:pPr>
      <w:r>
        <w:rPr>
          <w:color w:val="212121"/>
        </w:rPr>
        <w:t>Subject</w:t>
      </w:r>
      <w:r>
        <w:rPr>
          <w:color w:val="212121"/>
          <w:spacing w:val="-12"/>
        </w:rPr>
        <w:t> </w:t>
      </w:r>
      <w:r>
        <w:rPr>
          <w:color w:val="212121"/>
        </w:rPr>
        <w:t>Matter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Expert.</w:t>
      </w:r>
    </w:p>
    <w:p>
      <w:pPr>
        <w:pStyle w:val="BodyText"/>
        <w:spacing w:line="228" w:lineRule="auto" w:before="238"/>
        <w:ind w:left="753" w:right="189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212121"/>
        </w:rPr>
        <w:t>Provided</w:t>
      </w:r>
      <w:r>
        <w:rPr>
          <w:color w:val="212121"/>
          <w:spacing w:val="-9"/>
        </w:rPr>
        <w:t> </w:t>
      </w:r>
      <w:r>
        <w:rPr>
          <w:color w:val="212121"/>
        </w:rPr>
        <w:t>SAP</w:t>
      </w:r>
      <w:r>
        <w:rPr>
          <w:color w:val="212121"/>
          <w:spacing w:val="-9"/>
        </w:rPr>
        <w:t> </w:t>
      </w:r>
      <w:r>
        <w:rPr>
          <w:color w:val="212121"/>
        </w:rPr>
        <w:t>S/4HANA</w:t>
      </w:r>
      <w:r>
        <w:rPr>
          <w:color w:val="212121"/>
          <w:spacing w:val="-9"/>
        </w:rPr>
        <w:t> </w:t>
      </w:r>
      <w:r>
        <w:rPr>
          <w:color w:val="212121"/>
        </w:rPr>
        <w:t>consulting</w:t>
      </w:r>
      <w:r>
        <w:rPr>
          <w:color w:val="212121"/>
          <w:spacing w:val="-9"/>
        </w:rPr>
        <w:t> </w:t>
      </w:r>
      <w:r>
        <w:rPr>
          <w:color w:val="212121"/>
        </w:rPr>
        <w:t>for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efficient</w:t>
      </w:r>
      <w:r>
        <w:rPr>
          <w:color w:val="212121"/>
          <w:spacing w:val="-9"/>
        </w:rPr>
        <w:t> </w:t>
      </w:r>
      <w:r>
        <w:rPr>
          <w:color w:val="212121"/>
        </w:rPr>
        <w:t>processing,</w:t>
      </w:r>
      <w:r>
        <w:rPr>
          <w:color w:val="212121"/>
          <w:spacing w:val="-9"/>
        </w:rPr>
        <w:t> </w:t>
      </w:r>
      <w:r>
        <w:rPr>
          <w:color w:val="212121"/>
        </w:rPr>
        <w:t>cancellation,</w:t>
      </w:r>
      <w:r>
        <w:rPr>
          <w:color w:val="212121"/>
          <w:spacing w:val="-9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data</w:t>
      </w:r>
      <w:r>
        <w:rPr>
          <w:color w:val="212121"/>
          <w:spacing w:val="-9"/>
        </w:rPr>
        <w:t> </w:t>
      </w:r>
      <w:r>
        <w:rPr>
          <w:color w:val="212121"/>
        </w:rPr>
        <w:t>entry</w:t>
      </w:r>
      <w:r>
        <w:rPr>
          <w:color w:val="212121"/>
          <w:spacing w:val="-9"/>
        </w:rPr>
        <w:t> </w:t>
      </w:r>
      <w:r>
        <w:rPr>
          <w:color w:val="212121"/>
        </w:rPr>
        <w:t>of</w:t>
      </w:r>
      <w:r>
        <w:rPr>
          <w:color w:val="212121"/>
          <w:spacing w:val="-9"/>
        </w:rPr>
        <w:t> </w:t>
      </w:r>
      <w:r>
        <w:rPr>
          <w:color w:val="212121"/>
        </w:rPr>
        <w:t>invoices</w:t>
      </w:r>
      <w:r>
        <w:rPr>
          <w:color w:val="212121"/>
          <w:spacing w:val="-9"/>
        </w:rPr>
        <w:t> </w:t>
      </w:r>
      <w:r>
        <w:rPr>
          <w:color w:val="212121"/>
        </w:rPr>
        <w:t>and credit notes, ensuring accurate financial postings.</w:t>
      </w:r>
    </w:p>
    <w:p>
      <w:pPr>
        <w:pStyle w:val="BodyText"/>
        <w:spacing w:line="228" w:lineRule="auto" w:before="121"/>
        <w:ind w:left="753" w:right="189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212121"/>
        </w:rPr>
        <w:t>Advised</w:t>
      </w:r>
      <w:r>
        <w:rPr>
          <w:color w:val="212121"/>
          <w:spacing w:val="-9"/>
        </w:rPr>
        <w:t> </w:t>
      </w:r>
      <w:r>
        <w:rPr>
          <w:color w:val="212121"/>
        </w:rPr>
        <w:t>clients</w:t>
      </w:r>
      <w:r>
        <w:rPr>
          <w:color w:val="212121"/>
          <w:spacing w:val="-9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reversal</w:t>
      </w:r>
      <w:r>
        <w:rPr>
          <w:color w:val="212121"/>
          <w:spacing w:val="-9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correction</w:t>
      </w:r>
      <w:r>
        <w:rPr>
          <w:color w:val="212121"/>
          <w:spacing w:val="-9"/>
        </w:rPr>
        <w:t> </w:t>
      </w:r>
      <w:r>
        <w:rPr>
          <w:color w:val="212121"/>
        </w:rPr>
        <w:t>of</w:t>
      </w:r>
      <w:r>
        <w:rPr>
          <w:color w:val="212121"/>
          <w:spacing w:val="-9"/>
        </w:rPr>
        <w:t> </w:t>
      </w:r>
      <w:r>
        <w:rPr>
          <w:color w:val="212121"/>
        </w:rPr>
        <w:t>incorrectly</w:t>
      </w:r>
      <w:r>
        <w:rPr>
          <w:color w:val="212121"/>
          <w:spacing w:val="-9"/>
        </w:rPr>
        <w:t> </w:t>
      </w:r>
      <w:r>
        <w:rPr>
          <w:color w:val="212121"/>
        </w:rPr>
        <w:t>posted</w:t>
      </w:r>
      <w:r>
        <w:rPr>
          <w:color w:val="212121"/>
          <w:spacing w:val="-9"/>
        </w:rPr>
        <w:t> </w:t>
      </w:r>
      <w:r>
        <w:rPr>
          <w:color w:val="212121"/>
        </w:rPr>
        <w:t>invoices</w:t>
      </w:r>
      <w:r>
        <w:rPr>
          <w:color w:val="212121"/>
          <w:spacing w:val="-9"/>
        </w:rPr>
        <w:t> </w:t>
      </w:r>
      <w:r>
        <w:rPr>
          <w:color w:val="212121"/>
        </w:rPr>
        <w:t>in</w:t>
      </w:r>
      <w:r>
        <w:rPr>
          <w:color w:val="212121"/>
          <w:spacing w:val="-9"/>
        </w:rPr>
        <w:t> </w:t>
      </w:r>
      <w:r>
        <w:rPr>
          <w:color w:val="212121"/>
        </w:rPr>
        <w:t>SAP</w:t>
      </w:r>
      <w:r>
        <w:rPr>
          <w:color w:val="212121"/>
          <w:spacing w:val="-9"/>
        </w:rPr>
        <w:t> </w:t>
      </w:r>
      <w:r>
        <w:rPr>
          <w:color w:val="212121"/>
        </w:rPr>
        <w:t>S/4HANA,</w:t>
      </w:r>
      <w:r>
        <w:rPr>
          <w:color w:val="212121"/>
          <w:spacing w:val="-9"/>
        </w:rPr>
        <w:t> </w:t>
      </w:r>
      <w:r>
        <w:rPr>
          <w:color w:val="212121"/>
        </w:rPr>
        <w:t>enhancing data integrity and improving financial accuracy.</w:t>
      </w:r>
    </w:p>
    <w:p>
      <w:pPr>
        <w:pStyle w:val="BodyText"/>
        <w:spacing w:line="228" w:lineRule="auto" w:before="121"/>
        <w:ind w:left="753" w:right="189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sz w:val="20"/>
        </w:rPr>
        <w:t> </w:t>
      </w:r>
      <w:r>
        <w:rPr>
          <w:color w:val="212121"/>
        </w:rPr>
        <w:t>Handled</w:t>
      </w:r>
      <w:r>
        <w:rPr>
          <w:color w:val="212121"/>
          <w:spacing w:val="-12"/>
        </w:rPr>
        <w:t> </w:t>
      </w:r>
      <w:r>
        <w:rPr>
          <w:color w:val="212121"/>
        </w:rPr>
        <w:t>escalations</w:t>
      </w:r>
      <w:r>
        <w:rPr>
          <w:color w:val="212121"/>
          <w:spacing w:val="-12"/>
        </w:rPr>
        <w:t> </w:t>
      </w:r>
      <w:r>
        <w:rPr>
          <w:color w:val="212121"/>
        </w:rPr>
        <w:t>related</w:t>
      </w:r>
      <w:r>
        <w:rPr>
          <w:color w:val="212121"/>
          <w:spacing w:val="-12"/>
        </w:rPr>
        <w:t> </w:t>
      </w:r>
      <w:r>
        <w:rPr>
          <w:color w:val="212121"/>
        </w:rPr>
        <w:t>to</w:t>
      </w:r>
      <w:r>
        <w:rPr>
          <w:color w:val="212121"/>
          <w:spacing w:val="-12"/>
        </w:rPr>
        <w:t> </w:t>
      </w:r>
      <w:r>
        <w:rPr>
          <w:color w:val="212121"/>
        </w:rPr>
        <w:t>payment</w:t>
      </w:r>
      <w:r>
        <w:rPr>
          <w:color w:val="212121"/>
          <w:spacing w:val="-12"/>
        </w:rPr>
        <w:t> </w:t>
      </w:r>
      <w:r>
        <w:rPr>
          <w:color w:val="212121"/>
        </w:rPr>
        <w:t>reversals,</w:t>
      </w:r>
      <w:r>
        <w:rPr>
          <w:color w:val="212121"/>
          <w:spacing w:val="-12"/>
        </w:rPr>
        <w:t> </w:t>
      </w:r>
      <w:r>
        <w:rPr>
          <w:color w:val="212121"/>
        </w:rPr>
        <w:t>incorrect</w:t>
      </w:r>
      <w:r>
        <w:rPr>
          <w:color w:val="212121"/>
          <w:spacing w:val="-12"/>
        </w:rPr>
        <w:t> </w:t>
      </w:r>
      <w:r>
        <w:rPr>
          <w:color w:val="212121"/>
        </w:rPr>
        <w:t>account</w:t>
      </w:r>
      <w:r>
        <w:rPr>
          <w:color w:val="212121"/>
          <w:spacing w:val="-12"/>
        </w:rPr>
        <w:t> </w:t>
      </w:r>
      <w:r>
        <w:rPr>
          <w:color w:val="212121"/>
        </w:rPr>
        <w:t>postings,</w:t>
      </w:r>
      <w:r>
        <w:rPr>
          <w:color w:val="212121"/>
          <w:spacing w:val="-12"/>
        </w:rPr>
        <w:t> </w:t>
      </w:r>
      <w:r>
        <w:rPr>
          <w:color w:val="212121"/>
        </w:rPr>
        <w:t>customer</w:t>
      </w:r>
      <w:r>
        <w:rPr>
          <w:color w:val="212121"/>
          <w:spacing w:val="-12"/>
        </w:rPr>
        <w:t> </w:t>
      </w:r>
      <w:r>
        <w:rPr>
          <w:color w:val="212121"/>
        </w:rPr>
        <w:t>refunds,</w:t>
      </w:r>
      <w:r>
        <w:rPr>
          <w:color w:val="212121"/>
          <w:spacing w:val="-12"/>
        </w:rPr>
        <w:t> </w:t>
      </w:r>
      <w:r>
        <w:rPr>
          <w:color w:val="212121"/>
        </w:rPr>
        <w:t>and banking rejections in SAP S/4HANA, ensuring timely resolution of complex issues.</w:t>
      </w:r>
    </w:p>
    <w:p>
      <w:pPr>
        <w:pStyle w:val="BodyText"/>
        <w:spacing w:line="228" w:lineRule="auto" w:before="121"/>
        <w:ind w:left="753" w:right="1303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2"/>
          <w:sz w:val="20"/>
        </w:rPr>
        <w:t> </w:t>
      </w:r>
      <w:r>
        <w:rPr>
          <w:color w:val="212121"/>
        </w:rPr>
        <w:t>Guided</w:t>
      </w:r>
      <w:r>
        <w:rPr>
          <w:color w:val="212121"/>
          <w:spacing w:val="-13"/>
        </w:rPr>
        <w:t> </w:t>
      </w:r>
      <w:r>
        <w:rPr>
          <w:color w:val="212121"/>
        </w:rPr>
        <w:t>clients</w:t>
      </w:r>
      <w:r>
        <w:rPr>
          <w:color w:val="212121"/>
          <w:spacing w:val="-14"/>
        </w:rPr>
        <w:t> </w:t>
      </w:r>
      <w:r>
        <w:rPr>
          <w:color w:val="212121"/>
        </w:rPr>
        <w:t>in</w:t>
      </w:r>
      <w:r>
        <w:rPr>
          <w:color w:val="212121"/>
          <w:spacing w:val="-13"/>
        </w:rPr>
        <w:t> </w:t>
      </w:r>
      <w:r>
        <w:rPr>
          <w:color w:val="212121"/>
        </w:rPr>
        <w:t>resolving</w:t>
      </w:r>
      <w:r>
        <w:rPr>
          <w:color w:val="212121"/>
          <w:spacing w:val="-13"/>
        </w:rPr>
        <w:t> </w:t>
      </w:r>
      <w:r>
        <w:rPr>
          <w:color w:val="212121"/>
        </w:rPr>
        <w:t>GR/IR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SES</w:t>
      </w:r>
      <w:r>
        <w:rPr>
          <w:color w:val="212121"/>
          <w:spacing w:val="-13"/>
        </w:rPr>
        <w:t> </w:t>
      </w:r>
      <w:r>
        <w:rPr>
          <w:color w:val="212121"/>
        </w:rPr>
        <w:t>discrepancies,</w:t>
      </w:r>
      <w:r>
        <w:rPr>
          <w:color w:val="212121"/>
          <w:spacing w:val="-13"/>
        </w:rPr>
        <w:t> </w:t>
      </w:r>
      <w:r>
        <w:rPr>
          <w:color w:val="212121"/>
        </w:rPr>
        <w:t>working</w:t>
      </w:r>
      <w:r>
        <w:rPr>
          <w:color w:val="212121"/>
          <w:spacing w:val="-13"/>
        </w:rPr>
        <w:t> </w:t>
      </w:r>
      <w:r>
        <w:rPr>
          <w:color w:val="212121"/>
        </w:rPr>
        <w:t>cross-functionally</w:t>
      </w:r>
      <w:r>
        <w:rPr>
          <w:color w:val="212121"/>
          <w:spacing w:val="-13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optimize procurement-to-payment</w:t>
      </w:r>
      <w:r>
        <w:rPr>
          <w:color w:val="212121"/>
          <w:spacing w:val="-1"/>
        </w:rPr>
        <w:t> </w:t>
      </w:r>
      <w:r>
        <w:rPr>
          <w:color w:val="212121"/>
        </w:rPr>
        <w:t>processes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streamline</w:t>
      </w:r>
      <w:r>
        <w:rPr>
          <w:color w:val="212121"/>
          <w:spacing w:val="-1"/>
        </w:rPr>
        <w:t> </w:t>
      </w:r>
      <w:r>
        <w:rPr>
          <w:color w:val="212121"/>
        </w:rPr>
        <w:t>issue</w:t>
      </w:r>
      <w:r>
        <w:rPr>
          <w:color w:val="212121"/>
          <w:spacing w:val="-1"/>
        </w:rPr>
        <w:t> </w:t>
      </w:r>
      <w:r>
        <w:rPr>
          <w:color w:val="212121"/>
        </w:rPr>
        <w:t>resolution</w:t>
      </w:r>
      <w:r>
        <w:rPr>
          <w:color w:val="212121"/>
          <w:spacing w:val="-1"/>
        </w:rPr>
        <w:t> </w:t>
      </w:r>
      <w:r>
        <w:rPr>
          <w:color w:val="212121"/>
        </w:rPr>
        <w:t>in</w:t>
      </w:r>
      <w:r>
        <w:rPr>
          <w:color w:val="212121"/>
          <w:spacing w:val="-1"/>
        </w:rPr>
        <w:t> </w:t>
      </w:r>
      <w:r>
        <w:rPr>
          <w:color w:val="212121"/>
        </w:rPr>
        <w:t>SAP</w:t>
      </w:r>
      <w:r>
        <w:rPr>
          <w:color w:val="212121"/>
          <w:spacing w:val="-1"/>
        </w:rPr>
        <w:t> </w:t>
      </w:r>
      <w:r>
        <w:rPr>
          <w:color w:val="212121"/>
        </w:rPr>
        <w:t>S/4HANA.</w:t>
      </w:r>
    </w:p>
    <w:p>
      <w:pPr>
        <w:pStyle w:val="BodyText"/>
        <w:spacing w:after="0" w:line="228" w:lineRule="auto"/>
        <w:sectPr>
          <w:type w:val="continuous"/>
          <w:pgSz w:w="11900" w:h="16840"/>
          <w:pgMar w:top="620" w:bottom="280" w:left="566" w:right="425"/>
        </w:sectPr>
      </w:pPr>
    </w:p>
    <w:p>
      <w:pPr>
        <w:pStyle w:val="Heading1"/>
        <w:spacing w:before="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457199</wp:posOffset>
                </wp:positionH>
                <wp:positionV relativeFrom="paragraph">
                  <wp:posOffset>115315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9.079988pt;width:3pt;height:3pt;mso-position-horizontal-relative:page;mso-position-vertical-relative:paragraph;z-index:15737344" id="docshape12" coordorigin="720,182" coordsize="60,60" path="m754,242l746,242,742,241,720,216,720,208,746,182,754,182,780,212,780,216,754,242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875D1"/>
          <w:w w:val="85"/>
        </w:rPr>
        <w:t>Manpower</w:t>
      </w:r>
      <w:r>
        <w:rPr>
          <w:color w:val="1875D1"/>
          <w:spacing w:val="-2"/>
        </w:rPr>
        <w:t> </w:t>
      </w:r>
      <w:r>
        <w:rPr>
          <w:color w:val="1875D1"/>
          <w:w w:val="85"/>
        </w:rPr>
        <w:t>Group</w:t>
      </w:r>
      <w:r>
        <w:rPr>
          <w:color w:val="1875D1"/>
          <w:spacing w:val="-2"/>
        </w:rPr>
        <w:t> </w:t>
      </w:r>
      <w:r>
        <w:rPr>
          <w:color w:val="1875D1"/>
          <w:spacing w:val="-2"/>
          <w:w w:val="85"/>
        </w:rPr>
        <w:t>Services</w:t>
      </w:r>
    </w:p>
    <w:p>
      <w:pPr>
        <w:pStyle w:val="BodyText"/>
        <w:spacing w:line="247" w:lineRule="exact"/>
        <w:ind w:left="378"/>
      </w:pPr>
      <w:r>
        <w:rPr>
          <w:color w:val="212121"/>
          <w:spacing w:val="-2"/>
        </w:rPr>
        <w:t>Procurement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Analyst</w:t>
      </w:r>
    </w:p>
    <w:p>
      <w:pPr>
        <w:pStyle w:val="BodyText"/>
        <w:spacing w:before="72"/>
        <w:ind w:left="378"/>
      </w:pPr>
      <w:r>
        <w:rPr/>
        <w:br w:type="column"/>
      </w:r>
      <w:r>
        <w:rPr>
          <w:color w:val="212121"/>
          <w:w w:val="95"/>
        </w:rPr>
        <w:t>2014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4"/>
          <w:w w:val="95"/>
        </w:rPr>
        <w:t>2015</w:t>
      </w:r>
    </w:p>
    <w:p>
      <w:pPr>
        <w:pStyle w:val="BodyText"/>
        <w:spacing w:after="0"/>
        <w:sectPr>
          <w:pgSz w:w="11900" w:h="16840"/>
          <w:pgMar w:top="460" w:bottom="280" w:left="566" w:right="425"/>
          <w:cols w:num="2" w:equalWidth="0">
            <w:col w:w="2871" w:space="6434"/>
            <w:col w:w="1604"/>
          </w:cols>
        </w:sectPr>
      </w:pPr>
    </w:p>
    <w:p>
      <w:pPr>
        <w:pStyle w:val="BodyText"/>
        <w:spacing w:line="228" w:lineRule="auto" w:before="238"/>
        <w:ind w:left="753" w:right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695324</wp:posOffset>
                </wp:positionH>
                <wp:positionV relativeFrom="paragraph">
                  <wp:posOffset>214618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26340" y="36648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099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8"/>
                              </a:lnTo>
                              <a:lnTo>
                                <a:pt x="9425" y="35682"/>
                              </a:lnTo>
                              <a:lnTo>
                                <a:pt x="0" y="21575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5579" y="5578"/>
                              </a:lnTo>
                              <a:lnTo>
                                <a:pt x="7365" y="3791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8"/>
                              </a:lnTo>
                              <a:lnTo>
                                <a:pt x="34306" y="7364"/>
                              </a:lnTo>
                              <a:lnTo>
                                <a:pt x="35683" y="9424"/>
                              </a:lnTo>
                              <a:lnTo>
                                <a:pt x="36649" y="11758"/>
                              </a:lnTo>
                              <a:lnTo>
                                <a:pt x="37616" y="14092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6.899126pt;width:3pt;height:3pt;mso-position-horizontal-relative:page;mso-position-vertical-relative:paragraph;z-index:15737856" id="docshape13" coordorigin="1095,338" coordsize="60,60" path="m1155,368l1136,396,1133,397,1129,398,1125,398,1121,398,1117,397,1114,396,1110,394,1095,372,1095,368,1095,364,1104,347,1107,344,1110,342,1114,340,1117,339,1121,338,1125,338,1129,338,1146,347,1149,350,1151,353,1153,357,1154,360,1155,364,1155,368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409575</wp:posOffset>
                </wp:positionH>
                <wp:positionV relativeFrom="page">
                  <wp:posOffset>6515099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5pt;margin-top:512.999939pt;width:3pt;height:3pt;mso-position-horizontal-relative:page;mso-position-vertical-relative:page;z-index:15744000" id="docshape14" coordorigin="645,10260" coordsize="60,60" path="m679,10320l671,10320,667,10319,645,10294,645,10286,671,10260,679,10260,705,10290,705,10294,679,10320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409575</wp:posOffset>
                </wp:positionH>
                <wp:positionV relativeFrom="page">
                  <wp:posOffset>6772274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5pt;margin-top:533.249939pt;width:3pt;height:3pt;mso-position-horizontal-relative:page;mso-position-vertical-relative:page;z-index:15744512" id="docshape15" coordorigin="645,10665" coordsize="60,60" path="m679,10725l671,10725,667,10724,645,10699,645,10691,671,10665,679,10665,705,10695,705,10699,679,10725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409575</wp:posOffset>
                </wp:positionH>
                <wp:positionV relativeFrom="page">
                  <wp:posOffset>7029449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5pt;margin-top:553.499939pt;width:3pt;height:3pt;mso-position-horizontal-relative:page;mso-position-vertical-relative:page;z-index:15745024" id="docshape16" coordorigin="645,11070" coordsize="60,60" path="m679,11130l671,11130,667,11129,645,11104,645,11096,671,11070,679,11070,705,11100,705,11104,679,11130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</w:rPr>
        <w:t>Worked</w:t>
      </w:r>
      <w:r>
        <w:rPr>
          <w:color w:val="212121"/>
          <w:spacing w:val="-14"/>
        </w:rPr>
        <w:t> </w:t>
      </w:r>
      <w:r>
        <w:rPr>
          <w:color w:val="212121"/>
        </w:rPr>
        <w:t>as</w:t>
      </w:r>
      <w:r>
        <w:rPr>
          <w:color w:val="212121"/>
          <w:spacing w:val="-13"/>
        </w:rPr>
        <w:t> </w:t>
      </w:r>
      <w:r>
        <w:rPr>
          <w:color w:val="212121"/>
        </w:rPr>
        <w:t>a</w:t>
      </w:r>
      <w:r>
        <w:rPr>
          <w:color w:val="212121"/>
          <w:spacing w:val="-13"/>
        </w:rPr>
        <w:t> </w:t>
      </w:r>
      <w:r>
        <w:rPr>
          <w:color w:val="212121"/>
        </w:rPr>
        <w:t>customer</w:t>
      </w:r>
      <w:r>
        <w:rPr>
          <w:color w:val="212121"/>
          <w:spacing w:val="-13"/>
        </w:rPr>
        <w:t> </w:t>
      </w:r>
      <w:r>
        <w:rPr>
          <w:color w:val="212121"/>
        </w:rPr>
        <w:t>service</w:t>
      </w:r>
      <w:r>
        <w:rPr>
          <w:color w:val="212121"/>
          <w:spacing w:val="-13"/>
        </w:rPr>
        <w:t> </w:t>
      </w:r>
      <w:r>
        <w:rPr>
          <w:color w:val="212121"/>
        </w:rPr>
        <w:t>L1</w:t>
      </w:r>
      <w:r>
        <w:rPr>
          <w:color w:val="212121"/>
          <w:spacing w:val="-13"/>
        </w:rPr>
        <w:t> </w:t>
      </w:r>
      <w:r>
        <w:rPr>
          <w:color w:val="212121"/>
        </w:rPr>
        <w:t>agent,</w:t>
      </w:r>
      <w:r>
        <w:rPr>
          <w:color w:val="212121"/>
          <w:spacing w:val="-13"/>
        </w:rPr>
        <w:t> </w:t>
      </w:r>
      <w:r>
        <w:rPr>
          <w:color w:val="212121"/>
        </w:rPr>
        <w:t>providing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highest</w:t>
      </w:r>
      <w:r>
        <w:rPr>
          <w:color w:val="212121"/>
          <w:spacing w:val="-13"/>
        </w:rPr>
        <w:t> </w:t>
      </w:r>
      <w:r>
        <w:rPr>
          <w:color w:val="212121"/>
        </w:rPr>
        <w:t>quality</w:t>
      </w:r>
      <w:r>
        <w:rPr>
          <w:color w:val="212121"/>
          <w:spacing w:val="-13"/>
        </w:rPr>
        <w:t> </w:t>
      </w:r>
      <w:r>
        <w:rPr>
          <w:color w:val="212121"/>
        </w:rPr>
        <w:t>support</w:t>
      </w:r>
      <w:r>
        <w:rPr>
          <w:color w:val="212121"/>
          <w:spacing w:val="-13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Client's</w:t>
      </w:r>
      <w:r>
        <w:rPr>
          <w:color w:val="212121"/>
          <w:spacing w:val="-13"/>
        </w:rPr>
        <w:t> </w:t>
      </w:r>
      <w:r>
        <w:rPr>
          <w:color w:val="212121"/>
        </w:rPr>
        <w:t>Telstrausers and Suppliers through calls and e-mail and at all the stages of the P2P cycle.</w:t>
      </w:r>
    </w:p>
    <w:p>
      <w:pPr>
        <w:pStyle w:val="BodyText"/>
        <w:spacing w:line="343" w:lineRule="auto" w:before="111"/>
        <w:ind w:left="753" w:right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695324</wp:posOffset>
                </wp:positionH>
                <wp:positionV relativeFrom="paragraph">
                  <wp:posOffset>140401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8"/>
                              </a:lnTo>
                              <a:lnTo>
                                <a:pt x="5579" y="32518"/>
                              </a:lnTo>
                              <a:lnTo>
                                <a:pt x="3793" y="30732"/>
                              </a:lnTo>
                              <a:lnTo>
                                <a:pt x="2416" y="28672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6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483" y="14092"/>
                              </a:lnTo>
                              <a:lnTo>
                                <a:pt x="1450" y="11758"/>
                              </a:lnTo>
                              <a:lnTo>
                                <a:pt x="2416" y="9423"/>
                              </a:lnTo>
                              <a:lnTo>
                                <a:pt x="3793" y="7363"/>
                              </a:lnTo>
                              <a:lnTo>
                                <a:pt x="5579" y="5578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8"/>
                              </a:lnTo>
                              <a:lnTo>
                                <a:pt x="14093" y="482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8"/>
                              </a:lnTo>
                              <a:lnTo>
                                <a:pt x="34306" y="7363"/>
                              </a:lnTo>
                              <a:lnTo>
                                <a:pt x="35683" y="9423"/>
                              </a:lnTo>
                              <a:lnTo>
                                <a:pt x="36649" y="11758"/>
                              </a:lnTo>
                              <a:lnTo>
                                <a:pt x="37616" y="14092"/>
                              </a:lnTo>
                              <a:lnTo>
                                <a:pt x="38099" y="16523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11.055227pt;width:3pt;height:3pt;mso-position-horizontal-relative:page;mso-position-vertical-relative:paragraph;z-index:15738368" id="docshape17" coordorigin="1095,221" coordsize="60,60" path="m1155,251l1125,281,1121,281,1104,272,1101,270,1099,266,1097,263,1096,259,1095,255,1095,251,1095,247,1096,243,1097,240,1099,236,1101,233,1104,230,1107,227,1110,225,1114,223,1117,222,1121,221,1125,221,1129,221,1146,230,1149,233,1151,236,1153,240,1154,243,1155,247,1155,25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695324</wp:posOffset>
                </wp:positionH>
                <wp:positionV relativeFrom="paragraph">
                  <wp:posOffset>369001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49"/>
                              </a:moveTo>
                              <a:lnTo>
                                <a:pt x="19050" y="38099"/>
                              </a:lnTo>
                              <a:lnTo>
                                <a:pt x="16523" y="38098"/>
                              </a:lnTo>
                              <a:lnTo>
                                <a:pt x="0" y="21574"/>
                              </a:lnTo>
                              <a:lnTo>
                                <a:pt x="0" y="19049"/>
                              </a:lnTo>
                              <a:lnTo>
                                <a:pt x="0" y="16522"/>
                              </a:lnTo>
                              <a:lnTo>
                                <a:pt x="483" y="14092"/>
                              </a:lnTo>
                              <a:lnTo>
                                <a:pt x="1450" y="11758"/>
                              </a:lnTo>
                              <a:lnTo>
                                <a:pt x="2416" y="9423"/>
                              </a:lnTo>
                              <a:lnTo>
                                <a:pt x="3793" y="7363"/>
                              </a:lnTo>
                              <a:lnTo>
                                <a:pt x="5579" y="5578"/>
                              </a:lnTo>
                              <a:lnTo>
                                <a:pt x="7365" y="3791"/>
                              </a:lnTo>
                              <a:lnTo>
                                <a:pt x="9425" y="2414"/>
                              </a:lnTo>
                              <a:lnTo>
                                <a:pt x="11759" y="1448"/>
                              </a:lnTo>
                              <a:lnTo>
                                <a:pt x="14093" y="482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8"/>
                              </a:lnTo>
                              <a:lnTo>
                                <a:pt x="34306" y="7363"/>
                              </a:lnTo>
                              <a:lnTo>
                                <a:pt x="35683" y="9423"/>
                              </a:lnTo>
                              <a:lnTo>
                                <a:pt x="36649" y="11758"/>
                              </a:lnTo>
                              <a:lnTo>
                                <a:pt x="37616" y="14092"/>
                              </a:lnTo>
                              <a:lnTo>
                                <a:pt x="38099" y="16522"/>
                              </a:lnTo>
                              <a:lnTo>
                                <a:pt x="38100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49992pt;margin-top:29.055225pt;width:3pt;height:3pt;mso-position-horizontal-relative:page;mso-position-vertical-relative:paragraph;z-index:15738880" id="docshape18" coordorigin="1095,581" coordsize="60,60" path="m1155,611l1125,641,1121,641,1095,615,1095,611,1095,607,1096,603,1097,600,1099,596,1101,593,1104,590,1107,587,1110,585,1114,583,1117,582,1121,581,1125,581,1129,581,1146,590,1149,593,1151,596,1153,600,1154,603,1155,607,1155,61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457199</wp:posOffset>
                </wp:positionH>
                <wp:positionV relativeFrom="paragraph">
                  <wp:posOffset>1159576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91.305222pt;width:3pt;height:3pt;mso-position-horizontal-relative:page;mso-position-vertical-relative:paragraph;z-index:15739392" id="docshape19" coordorigin="720,1826" coordsize="60,60" path="m754,1886l746,1886,742,1885,720,1860,720,1852,746,1826,754,1826,780,1856,780,1860,754,1886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457199</wp:posOffset>
                </wp:positionH>
                <wp:positionV relativeFrom="paragraph">
                  <wp:posOffset>1540576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121.305222pt;width:3pt;height:3pt;mso-position-horizontal-relative:page;mso-position-vertical-relative:paragraph;z-index:15739904" id="docshape20" coordorigin="720,2426" coordsize="60,60" path="m754,2486l746,2486,742,2485,720,2460,720,2452,746,2426,754,2426,780,2456,780,2460,754,2486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  <w:spacing w:val="-2"/>
        </w:rPr>
        <w:t>Manage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Large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amount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inbound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outbound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calls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emails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maintainquality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inthe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allocated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TAT. </w:t>
      </w:r>
      <w:r>
        <w:rPr>
          <w:color w:val="212121"/>
        </w:rPr>
        <w:t>Maintained call, email ettiuettes and communication script when handling different topics.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361950</wp:posOffset>
                </wp:positionH>
                <wp:positionV relativeFrom="paragraph">
                  <wp:posOffset>164633</wp:posOffset>
                </wp:positionV>
                <wp:extent cx="6842759" cy="31432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842759" cy="314325"/>
                        </a:xfrm>
                        <a:prstGeom prst="rect">
                          <a:avLst/>
                        </a:prstGeom>
                        <a:solidFill>
                          <a:srgbClr val="1875D1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74" w:right="0" w:firstLine="0"/>
                              <w:jc w:val="left"/>
                              <w:rPr>
                                <w:rFonts w:ascii="Microsoft Sans Serif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Microsoft Sans Serif"/>
                                <w:color w:val="FFFFFF"/>
                                <w:spacing w:val="-2"/>
                                <w:w w:val="95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00002pt;margin-top:12.963246pt;width:538.8pt;height:24.75pt;mso-position-horizontal-relative:page;mso-position-vertical-relative:paragraph;z-index:-15722496;mso-wrap-distance-left:0;mso-wrap-distance-right:0" type="#_x0000_t202" id="docshape21" filled="true" fillcolor="#1875d1" stroked="false">
                <v:textbox inset="0,0,0,0">
                  <w:txbxContent>
                    <w:p>
                      <w:pPr>
                        <w:spacing w:before="72"/>
                        <w:ind w:left="74" w:right="0" w:firstLine="0"/>
                        <w:jc w:val="left"/>
                        <w:rPr>
                          <w:rFonts w:ascii="Microsoft Sans Serif"/>
                          <w:color w:val="000000"/>
                          <w:sz w:val="28"/>
                        </w:rPr>
                      </w:pPr>
                      <w:r>
                        <w:rPr>
                          <w:rFonts w:ascii="Microsoft Sans Serif"/>
                          <w:color w:val="FFFFFF"/>
                          <w:spacing w:val="-2"/>
                          <w:w w:val="95"/>
                          <w:sz w:val="28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6"/>
        <w:gridCol w:w="3133"/>
      </w:tblGrid>
      <w:tr>
        <w:trPr>
          <w:trHeight w:val="543" w:hRule="atLeast"/>
        </w:trPr>
        <w:tc>
          <w:tcPr>
            <w:tcW w:w="7376" w:type="dxa"/>
          </w:tcPr>
          <w:p>
            <w:pPr>
              <w:pStyle w:val="TableParagraph"/>
              <w:spacing w:line="240" w:lineRule="exact"/>
              <w:rPr>
                <w:rFonts w:ascii="Arial MT"/>
                <w:sz w:val="24"/>
              </w:rPr>
            </w:pPr>
            <w:r>
              <w:rPr>
                <w:rFonts w:ascii="Arial MT"/>
                <w:color w:val="1875D1"/>
                <w:w w:val="90"/>
                <w:sz w:val="24"/>
              </w:rPr>
              <w:t>Islamiah</w:t>
            </w:r>
            <w:r>
              <w:rPr>
                <w:rFonts w:ascii="Arial MT"/>
                <w:color w:val="1875D1"/>
                <w:spacing w:val="-8"/>
                <w:w w:val="90"/>
                <w:sz w:val="24"/>
              </w:rPr>
              <w:t> </w:t>
            </w:r>
            <w:r>
              <w:rPr>
                <w:rFonts w:ascii="Arial MT"/>
                <w:color w:val="1875D1"/>
                <w:w w:val="90"/>
                <w:sz w:val="24"/>
              </w:rPr>
              <w:t>Institute</w:t>
            </w:r>
            <w:r>
              <w:rPr>
                <w:rFonts w:ascii="Arial MT"/>
                <w:color w:val="1875D1"/>
                <w:spacing w:val="-8"/>
                <w:w w:val="90"/>
                <w:sz w:val="24"/>
              </w:rPr>
              <w:t> </w:t>
            </w:r>
            <w:r>
              <w:rPr>
                <w:rFonts w:ascii="Arial MT"/>
                <w:color w:val="1875D1"/>
                <w:w w:val="90"/>
                <w:sz w:val="24"/>
              </w:rPr>
              <w:t>of</w:t>
            </w:r>
            <w:r>
              <w:rPr>
                <w:rFonts w:ascii="Arial MT"/>
                <w:color w:val="1875D1"/>
                <w:spacing w:val="-12"/>
                <w:w w:val="90"/>
                <w:sz w:val="24"/>
              </w:rPr>
              <w:t> </w:t>
            </w:r>
            <w:r>
              <w:rPr>
                <w:rFonts w:ascii="Arial MT"/>
                <w:color w:val="1875D1"/>
                <w:spacing w:val="-2"/>
                <w:w w:val="90"/>
                <w:sz w:val="24"/>
              </w:rPr>
              <w:t>Technology/VTU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color w:val="212121"/>
                <w:sz w:val="21"/>
              </w:rPr>
              <w:t>Bachelor</w:t>
            </w:r>
            <w:r>
              <w:rPr>
                <w:color w:val="212121"/>
                <w:spacing w:val="-12"/>
                <w:sz w:val="21"/>
              </w:rPr>
              <w:t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-11"/>
                <w:sz w:val="21"/>
              </w:rPr>
              <w:t> </w:t>
            </w:r>
            <w:r>
              <w:rPr>
                <w:color w:val="212121"/>
                <w:sz w:val="21"/>
              </w:rPr>
              <w:t>Engineering</w:t>
            </w:r>
            <w:r>
              <w:rPr>
                <w:color w:val="212121"/>
                <w:spacing w:val="-11"/>
                <w:sz w:val="21"/>
              </w:rPr>
              <w:t> </w:t>
            </w:r>
            <w:r>
              <w:rPr>
                <w:color w:val="212121"/>
                <w:sz w:val="21"/>
              </w:rPr>
              <w:t>in</w:t>
            </w:r>
            <w:r>
              <w:rPr>
                <w:color w:val="212121"/>
                <w:spacing w:val="-12"/>
                <w:sz w:val="21"/>
              </w:rPr>
              <w:t> </w:t>
            </w:r>
            <w:r>
              <w:rPr>
                <w:color w:val="212121"/>
                <w:sz w:val="21"/>
              </w:rPr>
              <w:t>Electronics</w:t>
            </w:r>
            <w:r>
              <w:rPr>
                <w:color w:val="212121"/>
                <w:spacing w:val="-11"/>
                <w:sz w:val="21"/>
              </w:rPr>
              <w:t> </w:t>
            </w:r>
            <w:r>
              <w:rPr>
                <w:color w:val="212121"/>
                <w:sz w:val="21"/>
              </w:rPr>
              <w:t>&amp;</w:t>
            </w:r>
            <w:r>
              <w:rPr>
                <w:color w:val="212121"/>
                <w:spacing w:val="-11"/>
                <w:sz w:val="21"/>
              </w:rPr>
              <w:t> </w:t>
            </w:r>
            <w:r>
              <w:rPr>
                <w:color w:val="212121"/>
                <w:spacing w:val="-2"/>
                <w:sz w:val="21"/>
              </w:rPr>
              <w:t>Communication</w:t>
            </w:r>
          </w:p>
        </w:tc>
        <w:tc>
          <w:tcPr>
            <w:tcW w:w="3133" w:type="dxa"/>
          </w:tcPr>
          <w:p>
            <w:pPr>
              <w:pStyle w:val="TableParagraph"/>
              <w:ind w:left="0" w:right="47"/>
              <w:jc w:val="right"/>
              <w:rPr>
                <w:sz w:val="21"/>
              </w:rPr>
            </w:pPr>
            <w:r>
              <w:rPr>
                <w:color w:val="212121"/>
                <w:spacing w:val="-6"/>
                <w:sz w:val="21"/>
              </w:rPr>
              <w:t>2010-</w:t>
            </w:r>
            <w:r>
              <w:rPr>
                <w:color w:val="212121"/>
                <w:spacing w:val="-4"/>
                <w:sz w:val="21"/>
              </w:rPr>
              <w:t>2014</w:t>
            </w:r>
          </w:p>
        </w:tc>
      </w:tr>
      <w:tr>
        <w:trPr>
          <w:trHeight w:val="599" w:hRule="atLeast"/>
        </w:trPr>
        <w:tc>
          <w:tcPr>
            <w:tcW w:w="7376" w:type="dxa"/>
          </w:tcPr>
          <w:p>
            <w:pPr>
              <w:pStyle w:val="TableParagraph"/>
              <w:spacing w:line="271" w:lineRule="exact" w:before="26"/>
              <w:rPr>
                <w:rFonts w:ascii="Arial MT"/>
                <w:sz w:val="24"/>
              </w:rPr>
            </w:pPr>
            <w:r>
              <w:rPr>
                <w:rFonts w:ascii="Arial MT"/>
                <w:color w:val="1875D1"/>
                <w:w w:val="85"/>
                <w:sz w:val="24"/>
              </w:rPr>
              <w:t>Al</w:t>
            </w:r>
            <w:r>
              <w:rPr>
                <w:rFonts w:ascii="Arial MT"/>
                <w:color w:val="1875D1"/>
                <w:spacing w:val="-6"/>
                <w:w w:val="85"/>
                <w:sz w:val="24"/>
              </w:rPr>
              <w:t> </w:t>
            </w:r>
            <w:r>
              <w:rPr>
                <w:rFonts w:ascii="Arial MT"/>
                <w:color w:val="1875D1"/>
                <w:w w:val="85"/>
                <w:sz w:val="24"/>
              </w:rPr>
              <w:t>Ameen</w:t>
            </w:r>
            <w:r>
              <w:rPr>
                <w:rFonts w:ascii="Arial MT"/>
                <w:color w:val="1875D1"/>
                <w:spacing w:val="-6"/>
                <w:w w:val="85"/>
                <w:sz w:val="24"/>
              </w:rPr>
              <w:t> </w:t>
            </w:r>
            <w:r>
              <w:rPr>
                <w:rFonts w:ascii="Arial MT"/>
                <w:color w:val="1875D1"/>
                <w:w w:val="85"/>
                <w:sz w:val="24"/>
              </w:rPr>
              <w:t>PU</w:t>
            </w:r>
            <w:r>
              <w:rPr>
                <w:rFonts w:ascii="Arial MT"/>
                <w:color w:val="1875D1"/>
                <w:spacing w:val="-5"/>
                <w:w w:val="85"/>
                <w:sz w:val="24"/>
              </w:rPr>
              <w:t> </w:t>
            </w:r>
            <w:r>
              <w:rPr>
                <w:rFonts w:ascii="Arial MT"/>
                <w:color w:val="1875D1"/>
                <w:spacing w:val="-2"/>
                <w:w w:val="85"/>
                <w:sz w:val="24"/>
              </w:rPr>
              <w:t>College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color w:val="212121"/>
                <w:spacing w:val="-2"/>
                <w:sz w:val="21"/>
              </w:rPr>
              <w:t>Intermediate (PU</w:t>
            </w:r>
            <w:r>
              <w:rPr>
                <w:color w:val="212121"/>
                <w:spacing w:val="-1"/>
                <w:sz w:val="21"/>
              </w:rPr>
              <w:t> </w:t>
            </w:r>
            <w:r>
              <w:rPr>
                <w:color w:val="212121"/>
                <w:spacing w:val="-2"/>
                <w:sz w:val="21"/>
              </w:rPr>
              <w:t>board)</w:t>
            </w:r>
          </w:p>
        </w:tc>
        <w:tc>
          <w:tcPr>
            <w:tcW w:w="3133" w:type="dxa"/>
          </w:tcPr>
          <w:p>
            <w:pPr>
              <w:pStyle w:val="TableParagraph"/>
              <w:spacing w:line="240" w:lineRule="auto" w:before="52"/>
              <w:ind w:left="0" w:right="47"/>
              <w:jc w:val="right"/>
              <w:rPr>
                <w:sz w:val="21"/>
              </w:rPr>
            </w:pPr>
            <w:r>
              <w:rPr>
                <w:color w:val="212121"/>
                <w:spacing w:val="-6"/>
                <w:sz w:val="21"/>
              </w:rPr>
              <w:t>2008-</w:t>
            </w:r>
            <w:r>
              <w:rPr>
                <w:color w:val="212121"/>
                <w:spacing w:val="-4"/>
                <w:sz w:val="21"/>
              </w:rPr>
              <w:t>2010</w:t>
            </w:r>
          </w:p>
        </w:tc>
      </w:tr>
      <w:tr>
        <w:trPr>
          <w:trHeight w:val="543" w:hRule="atLeast"/>
        </w:trPr>
        <w:tc>
          <w:tcPr>
            <w:tcW w:w="7376" w:type="dxa"/>
          </w:tcPr>
          <w:p>
            <w:pPr>
              <w:pStyle w:val="TableParagraph"/>
              <w:spacing w:line="271" w:lineRule="exact" w:before="26"/>
              <w:rPr>
                <w:rFonts w:ascii="Arial MT"/>
                <w:sz w:val="24"/>
              </w:rPr>
            </w:pPr>
            <w:r>
              <w:rPr>
                <w:rFonts w:ascii="Arial MT"/>
                <w:color w:val="1875D1"/>
                <w:w w:val="85"/>
                <w:sz w:val="24"/>
              </w:rPr>
              <w:t>New</w:t>
            </w:r>
            <w:r>
              <w:rPr>
                <w:rFonts w:ascii="Arial MT"/>
                <w:color w:val="1875D1"/>
                <w:spacing w:val="-2"/>
                <w:sz w:val="24"/>
              </w:rPr>
              <w:t> </w:t>
            </w:r>
            <w:r>
              <w:rPr>
                <w:rFonts w:ascii="Arial MT"/>
                <w:color w:val="1875D1"/>
                <w:w w:val="85"/>
                <w:sz w:val="24"/>
              </w:rPr>
              <w:t>Cambridge</w:t>
            </w:r>
            <w:r>
              <w:rPr>
                <w:rFonts w:ascii="Arial MT"/>
                <w:color w:val="1875D1"/>
                <w:spacing w:val="-1"/>
                <w:sz w:val="24"/>
              </w:rPr>
              <w:t> </w:t>
            </w:r>
            <w:r>
              <w:rPr>
                <w:rFonts w:ascii="Arial MT"/>
                <w:color w:val="1875D1"/>
                <w:w w:val="85"/>
                <w:sz w:val="24"/>
              </w:rPr>
              <w:t>High</w:t>
            </w:r>
            <w:r>
              <w:rPr>
                <w:rFonts w:ascii="Arial MT"/>
                <w:color w:val="1875D1"/>
                <w:spacing w:val="-2"/>
                <w:sz w:val="24"/>
              </w:rPr>
              <w:t> </w:t>
            </w:r>
            <w:r>
              <w:rPr>
                <w:rFonts w:ascii="Arial MT"/>
                <w:color w:val="1875D1"/>
                <w:spacing w:val="-2"/>
                <w:w w:val="85"/>
                <w:sz w:val="24"/>
              </w:rPr>
              <w:t>School</w:t>
            </w:r>
          </w:p>
          <w:p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color w:val="212121"/>
                <w:sz w:val="21"/>
              </w:rPr>
              <w:t>High</w:t>
            </w:r>
            <w:r>
              <w:rPr>
                <w:color w:val="212121"/>
                <w:spacing w:val="-12"/>
                <w:sz w:val="21"/>
              </w:rPr>
              <w:t> </w:t>
            </w:r>
            <w:r>
              <w:rPr>
                <w:color w:val="212121"/>
                <w:sz w:val="21"/>
              </w:rPr>
              <w:t>School</w:t>
            </w:r>
            <w:r>
              <w:rPr>
                <w:color w:val="212121"/>
                <w:spacing w:val="-12"/>
                <w:sz w:val="21"/>
              </w:rPr>
              <w:t> </w:t>
            </w:r>
            <w:r>
              <w:rPr>
                <w:color w:val="212121"/>
                <w:spacing w:val="-2"/>
                <w:sz w:val="21"/>
              </w:rPr>
              <w:t>(KSEEB)</w:t>
            </w:r>
          </w:p>
        </w:tc>
        <w:tc>
          <w:tcPr>
            <w:tcW w:w="3133" w:type="dxa"/>
          </w:tcPr>
          <w:p>
            <w:pPr>
              <w:pStyle w:val="TableParagraph"/>
              <w:spacing w:line="240" w:lineRule="auto" w:before="52"/>
              <w:ind w:left="0" w:right="47"/>
              <w:jc w:val="right"/>
              <w:rPr>
                <w:sz w:val="21"/>
              </w:rPr>
            </w:pPr>
            <w:r>
              <w:rPr>
                <w:color w:val="212121"/>
                <w:spacing w:val="-4"/>
                <w:sz w:val="21"/>
              </w:rPr>
              <w:t>2008</w:t>
            </w:r>
          </w:p>
        </w:tc>
      </w:tr>
    </w:tbl>
    <w:p>
      <w:pPr>
        <w:pStyle w:val="BodyText"/>
        <w:spacing w:before="3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361950</wp:posOffset>
                </wp:positionH>
                <wp:positionV relativeFrom="paragraph">
                  <wp:posOffset>139586</wp:posOffset>
                </wp:positionV>
                <wp:extent cx="6842759" cy="31432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842759" cy="314325"/>
                        </a:xfrm>
                        <a:prstGeom prst="rect">
                          <a:avLst/>
                        </a:prstGeom>
                        <a:solidFill>
                          <a:srgbClr val="1875D1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74" w:right="0" w:firstLine="0"/>
                              <w:jc w:val="left"/>
                              <w:rPr>
                                <w:rFonts w:ascii="Microsoft Sans Serif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Microsoft Sans Serif"/>
                                <w:color w:val="FFFFFF"/>
                                <w:spacing w:val="-2"/>
                                <w:w w:val="95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00002pt;margin-top:10.991049pt;width:538.8pt;height:24.75pt;mso-position-horizontal-relative:page;mso-position-vertical-relative:paragraph;z-index:-15721984;mso-wrap-distance-left:0;mso-wrap-distance-right:0" type="#_x0000_t202" id="docshape22" filled="true" fillcolor="#1875d1" stroked="false">
                <v:textbox inset="0,0,0,0">
                  <w:txbxContent>
                    <w:p>
                      <w:pPr>
                        <w:spacing w:before="72"/>
                        <w:ind w:left="74" w:right="0" w:firstLine="0"/>
                        <w:jc w:val="left"/>
                        <w:rPr>
                          <w:rFonts w:ascii="Microsoft Sans Serif"/>
                          <w:color w:val="000000"/>
                          <w:sz w:val="28"/>
                        </w:rPr>
                      </w:pPr>
                      <w:r>
                        <w:rPr>
                          <w:rFonts w:ascii="Microsoft Sans Serif"/>
                          <w:color w:val="FFFFFF"/>
                          <w:spacing w:val="-2"/>
                          <w:w w:val="95"/>
                          <w:sz w:val="28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9"/>
        <w:ind w:left="378"/>
      </w:pPr>
      <w:r>
        <w:rPr>
          <w:rFonts w:ascii="Verdana" w:eastAsia="Verdana"/>
          <w:color w:val="212121"/>
          <w:w w:val="85"/>
        </w:rPr>
        <w:t>S𝘼𝙋</w:t>
      </w:r>
      <w:r>
        <w:rPr>
          <w:rFonts w:ascii="Verdana" w:eastAsia="Verdana"/>
          <w:color w:val="212121"/>
          <w:spacing w:val="-8"/>
          <w:w w:val="85"/>
        </w:rPr>
        <w:t> </w:t>
      </w:r>
      <w:r>
        <w:rPr>
          <w:rFonts w:ascii="Verdana" w:eastAsia="Verdana"/>
          <w:color w:val="212121"/>
          <w:w w:val="85"/>
        </w:rPr>
        <w:t>F𝙄CO</w:t>
      </w:r>
      <w:r>
        <w:rPr>
          <w:rFonts w:ascii="Verdana" w:eastAsia="Verdana"/>
          <w:color w:val="212121"/>
          <w:spacing w:val="-7"/>
          <w:w w:val="85"/>
        </w:rPr>
        <w:t> </w:t>
      </w:r>
      <w:r>
        <w:rPr>
          <w:rFonts w:ascii="Verdana" w:eastAsia="Verdana"/>
          <w:color w:val="212121"/>
          <w:w w:val="85"/>
        </w:rPr>
        <w:t>E𝙭𝙥𝙚𝙧𝙩𝙞𝙨𝙚</w:t>
      </w:r>
      <w:r>
        <w:rPr>
          <w:color w:val="212121"/>
          <w:w w:val="85"/>
        </w:rPr>
        <w:t>: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Configuration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GL,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AP,</w:t>
      </w:r>
      <w:r>
        <w:rPr>
          <w:color w:val="212121"/>
          <w:spacing w:val="2"/>
        </w:rPr>
        <w:t> </w:t>
      </w:r>
      <w:r>
        <w:rPr>
          <w:color w:val="212121"/>
          <w:w w:val="85"/>
        </w:rPr>
        <w:t>AR,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AA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modules;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integration</w:t>
      </w:r>
      <w:r>
        <w:rPr>
          <w:color w:val="212121"/>
          <w:spacing w:val="2"/>
        </w:rPr>
        <w:t> </w:t>
      </w:r>
      <w:r>
        <w:rPr>
          <w:color w:val="212121"/>
          <w:w w:val="85"/>
        </w:rPr>
        <w:t>with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MM,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SD,</w:t>
      </w:r>
      <w:r>
        <w:rPr>
          <w:color w:val="212121"/>
          <w:spacing w:val="3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3"/>
        </w:rPr>
        <w:t> </w:t>
      </w:r>
      <w:r>
        <w:rPr>
          <w:color w:val="212121"/>
          <w:spacing w:val="-5"/>
          <w:w w:val="85"/>
        </w:rPr>
        <w:t>CO.</w:t>
      </w:r>
    </w:p>
    <w:p>
      <w:pPr>
        <w:pStyle w:val="BodyText"/>
        <w:spacing w:before="141"/>
        <w:ind w:left="3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457199</wp:posOffset>
                </wp:positionH>
                <wp:positionV relativeFrom="paragraph">
                  <wp:posOffset>-957342</wp:posOffset>
                </wp:positionV>
                <wp:extent cx="38100" cy="381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-75.381271pt;width:3pt;height:3pt;mso-position-horizontal-relative:page;mso-position-vertical-relative:paragraph;z-index:15740416" id="docshape23" coordorigin="720,-1508" coordsize="60,60" path="m754,-1448l746,-1448,742,-1448,720,-1474,720,-1482,746,-1508,754,-1508,780,-1478,780,-1474,754,-1448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457199</wp:posOffset>
                </wp:positionH>
                <wp:positionV relativeFrom="paragraph">
                  <wp:posOffset>-90567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-7.131278pt;width:3pt;height:3pt;mso-position-horizontal-relative:page;mso-position-vertical-relative:paragraph;z-index:15740928" id="docshape24" coordorigin="720,-143" coordsize="60,60" path="m754,-83l746,-83,742,-83,720,-109,720,-117,746,-143,754,-143,780,-113,780,-109,754,-83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457199</wp:posOffset>
                </wp:positionH>
                <wp:positionV relativeFrom="paragraph">
                  <wp:posOffset>166607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13.118721pt;width:3pt;height:3pt;mso-position-horizontal-relative:page;mso-position-vertical-relative:paragraph;z-index:15741440" id="docshape25" coordorigin="720,262" coordsize="60,60" path="m754,322l746,322,742,322,720,296,720,288,746,262,754,262,780,292,780,296,754,322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eastAsia="Verdana"/>
          <w:color w:val="212121"/>
          <w:w w:val="75"/>
        </w:rPr>
        <w:t>𝙏𝙚𝙨𝙩𝙞𝙣𝙜</w:t>
      </w:r>
      <w:r>
        <w:rPr>
          <w:rFonts w:ascii="Verdana" w:eastAsia="Verdana"/>
          <w:color w:val="212121"/>
          <w:spacing w:val="-1"/>
          <w:w w:val="75"/>
        </w:rPr>
        <w:t> </w:t>
      </w:r>
      <w:r>
        <w:rPr>
          <w:rFonts w:ascii="Verdana" w:eastAsia="Verdana"/>
          <w:color w:val="212121"/>
          <w:w w:val="75"/>
        </w:rPr>
        <w:t>𝙖𝙣𝙙</w:t>
      </w:r>
      <w:r>
        <w:rPr>
          <w:rFonts w:ascii="Verdana" w:eastAsia="Verdana"/>
          <w:color w:val="212121"/>
          <w:spacing w:val="-1"/>
          <w:w w:val="75"/>
        </w:rPr>
        <w:t> </w:t>
      </w:r>
      <w:r>
        <w:rPr>
          <w:rFonts w:ascii="Verdana" w:eastAsia="Verdana"/>
          <w:color w:val="212121"/>
          <w:w w:val="75"/>
        </w:rPr>
        <w:t>S𝙘𝙧𝙞𝙥𝙩</w:t>
      </w:r>
      <w:r>
        <w:rPr>
          <w:rFonts w:ascii="Verdana" w:eastAsia="Verdana"/>
          <w:color w:val="212121"/>
          <w:spacing w:val="-1"/>
          <w:w w:val="75"/>
        </w:rPr>
        <w:t> </w:t>
      </w:r>
      <w:r>
        <w:rPr>
          <w:rFonts w:ascii="Verdana" w:eastAsia="Verdana"/>
          <w:color w:val="212121"/>
          <w:w w:val="75"/>
        </w:rPr>
        <w:t>𝙙𝙚𝙨𝙞𝙜𝙣</w:t>
      </w:r>
      <w:r>
        <w:rPr>
          <w:rFonts w:ascii="Verdana" w:eastAsia="Verdana"/>
          <w:color w:val="212121"/>
          <w:spacing w:val="-1"/>
          <w:w w:val="75"/>
        </w:rPr>
        <w:t> </w:t>
      </w:r>
      <w:r>
        <w:rPr>
          <w:color w:val="212121"/>
          <w:w w:val="75"/>
        </w:rPr>
        <w:t>:Unit,</w:t>
      </w:r>
      <w:r>
        <w:rPr>
          <w:color w:val="212121"/>
          <w:spacing w:val="2"/>
        </w:rPr>
        <w:t> </w:t>
      </w:r>
      <w:r>
        <w:rPr>
          <w:color w:val="212121"/>
          <w:w w:val="75"/>
        </w:rPr>
        <w:t>System</w:t>
      </w:r>
      <w:r>
        <w:rPr>
          <w:color w:val="212121"/>
          <w:spacing w:val="1"/>
        </w:rPr>
        <w:t> </w:t>
      </w:r>
      <w:r>
        <w:rPr>
          <w:color w:val="212121"/>
          <w:w w:val="75"/>
        </w:rPr>
        <w:t>integration,</w:t>
      </w:r>
      <w:r>
        <w:rPr>
          <w:color w:val="212121"/>
          <w:spacing w:val="2"/>
        </w:rPr>
        <w:t> </w:t>
      </w:r>
      <w:r>
        <w:rPr>
          <w:color w:val="212121"/>
          <w:w w:val="75"/>
        </w:rPr>
        <w:t>Regression</w:t>
      </w:r>
      <w:r>
        <w:rPr>
          <w:color w:val="212121"/>
          <w:spacing w:val="2"/>
        </w:rPr>
        <w:t> </w:t>
      </w:r>
      <w:r>
        <w:rPr>
          <w:color w:val="212121"/>
          <w:w w:val="75"/>
        </w:rPr>
        <w:t>testing</w:t>
      </w:r>
      <w:r>
        <w:rPr>
          <w:color w:val="212121"/>
          <w:spacing w:val="1"/>
        </w:rPr>
        <w:t> </w:t>
      </w:r>
      <w:r>
        <w:rPr>
          <w:color w:val="212121"/>
          <w:w w:val="75"/>
        </w:rPr>
        <w:t>and</w:t>
      </w:r>
      <w:r>
        <w:rPr>
          <w:color w:val="212121"/>
          <w:spacing w:val="2"/>
        </w:rPr>
        <w:t> </w:t>
      </w:r>
      <w:r>
        <w:rPr>
          <w:color w:val="212121"/>
          <w:w w:val="75"/>
        </w:rPr>
        <w:t>Script</w:t>
      </w:r>
      <w:r>
        <w:rPr>
          <w:color w:val="212121"/>
          <w:spacing w:val="1"/>
        </w:rPr>
        <w:t> </w:t>
      </w:r>
      <w:r>
        <w:rPr>
          <w:color w:val="212121"/>
          <w:spacing w:val="-2"/>
          <w:w w:val="75"/>
        </w:rPr>
        <w:t>design.</w:t>
      </w:r>
    </w:p>
    <w:p>
      <w:pPr>
        <w:pStyle w:val="BodyText"/>
        <w:spacing w:line="242" w:lineRule="auto" w:before="141"/>
        <w:ind w:left="378" w:righ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457199</wp:posOffset>
                </wp:positionH>
                <wp:positionV relativeFrom="paragraph">
                  <wp:posOffset>166843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3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13.137322pt;width:3pt;height:3pt;mso-position-horizontal-relative:page;mso-position-vertical-relative:paragraph;z-index:15741952" id="docshape26" coordorigin="720,263" coordsize="60,60" path="m754,323l746,323,742,322,720,297,720,289,746,263,754,263,780,293,780,297,754,323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eastAsia="Verdana"/>
          <w:color w:val="212121"/>
          <w:w w:val="80"/>
        </w:rPr>
        <w:t>𝙄𝙣𝙘𝙞𝙙𝙚𝙣𝙩 </w:t>
      </w:r>
      <w:r>
        <w:rPr>
          <w:color w:val="212121"/>
          <w:w w:val="80"/>
        </w:rPr>
        <w:t>&amp; </w:t>
      </w:r>
      <w:r>
        <w:rPr>
          <w:rFonts w:ascii="Verdana" w:eastAsia="Verdana"/>
          <w:color w:val="212121"/>
          <w:w w:val="80"/>
        </w:rPr>
        <w:t>C𝙝𝙖𝙣𝙜𝙚M𝙖𝙣𝙖𝙜𝙚𝙢𝙚𝙣𝙩</w:t>
      </w:r>
      <w:r>
        <w:rPr>
          <w:color w:val="212121"/>
          <w:w w:val="80"/>
        </w:rPr>
        <w:t>:Resolving incidents and managing system change requests via Service Now</w:t>
      </w:r>
      <w:r>
        <w:rPr>
          <w:color w:val="212121"/>
          <w:spacing w:val="80"/>
        </w:rPr>
        <w:t> </w:t>
      </w:r>
      <w:r>
        <w:rPr>
          <w:color w:val="212121"/>
        </w:rPr>
        <w:t>and GSEP.</w:t>
      </w:r>
    </w:p>
    <w:p>
      <w:pPr>
        <w:pStyle w:val="BodyText"/>
        <w:spacing w:before="125"/>
        <w:ind w:left="3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457199</wp:posOffset>
                </wp:positionH>
                <wp:positionV relativeFrom="paragraph">
                  <wp:posOffset>156213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12.300242pt;width:3pt;height:3pt;mso-position-horizontal-relative:page;mso-position-vertical-relative:paragraph;z-index:15742464" id="docshape27" coordorigin="720,246" coordsize="60,60" path="m754,306l746,306,742,305,720,280,720,272,746,246,754,246,780,276,780,280,754,306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eastAsia="Verdana"/>
          <w:color w:val="212121"/>
          <w:w w:val="70"/>
        </w:rPr>
        <w:t>F𝙞𝙣𝙖𝙣𝙘𝙞𝙖𝙡</w:t>
      </w:r>
      <w:r>
        <w:rPr>
          <w:rFonts w:ascii="Verdana" w:eastAsia="Verdana"/>
          <w:color w:val="212121"/>
          <w:spacing w:val="21"/>
        </w:rPr>
        <w:t> </w:t>
      </w:r>
      <w:r>
        <w:rPr>
          <w:rFonts w:ascii="Verdana" w:eastAsia="Verdana"/>
          <w:color w:val="212121"/>
          <w:w w:val="70"/>
        </w:rPr>
        <w:t>𝙘𝙤𝙢𝙥𝙡𝙞𝙖𝙣𝙘𝙚</w:t>
      </w:r>
      <w:r>
        <w:rPr>
          <w:rFonts w:ascii="Verdana" w:eastAsia="Verdana"/>
          <w:color w:val="212121"/>
          <w:spacing w:val="22"/>
        </w:rPr>
        <w:t> </w:t>
      </w:r>
      <w:r>
        <w:rPr>
          <w:color w:val="212121"/>
          <w:w w:val="70"/>
        </w:rPr>
        <w:t>&amp;</w:t>
      </w:r>
      <w:r>
        <w:rPr>
          <w:color w:val="212121"/>
          <w:spacing w:val="42"/>
        </w:rPr>
        <w:t> </w:t>
      </w:r>
      <w:r>
        <w:rPr>
          <w:rFonts w:ascii="Verdana" w:eastAsia="Verdana"/>
          <w:color w:val="212121"/>
          <w:w w:val="70"/>
        </w:rPr>
        <w:t>R𝙚𝙥𝙤𝙧𝙩𝙨</w:t>
      </w:r>
      <w:r>
        <w:rPr>
          <w:color w:val="212121"/>
          <w:w w:val="70"/>
        </w:rPr>
        <w:t>:</w:t>
      </w:r>
      <w:r>
        <w:rPr>
          <w:color w:val="212121"/>
          <w:spacing w:val="42"/>
        </w:rPr>
        <w:t> </w:t>
      </w:r>
      <w:r>
        <w:rPr>
          <w:color w:val="212121"/>
          <w:w w:val="70"/>
        </w:rPr>
        <w:t>Conducting</w:t>
      </w:r>
      <w:r>
        <w:rPr>
          <w:color w:val="212121"/>
          <w:spacing w:val="42"/>
        </w:rPr>
        <w:t> </w:t>
      </w:r>
      <w:r>
        <w:rPr>
          <w:color w:val="212121"/>
          <w:w w:val="70"/>
        </w:rPr>
        <w:t>audits</w:t>
      </w:r>
      <w:r>
        <w:rPr>
          <w:color w:val="212121"/>
          <w:spacing w:val="42"/>
        </w:rPr>
        <w:t> </w:t>
      </w:r>
      <w:r>
        <w:rPr>
          <w:color w:val="212121"/>
          <w:w w:val="70"/>
        </w:rPr>
        <w:t>and</w:t>
      </w:r>
      <w:r>
        <w:rPr>
          <w:color w:val="212121"/>
          <w:spacing w:val="42"/>
        </w:rPr>
        <w:t> </w:t>
      </w:r>
      <w:r>
        <w:rPr>
          <w:color w:val="212121"/>
          <w:w w:val="70"/>
        </w:rPr>
        <w:t>preparing</w:t>
      </w:r>
      <w:r>
        <w:rPr>
          <w:color w:val="212121"/>
          <w:spacing w:val="42"/>
        </w:rPr>
        <w:t> </w:t>
      </w:r>
      <w:r>
        <w:rPr>
          <w:color w:val="212121"/>
          <w:w w:val="70"/>
        </w:rPr>
        <w:t>performance</w:t>
      </w:r>
      <w:r>
        <w:rPr>
          <w:color w:val="212121"/>
          <w:spacing w:val="42"/>
        </w:rPr>
        <w:t> </w:t>
      </w:r>
      <w:r>
        <w:rPr>
          <w:color w:val="212121"/>
          <w:spacing w:val="-2"/>
          <w:w w:val="70"/>
        </w:rPr>
        <w:t>reports.</w:t>
      </w:r>
    </w:p>
    <w:p>
      <w:pPr>
        <w:pStyle w:val="BodyText"/>
        <w:spacing w:before="141"/>
        <w:ind w:left="3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457199</wp:posOffset>
                </wp:positionH>
                <wp:positionV relativeFrom="paragraph">
                  <wp:posOffset>166609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13.118844pt;width:3pt;height:3pt;mso-position-horizontal-relative:page;mso-position-vertical-relative:paragraph;z-index:15742976" id="docshape28" coordorigin="720,262" coordsize="60,60" path="m754,322l746,322,742,322,720,296,720,288,746,262,754,262,780,292,780,296,754,322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457199</wp:posOffset>
                </wp:positionH>
                <wp:positionV relativeFrom="paragraph">
                  <wp:posOffset>871459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99996pt;margin-top:68.618843pt;width:3pt;height:3pt;mso-position-horizontal-relative:page;mso-position-vertical-relative:paragraph;z-index:15743488" id="docshape29" coordorigin="720,1372" coordsize="60,60" path="m754,1432l746,1432,742,1432,720,1406,720,1398,746,1372,754,1372,780,1402,780,1406,754,1432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eastAsia="Verdana"/>
          <w:color w:val="212121"/>
          <w:w w:val="75"/>
        </w:rPr>
        <w:t>M𝙖𝙨𝙩𝙚𝙧</w:t>
      </w:r>
      <w:r>
        <w:rPr>
          <w:rFonts w:ascii="Verdana" w:eastAsia="Verdana"/>
          <w:color w:val="212121"/>
          <w:spacing w:val="6"/>
        </w:rPr>
        <w:t> </w:t>
      </w:r>
      <w:r>
        <w:rPr>
          <w:rFonts w:ascii="Verdana" w:eastAsia="Verdana"/>
          <w:color w:val="212121"/>
          <w:w w:val="75"/>
        </w:rPr>
        <w:t>𝘿𝙖𝙩𝙖</w:t>
      </w:r>
      <w:r>
        <w:rPr>
          <w:rFonts w:ascii="Verdana" w:eastAsia="Verdana"/>
          <w:color w:val="212121"/>
          <w:spacing w:val="7"/>
        </w:rPr>
        <w:t> </w:t>
      </w:r>
      <w:r>
        <w:rPr>
          <w:rFonts w:ascii="Verdana" w:eastAsia="Verdana"/>
          <w:color w:val="212121"/>
          <w:w w:val="75"/>
        </w:rPr>
        <w:t>M𝙖𝙣𝙖𝙜𝙚𝙢𝙚𝙣𝙩</w:t>
      </w:r>
      <w:r>
        <w:rPr>
          <w:color w:val="212121"/>
          <w:w w:val="75"/>
        </w:rPr>
        <w:t>:Cost</w:t>
      </w:r>
      <w:r>
        <w:rPr>
          <w:color w:val="212121"/>
          <w:spacing w:val="27"/>
        </w:rPr>
        <w:t> </w:t>
      </w:r>
      <w:r>
        <w:rPr>
          <w:color w:val="212121"/>
          <w:w w:val="75"/>
        </w:rPr>
        <w:t>centers,</w:t>
      </w:r>
      <w:r>
        <w:rPr>
          <w:color w:val="212121"/>
          <w:spacing w:val="28"/>
        </w:rPr>
        <w:t> </w:t>
      </w:r>
      <w:r>
        <w:rPr>
          <w:color w:val="212121"/>
          <w:w w:val="75"/>
        </w:rPr>
        <w:t>profit</w:t>
      </w:r>
      <w:r>
        <w:rPr>
          <w:color w:val="212121"/>
          <w:spacing w:val="27"/>
        </w:rPr>
        <w:t> </w:t>
      </w:r>
      <w:r>
        <w:rPr>
          <w:color w:val="212121"/>
          <w:w w:val="75"/>
        </w:rPr>
        <w:t>centers,</w:t>
      </w:r>
      <w:r>
        <w:rPr>
          <w:color w:val="212121"/>
          <w:spacing w:val="27"/>
        </w:rPr>
        <w:t> </w:t>
      </w:r>
      <w:r>
        <w:rPr>
          <w:color w:val="212121"/>
          <w:w w:val="75"/>
        </w:rPr>
        <w:t>and</w:t>
      </w:r>
      <w:r>
        <w:rPr>
          <w:color w:val="212121"/>
          <w:spacing w:val="28"/>
        </w:rPr>
        <w:t> </w:t>
      </w:r>
      <w:r>
        <w:rPr>
          <w:color w:val="212121"/>
          <w:w w:val="75"/>
        </w:rPr>
        <w:t>internal</w:t>
      </w:r>
      <w:r>
        <w:rPr>
          <w:color w:val="212121"/>
          <w:spacing w:val="27"/>
        </w:rPr>
        <w:t> </w:t>
      </w:r>
      <w:r>
        <w:rPr>
          <w:color w:val="212121"/>
          <w:w w:val="75"/>
        </w:rPr>
        <w:t>order</w:t>
      </w:r>
      <w:r>
        <w:rPr>
          <w:color w:val="212121"/>
          <w:spacing w:val="27"/>
        </w:rPr>
        <w:t> </w:t>
      </w:r>
      <w:r>
        <w:rPr>
          <w:color w:val="212121"/>
          <w:spacing w:val="-2"/>
          <w:w w:val="75"/>
        </w:rPr>
        <w:t>setups.</w:t>
      </w: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361950</wp:posOffset>
                </wp:positionH>
                <wp:positionV relativeFrom="paragraph">
                  <wp:posOffset>147793</wp:posOffset>
                </wp:positionV>
                <wp:extent cx="6842759" cy="314325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842759" cy="314325"/>
                        </a:xfrm>
                        <a:prstGeom prst="rect">
                          <a:avLst/>
                        </a:prstGeom>
                        <a:solidFill>
                          <a:srgbClr val="1875D1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74" w:right="0" w:firstLine="0"/>
                              <w:jc w:val="left"/>
                              <w:rPr>
                                <w:rFonts w:ascii="Microsoft Sans Serif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Microsoft Sans Serif"/>
                                <w:color w:val="FFFFFF"/>
                                <w:spacing w:val="-2"/>
                                <w:w w:val="95"/>
                                <w:sz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00002pt;margin-top:11.637321pt;width:538.8pt;height:24.75pt;mso-position-horizontal-relative:page;mso-position-vertical-relative:paragraph;z-index:-15721472;mso-wrap-distance-left:0;mso-wrap-distance-right:0" type="#_x0000_t202" id="docshape30" filled="true" fillcolor="#1875d1" stroked="false">
                <v:textbox inset="0,0,0,0">
                  <w:txbxContent>
                    <w:p>
                      <w:pPr>
                        <w:spacing w:before="72"/>
                        <w:ind w:left="74" w:right="0" w:firstLine="0"/>
                        <w:jc w:val="left"/>
                        <w:rPr>
                          <w:rFonts w:ascii="Microsoft Sans Serif"/>
                          <w:color w:val="000000"/>
                          <w:sz w:val="28"/>
                        </w:rPr>
                      </w:pPr>
                      <w:r>
                        <w:rPr>
                          <w:rFonts w:ascii="Microsoft Sans Serif"/>
                          <w:color w:val="FFFFFF"/>
                          <w:spacing w:val="-2"/>
                          <w:w w:val="95"/>
                          <w:sz w:val="28"/>
                        </w:rPr>
                        <w:t>Languages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ind w:left="378"/>
      </w:pPr>
      <w:r>
        <w:rPr>
          <w:color w:val="212121"/>
          <w:spacing w:val="-2"/>
        </w:rPr>
        <w:t>English, Kannada,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Hindi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Tamil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361950</wp:posOffset>
                </wp:positionH>
                <wp:positionV relativeFrom="paragraph">
                  <wp:posOffset>138403</wp:posOffset>
                </wp:positionV>
                <wp:extent cx="6842759" cy="31432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842759" cy="314325"/>
                        </a:xfrm>
                        <a:prstGeom prst="rect">
                          <a:avLst/>
                        </a:prstGeom>
                        <a:solidFill>
                          <a:srgbClr val="1875D1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74" w:right="0" w:firstLine="0"/>
                              <w:jc w:val="left"/>
                              <w:rPr>
                                <w:rFonts w:ascii="Microsoft Sans Serif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Microsoft Sans Serif"/>
                                <w:color w:val="FFFFFF"/>
                                <w:w w:val="80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rFonts w:ascii="Microsoft Sans Serif"/>
                                <w:color w:val="FFFFFF"/>
                                <w:spacing w:val="3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color w:val="FFFFFF"/>
                                <w:spacing w:val="-2"/>
                                <w:w w:val="95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00002pt;margin-top:10.897945pt;width:538.8pt;height:24.75pt;mso-position-horizontal-relative:page;mso-position-vertical-relative:paragraph;z-index:-15720960;mso-wrap-distance-left:0;mso-wrap-distance-right:0" type="#_x0000_t202" id="docshape31" filled="true" fillcolor="#1875d1" stroked="false">
                <v:textbox inset="0,0,0,0">
                  <w:txbxContent>
                    <w:p>
                      <w:pPr>
                        <w:spacing w:before="72"/>
                        <w:ind w:left="74" w:right="0" w:firstLine="0"/>
                        <w:jc w:val="left"/>
                        <w:rPr>
                          <w:rFonts w:ascii="Microsoft Sans Serif"/>
                          <w:color w:val="000000"/>
                          <w:sz w:val="28"/>
                        </w:rPr>
                      </w:pPr>
                      <w:r>
                        <w:rPr>
                          <w:rFonts w:ascii="Microsoft Sans Serif"/>
                          <w:color w:val="FFFFFF"/>
                          <w:w w:val="80"/>
                          <w:sz w:val="28"/>
                        </w:rPr>
                        <w:t>Personal</w:t>
                      </w:r>
                      <w:r>
                        <w:rPr>
                          <w:rFonts w:ascii="Microsoft Sans Serif"/>
                          <w:color w:val="FFFFFF"/>
                          <w:spacing w:val="34"/>
                          <w:sz w:val="28"/>
                        </w:rPr>
                        <w:t> </w:t>
                      </w:r>
                      <w:r>
                        <w:rPr>
                          <w:rFonts w:ascii="Microsoft Sans Serif"/>
                          <w:color w:val="FFFFFF"/>
                          <w:spacing w:val="-2"/>
                          <w:w w:val="95"/>
                          <w:sz w:val="28"/>
                        </w:rPr>
                        <w:t>Details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744" w:val="left" w:leader="none"/>
        </w:tabs>
        <w:spacing w:line="345" w:lineRule="auto" w:before="130"/>
        <w:ind w:left="363" w:right="7901"/>
        <w:rPr>
          <w:position w:val="4"/>
        </w:rPr>
      </w:pPr>
      <w:r>
        <w:rPr>
          <w:color w:val="212121"/>
          <w:position w:val="-4"/>
        </w:rPr>
        <w:t>Date of Birth</w:t>
        <w:tab/>
      </w:r>
      <w:r>
        <w:rPr>
          <w:color w:val="212121"/>
          <w:spacing w:val="-4"/>
        </w:rPr>
        <w:t>:</w:t>
      </w:r>
      <w:r>
        <w:rPr>
          <w:color w:val="212121"/>
          <w:spacing w:val="44"/>
        </w:rPr>
        <w:t> </w:t>
      </w:r>
      <w:r>
        <w:rPr>
          <w:color w:val="212121"/>
          <w:spacing w:val="-4"/>
        </w:rPr>
        <w:t>17-07-</w:t>
      </w:r>
      <w:r>
        <w:rPr>
          <w:color w:val="212121"/>
          <w:spacing w:val="-4"/>
        </w:rPr>
        <w:t>1992 </w:t>
      </w:r>
      <w:r>
        <w:rPr>
          <w:color w:val="212121"/>
        </w:rPr>
        <w:t>Marital Status </w:t>
      </w:r>
      <w:r>
        <w:rPr>
          <w:color w:val="212121"/>
          <w:position w:val="4"/>
        </w:rPr>
        <w:t>:</w:t>
      </w:r>
      <w:r>
        <w:rPr>
          <w:color w:val="212121"/>
          <w:spacing w:val="80"/>
          <w:position w:val="4"/>
        </w:rPr>
        <w:t> </w:t>
      </w:r>
      <w:r>
        <w:rPr>
          <w:color w:val="212121"/>
          <w:position w:val="4"/>
        </w:rPr>
        <w:t>Married </w:t>
      </w:r>
      <w:r>
        <w:rPr>
          <w:color w:val="212121"/>
          <w:spacing w:val="-2"/>
        </w:rPr>
        <w:t>Nationality</w:t>
      </w:r>
      <w:r>
        <w:rPr>
          <w:color w:val="212121"/>
        </w:rPr>
        <w:tab/>
      </w:r>
      <w:r>
        <w:rPr>
          <w:color w:val="212121"/>
          <w:position w:val="4"/>
        </w:rPr>
        <w:t>:</w:t>
      </w:r>
      <w:r>
        <w:rPr>
          <w:color w:val="212121"/>
          <w:spacing w:val="80"/>
          <w:position w:val="4"/>
        </w:rPr>
        <w:t> </w:t>
      </w:r>
      <w:r>
        <w:rPr>
          <w:color w:val="212121"/>
          <w:position w:val="4"/>
        </w:rPr>
        <w:t>Indian</w:t>
      </w:r>
    </w:p>
    <w:p>
      <w:pPr>
        <w:pStyle w:val="BodyText"/>
        <w:spacing w:before="7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5829299</wp:posOffset>
            </wp:positionH>
            <wp:positionV relativeFrom="paragraph">
              <wp:posOffset>57903</wp:posOffset>
            </wp:positionV>
            <wp:extent cx="1130569" cy="753713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569" cy="75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right="492"/>
        <w:jc w:val="right"/>
      </w:pPr>
      <w:r>
        <w:rPr>
          <w:color w:val="212121"/>
        </w:rPr>
        <w:t>NAVEED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AKRAM</w:t>
      </w:r>
    </w:p>
    <w:sectPr>
      <w:type w:val="continuous"/>
      <w:pgSz w:w="11900" w:h="16840"/>
      <w:pgMar w:top="62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 w:line="271" w:lineRule="exact"/>
      <w:ind w:left="378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" w:right="114"/>
      <w:jc w:val="center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7" w:lineRule="exact"/>
      <w:ind w:left="5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aveedakram28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37</dc:title>
  <dcterms:created xsi:type="dcterms:W3CDTF">2025-02-08T05:29:12Z</dcterms:created>
  <dcterms:modified xsi:type="dcterms:W3CDTF">2025-02-08T05:29:12Z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3dfcd79484c31f95dd75293ddaa7b7f6134f4b0419514c4847440321091b5b58120b150713475b5b0b435601514841481f0f2b561358191b195115495d0c00584e4209430247460c590858184508105042445b0c0f054e4108120211474a411b02154e49405d58380c4f03434e120b15110d5302025b321f4652444168154a571b5943130b100411464a411b1213471b1b111645585c0b594a170819115c6</vt:lpwstr>
  </property>
</Properties>
</file>