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74548E0" w14:textId="77777777" w:rsidR="00BC6DD4" w:rsidRDefault="008E4BF4" w:rsidP="00C339A4">
      <w:pPr>
        <w:pStyle w:val="Caption"/>
        <w:rPr>
          <w:lang w:val="en-IN"/>
        </w:rPr>
      </w:pPr>
      <w:r>
        <w:rPr>
          <w:lang w:val="en-IN"/>
        </w:rPr>
        <w:t>Praveen G</w:t>
      </w:r>
      <w:r w:rsidR="009834B9" w:rsidRPr="00500785">
        <w:rPr>
          <w:lang w:val="en-IN"/>
        </w:rPr>
        <w:t xml:space="preserve">  </w:t>
      </w:r>
      <w:r w:rsidR="009834B9" w:rsidRPr="009D2C27">
        <w:rPr>
          <w:lang w:val="en-IN"/>
        </w:rPr>
        <w:t xml:space="preserve"> </w:t>
      </w:r>
      <w:r w:rsidR="008A2407" w:rsidRPr="009D2C27">
        <w:rPr>
          <w:lang w:val="en-IN"/>
        </w:rPr>
        <w:t xml:space="preserve">                      </w:t>
      </w:r>
      <w:r w:rsidR="0082720D" w:rsidRPr="009D2C27">
        <w:rPr>
          <w:lang w:val="en-IN"/>
        </w:rPr>
        <w:t xml:space="preserve">                                                </w:t>
      </w:r>
      <w:r w:rsidR="009D2C27">
        <w:rPr>
          <w:lang w:val="en-IN"/>
        </w:rPr>
        <w:t xml:space="preserve">        </w:t>
      </w:r>
    </w:p>
    <w:p w14:paraId="18099D1B" w14:textId="77777777" w:rsidR="0082720D" w:rsidRPr="009D2C27" w:rsidRDefault="0082720D" w:rsidP="00C339A4">
      <w:pPr>
        <w:pStyle w:val="Caption"/>
        <w:rPr>
          <w:lang w:val="en-IN"/>
        </w:rPr>
      </w:pPr>
      <w:r w:rsidRPr="00500785">
        <w:rPr>
          <w:lang w:val="en-IN"/>
        </w:rPr>
        <w:t>SAP FI</w:t>
      </w:r>
      <w:r w:rsidR="00B77999">
        <w:rPr>
          <w:lang w:val="en-IN"/>
        </w:rPr>
        <w:t xml:space="preserve"> </w:t>
      </w:r>
      <w:r w:rsidRPr="00500785">
        <w:rPr>
          <w:lang w:val="en-IN"/>
        </w:rPr>
        <w:t>CONSULTANT</w:t>
      </w:r>
    </w:p>
    <w:p w14:paraId="43DCE595" w14:textId="77777777" w:rsidR="0082720D" w:rsidRPr="00304EE8" w:rsidRDefault="0082720D">
      <w:pPr>
        <w:rPr>
          <w:rFonts w:ascii="Calibri" w:hAnsi="Calibri" w:cs="Calibri"/>
          <w:sz w:val="22"/>
          <w:szCs w:val="22"/>
          <w:lang w:val="en-IN"/>
        </w:rPr>
      </w:pPr>
      <w:r w:rsidRPr="00304EE8">
        <w:rPr>
          <w:rFonts w:ascii="Calibri" w:hAnsi="Calibri" w:cs="Calibri"/>
          <w:sz w:val="22"/>
          <w:szCs w:val="22"/>
          <w:lang w:val="en-IN"/>
        </w:rPr>
        <w:t xml:space="preserve">E-mail: </w:t>
      </w:r>
      <w:r w:rsidR="002D6E54">
        <w:rPr>
          <w:rFonts w:ascii="Calibri" w:hAnsi="Calibri" w:cs="Calibri"/>
          <w:b/>
          <w:bCs/>
          <w:sz w:val="22"/>
          <w:szCs w:val="22"/>
          <w:lang w:val="en-IN"/>
        </w:rPr>
        <w:t>Gurram.praveen99@gmail.com</w:t>
      </w:r>
    </w:p>
    <w:p w14:paraId="0C6057A1" w14:textId="77777777" w:rsidR="00097CF0" w:rsidRPr="00304EE8" w:rsidRDefault="0082720D">
      <w:pPr>
        <w:pBdr>
          <w:bottom w:val="single" w:sz="4" w:space="1" w:color="000000"/>
        </w:pBdr>
        <w:rPr>
          <w:rFonts w:ascii="Calibri" w:hAnsi="Calibri" w:cs="Calibri"/>
          <w:sz w:val="22"/>
          <w:szCs w:val="22"/>
          <w:u w:val="single"/>
          <w:lang w:val="en-IN"/>
        </w:rPr>
      </w:pPr>
      <w:r w:rsidRPr="00304EE8">
        <w:rPr>
          <w:rFonts w:ascii="Calibri" w:hAnsi="Calibri" w:cs="Calibri"/>
          <w:sz w:val="22"/>
          <w:szCs w:val="22"/>
          <w:lang w:val="en-IN"/>
        </w:rPr>
        <w:t>Mobil</w:t>
      </w:r>
      <w:r w:rsidR="00D62586">
        <w:rPr>
          <w:rFonts w:ascii="Calibri" w:hAnsi="Calibri" w:cs="Calibri"/>
          <w:sz w:val="22"/>
          <w:szCs w:val="22"/>
          <w:lang w:val="en-IN"/>
        </w:rPr>
        <w:t>e</w:t>
      </w:r>
      <w:r w:rsidRPr="00304EE8">
        <w:rPr>
          <w:rFonts w:ascii="Calibri" w:hAnsi="Calibri" w:cs="Calibri"/>
          <w:sz w:val="22"/>
          <w:szCs w:val="22"/>
          <w:lang w:val="en-IN"/>
        </w:rPr>
        <w:t>:</w:t>
      </w:r>
      <w:r w:rsidR="00D81BB8" w:rsidRPr="00304EE8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C36146" w:rsidRPr="00500785">
        <w:rPr>
          <w:rFonts w:ascii="Calibri" w:hAnsi="Calibri" w:cs="Calibri"/>
          <w:b/>
          <w:bCs/>
          <w:sz w:val="22"/>
          <w:szCs w:val="22"/>
          <w:lang w:val="en-IN"/>
        </w:rPr>
        <w:t>+91</w:t>
      </w:r>
      <w:r w:rsidR="008E4BF4">
        <w:rPr>
          <w:rFonts w:ascii="Calibri" w:hAnsi="Calibri" w:cs="Calibri"/>
          <w:b/>
          <w:bCs/>
          <w:sz w:val="22"/>
          <w:szCs w:val="22"/>
          <w:lang w:val="en-IN"/>
        </w:rPr>
        <w:t xml:space="preserve"> 9885076953</w:t>
      </w:r>
    </w:p>
    <w:p w14:paraId="670E6E70" w14:textId="77777777" w:rsidR="00CF1EC4" w:rsidRPr="00304EE8" w:rsidRDefault="00CF1EC4">
      <w:pPr>
        <w:rPr>
          <w:rFonts w:ascii="Calibri" w:hAnsi="Calibri" w:cs="Calibri"/>
          <w:sz w:val="22"/>
          <w:szCs w:val="22"/>
          <w:lang w:val="en-IN"/>
        </w:rPr>
      </w:pPr>
    </w:p>
    <w:p w14:paraId="2FAFAC4F" w14:textId="77777777" w:rsidR="00CF1EC4" w:rsidRPr="00C339A4" w:rsidRDefault="005418EC" w:rsidP="00C339A4">
      <w:pPr>
        <w:ind w:right="540"/>
        <w:jc w:val="both"/>
        <w:rPr>
          <w:rFonts w:ascii="Calibri" w:hAnsi="Calibri" w:cs="Calibri"/>
          <w:b/>
          <w:u w:val="single"/>
          <w:lang w:val="en-IN"/>
        </w:rPr>
      </w:pPr>
      <w:r w:rsidRPr="00C339A4">
        <w:rPr>
          <w:rFonts w:ascii="Calibri" w:hAnsi="Calibri" w:cs="Calibri"/>
          <w:b/>
          <w:u w:val="single"/>
          <w:lang w:val="en-IN"/>
        </w:rPr>
        <w:t>Professional summary</w:t>
      </w:r>
    </w:p>
    <w:p w14:paraId="01722294" w14:textId="77777777" w:rsidR="00CF1EC4" w:rsidRPr="00304EE8" w:rsidRDefault="00CF1EC4" w:rsidP="005418EC">
      <w:pPr>
        <w:rPr>
          <w:rFonts w:ascii="Calibri" w:hAnsi="Calibri" w:cs="Calibri"/>
          <w:sz w:val="22"/>
          <w:szCs w:val="22"/>
        </w:rPr>
      </w:pPr>
    </w:p>
    <w:p w14:paraId="12A52D02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 w:rsidRPr="00F84832">
        <w:rPr>
          <w:rFonts w:ascii="Calibri" w:hAnsi="Calibri" w:cs="Calibri"/>
          <w:sz w:val="22"/>
          <w:szCs w:val="22"/>
        </w:rPr>
        <w:t xml:space="preserve">Having </w:t>
      </w:r>
      <w:r w:rsidR="00BA7CDB">
        <w:rPr>
          <w:rFonts w:ascii="Calibri" w:hAnsi="Calibri" w:cs="Calibri"/>
          <w:sz w:val="22"/>
          <w:szCs w:val="22"/>
        </w:rPr>
        <w:t>9</w:t>
      </w:r>
      <w:r w:rsidRPr="00F84832">
        <w:rPr>
          <w:rFonts w:ascii="Calibri" w:hAnsi="Calibri" w:cs="Calibri"/>
          <w:sz w:val="22"/>
          <w:szCs w:val="22"/>
        </w:rPr>
        <w:t xml:space="preserve"> years of overall work experience, </w:t>
      </w:r>
      <w:r>
        <w:rPr>
          <w:rFonts w:ascii="Calibri" w:hAnsi="Calibri" w:cs="Calibri"/>
          <w:sz w:val="22"/>
          <w:szCs w:val="22"/>
        </w:rPr>
        <w:t>4</w:t>
      </w:r>
      <w:r w:rsidRPr="00F84832">
        <w:rPr>
          <w:rFonts w:ascii="Calibri" w:hAnsi="Calibri" w:cs="Calibri"/>
          <w:sz w:val="22"/>
          <w:szCs w:val="22"/>
        </w:rPr>
        <w:t xml:space="preserve"> years as an SAP FI Associate Consultant and</w:t>
      </w:r>
      <w:r>
        <w:rPr>
          <w:rFonts w:ascii="Calibri" w:hAnsi="Calibri" w:cs="Calibri"/>
          <w:sz w:val="22"/>
          <w:szCs w:val="22"/>
        </w:rPr>
        <w:t xml:space="preserve"> around</w:t>
      </w:r>
      <w:r w:rsidRPr="00F84832">
        <w:rPr>
          <w:rFonts w:ascii="Calibri" w:hAnsi="Calibri" w:cs="Calibri"/>
          <w:sz w:val="22"/>
          <w:szCs w:val="22"/>
        </w:rPr>
        <w:t xml:space="preserve"> </w:t>
      </w:r>
      <w:r w:rsidR="00BA7CDB">
        <w:rPr>
          <w:rFonts w:ascii="Calibri" w:hAnsi="Calibri" w:cs="Calibri"/>
          <w:sz w:val="22"/>
          <w:szCs w:val="22"/>
        </w:rPr>
        <w:t>5</w:t>
      </w:r>
      <w:r w:rsidRPr="00F84832">
        <w:rPr>
          <w:rFonts w:ascii="Calibri" w:hAnsi="Calibri" w:cs="Calibri"/>
          <w:sz w:val="22"/>
          <w:szCs w:val="22"/>
        </w:rPr>
        <w:t xml:space="preserve"> years in Finance and Accounting.</w:t>
      </w:r>
    </w:p>
    <w:p w14:paraId="65BC63C4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 w:rsidRPr="00F84832">
        <w:rPr>
          <w:rFonts w:ascii="Calibri" w:hAnsi="Calibri" w:cs="Calibri"/>
          <w:sz w:val="22"/>
          <w:szCs w:val="22"/>
        </w:rPr>
        <w:t xml:space="preserve">Experience in SAP FI </w:t>
      </w:r>
      <w:r>
        <w:rPr>
          <w:rFonts w:ascii="Calibri" w:hAnsi="Calibri" w:cs="Calibri"/>
          <w:sz w:val="22"/>
          <w:szCs w:val="22"/>
        </w:rPr>
        <w:t xml:space="preserve">Implementation and </w:t>
      </w:r>
      <w:r w:rsidRPr="00F84832">
        <w:rPr>
          <w:rFonts w:ascii="Calibri" w:hAnsi="Calibri" w:cs="Calibri"/>
          <w:sz w:val="22"/>
          <w:szCs w:val="22"/>
        </w:rPr>
        <w:t>Support with strong functional knowledge which involves</w:t>
      </w:r>
      <w:r>
        <w:rPr>
          <w:rFonts w:ascii="Calibri" w:hAnsi="Calibri" w:cs="Calibri"/>
          <w:sz w:val="22"/>
          <w:szCs w:val="22"/>
        </w:rPr>
        <w:t xml:space="preserve"> </w:t>
      </w:r>
      <w:r w:rsidRPr="00F84832">
        <w:rPr>
          <w:rFonts w:ascii="Calibri" w:hAnsi="Calibri" w:cs="Calibri"/>
          <w:sz w:val="22"/>
          <w:szCs w:val="22"/>
        </w:rPr>
        <w:t xml:space="preserve">configurations in SAP. 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  <w:t> </w:t>
      </w:r>
    </w:p>
    <w:p w14:paraId="074C4AD5" w14:textId="77777777" w:rsidR="00C45438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 w:rsidRPr="00F84832">
        <w:rPr>
          <w:rFonts w:ascii="Calibri" w:hAnsi="Calibri" w:cs="Calibri"/>
          <w:sz w:val="22"/>
          <w:szCs w:val="22"/>
        </w:rPr>
        <w:t>Extensive experience in configuration, of FI modules-GL, AR, AP, Asset Accounting, Financial accounting global settings, Integration of FI with MM &amp; SD modules.</w:t>
      </w:r>
    </w:p>
    <w:p w14:paraId="14DF8979" w14:textId="77777777" w:rsidR="00C45438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Knowledge in interfaces like IDOCs.</w:t>
      </w:r>
    </w:p>
    <w:p w14:paraId="5EA9B45B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Good knowledge in </w:t>
      </w:r>
      <w:r w:rsidRPr="00F84832">
        <w:rPr>
          <w:rFonts w:ascii="Calibri" w:hAnsi="Calibri" w:cs="Calibri"/>
          <w:sz w:val="22"/>
          <w:szCs w:val="22"/>
        </w:rPr>
        <w:t>Cost Centre Accounting (CO-CCA), Internal Orders</w:t>
      </w:r>
      <w:r>
        <w:rPr>
          <w:rFonts w:ascii="Calibri" w:hAnsi="Calibri" w:cs="Calibri"/>
          <w:sz w:val="22"/>
          <w:szCs w:val="22"/>
        </w:rPr>
        <w:t>, Profit center accounting.</w:t>
      </w:r>
    </w:p>
    <w:p w14:paraId="2F78F940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 w:rsidRPr="00F84832">
        <w:rPr>
          <w:rFonts w:ascii="Calibri" w:hAnsi="Calibri" w:cs="Calibri"/>
          <w:sz w:val="22"/>
          <w:szCs w:val="22"/>
        </w:rPr>
        <w:t>Excellent communications, interpersonal and leadership skills, target oriented and team oriented.</w:t>
      </w:r>
    </w:p>
    <w:p w14:paraId="4EFEDF32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sz w:val="22"/>
          <w:szCs w:val="22"/>
        </w:rPr>
      </w:pPr>
      <w:r w:rsidRPr="00F84832">
        <w:rPr>
          <w:rFonts w:ascii="Calibri" w:hAnsi="Calibri" w:cs="Calibri"/>
          <w:sz w:val="22"/>
          <w:szCs w:val="22"/>
        </w:rPr>
        <w:t>Good understanding of business processes in industry. </w:t>
      </w:r>
    </w:p>
    <w:p w14:paraId="22C55DED" w14:textId="77777777" w:rsidR="00C45438" w:rsidRPr="00F84832" w:rsidRDefault="00C45438" w:rsidP="00C45438">
      <w:pPr>
        <w:numPr>
          <w:ilvl w:val="0"/>
          <w:numId w:val="46"/>
        </w:numPr>
        <w:rPr>
          <w:rFonts w:ascii="Calibri" w:hAnsi="Calibri" w:cs="Calibri"/>
          <w:b/>
          <w:sz w:val="22"/>
          <w:szCs w:val="22"/>
          <w:lang w:val="en-IN"/>
        </w:rPr>
      </w:pPr>
      <w:r w:rsidRPr="00F84832">
        <w:rPr>
          <w:rFonts w:ascii="Calibri" w:hAnsi="Calibri" w:cs="Calibri"/>
          <w:sz w:val="22"/>
          <w:szCs w:val="22"/>
        </w:rPr>
        <w:t>Systematic Approach, quick adaptability to new technologies.</w:t>
      </w:r>
    </w:p>
    <w:p w14:paraId="08B121FF" w14:textId="77777777" w:rsidR="005418EC" w:rsidRPr="00216CC1" w:rsidRDefault="00AA3224" w:rsidP="005418EC">
      <w:pPr>
        <w:ind w:right="540"/>
        <w:jc w:val="both"/>
        <w:rPr>
          <w:rFonts w:ascii="Calibri" w:hAnsi="Calibri" w:cs="Calibri"/>
          <w:b/>
          <w:u w:val="single"/>
          <w:lang w:val="en-IN"/>
        </w:rPr>
      </w:pPr>
      <w:r w:rsidRPr="00216CC1">
        <w:rPr>
          <w:rFonts w:ascii="Calibri" w:hAnsi="Calibri" w:cs="Calibri"/>
          <w:b/>
          <w:u w:val="single"/>
          <w:lang w:val="en-IN"/>
        </w:rPr>
        <w:t xml:space="preserve">Experience Summary </w:t>
      </w:r>
    </w:p>
    <w:p w14:paraId="0E71DF66" w14:textId="77777777" w:rsidR="00AA3224" w:rsidRPr="00304EE8" w:rsidRDefault="00AA3224" w:rsidP="005418EC">
      <w:pPr>
        <w:ind w:right="540"/>
        <w:jc w:val="both"/>
        <w:rPr>
          <w:rFonts w:ascii="Calibri" w:hAnsi="Calibri" w:cs="Calibri"/>
          <w:b/>
          <w:sz w:val="22"/>
          <w:szCs w:val="22"/>
          <w:u w:val="single"/>
          <w:lang w:val="en-IN"/>
        </w:rPr>
      </w:pPr>
    </w:p>
    <w:p w14:paraId="41940287" w14:textId="77777777" w:rsidR="00320183" w:rsidRPr="008E4BF4" w:rsidRDefault="00320183" w:rsidP="00320183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lang w:val="en-IN" w:eastAsia="en-IN"/>
        </w:rPr>
      </w:pPr>
      <w:r w:rsidRPr="0032018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Working as a</w:t>
      </w:r>
      <w:r w:rsidR="00484B2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n</w:t>
      </w:r>
      <w:r w:rsidRPr="0032018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SAP</w:t>
      </w:r>
      <w:r w:rsidR="008F6F3C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Associate Internal</w:t>
      </w:r>
      <w:r w:rsidR="008E4BF4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FI</w:t>
      </w:r>
      <w:r w:rsidRPr="0032018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Consultant for </w:t>
      </w:r>
      <w:r w:rsidR="008E4BF4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Cyient</w:t>
      </w:r>
      <w:r w:rsidRPr="0032018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 </w:t>
      </w:r>
      <w:r w:rsidR="00141DAC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from </w:t>
      </w:r>
      <w:r w:rsidR="008E4BF4">
        <w:rPr>
          <w:rFonts w:ascii="Calibri" w:hAnsi="Calibri" w:cs="Calibri"/>
          <w:color w:val="000000"/>
          <w:bdr w:val="none" w:sz="0" w:space="0" w:color="auto" w:frame="1"/>
          <w:lang w:eastAsia="en-IN"/>
        </w:rPr>
        <w:t>March</w:t>
      </w:r>
      <w:r w:rsidR="00A01FDE">
        <w:rPr>
          <w:rFonts w:ascii="Calibri" w:hAnsi="Calibri" w:cs="Calibri"/>
          <w:color w:val="000000"/>
          <w:bdr w:val="none" w:sz="0" w:space="0" w:color="auto" w:frame="1"/>
          <w:lang w:eastAsia="en-IN"/>
        </w:rPr>
        <w:t xml:space="preserve"> </w:t>
      </w:r>
      <w:r w:rsidR="008E4BF4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2024</w:t>
      </w:r>
      <w:r w:rsidRPr="00320183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to till date. </w:t>
      </w:r>
    </w:p>
    <w:p w14:paraId="6631D0E7" w14:textId="77777777" w:rsidR="008E4BF4" w:rsidRPr="008E4BF4" w:rsidRDefault="008E4BF4" w:rsidP="00320183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lang w:val="en-IN" w:eastAsia="en-IN"/>
        </w:rPr>
      </w:pPr>
      <w:r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Worked as an SAP Junior Consultant for Zeta from Aug 2021 to Nov 2023.</w:t>
      </w:r>
    </w:p>
    <w:p w14:paraId="20282249" w14:textId="77777777" w:rsidR="008E4BF4" w:rsidRPr="00C46A69" w:rsidRDefault="008E4BF4" w:rsidP="00320183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lang w:val="en-IN" w:eastAsia="en-IN"/>
        </w:rPr>
      </w:pPr>
      <w:r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Worked as </w:t>
      </w:r>
      <w:r w:rsidR="00297995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Associate consultant</w:t>
      </w:r>
      <w:r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in Clean Harbors india from June 2020 to July 2021.</w:t>
      </w:r>
    </w:p>
    <w:p w14:paraId="3EB8015E" w14:textId="77777777" w:rsidR="00964E12" w:rsidRPr="00304EE8" w:rsidRDefault="00964E12" w:rsidP="00887D41">
      <w:pPr>
        <w:numPr>
          <w:ilvl w:val="0"/>
          <w:numId w:val="26"/>
        </w:numPr>
        <w:ind w:left="360"/>
        <w:rPr>
          <w:rFonts w:ascii="Calibri" w:hAnsi="Calibri" w:cs="Calibri"/>
          <w:sz w:val="22"/>
          <w:szCs w:val="22"/>
          <w:lang w:val="en-IN"/>
        </w:rPr>
      </w:pPr>
      <w:r>
        <w:rPr>
          <w:rFonts w:ascii="Calibri" w:hAnsi="Calibri" w:cs="Calibri"/>
          <w:sz w:val="22"/>
          <w:szCs w:val="22"/>
          <w:lang w:val="en-IN"/>
        </w:rPr>
        <w:t xml:space="preserve">Worked as </w:t>
      </w:r>
      <w:r w:rsidR="008E4BF4">
        <w:rPr>
          <w:rFonts w:ascii="Calibri" w:hAnsi="Calibri" w:cs="Calibri"/>
          <w:sz w:val="22"/>
          <w:szCs w:val="22"/>
          <w:lang w:val="en-IN"/>
        </w:rPr>
        <w:t>Finops Analyst for Amazon</w:t>
      </w:r>
      <w:r w:rsidR="00BB297A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484B23">
        <w:rPr>
          <w:rFonts w:ascii="Calibri" w:hAnsi="Calibri" w:cs="Calibri"/>
          <w:sz w:val="22"/>
          <w:szCs w:val="22"/>
          <w:lang w:val="en-IN"/>
        </w:rPr>
        <w:t>from</w:t>
      </w:r>
      <w:r w:rsidR="00BB297A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8E4BF4">
        <w:rPr>
          <w:rFonts w:ascii="Calibri" w:hAnsi="Calibri" w:cs="Calibri"/>
          <w:sz w:val="22"/>
          <w:szCs w:val="22"/>
          <w:lang w:val="en-IN"/>
        </w:rPr>
        <w:t>October</w:t>
      </w:r>
      <w:r w:rsidR="005921E3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484B23">
        <w:rPr>
          <w:rFonts w:ascii="Calibri" w:hAnsi="Calibri" w:cs="Calibri"/>
          <w:sz w:val="22"/>
          <w:szCs w:val="22"/>
          <w:lang w:val="en-IN"/>
        </w:rPr>
        <w:t>20</w:t>
      </w:r>
      <w:r w:rsidR="008E4BF4">
        <w:rPr>
          <w:rFonts w:ascii="Calibri" w:hAnsi="Calibri" w:cs="Calibri"/>
          <w:sz w:val="22"/>
          <w:szCs w:val="22"/>
          <w:lang w:val="en-IN"/>
        </w:rPr>
        <w:t>15</w:t>
      </w:r>
      <w:r w:rsidR="005921E3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484B23">
        <w:rPr>
          <w:rFonts w:ascii="Calibri" w:hAnsi="Calibri" w:cs="Calibri"/>
          <w:sz w:val="22"/>
          <w:szCs w:val="22"/>
          <w:lang w:val="en-IN"/>
        </w:rPr>
        <w:t xml:space="preserve">to </w:t>
      </w:r>
      <w:r w:rsidR="00A01FDE">
        <w:rPr>
          <w:rFonts w:ascii="Calibri" w:hAnsi="Calibri" w:cs="Calibri"/>
          <w:sz w:val="22"/>
          <w:szCs w:val="22"/>
          <w:lang w:val="en-IN"/>
        </w:rPr>
        <w:t>May</w:t>
      </w:r>
      <w:r w:rsidR="005921E3">
        <w:rPr>
          <w:rFonts w:ascii="Calibri" w:hAnsi="Calibri" w:cs="Calibri"/>
          <w:sz w:val="22"/>
          <w:szCs w:val="22"/>
          <w:lang w:val="en-IN"/>
        </w:rPr>
        <w:t xml:space="preserve"> </w:t>
      </w:r>
      <w:r w:rsidR="00484B23">
        <w:rPr>
          <w:rFonts w:ascii="Calibri" w:hAnsi="Calibri" w:cs="Calibri"/>
          <w:sz w:val="22"/>
          <w:szCs w:val="22"/>
          <w:lang w:val="en-IN"/>
        </w:rPr>
        <w:t>2</w:t>
      </w:r>
      <w:r w:rsidR="008E4BF4">
        <w:rPr>
          <w:rFonts w:ascii="Calibri" w:hAnsi="Calibri" w:cs="Calibri"/>
          <w:sz w:val="22"/>
          <w:szCs w:val="22"/>
          <w:lang w:val="en-IN"/>
        </w:rPr>
        <w:t>020</w:t>
      </w:r>
      <w:r w:rsidR="00484B23">
        <w:rPr>
          <w:rFonts w:ascii="Calibri" w:hAnsi="Calibri" w:cs="Calibri"/>
          <w:sz w:val="22"/>
          <w:szCs w:val="22"/>
          <w:lang w:val="en-IN"/>
        </w:rPr>
        <w:t>.</w:t>
      </w:r>
    </w:p>
    <w:p w14:paraId="34194B7D" w14:textId="77777777" w:rsidR="00FC5931" w:rsidRPr="00304EE8" w:rsidRDefault="00FC5931" w:rsidP="00887D41">
      <w:pPr>
        <w:overflowPunct w:val="0"/>
        <w:autoSpaceDE w:val="0"/>
        <w:jc w:val="both"/>
        <w:textAlignment w:val="baseline"/>
        <w:rPr>
          <w:rFonts w:ascii="Calibri" w:hAnsi="Calibri" w:cs="Calibri"/>
          <w:sz w:val="22"/>
          <w:szCs w:val="22"/>
          <w:lang w:val="en-IN"/>
        </w:rPr>
      </w:pPr>
    </w:p>
    <w:p w14:paraId="4971DA2B" w14:textId="77777777" w:rsidR="00FC5931" w:rsidRPr="00216CC1" w:rsidRDefault="00FC5931" w:rsidP="00FC5931">
      <w:pPr>
        <w:tabs>
          <w:tab w:val="left" w:pos="7140"/>
        </w:tabs>
        <w:jc w:val="both"/>
        <w:rPr>
          <w:rFonts w:ascii="Calibri" w:hAnsi="Calibri" w:cs="Calibri"/>
          <w:b/>
          <w:u w:val="single"/>
          <w:lang w:val="en-IN"/>
        </w:rPr>
      </w:pPr>
      <w:r w:rsidRPr="00216CC1">
        <w:rPr>
          <w:rFonts w:ascii="Calibri" w:hAnsi="Calibri" w:cs="Calibri"/>
          <w:b/>
          <w:u w:val="single"/>
          <w:lang w:val="en-IN"/>
        </w:rPr>
        <w:t>Educational Qualifications</w:t>
      </w:r>
    </w:p>
    <w:p w14:paraId="2FCB82B5" w14:textId="77777777" w:rsidR="00C46A69" w:rsidRPr="008E4BF4" w:rsidRDefault="00FC5931" w:rsidP="008E4BF4">
      <w:pPr>
        <w:tabs>
          <w:tab w:val="left" w:pos="7140"/>
        </w:tabs>
        <w:jc w:val="both"/>
        <w:rPr>
          <w:rFonts w:ascii="Calibri" w:hAnsi="Calibri" w:cs="Calibri"/>
          <w:b/>
          <w:sz w:val="22"/>
          <w:szCs w:val="22"/>
          <w:lang w:val="en-IN"/>
        </w:rPr>
      </w:pPr>
      <w:r w:rsidRPr="00304EE8">
        <w:rPr>
          <w:rFonts w:ascii="Calibri" w:hAnsi="Calibri" w:cs="Calibri"/>
          <w:sz w:val="22"/>
          <w:szCs w:val="22"/>
          <w:lang w:val="en-IN"/>
        </w:rPr>
        <w:t xml:space="preserve"> </w:t>
      </w:r>
    </w:p>
    <w:p w14:paraId="2D62207D" w14:textId="77777777" w:rsidR="00A210B1" w:rsidRPr="00C46A69" w:rsidRDefault="00B30048" w:rsidP="00C46A69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</w:pPr>
      <w:r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MBA Finance </w:t>
      </w:r>
      <w:r w:rsidR="009838B0"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from</w:t>
      </w:r>
      <w:r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 </w:t>
      </w:r>
      <w:r w:rsidR="008E4BF4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JNTU Kakinada University</w:t>
      </w:r>
      <w:r w:rsidR="00836654"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, </w:t>
      </w:r>
      <w:r w:rsidR="004D478E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Tenali</w:t>
      </w:r>
      <w:r w:rsidR="00836654"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, Andhra Prade</w:t>
      </w:r>
      <w:r w:rsidR="00484B23"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sh.</w:t>
      </w:r>
    </w:p>
    <w:p w14:paraId="288520DF" w14:textId="77777777" w:rsidR="00247500" w:rsidRPr="00247500" w:rsidRDefault="00836654" w:rsidP="0024750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</w:pPr>
      <w:r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B. Com from </w:t>
      </w:r>
      <w:r w:rsidR="004D478E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ANU</w:t>
      </w:r>
      <w:r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 xml:space="preserve">, </w:t>
      </w:r>
      <w:r w:rsidR="004D478E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Duggirala</w:t>
      </w:r>
      <w:r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, Andhra Pradesh</w:t>
      </w:r>
      <w:r w:rsidR="00484B23" w:rsidRPr="00C46A69"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  <w:t>.</w:t>
      </w:r>
    </w:p>
    <w:p w14:paraId="164ACD1A" w14:textId="77777777" w:rsidR="004D478E" w:rsidRDefault="004D478E" w:rsidP="004D478E">
      <w:pPr>
        <w:rPr>
          <w:rFonts w:ascii="Calibri" w:hAnsi="Calibri" w:cs="Calibri"/>
          <w:color w:val="000000"/>
          <w:bdr w:val="none" w:sz="0" w:space="0" w:color="auto" w:frame="1"/>
          <w:lang w:val="en-GB" w:eastAsia="en-IN"/>
        </w:rPr>
      </w:pPr>
    </w:p>
    <w:p w14:paraId="4EAB19DD" w14:textId="77777777" w:rsidR="004D478E" w:rsidRPr="004D478E" w:rsidRDefault="004D478E" w:rsidP="004D478E">
      <w:pPr>
        <w:rPr>
          <w:rFonts w:ascii="Calibri" w:hAnsi="Calibri" w:cs="Calibri"/>
          <w:b/>
          <w:bCs/>
          <w:color w:val="000000"/>
          <w:u w:val="single"/>
          <w:bdr w:val="none" w:sz="0" w:space="0" w:color="auto" w:frame="1"/>
          <w:lang w:val="en-GB" w:eastAsia="en-IN"/>
        </w:rPr>
      </w:pPr>
      <w:r w:rsidRPr="004D478E">
        <w:rPr>
          <w:rFonts w:ascii="Calibri" w:hAnsi="Calibri" w:cs="Calibri"/>
          <w:b/>
          <w:bCs/>
          <w:color w:val="000000"/>
          <w:u w:val="single"/>
          <w:bdr w:val="none" w:sz="0" w:space="0" w:color="auto" w:frame="1"/>
          <w:lang w:val="en-GB" w:eastAsia="en-IN"/>
        </w:rPr>
        <w:t>SAP Experience :</w:t>
      </w:r>
    </w:p>
    <w:p w14:paraId="150C0EB3" w14:textId="77777777" w:rsidR="00836654" w:rsidRDefault="00836654" w:rsidP="004D478E">
      <w:pPr>
        <w:rPr>
          <w:rFonts w:ascii="Calibri" w:hAnsi="Calibri" w:cs="Calibri"/>
          <w:bCs/>
          <w:lang w:val="en-IN"/>
        </w:rPr>
      </w:pPr>
    </w:p>
    <w:p w14:paraId="0A9CB396" w14:textId="77777777" w:rsidR="005921E3" w:rsidRPr="00EF37CF" w:rsidRDefault="005921E3" w:rsidP="005921E3">
      <w:pPr>
        <w:pStyle w:val="Heading3"/>
        <w:shd w:val="clear" w:color="auto" w:fill="FFFFFF"/>
        <w:spacing w:before="0" w:after="0" w:line="360" w:lineRule="atLeast"/>
        <w:jc w:val="both"/>
        <w:rPr>
          <w:rFonts w:ascii="Cambria" w:hAnsi="Cambria"/>
          <w:color w:val="4F81BD"/>
          <w:sz w:val="24"/>
          <w:szCs w:val="24"/>
          <w:lang w:val="en-IN" w:eastAsia="en-IN"/>
        </w:rPr>
      </w:pPr>
      <w:r w:rsidRPr="00EF37CF"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>Project 2</w:t>
      </w:r>
      <w:r w:rsidR="004D478E" w:rsidRPr="00EF37CF"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 xml:space="preserve"> – </w:t>
      </w:r>
      <w:r w:rsidR="00EF37CF" w:rsidRPr="00EF37CF">
        <w:rPr>
          <w:rFonts w:ascii="Calibri" w:hAnsi="Calibri" w:cs="Calibri"/>
          <w:sz w:val="22"/>
          <w:szCs w:val="22"/>
          <w:bdr w:val="none" w:sz="0" w:space="0" w:color="auto" w:frame="1"/>
          <w:lang w:val="en-GB"/>
        </w:rPr>
        <w:t xml:space="preserve"> (Cyient)            </w:t>
      </w:r>
    </w:p>
    <w:p w14:paraId="38A22AB4" w14:textId="77777777" w:rsidR="005921E3" w:rsidRDefault="005921E3" w:rsidP="005921E3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Client                                : </w:t>
      </w:r>
      <w:r w:rsidR="00867389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Telstra</w:t>
      </w:r>
    </w:p>
    <w:p w14:paraId="404D117C" w14:textId="77777777" w:rsidR="005921E3" w:rsidRDefault="005921E3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bdr w:val="none" w:sz="0" w:space="0" w:color="auto" w:frame="1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Designation                    : </w:t>
      </w:r>
      <w:r w:rsidR="004D478E" w:rsidRPr="006F3A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SAP</w:t>
      </w:r>
      <w:r w:rsidR="00867389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 Assocaite</w:t>
      </w:r>
      <w:r w:rsidR="004D478E" w:rsidRPr="006F3A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 FI Consultant</w:t>
      </w:r>
      <w:r>
        <w:rPr>
          <w:rFonts w:ascii="Calibri" w:hAnsi="Calibri" w:cs="Calibri"/>
          <w:b/>
          <w:bCs/>
          <w:color w:val="000000"/>
          <w:bdr w:val="none" w:sz="0" w:space="0" w:color="auto" w:frame="1"/>
          <w:lang w:val="en-GB"/>
        </w:rPr>
        <w:t> </w:t>
      </w:r>
    </w:p>
    <w:p w14:paraId="67A49092" w14:textId="77777777" w:rsidR="005921E3" w:rsidRDefault="005921E3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Project                             : </w:t>
      </w:r>
      <w:r w:rsidR="001A531D"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SAP S/4HANA 2022 – </w:t>
      </w:r>
      <w:r w:rsidR="00C34EF7">
        <w:rPr>
          <w:rFonts w:ascii="Roboto" w:hAnsi="Roboto"/>
          <w:color w:val="202124"/>
          <w:sz w:val="20"/>
          <w:szCs w:val="20"/>
          <w:shd w:val="clear" w:color="auto" w:fill="FFFFFF"/>
        </w:rPr>
        <w:t>Support</w:t>
      </w:r>
      <w:r w:rsidR="001A531D">
        <w:rPr>
          <w:rFonts w:ascii="Roboto" w:hAnsi="Roboto"/>
          <w:color w:val="202124"/>
          <w:sz w:val="20"/>
          <w:szCs w:val="20"/>
          <w:shd w:val="clear" w:color="auto" w:fill="FFFFFF"/>
        </w:rPr>
        <w:t>.</w:t>
      </w:r>
    </w:p>
    <w:p w14:paraId="2F4B18AB" w14:textId="77777777" w:rsidR="008E257E" w:rsidRDefault="008E257E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>Duration                          :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 w:rsidR="00EF37CF">
        <w:rPr>
          <w:rFonts w:ascii="Roboto" w:hAnsi="Roboto"/>
          <w:color w:val="202124"/>
          <w:sz w:val="20"/>
          <w:szCs w:val="20"/>
          <w:shd w:val="clear" w:color="auto" w:fill="FFFFFF"/>
        </w:rPr>
        <w:t>Mar 2024 – till date.</w:t>
      </w:r>
    </w:p>
    <w:p w14:paraId="6EFE139D" w14:textId="77777777" w:rsidR="00C12846" w:rsidRDefault="00C12846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Roboto" w:hAnsi="Roboto"/>
          <w:color w:val="202124"/>
          <w:sz w:val="20"/>
          <w:szCs w:val="20"/>
          <w:shd w:val="clear" w:color="auto" w:fill="FFFFFF"/>
        </w:rPr>
      </w:pPr>
    </w:p>
    <w:p w14:paraId="2443506B" w14:textId="77777777" w:rsidR="00C12846" w:rsidRPr="00C12846" w:rsidRDefault="00B331A8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</w:pPr>
      <w:r>
        <w:rPr>
          <w:rFonts w:ascii="Roboto" w:hAnsi="Roboto"/>
          <w:b/>
          <w:bCs/>
          <w:color w:val="202124"/>
          <w:sz w:val="20"/>
          <w:szCs w:val="20"/>
          <w:u w:val="single"/>
          <w:shd w:val="clear" w:color="auto" w:fill="FFFFFF"/>
        </w:rPr>
        <w:t xml:space="preserve">Client </w:t>
      </w:r>
      <w:r w:rsidR="00880578">
        <w:rPr>
          <w:rFonts w:ascii="Roboto" w:hAnsi="Roboto"/>
          <w:b/>
          <w:bCs/>
          <w:color w:val="202124"/>
          <w:sz w:val="20"/>
          <w:szCs w:val="20"/>
          <w:u w:val="single"/>
          <w:shd w:val="clear" w:color="auto" w:fill="FFFFFF"/>
        </w:rPr>
        <w:t>Profile</w:t>
      </w:r>
      <w:r w:rsidR="004D3182" w:rsidRPr="00C12846"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  <w:t>:</w:t>
      </w:r>
      <w:r w:rsidR="00C12846" w:rsidRPr="00C12846">
        <w:rPr>
          <w:rFonts w:ascii="Roboto" w:hAnsi="Roboto"/>
          <w:color w:val="202124"/>
          <w:sz w:val="20"/>
          <w:szCs w:val="20"/>
          <w:u w:val="single"/>
          <w:shd w:val="clear" w:color="auto" w:fill="FFFFFF"/>
        </w:rPr>
        <w:t xml:space="preserve"> </w:t>
      </w:r>
    </w:p>
    <w:p w14:paraId="4570DF61" w14:textId="77777777" w:rsidR="00EC5DDB" w:rsidRPr="00EC5DDB" w:rsidRDefault="00EC5DDB" w:rsidP="00EC5DDB">
      <w:pPr>
        <w:pStyle w:val="xmsonormal"/>
        <w:spacing w:before="0" w:after="0"/>
        <w:ind w:left="360" w:hanging="360"/>
        <w:jc w:val="both"/>
        <w:rPr>
          <w:color w:val="000000"/>
          <w:lang w:val="en-US"/>
        </w:rPr>
      </w:pPr>
      <w:r w:rsidRPr="00EC5DDB">
        <w:rPr>
          <w:b/>
          <w:bCs/>
          <w:color w:val="000000"/>
          <w:lang w:val="en-US"/>
        </w:rPr>
        <w:t>Telstra Group Limited</w:t>
      </w:r>
      <w:r w:rsidRPr="00EC5DDB">
        <w:rPr>
          <w:color w:val="000000"/>
          <w:lang w:val="en-US"/>
        </w:rPr>
        <w:t> is an Australian </w:t>
      </w:r>
      <w:hyperlink r:id="rId7" w:tooltip="Telecommunications" w:history="1">
        <w:r w:rsidRPr="00EC5DDB">
          <w:rPr>
            <w:color w:val="000000"/>
            <w:lang w:val="en-US"/>
          </w:rPr>
          <w:t>telecommunications</w:t>
        </w:r>
      </w:hyperlink>
      <w:r w:rsidRPr="00EC5DDB">
        <w:rPr>
          <w:color w:val="000000"/>
          <w:lang w:val="en-US"/>
        </w:rPr>
        <w:t xml:space="preserve"> company that builds and operates telecommunications networks and markets related products and services. It </w:t>
      </w:r>
      <w:r w:rsidRPr="00EC5DDB">
        <w:rPr>
          <w:color w:val="000000"/>
          <w:lang w:val="en-US"/>
        </w:rPr>
        <w:lastRenderedPageBreak/>
        <w:t>is a member of the </w:t>
      </w:r>
      <w:hyperlink r:id="rId8" w:tooltip="S&amp;P/ASX 20" w:history="1">
        <w:r w:rsidRPr="00EC5DDB">
          <w:rPr>
            <w:color w:val="000000"/>
            <w:lang w:val="en-US"/>
          </w:rPr>
          <w:t>S&amp;P/ASX 20</w:t>
        </w:r>
      </w:hyperlink>
      <w:r w:rsidRPr="00EC5DDB">
        <w:rPr>
          <w:color w:val="000000"/>
          <w:lang w:val="en-US"/>
        </w:rPr>
        <w:t xml:space="preserve"> and Australia's largest telecommunications company by market share. </w:t>
      </w:r>
    </w:p>
    <w:p w14:paraId="16366328" w14:textId="77777777" w:rsidR="00C12846" w:rsidRDefault="00C12846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color w:val="000000"/>
        </w:rPr>
      </w:pPr>
    </w:p>
    <w:p w14:paraId="3F86C3FB" w14:textId="77777777" w:rsidR="005921E3" w:rsidRDefault="005921E3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bdr w:val="none" w:sz="0" w:space="0" w:color="auto" w:frame="1"/>
          <w:lang w:val="en-GB"/>
        </w:rPr>
      </w:pPr>
    </w:p>
    <w:p w14:paraId="301954D8" w14:textId="77777777" w:rsidR="005921E3" w:rsidRDefault="005921E3" w:rsidP="005921E3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bdr w:val="none" w:sz="0" w:space="0" w:color="auto" w:frame="1"/>
          <w:lang w:val="en-GB"/>
        </w:rPr>
      </w:pPr>
    </w:p>
    <w:p w14:paraId="56D8A215" w14:textId="77777777" w:rsidR="00785850" w:rsidRPr="00AF7467" w:rsidRDefault="005921E3" w:rsidP="00AF7467">
      <w:pPr>
        <w:shd w:val="clear" w:color="auto" w:fill="FFFFFF"/>
        <w:suppressAutoHyphens w:val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 w:eastAsia="en-IN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 w:eastAsia="en-IN"/>
        </w:rPr>
        <w:t>R</w:t>
      </w:r>
      <w:r w:rsidRPr="004E7B42"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 w:eastAsia="en-IN"/>
        </w:rPr>
        <w:t>oles &amp; Responsibilities: </w:t>
      </w:r>
    </w:p>
    <w:p w14:paraId="4FCEE1A2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3F6AE9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Worked on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customization of few reports like Vendor Open Item report along with ABAP team.</w:t>
      </w:r>
    </w:p>
    <w:p w14:paraId="4EB2F42B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Worked on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  <w:t xml:space="preserve">enhancement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in the areas of GL Master data, and also involved in enhancement of few T-codes using validations </w:t>
      </w:r>
      <w:r w:rsidRPr="003F6AE9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as per the requirements of the client.</w:t>
      </w:r>
    </w:p>
    <w:p w14:paraId="424DFA2D" w14:textId="77777777" w:rsidR="00460846" w:rsidRPr="003F6AE9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Involv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ed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in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Requirement gathering, supported in preparing FSD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.</w:t>
      </w:r>
    </w:p>
    <w:p w14:paraId="4483610C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Solving issues as per the priority given within SLA timelines.</w:t>
      </w:r>
    </w:p>
    <w:p w14:paraId="7F2ED4E2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6F31A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Involved in support of Day-to-Day issues (Transaction level, Master data level &amp; configuration level issues).</w:t>
      </w:r>
    </w:p>
    <w:p w14:paraId="42A9E5E7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6F31A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Analyse the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issue</w:t>
      </w:r>
      <w:r w:rsidRPr="006F31A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mentioned in the incident raised by User and provide appropriate solution.</w:t>
      </w:r>
    </w:p>
    <w:p w14:paraId="0AE595E1" w14:textId="77777777" w:rsidR="00460846" w:rsidRPr="00F84832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Active participant at client meetings.</w:t>
      </w:r>
    </w:p>
    <w:p w14:paraId="24B38CBE" w14:textId="77777777" w:rsidR="00460846" w:rsidRPr="00F84832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Ensure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that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TR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  <w:t xml:space="preserve"> is approved and executed correctly with approved change control practices.</w:t>
      </w:r>
    </w:p>
    <w:p w14:paraId="172B0AC0" w14:textId="77777777" w:rsidR="00460846" w:rsidRPr="007F4422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Ensure that all configuration or code changes arising out of fixes and changes are tested appropriately.</w:t>
      </w:r>
    </w:p>
    <w:p w14:paraId="6948244A" w14:textId="77777777" w:rsidR="00460846" w:rsidRPr="006F31A3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Documentation of the issues posted on the detailed document with analysis of the issue after providing solution to the Client.</w:t>
      </w:r>
    </w:p>
    <w:p w14:paraId="0FA52219" w14:textId="77777777" w:rsidR="00460846" w:rsidRDefault="00460846" w:rsidP="00460846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986F7A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Advising Users on process related issues.</w:t>
      </w:r>
    </w:p>
    <w:p w14:paraId="4D19CC2F" w14:textId="77777777" w:rsidR="0089013E" w:rsidRDefault="0089013E" w:rsidP="00FC5931">
      <w:pPr>
        <w:tabs>
          <w:tab w:val="left" w:pos="7140"/>
        </w:tabs>
        <w:jc w:val="both"/>
        <w:rPr>
          <w:rFonts w:ascii="Calibri" w:hAnsi="Calibri" w:cs="Calibri"/>
          <w:bCs/>
          <w:lang w:val="en-IN"/>
        </w:rPr>
      </w:pPr>
    </w:p>
    <w:p w14:paraId="71BAFC44" w14:textId="77777777" w:rsidR="0089013E" w:rsidRDefault="0089013E" w:rsidP="0089013E">
      <w:pPr>
        <w:pStyle w:val="Heading3"/>
        <w:shd w:val="clear" w:color="auto" w:fill="FFFFFF"/>
        <w:spacing w:before="0" w:after="0" w:line="360" w:lineRule="atLeast"/>
        <w:jc w:val="both"/>
        <w:rPr>
          <w:rFonts w:ascii="Cambria" w:hAnsi="Cambria"/>
          <w:color w:val="4F81BD"/>
          <w:sz w:val="24"/>
          <w:szCs w:val="24"/>
          <w:lang w:val="en-IN" w:eastAsia="en-IN"/>
        </w:rPr>
      </w:pPr>
      <w:r>
        <w:rPr>
          <w:rFonts w:ascii="Calibri" w:hAnsi="Calibri" w:cs="Calibri"/>
          <w:sz w:val="22"/>
          <w:szCs w:val="22"/>
          <w:u w:val="single"/>
          <w:bdr w:val="none" w:sz="0" w:space="0" w:color="auto" w:frame="1"/>
          <w:lang w:val="en-GB"/>
        </w:rPr>
        <w:t xml:space="preserve">Project </w:t>
      </w:r>
      <w:r w:rsidR="00CE2B44">
        <w:rPr>
          <w:rFonts w:ascii="Calibri" w:hAnsi="Calibri" w:cs="Calibri"/>
          <w:sz w:val="22"/>
          <w:szCs w:val="22"/>
          <w:u w:val="single"/>
          <w:bdr w:val="none" w:sz="0" w:space="0" w:color="auto" w:frame="1"/>
          <w:lang w:val="en-GB"/>
        </w:rPr>
        <w:t>2</w:t>
      </w:r>
      <w:r w:rsidR="00F865EC">
        <w:rPr>
          <w:rFonts w:ascii="Calibri" w:hAnsi="Calibri" w:cs="Calibri"/>
          <w:sz w:val="22"/>
          <w:szCs w:val="22"/>
          <w:u w:val="single"/>
          <w:bdr w:val="none" w:sz="0" w:space="0" w:color="auto" w:frame="1"/>
          <w:lang w:val="en-GB"/>
        </w:rPr>
        <w:t xml:space="preserve"> – (Zeta)</w:t>
      </w:r>
    </w:p>
    <w:p w14:paraId="2D6CAAB3" w14:textId="77777777" w:rsidR="0089013E" w:rsidRPr="00A36503" w:rsidRDefault="0089013E" w:rsidP="0089013E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>Client                             </w:t>
      </w:r>
      <w:r w:rsidR="00C46A69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 :</w:t>
      </w: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 </w:t>
      </w:r>
      <w:r w:rsidR="003F4CAF"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  </w:t>
      </w:r>
      <w:r w:rsidR="001644E9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Hansaloy</w:t>
      </w:r>
    </w:p>
    <w:p w14:paraId="3CDD6161" w14:textId="77777777" w:rsidR="0089013E" w:rsidRDefault="0089013E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Designation                   : </w:t>
      </w:r>
      <w:r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FI</w:t>
      </w:r>
      <w:r w:rsidR="00CE2B44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 Junior </w:t>
      </w:r>
      <w:r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Consultant</w:t>
      </w: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> </w:t>
      </w:r>
    </w:p>
    <w:p w14:paraId="13EDA39A" w14:textId="77777777" w:rsidR="0089013E" w:rsidRDefault="0089013E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Project                            : </w:t>
      </w:r>
      <w:r w:rsidR="00D774C2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SAP HANA </w:t>
      </w:r>
      <w:r w:rsidR="00CE2B44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202</w:t>
      </w:r>
      <w:r w:rsidR="00F84E76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0 </w:t>
      </w:r>
      <w:r w:rsidR="00265E61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 xml:space="preserve"> </w:t>
      </w:r>
      <w:r w:rsidR="001611F4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Implementation</w:t>
      </w:r>
    </w:p>
    <w:p w14:paraId="1EAA0ADD" w14:textId="77777777" w:rsidR="00E334B3" w:rsidRDefault="00E334B3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  <w:t xml:space="preserve">Duration                         : </w:t>
      </w:r>
      <w:r w:rsidR="00F865EC" w:rsidRPr="00A3650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/>
        </w:rPr>
        <w:t>Aug 2021 – Nov 2023.</w:t>
      </w:r>
    </w:p>
    <w:p w14:paraId="7C6F716F" w14:textId="77777777" w:rsidR="00785850" w:rsidRDefault="00785850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bdr w:val="none" w:sz="0" w:space="0" w:color="auto" w:frame="1"/>
          <w:lang w:val="en-GB"/>
        </w:rPr>
      </w:pPr>
    </w:p>
    <w:p w14:paraId="5A5FB585" w14:textId="77777777" w:rsidR="00785850" w:rsidRPr="00785850" w:rsidRDefault="00785850" w:rsidP="00785850">
      <w:pPr>
        <w:shd w:val="clear" w:color="auto" w:fill="FFFFFF"/>
        <w:ind w:left="18"/>
        <w:jc w:val="both"/>
        <w:rPr>
          <w:b/>
          <w:bCs/>
        </w:rPr>
      </w:pPr>
      <w:r w:rsidRPr="00785850">
        <w:rPr>
          <w:b/>
          <w:bCs/>
        </w:rPr>
        <w:t xml:space="preserve">Client Profile: </w:t>
      </w:r>
    </w:p>
    <w:p w14:paraId="24C39572" w14:textId="77777777" w:rsidR="00785850" w:rsidRPr="001644E9" w:rsidRDefault="001644E9" w:rsidP="001644E9">
      <w:pPr>
        <w:pStyle w:val="ListParagraph"/>
        <w:numPr>
          <w:ilvl w:val="0"/>
          <w:numId w:val="41"/>
        </w:numPr>
      </w:pPr>
      <w:r w:rsidRPr="001644E9">
        <w:t>Hansaloy Corporation, a US Midwest company, manufactures bread blades, lattice, blade guides, honing equipment for bread slicers. They achieved manufacturing excellence with CONTAX and SAP HANA.</w:t>
      </w:r>
    </w:p>
    <w:p w14:paraId="7E48FFFD" w14:textId="77777777" w:rsidR="0089013E" w:rsidRDefault="0089013E" w:rsidP="0089013E">
      <w:pPr>
        <w:pStyle w:val="xmsonormal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/>
        </w:rPr>
        <w:t> </w:t>
      </w:r>
    </w:p>
    <w:p w14:paraId="51919B59" w14:textId="77777777" w:rsidR="0089013E" w:rsidRDefault="0089013E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/>
        </w:rPr>
        <w:t>Roles &amp; Responsibilities: </w:t>
      </w:r>
    </w:p>
    <w:p w14:paraId="5A018AB5" w14:textId="77777777" w:rsidR="00B321FF" w:rsidRDefault="00B321FF" w:rsidP="0089013E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rFonts w:ascii="Calibri" w:hAnsi="Calibri" w:cs="Calibri"/>
          <w:b/>
          <w:bCs/>
          <w:color w:val="000000"/>
          <w:sz w:val="22"/>
          <w:szCs w:val="22"/>
          <w:u w:val="single"/>
          <w:bdr w:val="none" w:sz="0" w:space="0" w:color="auto" w:frame="1"/>
          <w:lang w:val="en-GB"/>
        </w:rPr>
      </w:pPr>
    </w:p>
    <w:p w14:paraId="083338BE" w14:textId="77777777" w:rsidR="00464950" w:rsidRPr="00F84832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083A44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Involved in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Realization,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T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esting and Go-live phases of the Project.</w:t>
      </w:r>
    </w:p>
    <w:p w14:paraId="30149596" w14:textId="77777777" w:rsidR="00464950" w:rsidRPr="00F84832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Configuration of the organization structure for FI-company code, Ledger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s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, Chart of accounts, GL master data, fiscal year variants, posting period variant, field status variants.</w:t>
      </w:r>
    </w:p>
    <w:p w14:paraId="20BB56B0" w14:textId="77777777" w:rsidR="00464950" w:rsidRPr="00636D0B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Configuration of Asset accounting, Chart of Depreciation, Asset classes and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ccount determinations and assign GL accounts.</w:t>
      </w:r>
    </w:p>
    <w:p w14:paraId="4DF96472" w14:textId="77777777" w:rsidR="00464950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Active participant at meetings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.</w:t>
      </w:r>
    </w:p>
    <w:p w14:paraId="738F4054" w14:textId="77777777" w:rsidR="00464950" w:rsidRPr="006F31A3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Configured in the areas of</w:t>
      </w:r>
      <w:r w:rsidRPr="006F31A3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Accounts Payable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and Accounts Receivable.</w:t>
      </w:r>
    </w:p>
    <w:p w14:paraId="59A3CB54" w14:textId="77777777" w:rsidR="00464950" w:rsidRPr="003F6AE9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Involved</w:t>
      </w:r>
      <w:r w:rsidRPr="006E5EE0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in</w:t>
      </w:r>
      <w:r w:rsidRPr="006E5EE0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FI-MM and FI-SD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integration,</w:t>
      </w:r>
      <w:r w:rsidRPr="006E5EE0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account determination.</w:t>
      </w:r>
    </w:p>
    <w:p w14:paraId="7BBC363F" w14:textId="77777777" w:rsidR="00464950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bookmarkStart w:id="0" w:name="_Hlk169676764"/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lastRenderedPageBreak/>
        <w:t>Complete unit testing and Integration testing and documentation. Guide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d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users in user acceptance testing.</w:t>
      </w:r>
    </w:p>
    <w:bookmarkEnd w:id="0"/>
    <w:p w14:paraId="7E79FBD4" w14:textId="77777777" w:rsidR="00464950" w:rsidRPr="00652F17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Ensure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that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TR</w:t>
      </w: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eastAsia="en-IN"/>
        </w:rPr>
        <w:t xml:space="preserve"> is approved and executed correctly.</w:t>
      </w:r>
    </w:p>
    <w:p w14:paraId="28BEF86A" w14:textId="77777777" w:rsidR="00464950" w:rsidRDefault="00464950" w:rsidP="00464950">
      <w:pPr>
        <w:numPr>
          <w:ilvl w:val="0"/>
          <w:numId w:val="26"/>
        </w:numPr>
        <w:ind w:left="360"/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After Go-live support.</w:t>
      </w:r>
    </w:p>
    <w:p w14:paraId="414CD2D9" w14:textId="77777777" w:rsidR="00C60A0E" w:rsidRPr="00B321FF" w:rsidRDefault="0089013E" w:rsidP="00B321FF">
      <w:pPr>
        <w:pStyle w:val="xmsonormal"/>
        <w:shd w:val="clear" w:color="auto" w:fill="FFFFFF"/>
        <w:spacing w:before="0" w:beforeAutospacing="0" w:after="0" w:afterAutospacing="0"/>
        <w:ind w:left="360" w:hanging="360"/>
        <w:jc w:val="both"/>
        <w:rPr>
          <w:color w:val="000000"/>
        </w:rPr>
      </w:pPr>
      <w:r>
        <w:rPr>
          <w:rFonts w:ascii="Calibri" w:hAnsi="Calibri" w:cs="Calibri"/>
          <w:b/>
          <w:bCs/>
          <w:color w:val="000000"/>
          <w:u w:val="single"/>
          <w:bdr w:val="none" w:sz="0" w:space="0" w:color="auto" w:frame="1"/>
          <w:lang w:val="en-GB"/>
        </w:rPr>
        <w:t> </w:t>
      </w:r>
      <w:r w:rsidR="003F4CAF" w:rsidRPr="003F4CAF">
        <w:rPr>
          <w:rFonts w:ascii="Calibri" w:hAnsi="Calibri" w:cs="Calibri"/>
          <w:b/>
          <w:u w:val="single"/>
        </w:rPr>
        <w:t>Non SAP Experience :</w:t>
      </w:r>
    </w:p>
    <w:p w14:paraId="3B41AE97" w14:textId="77777777" w:rsidR="0011209E" w:rsidRPr="009E290F" w:rsidRDefault="0011209E" w:rsidP="0011209E">
      <w:pPr>
        <w:shd w:val="clear" w:color="auto" w:fill="FFFFFF"/>
        <w:suppressAutoHyphens w:val="0"/>
        <w:ind w:left="720"/>
        <w:textAlignment w:val="baseline"/>
        <w:rPr>
          <w:rFonts w:ascii="Calibri" w:hAnsi="Calibri" w:cs="Calibri"/>
          <w:color w:val="000000"/>
          <w:lang w:val="en-IN" w:eastAsia="en-IN"/>
        </w:rPr>
      </w:pPr>
    </w:p>
    <w:p w14:paraId="61D3B5F0" w14:textId="77777777" w:rsidR="004E7B42" w:rsidRDefault="004E7B42" w:rsidP="004E7B42">
      <w:pPr>
        <w:pStyle w:val="BodyTextIndent"/>
        <w:ind w:left="0"/>
        <w:rPr>
          <w:rFonts w:ascii="Verdana" w:hAnsi="Verdana" w:cs="Tahoma"/>
          <w:sz w:val="20"/>
          <w:szCs w:val="22"/>
          <w:lang w:eastAsia="en-US"/>
        </w:rPr>
      </w:pPr>
      <w:r>
        <w:rPr>
          <w:rFonts w:ascii="Verdana" w:hAnsi="Verdana" w:cs="Tahoma"/>
          <w:b/>
          <w:sz w:val="20"/>
        </w:rPr>
        <w:t xml:space="preserve">Company </w:t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  <w:t>:</w:t>
      </w:r>
      <w:r>
        <w:rPr>
          <w:rFonts w:ascii="Verdana" w:hAnsi="Verdana" w:cs="Arial"/>
          <w:b/>
        </w:rPr>
        <w:t xml:space="preserve"> </w:t>
      </w:r>
      <w:r w:rsidR="003F4CAF">
        <w:rPr>
          <w:rFonts w:ascii="Calibri" w:hAnsi="Calibri" w:cs="Calibri"/>
          <w:color w:val="000000"/>
          <w:bdr w:val="none" w:sz="0" w:space="0" w:color="auto" w:frame="1"/>
        </w:rPr>
        <w:t>Clean Harbors</w:t>
      </w:r>
    </w:p>
    <w:p w14:paraId="11F7A549" w14:textId="77777777" w:rsidR="004E7B42" w:rsidRDefault="004E7B42" w:rsidP="004E7B42">
      <w:pPr>
        <w:pStyle w:val="BodyTextIndent"/>
        <w:ind w:left="0"/>
        <w:rPr>
          <w:rFonts w:ascii="Verdana" w:hAnsi="Verdana" w:cs="Tahoma"/>
          <w:b/>
          <w:sz w:val="20"/>
        </w:rPr>
      </w:pPr>
      <w:r>
        <w:rPr>
          <w:rFonts w:ascii="Verdana" w:hAnsi="Verdana" w:cs="Tahoma"/>
          <w:b/>
          <w:sz w:val="20"/>
        </w:rPr>
        <w:t xml:space="preserve">Role </w:t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  <w:t>:</w:t>
      </w:r>
      <w:r>
        <w:rPr>
          <w:rFonts w:ascii="Verdana" w:hAnsi="Verdana" w:cs="Tahoma"/>
          <w:sz w:val="20"/>
        </w:rPr>
        <w:t xml:space="preserve"> </w:t>
      </w:r>
      <w:r w:rsidR="005F0D1C">
        <w:rPr>
          <w:rFonts w:ascii="Calibri" w:hAnsi="Calibri" w:cs="Calibri"/>
          <w:color w:val="000000"/>
          <w:bdr w:val="none" w:sz="0" w:space="0" w:color="auto" w:frame="1"/>
        </w:rPr>
        <w:t>E-Billing Executive (O2C)</w:t>
      </w:r>
      <w:r w:rsidR="005C371F">
        <w:rPr>
          <w:rFonts w:ascii="Calibri" w:hAnsi="Calibri" w:cs="Calibri"/>
          <w:color w:val="000000"/>
          <w:bdr w:val="none" w:sz="0" w:space="0" w:color="auto" w:frame="1"/>
        </w:rPr>
        <w:t xml:space="preserve"> &amp; Associate FI consultant.</w:t>
      </w:r>
    </w:p>
    <w:p w14:paraId="648CA6FA" w14:textId="77777777" w:rsidR="004E7B42" w:rsidRDefault="004E7B42" w:rsidP="004E7B42">
      <w:pPr>
        <w:pStyle w:val="BodyTextIndent"/>
        <w:ind w:left="0"/>
        <w:rPr>
          <w:rFonts w:ascii="Verdana" w:hAnsi="Verdana" w:cs="Tahoma"/>
          <w:sz w:val="20"/>
        </w:rPr>
      </w:pPr>
      <w:r>
        <w:rPr>
          <w:rFonts w:ascii="Verdana" w:hAnsi="Verdana" w:cs="Tahoma"/>
          <w:b/>
          <w:sz w:val="20"/>
        </w:rPr>
        <w:t xml:space="preserve">Duration </w:t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  <w:t>:</w:t>
      </w:r>
      <w:r>
        <w:rPr>
          <w:rFonts w:ascii="Verdana" w:hAnsi="Verdana" w:cs="Tahoma"/>
          <w:sz w:val="20"/>
        </w:rPr>
        <w:t xml:space="preserve"> </w:t>
      </w:r>
      <w:r w:rsidR="005F0D1C">
        <w:rPr>
          <w:rFonts w:ascii="Calibri" w:hAnsi="Calibri" w:cs="Calibri"/>
          <w:color w:val="000000"/>
          <w:bdr w:val="none" w:sz="0" w:space="0" w:color="auto" w:frame="1"/>
        </w:rPr>
        <w:t>June 2020 to July 2021</w:t>
      </w:r>
    </w:p>
    <w:p w14:paraId="02EEAD46" w14:textId="77777777" w:rsidR="004E7B42" w:rsidRPr="004E7B42" w:rsidRDefault="004E7B42" w:rsidP="004E7B42">
      <w:pPr>
        <w:rPr>
          <w:rFonts w:ascii="Arial" w:hAnsi="Arial" w:cs="Arial"/>
          <w:sz w:val="20"/>
          <w:szCs w:val="20"/>
        </w:rPr>
      </w:pPr>
    </w:p>
    <w:p w14:paraId="197A11DA" w14:textId="77777777" w:rsidR="004E7B42" w:rsidRPr="00E15632" w:rsidRDefault="004E7B42" w:rsidP="004E7B42">
      <w:pPr>
        <w:pStyle w:val="NoSpacing"/>
        <w:jc w:val="both"/>
        <w:rPr>
          <w:rFonts w:ascii="Calibri" w:hAnsi="Calibri" w:cs="Calibri"/>
          <w:color w:val="000000"/>
          <w:szCs w:val="24"/>
          <w:bdr w:val="none" w:sz="0" w:space="0" w:color="auto" w:frame="1"/>
          <w:lang w:eastAsia="ar-SA"/>
        </w:rPr>
      </w:pPr>
    </w:p>
    <w:p w14:paraId="7B0B8D3E" w14:textId="77777777" w:rsidR="004E7B42" w:rsidRPr="00297995" w:rsidRDefault="004E7B42" w:rsidP="004E7B42">
      <w:pPr>
        <w:rPr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297995">
        <w:rPr>
          <w:rFonts w:ascii="Calibri" w:hAnsi="Calibri" w:cs="Calibri"/>
          <w:b/>
          <w:bCs/>
          <w:color w:val="000000"/>
          <w:bdr w:val="none" w:sz="0" w:space="0" w:color="auto" w:frame="1"/>
        </w:rPr>
        <w:t>Responsibilities included:</w:t>
      </w:r>
    </w:p>
    <w:p w14:paraId="05368B73" w14:textId="77777777" w:rsidR="00336E64" w:rsidRDefault="00336E64" w:rsidP="00336E64">
      <w:pPr>
        <w:pStyle w:val="ListParagraph"/>
        <w:widowControl w:val="0"/>
        <w:numPr>
          <w:ilvl w:val="0"/>
          <w:numId w:val="37"/>
        </w:numPr>
        <w:tabs>
          <w:tab w:val="left" w:pos="541"/>
          <w:tab w:val="left" w:pos="542"/>
        </w:tabs>
        <w:autoSpaceDE w:val="0"/>
        <w:autoSpaceDN w:val="0"/>
        <w:spacing w:after="0" w:line="240" w:lineRule="auto"/>
        <w:contextualSpacing w:val="0"/>
      </w:pPr>
      <w:r>
        <w:t>Developed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worked</w:t>
      </w:r>
      <w:r>
        <w:rPr>
          <w:spacing w:val="-8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almost</w:t>
      </w:r>
      <w:r>
        <w:rPr>
          <w:spacing w:val="-6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t>applications.</w:t>
      </w:r>
    </w:p>
    <w:p w14:paraId="18905B13" w14:textId="77777777" w:rsidR="00336E64" w:rsidRDefault="00336E64" w:rsidP="00336E64">
      <w:pPr>
        <w:pStyle w:val="ListParagraph"/>
        <w:widowControl w:val="0"/>
        <w:numPr>
          <w:ilvl w:val="0"/>
          <w:numId w:val="37"/>
        </w:numPr>
        <w:tabs>
          <w:tab w:val="left" w:pos="541"/>
          <w:tab w:val="left" w:pos="542"/>
        </w:tabs>
        <w:autoSpaceDE w:val="0"/>
        <w:autoSpaceDN w:val="0"/>
        <w:spacing w:before="20" w:after="0" w:line="240" w:lineRule="auto"/>
        <w:contextualSpacing w:val="0"/>
      </w:pPr>
      <w:r>
        <w:t>Providing</w:t>
      </w:r>
      <w:r>
        <w:rPr>
          <w:spacing w:val="-5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insights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 KPIs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various</w:t>
      </w:r>
      <w:r>
        <w:rPr>
          <w:spacing w:val="-3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offered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company.</w:t>
      </w:r>
    </w:p>
    <w:p w14:paraId="7502A664" w14:textId="77777777" w:rsidR="005C371F" w:rsidRDefault="005C371F" w:rsidP="005C371F">
      <w:pPr>
        <w:numPr>
          <w:ilvl w:val="0"/>
          <w:numId w:val="37"/>
        </w:numP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986F7A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Advising Users on process related issues.</w:t>
      </w:r>
    </w:p>
    <w:p w14:paraId="01B636E7" w14:textId="77777777" w:rsidR="00C03FB7" w:rsidRPr="007F4422" w:rsidRDefault="00C03FB7" w:rsidP="00C03FB7">
      <w:pPr>
        <w:numPr>
          <w:ilvl w:val="0"/>
          <w:numId w:val="37"/>
        </w:numPr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</w:pPr>
      <w:r w:rsidRPr="00F84832">
        <w:rPr>
          <w:rFonts w:ascii="Calibri" w:hAnsi="Calibri" w:cs="Calibri"/>
          <w:color w:val="000000"/>
          <w:sz w:val="22"/>
          <w:szCs w:val="22"/>
          <w:bdr w:val="none" w:sz="0" w:space="0" w:color="auto" w:frame="1"/>
          <w:lang w:val="en-GB" w:eastAsia="en-IN"/>
        </w:rPr>
        <w:t>Ensure that all configuration or code changes arising out of fixes and changes are tested appropriately.</w:t>
      </w:r>
    </w:p>
    <w:p w14:paraId="4664F709" w14:textId="77777777" w:rsidR="00336E64" w:rsidRDefault="00336E64" w:rsidP="00336E64">
      <w:pPr>
        <w:pStyle w:val="ListParagraph"/>
        <w:widowControl w:val="0"/>
        <w:numPr>
          <w:ilvl w:val="0"/>
          <w:numId w:val="37"/>
        </w:numPr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  <w:r>
        <w:t>Preparation of weekly productivity of team members and updating teams using different</w:t>
      </w:r>
      <w:r>
        <w:rPr>
          <w:spacing w:val="-47"/>
        </w:rPr>
        <w:t xml:space="preserve"> </w:t>
      </w:r>
      <w:r>
        <w:t>chart</w:t>
      </w:r>
      <w:r>
        <w:rPr>
          <w:spacing w:val="-1"/>
        </w:rPr>
        <w:t xml:space="preserve"> </w:t>
      </w:r>
      <w:r>
        <w:t>types</w:t>
      </w:r>
      <w:r>
        <w:rPr>
          <w:spacing w:val="1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Excel.</w:t>
      </w:r>
    </w:p>
    <w:p w14:paraId="2A65FA2D" w14:textId="77777777" w:rsidR="00336E64" w:rsidRDefault="00336E64" w:rsidP="00336E64">
      <w:pPr>
        <w:pStyle w:val="ListParagraph"/>
        <w:widowControl w:val="0"/>
        <w:numPr>
          <w:ilvl w:val="0"/>
          <w:numId w:val="37"/>
        </w:numPr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  <w:r>
        <w:t>Reconciling the Cash receipts</w:t>
      </w:r>
      <w:r w:rsidR="00297995">
        <w:t>.</w:t>
      </w:r>
    </w:p>
    <w:p w14:paraId="253B5C07" w14:textId="77777777" w:rsidR="00336E64" w:rsidRDefault="00336E64" w:rsidP="00336E64">
      <w:pPr>
        <w:pStyle w:val="ListParagraph"/>
        <w:widowControl w:val="0"/>
        <w:numPr>
          <w:ilvl w:val="0"/>
          <w:numId w:val="37"/>
        </w:numPr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  <w:r>
        <w:t>Worked on Payments process through ACH, Wired, EFT.</w:t>
      </w:r>
      <w:r w:rsidR="00152DBE">
        <w:t>(F110)</w:t>
      </w:r>
    </w:p>
    <w:p w14:paraId="71463D8D" w14:textId="77777777" w:rsidR="00336E64" w:rsidRDefault="00336E64" w:rsidP="00336E64">
      <w:pPr>
        <w:pStyle w:val="ListParagraph"/>
        <w:widowControl w:val="0"/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</w:p>
    <w:p w14:paraId="2EB42F3A" w14:textId="77777777" w:rsidR="00336E64" w:rsidRDefault="00336E64" w:rsidP="00336E64">
      <w:pPr>
        <w:pStyle w:val="ListParagraph"/>
        <w:widowControl w:val="0"/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</w:p>
    <w:p w14:paraId="51849837" w14:textId="77777777" w:rsidR="00336E64" w:rsidRDefault="00336E64" w:rsidP="00336E64">
      <w:pPr>
        <w:pStyle w:val="BodyTextIndent"/>
        <w:ind w:left="0"/>
        <w:rPr>
          <w:rFonts w:ascii="Verdana" w:hAnsi="Verdana" w:cs="Tahoma"/>
          <w:sz w:val="20"/>
          <w:szCs w:val="22"/>
          <w:lang w:eastAsia="en-US"/>
        </w:rPr>
      </w:pPr>
      <w:r>
        <w:rPr>
          <w:rFonts w:ascii="Verdana" w:hAnsi="Verdana" w:cs="Tahoma"/>
          <w:b/>
          <w:sz w:val="20"/>
        </w:rPr>
        <w:t xml:space="preserve">Company </w:t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  <w:t>:</w:t>
      </w:r>
      <w:r>
        <w:rPr>
          <w:rFonts w:ascii="Verdana" w:hAnsi="Verdana" w:cs="Arial"/>
          <w:b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Amazon Development Center</w:t>
      </w:r>
    </w:p>
    <w:p w14:paraId="66D04F25" w14:textId="77777777" w:rsidR="00336E64" w:rsidRDefault="00336E64" w:rsidP="00336E64">
      <w:pPr>
        <w:pStyle w:val="BodyTextIndent"/>
        <w:ind w:left="0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Verdana" w:hAnsi="Verdana" w:cs="Tahoma"/>
          <w:b/>
          <w:sz w:val="20"/>
        </w:rPr>
        <w:t xml:space="preserve">Role </w:t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</w:r>
      <w:r>
        <w:rPr>
          <w:rFonts w:ascii="Verdana" w:hAnsi="Verdana" w:cs="Tahoma"/>
          <w:b/>
          <w:sz w:val="20"/>
        </w:rPr>
        <w:tab/>
        <w:t>:</w:t>
      </w:r>
      <w:r>
        <w:rPr>
          <w:rFonts w:ascii="Verdana" w:hAnsi="Verdana" w:cs="Tahoma"/>
          <w:sz w:val="20"/>
        </w:rPr>
        <w:t xml:space="preserve"> </w:t>
      </w:r>
      <w:r>
        <w:rPr>
          <w:rFonts w:ascii="Calibri" w:hAnsi="Calibri" w:cs="Calibri"/>
          <w:color w:val="000000"/>
          <w:bdr w:val="none" w:sz="0" w:space="0" w:color="auto" w:frame="1"/>
        </w:rPr>
        <w:t>Finops</w:t>
      </w:r>
      <w:r w:rsidR="00C932BF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  <w:r w:rsidR="004D3182">
        <w:rPr>
          <w:rFonts w:ascii="Calibri" w:hAnsi="Calibri" w:cs="Calibri"/>
          <w:color w:val="000000"/>
          <w:bdr w:val="none" w:sz="0" w:space="0" w:color="auto" w:frame="1"/>
        </w:rPr>
        <w:t>Analyst (</w:t>
      </w:r>
      <w:r w:rsidR="00C932BF">
        <w:rPr>
          <w:rFonts w:ascii="Calibri" w:hAnsi="Calibri" w:cs="Calibri"/>
          <w:color w:val="000000"/>
          <w:bdr w:val="none" w:sz="0" w:space="0" w:color="auto" w:frame="1"/>
        </w:rPr>
        <w:t>Accounts Receivable &amp; Accounts Payable)</w:t>
      </w:r>
    </w:p>
    <w:p w14:paraId="60791E20" w14:textId="77777777" w:rsidR="00B34708" w:rsidRDefault="00B34708" w:rsidP="00336E64">
      <w:pPr>
        <w:pStyle w:val="BodyTextIndent"/>
        <w:ind w:left="0"/>
        <w:rPr>
          <w:rFonts w:ascii="Calibri" w:hAnsi="Calibri" w:cs="Calibri"/>
          <w:color w:val="000000"/>
          <w:bdr w:val="none" w:sz="0" w:space="0" w:color="auto" w:frame="1"/>
        </w:rPr>
      </w:pPr>
      <w:r w:rsidRPr="00B34708">
        <w:rPr>
          <w:rFonts w:ascii="Calibri" w:hAnsi="Calibri" w:cs="Calibri"/>
          <w:b/>
          <w:bCs/>
          <w:color w:val="000000"/>
          <w:bdr w:val="none" w:sz="0" w:space="0" w:color="auto" w:frame="1"/>
        </w:rPr>
        <w:t>Duration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                       : Oct’2015 – May 2020.</w:t>
      </w:r>
    </w:p>
    <w:p w14:paraId="218589BE" w14:textId="77777777" w:rsidR="00C932BF" w:rsidRDefault="00C932BF" w:rsidP="00336E64">
      <w:pPr>
        <w:pStyle w:val="BodyTextIndent"/>
        <w:ind w:left="0"/>
        <w:rPr>
          <w:rFonts w:ascii="Calibri" w:hAnsi="Calibri" w:cs="Calibri"/>
          <w:color w:val="000000"/>
          <w:bdr w:val="none" w:sz="0" w:space="0" w:color="auto" w:frame="1"/>
        </w:rPr>
      </w:pPr>
    </w:p>
    <w:p w14:paraId="1B0208E1" w14:textId="77777777" w:rsidR="00C932BF" w:rsidRPr="004D3182" w:rsidRDefault="004D3182" w:rsidP="00336E64">
      <w:pPr>
        <w:pStyle w:val="BodyTextIndent"/>
        <w:ind w:left="0"/>
        <w:rPr>
          <w:rFonts w:ascii="Calibri" w:hAnsi="Calibri" w:cs="Calibri"/>
          <w:b/>
          <w:bCs/>
          <w:color w:val="000000"/>
          <w:bdr w:val="none" w:sz="0" w:space="0" w:color="auto" w:frame="1"/>
        </w:rPr>
      </w:pPr>
      <w:r w:rsidRPr="004D3182">
        <w:rPr>
          <w:rFonts w:ascii="Calibri" w:hAnsi="Calibri" w:cs="Calibri"/>
          <w:b/>
          <w:bCs/>
          <w:color w:val="000000"/>
          <w:u w:val="single"/>
          <w:bdr w:val="none" w:sz="0" w:space="0" w:color="auto" w:frame="1"/>
        </w:rPr>
        <w:t>Roles-Responsibilities</w:t>
      </w:r>
      <w:r w:rsidR="00C932BF" w:rsidRPr="004D3182">
        <w:rPr>
          <w:rFonts w:ascii="Calibri" w:hAnsi="Calibri" w:cs="Calibri"/>
          <w:b/>
          <w:bCs/>
          <w:color w:val="000000"/>
          <w:bdr w:val="none" w:sz="0" w:space="0" w:color="auto" w:frame="1"/>
        </w:rPr>
        <w:t xml:space="preserve"> : </w:t>
      </w:r>
    </w:p>
    <w:p w14:paraId="381B64D3" w14:textId="77777777" w:rsidR="00C932BF" w:rsidRDefault="00C932BF" w:rsidP="00336E64">
      <w:pPr>
        <w:pStyle w:val="BodyTextIndent"/>
        <w:ind w:left="0"/>
        <w:rPr>
          <w:rFonts w:ascii="Calibri" w:hAnsi="Calibri" w:cs="Calibri"/>
          <w:color w:val="000000"/>
          <w:bdr w:val="none" w:sz="0" w:space="0" w:color="auto" w:frame="1"/>
        </w:rPr>
      </w:pPr>
    </w:p>
    <w:p w14:paraId="0DF7B844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183" w:after="0" w:line="254" w:lineRule="auto"/>
        <w:ind w:right="540"/>
        <w:contextualSpacing w:val="0"/>
      </w:pPr>
      <w:r>
        <w:t>Validation of invoices and generate the barcodes for those invoices by using Laser fiche</w:t>
      </w:r>
      <w:r>
        <w:rPr>
          <w:spacing w:val="-47"/>
        </w:rPr>
        <w:t xml:space="preserve"> </w:t>
      </w:r>
      <w:r>
        <w:t>software.</w:t>
      </w:r>
    </w:p>
    <w:p w14:paraId="7364B25C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7" w:after="0"/>
        <w:ind w:right="180"/>
        <w:contextualSpacing w:val="0"/>
      </w:pPr>
      <w:r>
        <w:t>Accounting the returned goods in AR module &amp; offsetting returned value with vendor open</w:t>
      </w:r>
      <w:r>
        <w:rPr>
          <w:spacing w:val="-47"/>
        </w:rPr>
        <w:t xml:space="preserve"> </w:t>
      </w:r>
      <w:r>
        <w:t>invoices.</w:t>
      </w:r>
    </w:p>
    <w:p w14:paraId="791B7352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after="0" w:line="279" w:lineRule="exact"/>
        <w:ind w:hanging="361"/>
        <w:contextualSpacing w:val="0"/>
      </w:pPr>
      <w:r>
        <w:t>Processing</w:t>
      </w:r>
      <w:r>
        <w:rPr>
          <w:spacing w:val="-6"/>
        </w:rPr>
        <w:t xml:space="preserve"> </w:t>
      </w:r>
      <w:r>
        <w:t>debit</w:t>
      </w:r>
      <w:r>
        <w:rPr>
          <w:spacing w:val="-3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goods.</w:t>
      </w:r>
    </w:p>
    <w:p w14:paraId="2D241364" w14:textId="77777777" w:rsidR="00C932BF" w:rsidRPr="00A2333D" w:rsidRDefault="00C932BF" w:rsidP="003905E5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>Use to</w:t>
      </w:r>
      <w:r>
        <w:rPr>
          <w:spacing w:val="1"/>
        </w:rPr>
        <w:t xml:space="preserve"> </w:t>
      </w:r>
      <w:r>
        <w:t>resolve</w:t>
      </w:r>
      <w:r>
        <w:rPr>
          <w:spacing w:val="-3"/>
        </w:rPr>
        <w:t xml:space="preserve"> </w:t>
      </w:r>
      <w:r>
        <w:t>the issues</w:t>
      </w:r>
      <w:r>
        <w:rPr>
          <w:spacing w:val="-2"/>
        </w:rPr>
        <w:t xml:space="preserve"> </w:t>
      </w:r>
      <w:r>
        <w:t>by interacting</w:t>
      </w:r>
      <w:r>
        <w:rPr>
          <w:spacing w:val="-5"/>
        </w:rPr>
        <w:t xml:space="preserve"> </w:t>
      </w:r>
      <w:r>
        <w:t>vendor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vendor ops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indecent </w:t>
      </w:r>
      <w:r w:rsidR="003905E5">
        <w:t>Invoice.</w:t>
      </w:r>
    </w:p>
    <w:p w14:paraId="5C08ADE1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 xml:space="preserve"> Work</w:t>
      </w:r>
      <w:r w:rsidRPr="00A2333D">
        <w:t xml:space="preserve"> </w:t>
      </w:r>
      <w:r>
        <w:t>on</w:t>
      </w:r>
      <w:r w:rsidRPr="00A2333D">
        <w:t xml:space="preserve"> </w:t>
      </w:r>
      <w:r>
        <w:t>priority</w:t>
      </w:r>
      <w:r w:rsidRPr="00A2333D">
        <w:t xml:space="preserve"> </w:t>
      </w:r>
      <w:r>
        <w:t>mails</w:t>
      </w:r>
      <w:r w:rsidRPr="00A2333D">
        <w:t xml:space="preserve"> </w:t>
      </w:r>
      <w:r>
        <w:t>which</w:t>
      </w:r>
      <w:r w:rsidRPr="00A2333D">
        <w:t xml:space="preserve"> </w:t>
      </w:r>
      <w:r>
        <w:t>consist</w:t>
      </w:r>
      <w:r w:rsidRPr="00A2333D">
        <w:t xml:space="preserve"> </w:t>
      </w:r>
      <w:r>
        <w:t>of</w:t>
      </w:r>
      <w:r w:rsidRPr="00A2333D">
        <w:t xml:space="preserve"> </w:t>
      </w:r>
      <w:r>
        <w:t>ON-HOLD</w:t>
      </w:r>
      <w:r w:rsidRPr="00A2333D">
        <w:t xml:space="preserve"> </w:t>
      </w:r>
      <w:r>
        <w:t>invoices.</w:t>
      </w:r>
    </w:p>
    <w:p w14:paraId="540386AD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0" w:after="0" w:line="240" w:lineRule="auto"/>
        <w:ind w:hanging="361"/>
        <w:contextualSpacing w:val="0"/>
      </w:pPr>
      <w:r>
        <w:t>Providing</w:t>
      </w:r>
      <w:r>
        <w:rPr>
          <w:spacing w:val="-4"/>
        </w:rPr>
        <w:t xml:space="preserve"> </w:t>
      </w:r>
      <w:r>
        <w:t>knowledge</w:t>
      </w:r>
      <w:r>
        <w:rPr>
          <w:spacing w:val="-5"/>
        </w:rPr>
        <w:t xml:space="preserve"> </w:t>
      </w:r>
      <w:r>
        <w:t>transfer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members</w:t>
      </w:r>
    </w:p>
    <w:p w14:paraId="265270F1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>Resolving</w:t>
      </w:r>
      <w:r>
        <w:rPr>
          <w:spacing w:val="-4"/>
        </w:rPr>
        <w:t xml:space="preserve"> </w:t>
      </w:r>
      <w:r>
        <w:t>quantity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price</w:t>
      </w:r>
      <w:r>
        <w:rPr>
          <w:spacing w:val="-1"/>
        </w:rPr>
        <w:t xml:space="preserve"> </w:t>
      </w:r>
      <w:r>
        <w:t>variance</w:t>
      </w:r>
      <w:r>
        <w:rPr>
          <w:spacing w:val="1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with Vendor</w:t>
      </w:r>
      <w:r>
        <w:rPr>
          <w:spacing w:val="-3"/>
        </w:rPr>
        <w:t xml:space="preserve"> </w:t>
      </w:r>
      <w:r>
        <w:t>ops</w:t>
      </w:r>
      <w:r>
        <w:rPr>
          <w:spacing w:val="-6"/>
        </w:rPr>
        <w:t xml:space="preserve"> </w:t>
      </w:r>
      <w:r>
        <w:t>team</w:t>
      </w:r>
    </w:p>
    <w:p w14:paraId="43C39C13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>Experienced in Treasury activities like Checks, EFT and Procurement cards.</w:t>
      </w:r>
    </w:p>
    <w:p w14:paraId="42476C87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t>Ensured Reconciliation among PO, Invoices, GRN (Received and Accepted Quantity.</w:t>
      </w:r>
    </w:p>
    <w:p w14:paraId="491B58E6" w14:textId="77777777" w:rsidR="00C932BF" w:rsidRDefault="00C932BF" w:rsidP="00C932BF">
      <w:pPr>
        <w:pStyle w:val="ListParagraph"/>
        <w:widowControl w:val="0"/>
        <w:numPr>
          <w:ilvl w:val="1"/>
          <w:numId w:val="42"/>
        </w:numPr>
        <w:tabs>
          <w:tab w:val="left" w:pos="860"/>
          <w:tab w:val="left" w:pos="861"/>
        </w:tabs>
        <w:autoSpaceDE w:val="0"/>
        <w:autoSpaceDN w:val="0"/>
        <w:spacing w:before="22" w:after="0" w:line="240" w:lineRule="auto"/>
        <w:ind w:hanging="361"/>
        <w:contextualSpacing w:val="0"/>
      </w:pPr>
      <w:r>
        <w:lastRenderedPageBreak/>
        <w:t>Resolved large number of Invoice disputes by Coordinating with multiple vendors.</w:t>
      </w:r>
    </w:p>
    <w:p w14:paraId="392E51F0" w14:textId="77777777" w:rsidR="00461122" w:rsidRDefault="00461122" w:rsidP="00D04F73">
      <w:pPr>
        <w:pStyle w:val="Heading2"/>
        <w:numPr>
          <w:ilvl w:val="0"/>
          <w:numId w:val="0"/>
        </w:numPr>
        <w:spacing w:before="180"/>
        <w:rPr>
          <w:b w:val="0"/>
        </w:rPr>
      </w:pPr>
      <w:r>
        <w:rPr>
          <w:noProof/>
        </w:rPr>
        <w:pict w14:anchorId="3D443131">
          <v:rect id="Rectangle 1" o:spid="_x0000_s2050" style="position:absolute;left:0;text-align:left;margin-left:182.2pt;margin-top:19.95pt;width:2.9pt;height:1.3pt;z-index:-2;visibility:visible;mso-position-horizontal-relative:page" fillcolor="black" stroked="f">
            <w10:wrap anchorx="page"/>
          </v:rect>
        </w:pict>
      </w:r>
    </w:p>
    <w:p w14:paraId="410A2A9F" w14:textId="77777777" w:rsidR="00461122" w:rsidRDefault="00461122" w:rsidP="00461122">
      <w:pPr>
        <w:pStyle w:val="BodyText"/>
        <w:spacing w:before="10"/>
        <w:rPr>
          <w:sz w:val="14"/>
        </w:rPr>
      </w:pPr>
    </w:p>
    <w:p w14:paraId="3E11E5B6" w14:textId="77777777" w:rsidR="00D04F73" w:rsidRDefault="00D04F73" w:rsidP="00D04F73">
      <w:pPr>
        <w:pStyle w:val="BodyText"/>
        <w:spacing w:before="1" w:line="403" w:lineRule="auto"/>
        <w:ind w:left="140" w:right="1523"/>
      </w:pPr>
      <w:r>
        <w:rPr>
          <w:b/>
        </w:rPr>
        <w:t>About Me</w:t>
      </w:r>
      <w:r>
        <w:t>: Married, Problem Solving, Quick learner and Punctual are my Strengths.</w:t>
      </w:r>
    </w:p>
    <w:p w14:paraId="4FA649B0" w14:textId="77777777" w:rsidR="00461122" w:rsidRDefault="00461122" w:rsidP="00461122">
      <w:pPr>
        <w:pStyle w:val="BodyText"/>
      </w:pPr>
    </w:p>
    <w:p w14:paraId="3965C539" w14:textId="77777777" w:rsidR="00461122" w:rsidRDefault="00461122" w:rsidP="00D04F73">
      <w:pPr>
        <w:pStyle w:val="BodyText"/>
        <w:spacing w:before="1" w:line="403" w:lineRule="auto"/>
        <w:ind w:right="1523"/>
      </w:pPr>
    </w:p>
    <w:p w14:paraId="104BDED9" w14:textId="77777777" w:rsidR="00336E64" w:rsidRDefault="00336E64" w:rsidP="00336E64">
      <w:pPr>
        <w:pStyle w:val="ListParagraph"/>
        <w:widowControl w:val="0"/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</w:p>
    <w:p w14:paraId="49B0D4B7" w14:textId="77777777" w:rsidR="00336E64" w:rsidRDefault="00336E64" w:rsidP="00336E64">
      <w:pPr>
        <w:pStyle w:val="ListParagraph"/>
        <w:widowControl w:val="0"/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</w:p>
    <w:p w14:paraId="1FDD5EED" w14:textId="77777777" w:rsidR="00336E64" w:rsidRDefault="00336E64" w:rsidP="00336E64">
      <w:pPr>
        <w:pStyle w:val="ListParagraph"/>
        <w:widowControl w:val="0"/>
        <w:tabs>
          <w:tab w:val="left" w:pos="541"/>
          <w:tab w:val="left" w:pos="542"/>
        </w:tabs>
        <w:autoSpaceDE w:val="0"/>
        <w:autoSpaceDN w:val="0"/>
        <w:spacing w:before="3" w:after="0" w:line="256" w:lineRule="auto"/>
        <w:ind w:right="716"/>
        <w:contextualSpacing w:val="0"/>
      </w:pPr>
    </w:p>
    <w:p w14:paraId="0A8F79E6" w14:textId="77777777" w:rsidR="009838B0" w:rsidRPr="005921E3" w:rsidRDefault="00000000" w:rsidP="00336E64">
      <w:pPr>
        <w:shd w:val="clear" w:color="auto" w:fill="FFFFFF"/>
        <w:suppressAutoHyphens w:val="0"/>
        <w:spacing w:beforeAutospacing="1" w:afterAutospacing="1"/>
        <w:ind w:left="360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pict w14:anchorId="7C1FE6F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0;width:1pt;height:1pt;z-index:2">
            <v:imagedata r:id="rId9"/>
          </v:shape>
        </w:pict>
      </w:r>
    </w:p>
    <w:sectPr w:rsidR="009838B0" w:rsidRPr="005921E3" w:rsidSect="000A6FA8">
      <w:footnotePr>
        <w:pos w:val="beneathText"/>
      </w:footnotePr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8CA9ED" w14:textId="77777777" w:rsidR="00134F25" w:rsidRDefault="00134F25" w:rsidP="00B87B56">
      <w:r>
        <w:separator/>
      </w:r>
    </w:p>
  </w:endnote>
  <w:endnote w:type="continuationSeparator" w:id="0">
    <w:p w14:paraId="015627E8" w14:textId="77777777" w:rsidR="00134F25" w:rsidRDefault="00134F25" w:rsidP="00B87B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Segoe UI Symbol"/>
    <w:charset w:val="02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EC240" w14:textId="77777777" w:rsidR="00134F25" w:rsidRDefault="00134F25" w:rsidP="00B87B56">
      <w:r>
        <w:separator/>
      </w:r>
    </w:p>
  </w:footnote>
  <w:footnote w:type="continuationSeparator" w:id="0">
    <w:p w14:paraId="613BD0B8" w14:textId="77777777" w:rsidR="00134F25" w:rsidRDefault="00134F25" w:rsidP="00B87B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  <w:szCs w:val="20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65"/>
        </w:tabs>
        <w:ind w:left="765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StarSymbol" w:hAnsi="StarSymbol"/>
        <w:sz w:val="12"/>
        <w:szCs w:val="12"/>
      </w:rPr>
    </w:lvl>
    <w:lvl w:ilvl="1">
      <w:start w:val="1"/>
      <w:numFmt w:val="bullet"/>
      <w:lvlText w:val="●"/>
      <w:lvlJc w:val="left"/>
      <w:pPr>
        <w:tabs>
          <w:tab w:val="num" w:pos="1080"/>
        </w:tabs>
        <w:ind w:left="1080" w:hanging="360"/>
      </w:pPr>
      <w:rPr>
        <w:rFonts w:ascii="StarSymbol" w:hAnsi="StarSymbol"/>
        <w:sz w:val="12"/>
        <w:szCs w:val="12"/>
      </w:rPr>
    </w:lvl>
    <w:lvl w:ilvl="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StarSymbol" w:hAnsi="StarSymbol"/>
        <w:sz w:val="12"/>
        <w:szCs w:val="12"/>
      </w:r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360"/>
      </w:pPr>
      <w:rPr>
        <w:rFonts w:ascii="StarSymbol" w:hAnsi="StarSymbol"/>
        <w:sz w:val="12"/>
        <w:szCs w:val="12"/>
      </w:rPr>
    </w:lvl>
    <w:lvl w:ilvl="4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StarSymbol" w:hAnsi="StarSymbol"/>
        <w:sz w:val="12"/>
        <w:szCs w:val="12"/>
      </w:rPr>
    </w:lvl>
    <w:lvl w:ilvl="5">
      <w:start w:val="1"/>
      <w:numFmt w:val="bullet"/>
      <w:lvlText w:val="●"/>
      <w:lvlJc w:val="left"/>
      <w:pPr>
        <w:tabs>
          <w:tab w:val="num" w:pos="2520"/>
        </w:tabs>
        <w:ind w:left="2520" w:hanging="360"/>
      </w:pPr>
      <w:rPr>
        <w:rFonts w:ascii="StarSymbol" w:hAnsi="StarSymbol"/>
        <w:sz w:val="12"/>
        <w:szCs w:val="12"/>
      </w:rPr>
    </w:lvl>
    <w:lvl w:ilvl="6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StarSymbol" w:hAnsi="StarSymbol"/>
        <w:sz w:val="12"/>
        <w:szCs w:val="12"/>
      </w:rPr>
    </w:lvl>
    <w:lvl w:ilvl="7">
      <w:start w:val="1"/>
      <w:numFmt w:val="bullet"/>
      <w:lvlText w:val="●"/>
      <w:lvlJc w:val="left"/>
      <w:pPr>
        <w:tabs>
          <w:tab w:val="num" w:pos="3240"/>
        </w:tabs>
        <w:ind w:left="3240" w:hanging="360"/>
      </w:pPr>
      <w:rPr>
        <w:rFonts w:ascii="StarSymbol" w:hAnsi="StarSymbol"/>
        <w:sz w:val="12"/>
        <w:szCs w:val="12"/>
      </w:rPr>
    </w:lvl>
    <w:lvl w:ilvl="8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StarSymbol" w:hAnsi="StarSymbol"/>
        <w:sz w:val="12"/>
        <w:szCs w:val="12"/>
      </w:rPr>
    </w:lvl>
  </w:abstractNum>
  <w:abstractNum w:abstractNumId="7" w15:restartNumberingAfterBreak="0">
    <w:nsid w:val="02B620FD"/>
    <w:multiLevelType w:val="hybridMultilevel"/>
    <w:tmpl w:val="9A1CB666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2BA56FC"/>
    <w:multiLevelType w:val="multilevel"/>
    <w:tmpl w:val="B4F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3B6869"/>
    <w:multiLevelType w:val="hybridMultilevel"/>
    <w:tmpl w:val="A3B60BA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D76A9"/>
    <w:multiLevelType w:val="hybridMultilevel"/>
    <w:tmpl w:val="074A2514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2D82AF8"/>
    <w:multiLevelType w:val="hybridMultilevel"/>
    <w:tmpl w:val="36EC87EA"/>
    <w:lvl w:ilvl="0" w:tplc="FFFFFFFF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2DA7744"/>
    <w:multiLevelType w:val="hybridMultilevel"/>
    <w:tmpl w:val="5614ADE8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095884"/>
    <w:multiLevelType w:val="hybridMultilevel"/>
    <w:tmpl w:val="2FD8E84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192436"/>
    <w:multiLevelType w:val="hybridMultilevel"/>
    <w:tmpl w:val="C4A0BE8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DF0D64"/>
    <w:multiLevelType w:val="hybridMultilevel"/>
    <w:tmpl w:val="EFF0913E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0062F9D"/>
    <w:multiLevelType w:val="hybridMultilevel"/>
    <w:tmpl w:val="DA302794"/>
    <w:lvl w:ilvl="0" w:tplc="FFFFFFFF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eastAsia="Times New Roman" w:hAnsi="Wingdings" w:cs="Aria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84C3165"/>
    <w:multiLevelType w:val="hybridMultilevel"/>
    <w:tmpl w:val="6CF2F00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723279"/>
    <w:multiLevelType w:val="multilevel"/>
    <w:tmpl w:val="1804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A6E7AD9"/>
    <w:multiLevelType w:val="multilevel"/>
    <w:tmpl w:val="A72C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D81694F"/>
    <w:multiLevelType w:val="hybridMultilevel"/>
    <w:tmpl w:val="70E803F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2A127A"/>
    <w:multiLevelType w:val="hybridMultilevel"/>
    <w:tmpl w:val="FB20806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BB0EA4"/>
    <w:multiLevelType w:val="multilevel"/>
    <w:tmpl w:val="A8FC7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FE1346"/>
    <w:multiLevelType w:val="hybridMultilevel"/>
    <w:tmpl w:val="3A8A423C"/>
    <w:lvl w:ilvl="0" w:tplc="FFFFFFFF">
      <w:numFmt w:val="bullet"/>
      <w:lvlText w:val=""/>
      <w:lvlJc w:val="left"/>
      <w:pPr>
        <w:ind w:left="54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2" w:tplc="FFFFFFFF">
      <w:numFmt w:val="bullet"/>
      <w:lvlText w:val=""/>
      <w:lvlJc w:val="left"/>
      <w:pPr>
        <w:ind w:left="157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3" w:tplc="FFFFFFFF">
      <w:numFmt w:val="bullet"/>
      <w:lvlText w:val="•"/>
      <w:lvlJc w:val="left"/>
      <w:pPr>
        <w:ind w:left="2531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348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4434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385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337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288" w:hanging="360"/>
      </w:pPr>
      <w:rPr>
        <w:rFonts w:hint="default"/>
      </w:rPr>
    </w:lvl>
  </w:abstractNum>
  <w:abstractNum w:abstractNumId="24" w15:restartNumberingAfterBreak="0">
    <w:nsid w:val="3A187924"/>
    <w:multiLevelType w:val="hybridMultilevel"/>
    <w:tmpl w:val="61322E1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E22258"/>
    <w:multiLevelType w:val="hybridMultilevel"/>
    <w:tmpl w:val="910058A6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1A9219A"/>
    <w:multiLevelType w:val="hybridMultilevel"/>
    <w:tmpl w:val="6E3458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F34C58"/>
    <w:multiLevelType w:val="hybridMultilevel"/>
    <w:tmpl w:val="0BE23C1E"/>
    <w:lvl w:ilvl="0" w:tplc="FFFFFFFF">
      <w:numFmt w:val="bullet"/>
      <w:lvlText w:val=""/>
      <w:lvlJc w:val="left"/>
      <w:pPr>
        <w:ind w:left="96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</w:rPr>
    </w:lvl>
    <w:lvl w:ilvl="1" w:tplc="FFFFFFFF">
      <w:numFmt w:val="bullet"/>
      <w:lvlText w:val="•"/>
      <w:lvlJc w:val="left"/>
      <w:pPr>
        <w:ind w:left="1783" w:hanging="360"/>
      </w:pPr>
      <w:rPr>
        <w:rFonts w:hint="default"/>
      </w:rPr>
    </w:lvl>
    <w:lvl w:ilvl="2" w:tplc="FFFFFFFF">
      <w:numFmt w:val="bullet"/>
      <w:lvlText w:val="•"/>
      <w:lvlJc w:val="left"/>
      <w:pPr>
        <w:ind w:left="2606" w:hanging="360"/>
      </w:pPr>
      <w:rPr>
        <w:rFonts w:hint="default"/>
      </w:rPr>
    </w:lvl>
    <w:lvl w:ilvl="3" w:tplc="FFFFFFFF">
      <w:numFmt w:val="bullet"/>
      <w:lvlText w:val="•"/>
      <w:lvlJc w:val="left"/>
      <w:pPr>
        <w:ind w:left="3429" w:hanging="360"/>
      </w:pPr>
      <w:rPr>
        <w:rFonts w:hint="default"/>
      </w:rPr>
    </w:lvl>
    <w:lvl w:ilvl="4" w:tplc="FFFFFFFF">
      <w:numFmt w:val="bullet"/>
      <w:lvlText w:val="•"/>
      <w:lvlJc w:val="left"/>
      <w:pPr>
        <w:ind w:left="4252" w:hanging="360"/>
      </w:pPr>
      <w:rPr>
        <w:rFonts w:hint="default"/>
      </w:rPr>
    </w:lvl>
    <w:lvl w:ilvl="5" w:tplc="FFFFFFFF">
      <w:numFmt w:val="bullet"/>
      <w:lvlText w:val="•"/>
      <w:lvlJc w:val="left"/>
      <w:pPr>
        <w:ind w:left="5075" w:hanging="360"/>
      </w:pPr>
      <w:rPr>
        <w:rFonts w:hint="default"/>
      </w:rPr>
    </w:lvl>
    <w:lvl w:ilvl="6" w:tplc="FFFFFFFF">
      <w:numFmt w:val="bullet"/>
      <w:lvlText w:val="•"/>
      <w:lvlJc w:val="left"/>
      <w:pPr>
        <w:ind w:left="5898" w:hanging="360"/>
      </w:pPr>
      <w:rPr>
        <w:rFonts w:hint="default"/>
      </w:rPr>
    </w:lvl>
    <w:lvl w:ilvl="7" w:tplc="FFFFFFFF">
      <w:numFmt w:val="bullet"/>
      <w:lvlText w:val="•"/>
      <w:lvlJc w:val="left"/>
      <w:pPr>
        <w:ind w:left="6721" w:hanging="360"/>
      </w:pPr>
      <w:rPr>
        <w:rFonts w:hint="default"/>
      </w:rPr>
    </w:lvl>
    <w:lvl w:ilvl="8" w:tplc="FFFFFFFF">
      <w:numFmt w:val="bullet"/>
      <w:lvlText w:val="•"/>
      <w:lvlJc w:val="left"/>
      <w:pPr>
        <w:ind w:left="7544" w:hanging="360"/>
      </w:pPr>
      <w:rPr>
        <w:rFonts w:hint="default"/>
      </w:rPr>
    </w:lvl>
  </w:abstractNum>
  <w:abstractNum w:abstractNumId="28" w15:restartNumberingAfterBreak="0">
    <w:nsid w:val="4770541D"/>
    <w:multiLevelType w:val="hybridMultilevel"/>
    <w:tmpl w:val="3E9C793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E82055"/>
    <w:multiLevelType w:val="hybridMultilevel"/>
    <w:tmpl w:val="47D4FB7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C434A3"/>
    <w:multiLevelType w:val="hybridMultilevel"/>
    <w:tmpl w:val="2C46F4B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644BA1"/>
    <w:multiLevelType w:val="hybridMultilevel"/>
    <w:tmpl w:val="35D0B9E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B59F7"/>
    <w:multiLevelType w:val="hybridMultilevel"/>
    <w:tmpl w:val="2C96D3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D90FFF"/>
    <w:multiLevelType w:val="hybridMultilevel"/>
    <w:tmpl w:val="B044B9DC"/>
    <w:lvl w:ilvl="0" w:tplc="FFFFFFFF">
      <w:numFmt w:val="bullet"/>
      <w:lvlText w:val=""/>
      <w:lvlJc w:val="left"/>
      <w:pPr>
        <w:ind w:left="8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209616D"/>
    <w:multiLevelType w:val="hybridMultilevel"/>
    <w:tmpl w:val="BC1CFA7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2C2094"/>
    <w:multiLevelType w:val="hybridMultilevel"/>
    <w:tmpl w:val="EC9253AC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526160"/>
    <w:multiLevelType w:val="hybridMultilevel"/>
    <w:tmpl w:val="EE6EA1F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BF502E7"/>
    <w:multiLevelType w:val="hybridMultilevel"/>
    <w:tmpl w:val="22940A86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F771FDA"/>
    <w:multiLevelType w:val="multilevel"/>
    <w:tmpl w:val="6490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FFA39F0"/>
    <w:multiLevelType w:val="multilevel"/>
    <w:tmpl w:val="F768F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7421D4E"/>
    <w:multiLevelType w:val="multilevel"/>
    <w:tmpl w:val="E9F4D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16D3279"/>
    <w:multiLevelType w:val="hybridMultilevel"/>
    <w:tmpl w:val="2F543428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FB6473"/>
    <w:multiLevelType w:val="multilevel"/>
    <w:tmpl w:val="A8D48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AF72C29"/>
    <w:multiLevelType w:val="multilevel"/>
    <w:tmpl w:val="A560D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3490464">
    <w:abstractNumId w:val="0"/>
  </w:num>
  <w:num w:numId="2" w16cid:durableId="1181822459">
    <w:abstractNumId w:val="1"/>
  </w:num>
  <w:num w:numId="3" w16cid:durableId="593169873">
    <w:abstractNumId w:val="2"/>
  </w:num>
  <w:num w:numId="4" w16cid:durableId="1109467382">
    <w:abstractNumId w:val="3"/>
  </w:num>
  <w:num w:numId="5" w16cid:durableId="1100372745">
    <w:abstractNumId w:val="4"/>
  </w:num>
  <w:num w:numId="6" w16cid:durableId="796679748">
    <w:abstractNumId w:val="5"/>
  </w:num>
  <w:num w:numId="7" w16cid:durableId="830831275">
    <w:abstractNumId w:val="6"/>
  </w:num>
  <w:num w:numId="8" w16cid:durableId="1480414801">
    <w:abstractNumId w:val="30"/>
  </w:num>
  <w:num w:numId="9" w16cid:durableId="993947384">
    <w:abstractNumId w:val="19"/>
  </w:num>
  <w:num w:numId="10" w16cid:durableId="2123263205">
    <w:abstractNumId w:val="4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 w16cid:durableId="1586113954">
    <w:abstractNumId w:val="16"/>
  </w:num>
  <w:num w:numId="12" w16cid:durableId="1289775044">
    <w:abstractNumId w:val="10"/>
  </w:num>
  <w:num w:numId="13" w16cid:durableId="209847044">
    <w:abstractNumId w:val="12"/>
  </w:num>
  <w:num w:numId="14" w16cid:durableId="1400445015">
    <w:abstractNumId w:val="9"/>
  </w:num>
  <w:num w:numId="15" w16cid:durableId="2103336979">
    <w:abstractNumId w:val="21"/>
  </w:num>
  <w:num w:numId="16" w16cid:durableId="2041861041">
    <w:abstractNumId w:val="29"/>
  </w:num>
  <w:num w:numId="17" w16cid:durableId="1698702655">
    <w:abstractNumId w:val="13"/>
  </w:num>
  <w:num w:numId="18" w16cid:durableId="420029687">
    <w:abstractNumId w:val="14"/>
  </w:num>
  <w:num w:numId="19" w16cid:durableId="1517845449">
    <w:abstractNumId w:val="31"/>
  </w:num>
  <w:num w:numId="20" w16cid:durableId="708995643">
    <w:abstractNumId w:val="17"/>
  </w:num>
  <w:num w:numId="21" w16cid:durableId="836114593">
    <w:abstractNumId w:val="36"/>
  </w:num>
  <w:num w:numId="22" w16cid:durableId="510418281">
    <w:abstractNumId w:val="20"/>
  </w:num>
  <w:num w:numId="23" w16cid:durableId="1010567040">
    <w:abstractNumId w:val="37"/>
  </w:num>
  <w:num w:numId="24" w16cid:durableId="1891108308">
    <w:abstractNumId w:val="28"/>
  </w:num>
  <w:num w:numId="25" w16cid:durableId="1009139651">
    <w:abstractNumId w:val="11"/>
  </w:num>
  <w:num w:numId="26" w16cid:durableId="1862813998">
    <w:abstractNumId w:val="41"/>
  </w:num>
  <w:num w:numId="27" w16cid:durableId="593779039">
    <w:abstractNumId w:val="35"/>
  </w:num>
  <w:num w:numId="28" w16cid:durableId="1448425663">
    <w:abstractNumId w:val="0"/>
  </w:num>
  <w:num w:numId="29" w16cid:durableId="1099906028">
    <w:abstractNumId w:val="7"/>
  </w:num>
  <w:num w:numId="30" w16cid:durableId="201940131">
    <w:abstractNumId w:val="15"/>
  </w:num>
  <w:num w:numId="31" w16cid:durableId="814838834">
    <w:abstractNumId w:val="24"/>
  </w:num>
  <w:num w:numId="32" w16cid:durableId="58788889">
    <w:abstractNumId w:val="25"/>
  </w:num>
  <w:num w:numId="33" w16cid:durableId="1596861883">
    <w:abstractNumId w:val="38"/>
  </w:num>
  <w:num w:numId="34" w16cid:durableId="732970391">
    <w:abstractNumId w:val="39"/>
  </w:num>
  <w:num w:numId="35" w16cid:durableId="2060780732">
    <w:abstractNumId w:val="8"/>
  </w:num>
  <w:num w:numId="36" w16cid:durableId="1306357107">
    <w:abstractNumId w:val="22"/>
  </w:num>
  <w:num w:numId="37" w16cid:durableId="523716337">
    <w:abstractNumId w:val="18"/>
  </w:num>
  <w:num w:numId="38" w16cid:durableId="1216116226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2044985541">
    <w:abstractNumId w:val="43"/>
  </w:num>
  <w:num w:numId="40" w16cid:durableId="605429616">
    <w:abstractNumId w:val="40"/>
  </w:num>
  <w:num w:numId="41" w16cid:durableId="1159273909">
    <w:abstractNumId w:val="26"/>
  </w:num>
  <w:num w:numId="42" w16cid:durableId="1436365945">
    <w:abstractNumId w:val="23"/>
  </w:num>
  <w:num w:numId="43" w16cid:durableId="1167206473">
    <w:abstractNumId w:val="27"/>
  </w:num>
  <w:num w:numId="44" w16cid:durableId="1099301643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 w16cid:durableId="1757289042">
    <w:abstractNumId w:val="33"/>
  </w:num>
  <w:num w:numId="46" w16cid:durableId="18001091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5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2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62FAB"/>
    <w:rsid w:val="00000520"/>
    <w:rsid w:val="00001243"/>
    <w:rsid w:val="00005233"/>
    <w:rsid w:val="000073F0"/>
    <w:rsid w:val="000106F1"/>
    <w:rsid w:val="00011932"/>
    <w:rsid w:val="00016B5B"/>
    <w:rsid w:val="00027E43"/>
    <w:rsid w:val="00030B40"/>
    <w:rsid w:val="00045283"/>
    <w:rsid w:val="000526A8"/>
    <w:rsid w:val="00055E9D"/>
    <w:rsid w:val="00060B07"/>
    <w:rsid w:val="00071EE5"/>
    <w:rsid w:val="00072201"/>
    <w:rsid w:val="00072417"/>
    <w:rsid w:val="0007344E"/>
    <w:rsid w:val="000812D9"/>
    <w:rsid w:val="00083A44"/>
    <w:rsid w:val="0008732D"/>
    <w:rsid w:val="00090FEC"/>
    <w:rsid w:val="00097CF0"/>
    <w:rsid w:val="000A1684"/>
    <w:rsid w:val="000A6FA8"/>
    <w:rsid w:val="000B348B"/>
    <w:rsid w:val="000C21F3"/>
    <w:rsid w:val="000C3F8F"/>
    <w:rsid w:val="000C50C8"/>
    <w:rsid w:val="000C7964"/>
    <w:rsid w:val="000D23C1"/>
    <w:rsid w:val="000D7640"/>
    <w:rsid w:val="000E0648"/>
    <w:rsid w:val="000E29CC"/>
    <w:rsid w:val="000F04F8"/>
    <w:rsid w:val="000F110A"/>
    <w:rsid w:val="000F5DE7"/>
    <w:rsid w:val="001025E7"/>
    <w:rsid w:val="00102A9B"/>
    <w:rsid w:val="0010353C"/>
    <w:rsid w:val="00105912"/>
    <w:rsid w:val="00110AF2"/>
    <w:rsid w:val="0011209E"/>
    <w:rsid w:val="00112523"/>
    <w:rsid w:val="00112F1C"/>
    <w:rsid w:val="00114162"/>
    <w:rsid w:val="00115601"/>
    <w:rsid w:val="001203FE"/>
    <w:rsid w:val="00124802"/>
    <w:rsid w:val="00125154"/>
    <w:rsid w:val="00126150"/>
    <w:rsid w:val="00130860"/>
    <w:rsid w:val="0013178D"/>
    <w:rsid w:val="00133983"/>
    <w:rsid w:val="00134F25"/>
    <w:rsid w:val="0013614C"/>
    <w:rsid w:val="00137945"/>
    <w:rsid w:val="001412E5"/>
    <w:rsid w:val="00141663"/>
    <w:rsid w:val="00141955"/>
    <w:rsid w:val="00141DAC"/>
    <w:rsid w:val="00142C49"/>
    <w:rsid w:val="00144C64"/>
    <w:rsid w:val="00152DBE"/>
    <w:rsid w:val="00157D88"/>
    <w:rsid w:val="00160020"/>
    <w:rsid w:val="001611F4"/>
    <w:rsid w:val="00162FC7"/>
    <w:rsid w:val="001644E9"/>
    <w:rsid w:val="001742C0"/>
    <w:rsid w:val="0017487A"/>
    <w:rsid w:val="0018324E"/>
    <w:rsid w:val="00186B84"/>
    <w:rsid w:val="0019363D"/>
    <w:rsid w:val="00193B29"/>
    <w:rsid w:val="0019460A"/>
    <w:rsid w:val="00196B06"/>
    <w:rsid w:val="001A10DE"/>
    <w:rsid w:val="001A2B0F"/>
    <w:rsid w:val="001A2C60"/>
    <w:rsid w:val="001A531D"/>
    <w:rsid w:val="001A5455"/>
    <w:rsid w:val="001B0533"/>
    <w:rsid w:val="001B1C9F"/>
    <w:rsid w:val="001B256F"/>
    <w:rsid w:val="001B3D64"/>
    <w:rsid w:val="001B416B"/>
    <w:rsid w:val="001B73C8"/>
    <w:rsid w:val="001C0CDE"/>
    <w:rsid w:val="001C54C2"/>
    <w:rsid w:val="001D04F0"/>
    <w:rsid w:val="001D2591"/>
    <w:rsid w:val="001D2A64"/>
    <w:rsid w:val="001D4481"/>
    <w:rsid w:val="001D756C"/>
    <w:rsid w:val="001E031E"/>
    <w:rsid w:val="001E1C21"/>
    <w:rsid w:val="001E5600"/>
    <w:rsid w:val="001F0CC3"/>
    <w:rsid w:val="001F297E"/>
    <w:rsid w:val="001F7B95"/>
    <w:rsid w:val="002028D7"/>
    <w:rsid w:val="002031F1"/>
    <w:rsid w:val="0020551D"/>
    <w:rsid w:val="002136E0"/>
    <w:rsid w:val="002149C6"/>
    <w:rsid w:val="002155D9"/>
    <w:rsid w:val="00216CC1"/>
    <w:rsid w:val="0022785D"/>
    <w:rsid w:val="00232159"/>
    <w:rsid w:val="002326CA"/>
    <w:rsid w:val="002347E8"/>
    <w:rsid w:val="0023738E"/>
    <w:rsid w:val="00242152"/>
    <w:rsid w:val="00247500"/>
    <w:rsid w:val="002553F1"/>
    <w:rsid w:val="002558BF"/>
    <w:rsid w:val="0025722A"/>
    <w:rsid w:val="00261B85"/>
    <w:rsid w:val="00263EEF"/>
    <w:rsid w:val="00264980"/>
    <w:rsid w:val="00265E61"/>
    <w:rsid w:val="002813AE"/>
    <w:rsid w:val="00281871"/>
    <w:rsid w:val="002846E8"/>
    <w:rsid w:val="00285152"/>
    <w:rsid w:val="00285E5C"/>
    <w:rsid w:val="00287F26"/>
    <w:rsid w:val="00292266"/>
    <w:rsid w:val="00292F61"/>
    <w:rsid w:val="0029420F"/>
    <w:rsid w:val="00297995"/>
    <w:rsid w:val="002B12FF"/>
    <w:rsid w:val="002B1A5E"/>
    <w:rsid w:val="002B1C8E"/>
    <w:rsid w:val="002B3171"/>
    <w:rsid w:val="002B7673"/>
    <w:rsid w:val="002C6479"/>
    <w:rsid w:val="002D0ECA"/>
    <w:rsid w:val="002D0FE8"/>
    <w:rsid w:val="002D213E"/>
    <w:rsid w:val="002D49C5"/>
    <w:rsid w:val="002D5CC4"/>
    <w:rsid w:val="002D6E54"/>
    <w:rsid w:val="002E1596"/>
    <w:rsid w:val="002E2591"/>
    <w:rsid w:val="002F23FE"/>
    <w:rsid w:val="002F25B1"/>
    <w:rsid w:val="002F62A7"/>
    <w:rsid w:val="00304EE8"/>
    <w:rsid w:val="00305A43"/>
    <w:rsid w:val="00306F02"/>
    <w:rsid w:val="003070D9"/>
    <w:rsid w:val="00307D10"/>
    <w:rsid w:val="00310EBE"/>
    <w:rsid w:val="00320183"/>
    <w:rsid w:val="00324C5D"/>
    <w:rsid w:val="0033106C"/>
    <w:rsid w:val="00333393"/>
    <w:rsid w:val="00335576"/>
    <w:rsid w:val="0033671D"/>
    <w:rsid w:val="00336E64"/>
    <w:rsid w:val="003413DF"/>
    <w:rsid w:val="0034443F"/>
    <w:rsid w:val="003512DF"/>
    <w:rsid w:val="003523F7"/>
    <w:rsid w:val="00356A18"/>
    <w:rsid w:val="00357EDA"/>
    <w:rsid w:val="00360021"/>
    <w:rsid w:val="00361397"/>
    <w:rsid w:val="00361DD7"/>
    <w:rsid w:val="00362D28"/>
    <w:rsid w:val="00364BA4"/>
    <w:rsid w:val="00370A8B"/>
    <w:rsid w:val="00372061"/>
    <w:rsid w:val="00373F32"/>
    <w:rsid w:val="0037446F"/>
    <w:rsid w:val="00375D3C"/>
    <w:rsid w:val="003766BB"/>
    <w:rsid w:val="0037699A"/>
    <w:rsid w:val="00381A34"/>
    <w:rsid w:val="00385DC5"/>
    <w:rsid w:val="003905E5"/>
    <w:rsid w:val="00390D20"/>
    <w:rsid w:val="003955FB"/>
    <w:rsid w:val="003A0020"/>
    <w:rsid w:val="003A1F6A"/>
    <w:rsid w:val="003A2033"/>
    <w:rsid w:val="003A4EEF"/>
    <w:rsid w:val="003A79DC"/>
    <w:rsid w:val="003B29AB"/>
    <w:rsid w:val="003B3B44"/>
    <w:rsid w:val="003B538F"/>
    <w:rsid w:val="003B6568"/>
    <w:rsid w:val="003B7930"/>
    <w:rsid w:val="003D7A34"/>
    <w:rsid w:val="003E0F82"/>
    <w:rsid w:val="003E1F48"/>
    <w:rsid w:val="003F4CAF"/>
    <w:rsid w:val="003F6AE9"/>
    <w:rsid w:val="00400EE9"/>
    <w:rsid w:val="004042F7"/>
    <w:rsid w:val="0040488D"/>
    <w:rsid w:val="00405B21"/>
    <w:rsid w:val="0040630F"/>
    <w:rsid w:val="00407467"/>
    <w:rsid w:val="004133A8"/>
    <w:rsid w:val="004258A7"/>
    <w:rsid w:val="00431A63"/>
    <w:rsid w:val="00434F68"/>
    <w:rsid w:val="00440314"/>
    <w:rsid w:val="00442A31"/>
    <w:rsid w:val="00444CC2"/>
    <w:rsid w:val="00444D7F"/>
    <w:rsid w:val="004463BD"/>
    <w:rsid w:val="00454A1B"/>
    <w:rsid w:val="00460846"/>
    <w:rsid w:val="00461122"/>
    <w:rsid w:val="00462FAB"/>
    <w:rsid w:val="00464950"/>
    <w:rsid w:val="00467064"/>
    <w:rsid w:val="00482D75"/>
    <w:rsid w:val="0048368F"/>
    <w:rsid w:val="00484B23"/>
    <w:rsid w:val="0049584E"/>
    <w:rsid w:val="004A1465"/>
    <w:rsid w:val="004A2565"/>
    <w:rsid w:val="004A6B76"/>
    <w:rsid w:val="004C01A1"/>
    <w:rsid w:val="004C3232"/>
    <w:rsid w:val="004C7934"/>
    <w:rsid w:val="004D3182"/>
    <w:rsid w:val="004D44CB"/>
    <w:rsid w:val="004D478E"/>
    <w:rsid w:val="004E1E01"/>
    <w:rsid w:val="004E7B01"/>
    <w:rsid w:val="004E7B42"/>
    <w:rsid w:val="004F1E72"/>
    <w:rsid w:val="004F274D"/>
    <w:rsid w:val="004F4228"/>
    <w:rsid w:val="004F78B0"/>
    <w:rsid w:val="00500785"/>
    <w:rsid w:val="00502069"/>
    <w:rsid w:val="0051301E"/>
    <w:rsid w:val="00514532"/>
    <w:rsid w:val="00521D75"/>
    <w:rsid w:val="005220B6"/>
    <w:rsid w:val="0052468B"/>
    <w:rsid w:val="00530DE4"/>
    <w:rsid w:val="00532C78"/>
    <w:rsid w:val="00533CFE"/>
    <w:rsid w:val="00534D03"/>
    <w:rsid w:val="005418EC"/>
    <w:rsid w:val="005461F5"/>
    <w:rsid w:val="00547689"/>
    <w:rsid w:val="00555067"/>
    <w:rsid w:val="00563F5B"/>
    <w:rsid w:val="00564A39"/>
    <w:rsid w:val="0056558A"/>
    <w:rsid w:val="00565AA4"/>
    <w:rsid w:val="005668BD"/>
    <w:rsid w:val="0056690F"/>
    <w:rsid w:val="0057207F"/>
    <w:rsid w:val="0057492E"/>
    <w:rsid w:val="00585E36"/>
    <w:rsid w:val="0058771C"/>
    <w:rsid w:val="005907A5"/>
    <w:rsid w:val="00591FE1"/>
    <w:rsid w:val="005921E3"/>
    <w:rsid w:val="005946EF"/>
    <w:rsid w:val="005973FD"/>
    <w:rsid w:val="005A40CC"/>
    <w:rsid w:val="005A40F2"/>
    <w:rsid w:val="005A5DDF"/>
    <w:rsid w:val="005A631C"/>
    <w:rsid w:val="005B134A"/>
    <w:rsid w:val="005B6944"/>
    <w:rsid w:val="005B69CB"/>
    <w:rsid w:val="005B6BE8"/>
    <w:rsid w:val="005C27E7"/>
    <w:rsid w:val="005C371F"/>
    <w:rsid w:val="005C393C"/>
    <w:rsid w:val="005C5018"/>
    <w:rsid w:val="005C5E74"/>
    <w:rsid w:val="005D2F18"/>
    <w:rsid w:val="005D3CF0"/>
    <w:rsid w:val="005D5DD4"/>
    <w:rsid w:val="005E24ED"/>
    <w:rsid w:val="005E3394"/>
    <w:rsid w:val="005E7508"/>
    <w:rsid w:val="005F0D1C"/>
    <w:rsid w:val="005F156C"/>
    <w:rsid w:val="005F3366"/>
    <w:rsid w:val="00613455"/>
    <w:rsid w:val="00613AF3"/>
    <w:rsid w:val="006159C7"/>
    <w:rsid w:val="00617DEB"/>
    <w:rsid w:val="0062317A"/>
    <w:rsid w:val="006256CF"/>
    <w:rsid w:val="00632D01"/>
    <w:rsid w:val="006333CC"/>
    <w:rsid w:val="006340B0"/>
    <w:rsid w:val="00636D0B"/>
    <w:rsid w:val="0063753E"/>
    <w:rsid w:val="00641F9E"/>
    <w:rsid w:val="00643ED6"/>
    <w:rsid w:val="006450AB"/>
    <w:rsid w:val="006467D9"/>
    <w:rsid w:val="00652F17"/>
    <w:rsid w:val="00654886"/>
    <w:rsid w:val="0066552F"/>
    <w:rsid w:val="00666D32"/>
    <w:rsid w:val="00670B9C"/>
    <w:rsid w:val="00670CCD"/>
    <w:rsid w:val="006712CC"/>
    <w:rsid w:val="00675718"/>
    <w:rsid w:val="00677203"/>
    <w:rsid w:val="006773BF"/>
    <w:rsid w:val="006811FF"/>
    <w:rsid w:val="0068500E"/>
    <w:rsid w:val="006863CB"/>
    <w:rsid w:val="00694D36"/>
    <w:rsid w:val="00694DFC"/>
    <w:rsid w:val="006970CA"/>
    <w:rsid w:val="006A2CA4"/>
    <w:rsid w:val="006A47A7"/>
    <w:rsid w:val="006B675A"/>
    <w:rsid w:val="006C0EF4"/>
    <w:rsid w:val="006C12F5"/>
    <w:rsid w:val="006C30A8"/>
    <w:rsid w:val="006C4B74"/>
    <w:rsid w:val="006C7A49"/>
    <w:rsid w:val="006D12E7"/>
    <w:rsid w:val="006D4D98"/>
    <w:rsid w:val="006E1793"/>
    <w:rsid w:val="006E55F9"/>
    <w:rsid w:val="006E5EE0"/>
    <w:rsid w:val="006E6637"/>
    <w:rsid w:val="006F1F5B"/>
    <w:rsid w:val="006F31A3"/>
    <w:rsid w:val="006F3A32"/>
    <w:rsid w:val="00701A7D"/>
    <w:rsid w:val="0072140A"/>
    <w:rsid w:val="00725041"/>
    <w:rsid w:val="00725AB0"/>
    <w:rsid w:val="007311CD"/>
    <w:rsid w:val="007456C9"/>
    <w:rsid w:val="007476E8"/>
    <w:rsid w:val="00750794"/>
    <w:rsid w:val="0075266F"/>
    <w:rsid w:val="00754A1A"/>
    <w:rsid w:val="007561E6"/>
    <w:rsid w:val="007568DE"/>
    <w:rsid w:val="00761C60"/>
    <w:rsid w:val="00772ABD"/>
    <w:rsid w:val="00776B80"/>
    <w:rsid w:val="0078109D"/>
    <w:rsid w:val="00785850"/>
    <w:rsid w:val="00793C50"/>
    <w:rsid w:val="007A0191"/>
    <w:rsid w:val="007A63C8"/>
    <w:rsid w:val="007B3A45"/>
    <w:rsid w:val="007B4A3B"/>
    <w:rsid w:val="007B6A0E"/>
    <w:rsid w:val="007C6058"/>
    <w:rsid w:val="007D159B"/>
    <w:rsid w:val="007D5FBD"/>
    <w:rsid w:val="007E415E"/>
    <w:rsid w:val="007E4E9E"/>
    <w:rsid w:val="007E6542"/>
    <w:rsid w:val="007E6FFF"/>
    <w:rsid w:val="007F421F"/>
    <w:rsid w:val="007F4422"/>
    <w:rsid w:val="007F50AD"/>
    <w:rsid w:val="007F66D5"/>
    <w:rsid w:val="008037B0"/>
    <w:rsid w:val="00806507"/>
    <w:rsid w:val="00814B1E"/>
    <w:rsid w:val="00820FC4"/>
    <w:rsid w:val="0082103B"/>
    <w:rsid w:val="0082720D"/>
    <w:rsid w:val="008328EA"/>
    <w:rsid w:val="00832CA5"/>
    <w:rsid w:val="00833BA4"/>
    <w:rsid w:val="00836654"/>
    <w:rsid w:val="00840340"/>
    <w:rsid w:val="00846F6E"/>
    <w:rsid w:val="00850E76"/>
    <w:rsid w:val="00851C26"/>
    <w:rsid w:val="00855501"/>
    <w:rsid w:val="008648FC"/>
    <w:rsid w:val="00867389"/>
    <w:rsid w:val="0087137B"/>
    <w:rsid w:val="00880578"/>
    <w:rsid w:val="00886B4F"/>
    <w:rsid w:val="00887D41"/>
    <w:rsid w:val="0089013E"/>
    <w:rsid w:val="00890E29"/>
    <w:rsid w:val="00892FEB"/>
    <w:rsid w:val="008A2407"/>
    <w:rsid w:val="008A2F28"/>
    <w:rsid w:val="008A4543"/>
    <w:rsid w:val="008A6588"/>
    <w:rsid w:val="008B55CC"/>
    <w:rsid w:val="008C01BB"/>
    <w:rsid w:val="008C1AEA"/>
    <w:rsid w:val="008C3AE0"/>
    <w:rsid w:val="008C430A"/>
    <w:rsid w:val="008D0071"/>
    <w:rsid w:val="008D3045"/>
    <w:rsid w:val="008E257E"/>
    <w:rsid w:val="008E30D6"/>
    <w:rsid w:val="008E4817"/>
    <w:rsid w:val="008E4BF4"/>
    <w:rsid w:val="008E670E"/>
    <w:rsid w:val="008E6F40"/>
    <w:rsid w:val="008E7B4D"/>
    <w:rsid w:val="008F1250"/>
    <w:rsid w:val="008F2AA5"/>
    <w:rsid w:val="008F3AAB"/>
    <w:rsid w:val="008F6F3C"/>
    <w:rsid w:val="00900F9E"/>
    <w:rsid w:val="009032D5"/>
    <w:rsid w:val="009033AC"/>
    <w:rsid w:val="00903740"/>
    <w:rsid w:val="009047A4"/>
    <w:rsid w:val="00914FED"/>
    <w:rsid w:val="00916019"/>
    <w:rsid w:val="00925611"/>
    <w:rsid w:val="0094000B"/>
    <w:rsid w:val="00940E93"/>
    <w:rsid w:val="00941B89"/>
    <w:rsid w:val="00943AC5"/>
    <w:rsid w:val="00943CD9"/>
    <w:rsid w:val="00964027"/>
    <w:rsid w:val="00964E12"/>
    <w:rsid w:val="0096543F"/>
    <w:rsid w:val="009750D0"/>
    <w:rsid w:val="0098011C"/>
    <w:rsid w:val="009834B9"/>
    <w:rsid w:val="009838B0"/>
    <w:rsid w:val="00986F7A"/>
    <w:rsid w:val="00990836"/>
    <w:rsid w:val="00996BA8"/>
    <w:rsid w:val="009C0EBC"/>
    <w:rsid w:val="009C3A34"/>
    <w:rsid w:val="009C3DCC"/>
    <w:rsid w:val="009C424E"/>
    <w:rsid w:val="009C7B9D"/>
    <w:rsid w:val="009D0E38"/>
    <w:rsid w:val="009D2C27"/>
    <w:rsid w:val="009E07F4"/>
    <w:rsid w:val="009E290F"/>
    <w:rsid w:val="009F05CD"/>
    <w:rsid w:val="009F32A0"/>
    <w:rsid w:val="00A01FDE"/>
    <w:rsid w:val="00A03344"/>
    <w:rsid w:val="00A07B0B"/>
    <w:rsid w:val="00A11C4A"/>
    <w:rsid w:val="00A1585B"/>
    <w:rsid w:val="00A169ED"/>
    <w:rsid w:val="00A210B1"/>
    <w:rsid w:val="00A21148"/>
    <w:rsid w:val="00A219DB"/>
    <w:rsid w:val="00A22146"/>
    <w:rsid w:val="00A2333D"/>
    <w:rsid w:val="00A26B56"/>
    <w:rsid w:val="00A3015C"/>
    <w:rsid w:val="00A353E6"/>
    <w:rsid w:val="00A36503"/>
    <w:rsid w:val="00A3705C"/>
    <w:rsid w:val="00A5577E"/>
    <w:rsid w:val="00A558D2"/>
    <w:rsid w:val="00A572B9"/>
    <w:rsid w:val="00A62066"/>
    <w:rsid w:val="00A62151"/>
    <w:rsid w:val="00A756A6"/>
    <w:rsid w:val="00A77123"/>
    <w:rsid w:val="00A77CAE"/>
    <w:rsid w:val="00A80272"/>
    <w:rsid w:val="00A81DB9"/>
    <w:rsid w:val="00A85D38"/>
    <w:rsid w:val="00AA3224"/>
    <w:rsid w:val="00AA5026"/>
    <w:rsid w:val="00AA6387"/>
    <w:rsid w:val="00AB2C1C"/>
    <w:rsid w:val="00AB7059"/>
    <w:rsid w:val="00AC1657"/>
    <w:rsid w:val="00AC42D3"/>
    <w:rsid w:val="00AC66BE"/>
    <w:rsid w:val="00AD36EC"/>
    <w:rsid w:val="00AE01D8"/>
    <w:rsid w:val="00AE2184"/>
    <w:rsid w:val="00AE3B99"/>
    <w:rsid w:val="00AE5FE9"/>
    <w:rsid w:val="00AF11EE"/>
    <w:rsid w:val="00AF16B0"/>
    <w:rsid w:val="00AF2BB5"/>
    <w:rsid w:val="00AF3834"/>
    <w:rsid w:val="00AF3AC0"/>
    <w:rsid w:val="00AF7467"/>
    <w:rsid w:val="00B07B67"/>
    <w:rsid w:val="00B13282"/>
    <w:rsid w:val="00B13CBF"/>
    <w:rsid w:val="00B14460"/>
    <w:rsid w:val="00B16FCF"/>
    <w:rsid w:val="00B30048"/>
    <w:rsid w:val="00B321FF"/>
    <w:rsid w:val="00B331A8"/>
    <w:rsid w:val="00B331CC"/>
    <w:rsid w:val="00B34708"/>
    <w:rsid w:val="00B34964"/>
    <w:rsid w:val="00B358FF"/>
    <w:rsid w:val="00B45C00"/>
    <w:rsid w:val="00B507F2"/>
    <w:rsid w:val="00B63FF7"/>
    <w:rsid w:val="00B729CD"/>
    <w:rsid w:val="00B73003"/>
    <w:rsid w:val="00B75A6E"/>
    <w:rsid w:val="00B75D8D"/>
    <w:rsid w:val="00B76520"/>
    <w:rsid w:val="00B77999"/>
    <w:rsid w:val="00B839A1"/>
    <w:rsid w:val="00B842FE"/>
    <w:rsid w:val="00B8481A"/>
    <w:rsid w:val="00B87B56"/>
    <w:rsid w:val="00B92AB0"/>
    <w:rsid w:val="00B939E7"/>
    <w:rsid w:val="00BA0EC8"/>
    <w:rsid w:val="00BA76A7"/>
    <w:rsid w:val="00BA7CDB"/>
    <w:rsid w:val="00BB297A"/>
    <w:rsid w:val="00BC6DD4"/>
    <w:rsid w:val="00BD2296"/>
    <w:rsid w:val="00BE4D40"/>
    <w:rsid w:val="00BE79D0"/>
    <w:rsid w:val="00BF604A"/>
    <w:rsid w:val="00C00FAD"/>
    <w:rsid w:val="00C029E2"/>
    <w:rsid w:val="00C03FB7"/>
    <w:rsid w:val="00C07AE1"/>
    <w:rsid w:val="00C102FC"/>
    <w:rsid w:val="00C11A7A"/>
    <w:rsid w:val="00C12846"/>
    <w:rsid w:val="00C14799"/>
    <w:rsid w:val="00C23554"/>
    <w:rsid w:val="00C3307F"/>
    <w:rsid w:val="00C339A4"/>
    <w:rsid w:val="00C339A6"/>
    <w:rsid w:val="00C34EF7"/>
    <w:rsid w:val="00C36146"/>
    <w:rsid w:val="00C40B69"/>
    <w:rsid w:val="00C42367"/>
    <w:rsid w:val="00C45438"/>
    <w:rsid w:val="00C469DD"/>
    <w:rsid w:val="00C46A69"/>
    <w:rsid w:val="00C515F8"/>
    <w:rsid w:val="00C52803"/>
    <w:rsid w:val="00C54CCF"/>
    <w:rsid w:val="00C54DF6"/>
    <w:rsid w:val="00C55CCB"/>
    <w:rsid w:val="00C57194"/>
    <w:rsid w:val="00C60A0E"/>
    <w:rsid w:val="00C62E22"/>
    <w:rsid w:val="00C63028"/>
    <w:rsid w:val="00C64A46"/>
    <w:rsid w:val="00C66379"/>
    <w:rsid w:val="00C66DE5"/>
    <w:rsid w:val="00C7325B"/>
    <w:rsid w:val="00C74565"/>
    <w:rsid w:val="00C80523"/>
    <w:rsid w:val="00C83428"/>
    <w:rsid w:val="00C85082"/>
    <w:rsid w:val="00C932BF"/>
    <w:rsid w:val="00CA1D6E"/>
    <w:rsid w:val="00CB6047"/>
    <w:rsid w:val="00CC01D4"/>
    <w:rsid w:val="00CC63E7"/>
    <w:rsid w:val="00CE26AC"/>
    <w:rsid w:val="00CE2B44"/>
    <w:rsid w:val="00CF1EC4"/>
    <w:rsid w:val="00CF6143"/>
    <w:rsid w:val="00D01B40"/>
    <w:rsid w:val="00D04F73"/>
    <w:rsid w:val="00D123A4"/>
    <w:rsid w:val="00D13DE0"/>
    <w:rsid w:val="00D257CC"/>
    <w:rsid w:val="00D27116"/>
    <w:rsid w:val="00D36DFA"/>
    <w:rsid w:val="00D43EC4"/>
    <w:rsid w:val="00D54DB4"/>
    <w:rsid w:val="00D55F41"/>
    <w:rsid w:val="00D622B0"/>
    <w:rsid w:val="00D62586"/>
    <w:rsid w:val="00D64663"/>
    <w:rsid w:val="00D774C2"/>
    <w:rsid w:val="00D81BB8"/>
    <w:rsid w:val="00D85338"/>
    <w:rsid w:val="00D85862"/>
    <w:rsid w:val="00D8603F"/>
    <w:rsid w:val="00D86666"/>
    <w:rsid w:val="00D86B87"/>
    <w:rsid w:val="00D91D49"/>
    <w:rsid w:val="00D9350C"/>
    <w:rsid w:val="00D94268"/>
    <w:rsid w:val="00D94793"/>
    <w:rsid w:val="00D94E83"/>
    <w:rsid w:val="00D9636C"/>
    <w:rsid w:val="00DA0406"/>
    <w:rsid w:val="00DA259D"/>
    <w:rsid w:val="00DA6312"/>
    <w:rsid w:val="00DB084F"/>
    <w:rsid w:val="00DB1A73"/>
    <w:rsid w:val="00DB3280"/>
    <w:rsid w:val="00DB3521"/>
    <w:rsid w:val="00DB64A7"/>
    <w:rsid w:val="00DB76C8"/>
    <w:rsid w:val="00DC0075"/>
    <w:rsid w:val="00DC2725"/>
    <w:rsid w:val="00DC3044"/>
    <w:rsid w:val="00DC3BC4"/>
    <w:rsid w:val="00DC5E21"/>
    <w:rsid w:val="00DD06FC"/>
    <w:rsid w:val="00DD1F7D"/>
    <w:rsid w:val="00DE0951"/>
    <w:rsid w:val="00DE13C2"/>
    <w:rsid w:val="00DE2A1F"/>
    <w:rsid w:val="00DF11A3"/>
    <w:rsid w:val="00E00C12"/>
    <w:rsid w:val="00E106B3"/>
    <w:rsid w:val="00E133BD"/>
    <w:rsid w:val="00E14AD2"/>
    <w:rsid w:val="00E14B47"/>
    <w:rsid w:val="00E1549A"/>
    <w:rsid w:val="00E15632"/>
    <w:rsid w:val="00E20D35"/>
    <w:rsid w:val="00E235CB"/>
    <w:rsid w:val="00E24C53"/>
    <w:rsid w:val="00E24CA2"/>
    <w:rsid w:val="00E24D7C"/>
    <w:rsid w:val="00E26F4E"/>
    <w:rsid w:val="00E3202A"/>
    <w:rsid w:val="00E32210"/>
    <w:rsid w:val="00E334B3"/>
    <w:rsid w:val="00E42F39"/>
    <w:rsid w:val="00E4389F"/>
    <w:rsid w:val="00E46392"/>
    <w:rsid w:val="00E500F6"/>
    <w:rsid w:val="00E529B5"/>
    <w:rsid w:val="00E529E7"/>
    <w:rsid w:val="00E54502"/>
    <w:rsid w:val="00E55013"/>
    <w:rsid w:val="00E57628"/>
    <w:rsid w:val="00E57B4F"/>
    <w:rsid w:val="00E6346D"/>
    <w:rsid w:val="00E66524"/>
    <w:rsid w:val="00E72747"/>
    <w:rsid w:val="00E739E2"/>
    <w:rsid w:val="00E74905"/>
    <w:rsid w:val="00E75489"/>
    <w:rsid w:val="00E94E80"/>
    <w:rsid w:val="00E955E4"/>
    <w:rsid w:val="00EA6515"/>
    <w:rsid w:val="00EA6C52"/>
    <w:rsid w:val="00EA7893"/>
    <w:rsid w:val="00EB0DEB"/>
    <w:rsid w:val="00EB1ED6"/>
    <w:rsid w:val="00EB271A"/>
    <w:rsid w:val="00EC30FC"/>
    <w:rsid w:val="00EC5ADE"/>
    <w:rsid w:val="00EC5DDB"/>
    <w:rsid w:val="00EE0827"/>
    <w:rsid w:val="00EF37CF"/>
    <w:rsid w:val="00EF7BF3"/>
    <w:rsid w:val="00F06084"/>
    <w:rsid w:val="00F10A5A"/>
    <w:rsid w:val="00F14524"/>
    <w:rsid w:val="00F155FC"/>
    <w:rsid w:val="00F16DB2"/>
    <w:rsid w:val="00F2091D"/>
    <w:rsid w:val="00F21989"/>
    <w:rsid w:val="00F24987"/>
    <w:rsid w:val="00F33E68"/>
    <w:rsid w:val="00F366D4"/>
    <w:rsid w:val="00F36D14"/>
    <w:rsid w:val="00F45F87"/>
    <w:rsid w:val="00F51C97"/>
    <w:rsid w:val="00F535D0"/>
    <w:rsid w:val="00F53697"/>
    <w:rsid w:val="00F5391C"/>
    <w:rsid w:val="00F55C52"/>
    <w:rsid w:val="00F61127"/>
    <w:rsid w:val="00F6276F"/>
    <w:rsid w:val="00F62AD4"/>
    <w:rsid w:val="00F65DEF"/>
    <w:rsid w:val="00F72BFE"/>
    <w:rsid w:val="00F76069"/>
    <w:rsid w:val="00F7776E"/>
    <w:rsid w:val="00F823F2"/>
    <w:rsid w:val="00F82DA1"/>
    <w:rsid w:val="00F84832"/>
    <w:rsid w:val="00F8489B"/>
    <w:rsid w:val="00F849A0"/>
    <w:rsid w:val="00F84E76"/>
    <w:rsid w:val="00F865EC"/>
    <w:rsid w:val="00F872B0"/>
    <w:rsid w:val="00F9024B"/>
    <w:rsid w:val="00F954FC"/>
    <w:rsid w:val="00F95C82"/>
    <w:rsid w:val="00FA1241"/>
    <w:rsid w:val="00FA4FF0"/>
    <w:rsid w:val="00FA6151"/>
    <w:rsid w:val="00FB7A95"/>
    <w:rsid w:val="00FC05F7"/>
    <w:rsid w:val="00FC0A06"/>
    <w:rsid w:val="00FC2147"/>
    <w:rsid w:val="00FC2B24"/>
    <w:rsid w:val="00FC4A97"/>
    <w:rsid w:val="00FC5931"/>
    <w:rsid w:val="00FD029E"/>
    <w:rsid w:val="00FD54F6"/>
    <w:rsid w:val="00FD550D"/>
    <w:rsid w:val="00FE293C"/>
    <w:rsid w:val="00FF6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2E09C25C"/>
  <w15:chartTrackingRefBased/>
  <w15:docId w15:val="{C836D1A5-C986-4297-966C-4334EC9F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jc w:val="both"/>
      <w:outlineLvl w:val="1"/>
    </w:pPr>
    <w:rPr>
      <w:rFonts w:ascii="Arial" w:hAnsi="Arial"/>
      <w:b/>
      <w:bCs/>
      <w:i/>
      <w:iCs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rsid w:val="009838B0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Symbol" w:hAnsi="Symbol"/>
      <w:sz w:val="20"/>
      <w:szCs w:val="20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  <w:sz w:val="12"/>
      <w:szCs w:val="12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DefaultParagraphFont0">
    <w:name w:val="Default Paragraph Font_0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8Num1z0">
    <w:name w:val="WW8Num1z0"/>
    <w:rPr>
      <w:rFonts w:ascii="Symbol" w:hAnsi="Symbol"/>
    </w:rPr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2"/>
      <w:szCs w:val="12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3">
    <w:name w:val="Body Text 3"/>
    <w:basedOn w:val="Normal"/>
    <w:pPr>
      <w:jc w:val="both"/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2"/>
    </w:rPr>
  </w:style>
  <w:style w:type="paragraph" w:styleId="NormalWeb">
    <w:name w:val="Normal (Web)"/>
    <w:basedOn w:val="Normal"/>
    <w:pPr>
      <w:spacing w:before="280" w:after="280"/>
    </w:pPr>
  </w:style>
  <w:style w:type="paragraph" w:customStyle="1" w:styleId="Objective">
    <w:name w:val="Objective"/>
    <w:basedOn w:val="Normal"/>
    <w:next w:val="BodyText"/>
    <w:pPr>
      <w:spacing w:before="60" w:after="220" w:line="220" w:lineRule="atLeast"/>
      <w:jc w:val="both"/>
    </w:pPr>
    <w:rPr>
      <w:rFonts w:ascii="Arial" w:hAnsi="Arial"/>
      <w:sz w:val="22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Heading21">
    <w:name w:val="Heading 21"/>
    <w:basedOn w:val="Normal"/>
    <w:rsid w:val="00C23554"/>
    <w:pPr>
      <w:suppressAutoHyphens w:val="0"/>
      <w:spacing w:after="75"/>
      <w:outlineLvl w:val="2"/>
    </w:pPr>
    <w:rPr>
      <w:rFonts w:ascii="Georgia" w:hAnsi="Georgia"/>
      <w:b/>
      <w:bCs/>
      <w:lang w:eastAsia="en-US"/>
    </w:rPr>
  </w:style>
  <w:style w:type="paragraph" w:customStyle="1" w:styleId="Heading31">
    <w:name w:val="Heading 31"/>
    <w:basedOn w:val="Normal"/>
    <w:rsid w:val="00C23554"/>
    <w:pPr>
      <w:suppressAutoHyphens w:val="0"/>
      <w:outlineLvl w:val="3"/>
    </w:pPr>
    <w:rPr>
      <w:rFonts w:ascii="Arial" w:hAnsi="Arial" w:cs="Arial"/>
      <w:b/>
      <w:bCs/>
      <w:lang w:eastAsia="en-US"/>
    </w:rPr>
  </w:style>
  <w:style w:type="paragraph" w:customStyle="1" w:styleId="Heading41">
    <w:name w:val="Heading 41"/>
    <w:basedOn w:val="Normal"/>
    <w:rsid w:val="00C23554"/>
    <w:pPr>
      <w:suppressAutoHyphens w:val="0"/>
      <w:spacing w:after="300"/>
      <w:outlineLvl w:val="4"/>
    </w:pPr>
    <w:rPr>
      <w:rFonts w:ascii="Verdana" w:hAnsi="Verdana"/>
      <w:b/>
      <w:bCs/>
      <w:sz w:val="18"/>
      <w:szCs w:val="18"/>
      <w:lang w:eastAsia="en-US"/>
    </w:rPr>
  </w:style>
  <w:style w:type="character" w:customStyle="1" w:styleId="Hyperlink1">
    <w:name w:val="Hyperlink1"/>
    <w:rsid w:val="00C23554"/>
    <w:rPr>
      <w:strike w:val="0"/>
      <w:dstrike w:val="0"/>
      <w:color w:val="1E66AE"/>
      <w:u w:val="none"/>
      <w:effect w:val="none"/>
    </w:rPr>
  </w:style>
  <w:style w:type="character" w:customStyle="1" w:styleId="Hyperlink2">
    <w:name w:val="Hyperlink2"/>
    <w:rsid w:val="00C23554"/>
    <w:rPr>
      <w:color w:val="1E66AE"/>
      <w:u w:val="single"/>
    </w:rPr>
  </w:style>
  <w:style w:type="paragraph" w:customStyle="1" w:styleId="NormalWeb2">
    <w:name w:val="Normal (Web)2"/>
    <w:basedOn w:val="Normal"/>
    <w:rsid w:val="007311CD"/>
    <w:pPr>
      <w:suppressAutoHyphens w:val="0"/>
    </w:pPr>
    <w:rPr>
      <w:lang w:eastAsia="en-US"/>
    </w:rPr>
  </w:style>
  <w:style w:type="character" w:customStyle="1" w:styleId="Hyperlink3">
    <w:name w:val="Hyperlink3"/>
    <w:rsid w:val="007311CD"/>
    <w:rPr>
      <w:color w:val="1E66AE"/>
      <w:u w:val="single"/>
    </w:rPr>
  </w:style>
  <w:style w:type="character" w:customStyle="1" w:styleId="bld1">
    <w:name w:val="bld1"/>
    <w:rsid w:val="007311CD"/>
    <w:rPr>
      <w:rFonts w:ascii="Arial" w:hAnsi="Arial" w:cs="Arial" w:hint="default"/>
      <w:b/>
      <w:bCs/>
      <w:bdr w:val="none" w:sz="0" w:space="0" w:color="auto" w:frame="1"/>
    </w:rPr>
  </w:style>
  <w:style w:type="character" w:customStyle="1" w:styleId="Hyperlink4">
    <w:name w:val="Hyperlink4"/>
    <w:rsid w:val="007311CD"/>
    <w:rPr>
      <w:strike w:val="0"/>
      <w:dstrike w:val="0"/>
      <w:color w:val="1E66AE"/>
      <w:u w:val="none"/>
      <w:effect w:val="none"/>
    </w:rPr>
  </w:style>
  <w:style w:type="character" w:customStyle="1" w:styleId="Hyperlink5">
    <w:name w:val="Hyperlink5"/>
    <w:rsid w:val="007311CD"/>
    <w:rPr>
      <w:strike w:val="0"/>
      <w:dstrike w:val="0"/>
      <w:color w:val="1E66AE"/>
      <w:sz w:val="31"/>
      <w:szCs w:val="31"/>
      <w:u w:val="none"/>
      <w:effect w:val="none"/>
    </w:rPr>
  </w:style>
  <w:style w:type="character" w:customStyle="1" w:styleId="Hyperlink6">
    <w:name w:val="Hyperlink6"/>
    <w:rsid w:val="007311CD"/>
    <w:rPr>
      <w:strike w:val="0"/>
      <w:dstrike w:val="0"/>
      <w:color w:val="1E66AE"/>
      <w:u w:val="none"/>
      <w:effect w:val="none"/>
    </w:rPr>
  </w:style>
  <w:style w:type="character" w:customStyle="1" w:styleId="Heading2Char">
    <w:name w:val="Heading 2 Char"/>
    <w:link w:val="Heading2"/>
    <w:rsid w:val="005418EC"/>
    <w:rPr>
      <w:rFonts w:ascii="Arial" w:hAnsi="Arial"/>
      <w:b/>
      <w:bCs/>
      <w:i/>
      <w:iCs/>
      <w:sz w:val="22"/>
      <w:szCs w:val="22"/>
      <w:lang w:eastAsia="ar-SA"/>
    </w:rPr>
  </w:style>
  <w:style w:type="table" w:styleId="TableGrid">
    <w:name w:val="Table Grid"/>
    <w:basedOn w:val="TableNormal"/>
    <w:rsid w:val="004C79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rsid w:val="004C7934"/>
    <w:pPr>
      <w:suppressAutoHyphens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3Char">
    <w:name w:val="Heading 3 Char"/>
    <w:link w:val="Heading3"/>
    <w:semiHidden/>
    <w:rsid w:val="009838B0"/>
    <w:rPr>
      <w:rFonts w:ascii="Calibri Light" w:eastAsia="Times New Roman" w:hAnsi="Calibri Light" w:cs="Times New Roman"/>
      <w:b/>
      <w:bCs/>
      <w:sz w:val="26"/>
      <w:szCs w:val="26"/>
      <w:lang w:val="en-US" w:eastAsia="ar-SA"/>
    </w:rPr>
  </w:style>
  <w:style w:type="paragraph" w:customStyle="1" w:styleId="xmsonormal">
    <w:name w:val="x_msonormal"/>
    <w:basedOn w:val="Normal"/>
    <w:rsid w:val="009838B0"/>
    <w:pPr>
      <w:suppressAutoHyphens w:val="0"/>
      <w:spacing w:before="100" w:beforeAutospacing="1" w:after="100" w:afterAutospacing="1"/>
    </w:pPr>
    <w:rPr>
      <w:lang w:val="en-IN" w:eastAsia="en-IN"/>
    </w:rPr>
  </w:style>
  <w:style w:type="paragraph" w:styleId="BodyTextIndent">
    <w:name w:val="Body Text Indent"/>
    <w:basedOn w:val="Normal"/>
    <w:link w:val="BodyTextIndentChar"/>
    <w:rsid w:val="004E7B42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4E7B42"/>
    <w:rPr>
      <w:sz w:val="24"/>
      <w:szCs w:val="24"/>
      <w:lang w:val="en-US" w:eastAsia="ar-SA"/>
    </w:rPr>
  </w:style>
  <w:style w:type="paragraph" w:styleId="NoSpacing">
    <w:name w:val="No Spacing"/>
    <w:uiPriority w:val="1"/>
    <w:qFormat/>
    <w:rsid w:val="004E7B42"/>
    <w:rPr>
      <w:sz w:val="24"/>
      <w:lang w:val="en-US" w:eastAsia="en-US"/>
    </w:rPr>
  </w:style>
  <w:style w:type="character" w:styleId="CommentReference">
    <w:name w:val="annotation reference"/>
    <w:rsid w:val="006773BF"/>
    <w:rPr>
      <w:sz w:val="16"/>
      <w:szCs w:val="16"/>
    </w:rPr>
  </w:style>
  <w:style w:type="paragraph" w:styleId="CommentText">
    <w:name w:val="annotation text"/>
    <w:basedOn w:val="Normal"/>
    <w:link w:val="CommentTextChar"/>
    <w:rsid w:val="006773BF"/>
    <w:rPr>
      <w:sz w:val="20"/>
      <w:szCs w:val="20"/>
    </w:rPr>
  </w:style>
  <w:style w:type="character" w:customStyle="1" w:styleId="CommentTextChar">
    <w:name w:val="Comment Text Char"/>
    <w:link w:val="CommentText"/>
    <w:rsid w:val="006773BF"/>
    <w:rPr>
      <w:lang w:val="en-US"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6773BF"/>
    <w:rPr>
      <w:b/>
      <w:bCs/>
    </w:rPr>
  </w:style>
  <w:style w:type="character" w:customStyle="1" w:styleId="CommentSubjectChar">
    <w:name w:val="Comment Subject Char"/>
    <w:link w:val="CommentSubject"/>
    <w:rsid w:val="006773BF"/>
    <w:rPr>
      <w:b/>
      <w:bCs/>
      <w:lang w:val="en-US" w:eastAsia="ar-SA"/>
    </w:rPr>
  </w:style>
  <w:style w:type="paragraph" w:styleId="ListParagraph">
    <w:name w:val="List Paragraph"/>
    <w:basedOn w:val="Normal"/>
    <w:uiPriority w:val="1"/>
    <w:qFormat/>
    <w:rsid w:val="00785850"/>
    <w:pPr>
      <w:suppressAutoHyphens w:val="0"/>
      <w:spacing w:after="160" w:line="259" w:lineRule="auto"/>
      <w:ind w:left="720"/>
      <w:contextualSpacing/>
    </w:pPr>
    <w:rPr>
      <w:rFonts w:ascii="Calibri" w:eastAsia="Calibri" w:hAnsi="Calibri"/>
      <w:kern w:val="2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461122"/>
    <w:pPr>
      <w:widowControl w:val="0"/>
      <w:suppressAutoHyphens w:val="0"/>
      <w:autoSpaceDE w:val="0"/>
      <w:autoSpaceDN w:val="0"/>
      <w:spacing w:before="8" w:line="261" w:lineRule="exact"/>
    </w:pPr>
    <w:rPr>
      <w:rFonts w:ascii="Calibri" w:eastAsia="Calibri" w:hAnsi="Calibri" w:cs="Calibri"/>
      <w:sz w:val="22"/>
      <w:szCs w:val="22"/>
      <w:lang w:eastAsia="en-US"/>
    </w:rPr>
  </w:style>
  <w:style w:type="character" w:styleId="UnresolvedMention">
    <w:name w:val="Unresolved Mention"/>
    <w:uiPriority w:val="99"/>
    <w:semiHidden/>
    <w:unhideWhenUsed/>
    <w:rsid w:val="00EC5D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9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76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6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4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958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138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874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737080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7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14462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33373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6285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5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20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555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255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24740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951014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974348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40539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0681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58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74405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1840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9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224567">
              <w:marLeft w:val="30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878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7859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70150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7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77257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974339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8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36964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56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54206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65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0446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8859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51750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5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35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8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4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25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78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386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92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9253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18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409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28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294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57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0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807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9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42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01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07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33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88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3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5922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58870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3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1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59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2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6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%26P/ASX_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Telecommunic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fb7b80ae651b1488daab564c855c94f9134f4b0419514c4847440321091b5b58120b12061445595d0c435601514841481f0f2b5613581957545f4d5d4a0e560c0a4257587a4553524f0d5048171b0d114b1e0a3e5c0411464b6857034b4a5408544c1a0d1706035d4a1e500558191b160715475c540e5343131b5c6&amp;docType=do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ADMINISTRATOR</dc:creator>
  <cp:keywords/>
  <dc:description/>
  <cp:lastModifiedBy>R S, Sreenivasan</cp:lastModifiedBy>
  <cp:revision>2</cp:revision>
  <cp:lastPrinted>2007-08-20T14:38:00Z</cp:lastPrinted>
  <dcterms:created xsi:type="dcterms:W3CDTF">2025-02-09T03:26:00Z</dcterms:created>
  <dcterms:modified xsi:type="dcterms:W3CDTF">2025-02-09T03:26:00Z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2025-02-09T03:26:06Z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7664dd67-1899-4d6e-9f66-c21b1f9ef94f</vt:lpwstr>
  </property>
  <property fmtid="{D5CDD505-2E9C-101B-9397-08002B2CF9AE}" pid="8" name="MSIP_Label_ea60d57e-af5b-4752-ac57-3e4f28ca11dc_ContentBits">
    <vt:lpwstr>0</vt:lpwstr>
  </property>
</Properties>
</file>