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8612" w14:textId="77777777" w:rsidR="00417751" w:rsidRPr="00CE2640" w:rsidRDefault="00417751">
      <w:pPr>
        <w:jc w:val="center"/>
        <w:rPr>
          <w:b/>
          <w:sz w:val="24"/>
        </w:rPr>
      </w:pPr>
      <w:r w:rsidRPr="00CE2640">
        <w:rPr>
          <w:b/>
          <w:sz w:val="24"/>
        </w:rPr>
        <w:t>JAGANNATH.C</w:t>
      </w:r>
    </w:p>
    <w:p w14:paraId="439517B0" w14:textId="77777777" w:rsidR="00417751" w:rsidRPr="00CE2640" w:rsidRDefault="00417751">
      <w:pPr>
        <w:jc w:val="center"/>
      </w:pPr>
      <w:r w:rsidRPr="00CE2640">
        <w:t>(SAP FI/CO with S/4 HANA Consultant)</w:t>
      </w:r>
    </w:p>
    <w:p w14:paraId="49BA88CA" w14:textId="77777777" w:rsidR="00417751" w:rsidRPr="00CE2640" w:rsidRDefault="00417751">
      <w:pPr>
        <w:jc w:val="center"/>
      </w:pPr>
      <w:r w:rsidRPr="00CE2640">
        <w:t>Mobile: +</w:t>
      </w:r>
      <w:r w:rsidRPr="00CE2640">
        <w:rPr>
          <w:lang w:val="en-IN"/>
        </w:rPr>
        <w:t>91</w:t>
      </w:r>
      <w:r w:rsidRPr="00CE2640">
        <w:t>-</w:t>
      </w:r>
      <w:r w:rsidRPr="00CE2640">
        <w:rPr>
          <w:color w:val="444444"/>
          <w:sz w:val="18"/>
          <w:szCs w:val="18"/>
        </w:rPr>
        <w:t xml:space="preserve"> 9908903050</w:t>
      </w:r>
    </w:p>
    <w:p w14:paraId="141E7CA9" w14:textId="77777777" w:rsidR="00417751" w:rsidRPr="00CE2640" w:rsidRDefault="00417751">
      <w:pPr>
        <w:jc w:val="center"/>
      </w:pPr>
      <w:r w:rsidRPr="00CE2640">
        <w:t>Email: jagansapfico2015@gmail</w:t>
      </w:r>
      <w:r w:rsidRPr="00CE2640">
        <w:rPr>
          <w:lang w:val="en-IN"/>
        </w:rPr>
        <w:t>.</w:t>
      </w:r>
      <w:r w:rsidRPr="00CE2640">
        <w:t>com</w:t>
      </w:r>
    </w:p>
    <w:p w14:paraId="70A1199C" w14:textId="77777777" w:rsidR="00417751" w:rsidRPr="00CE2640" w:rsidRDefault="00417751">
      <w:pPr>
        <w:jc w:val="center"/>
        <w:rPr>
          <w:rStyle w:val="Hyperlink"/>
        </w:rPr>
      </w:pPr>
    </w:p>
    <w:p w14:paraId="6F607B0B" w14:textId="77777777" w:rsidR="00417751" w:rsidRPr="00CE2640" w:rsidRDefault="00417751">
      <w:pPr>
        <w:jc w:val="center"/>
      </w:pPr>
    </w:p>
    <w:p w14:paraId="635D3B1F" w14:textId="77777777" w:rsidR="00417751" w:rsidRPr="00782062" w:rsidRDefault="00417751">
      <w:pPr>
        <w:pStyle w:val="Heading1"/>
        <w:shd w:val="clear" w:color="auto" w:fill="C2D69B"/>
        <w:tabs>
          <w:tab w:val="left" w:pos="2300"/>
        </w:tabs>
        <w:spacing w:line="276" w:lineRule="auto"/>
        <w:jc w:val="both"/>
        <w:rPr>
          <w:rFonts w:ascii="Times New Roman" w:hAnsi="Times New Roman" w:cs="Times New Roman"/>
          <w:sz w:val="20"/>
          <w:szCs w:val="20"/>
        </w:rPr>
      </w:pPr>
      <w:r w:rsidRPr="00782062">
        <w:rPr>
          <w:rFonts w:ascii="Times New Roman" w:hAnsi="Times New Roman" w:cs="Times New Roman"/>
          <w:color w:val="000F99"/>
          <w:sz w:val="20"/>
          <w:szCs w:val="20"/>
        </w:rPr>
        <w:t>Professional Summery</w:t>
      </w:r>
    </w:p>
    <w:p w14:paraId="0AB20448" w14:textId="77777777" w:rsidR="00417751" w:rsidRPr="00782062" w:rsidRDefault="00417751">
      <w:pPr>
        <w:jc w:val="both"/>
        <w:rPr>
          <w:kern w:val="2"/>
          <w:lang w:eastAsia="zh-CN"/>
        </w:rPr>
      </w:pPr>
      <w:r w:rsidRPr="00782062">
        <w:rPr>
          <w:rFonts w:eastAsia="Calibri"/>
        </w:rPr>
        <w:t xml:space="preserve">Having over all </w:t>
      </w:r>
      <w:r w:rsidR="001D6C27" w:rsidRPr="00782062">
        <w:rPr>
          <w:rFonts w:eastAsia="Calibri"/>
          <w:lang w:val="en-IN"/>
        </w:rPr>
        <w:t>9</w:t>
      </w:r>
      <w:r w:rsidRPr="00782062">
        <w:rPr>
          <w:rFonts w:eastAsia="Calibri"/>
          <w:lang w:val="en-IN"/>
        </w:rPr>
        <w:t>+</w:t>
      </w:r>
      <w:r w:rsidRPr="00782062">
        <w:rPr>
          <w:rFonts w:eastAsia="Calibri"/>
        </w:rPr>
        <w:t xml:space="preserve"> years of experience, of which </w:t>
      </w:r>
      <w:r w:rsidR="00A540CF" w:rsidRPr="00782062">
        <w:rPr>
          <w:rFonts w:eastAsia="Calibri"/>
          <w:lang w:val="en-IN"/>
        </w:rPr>
        <w:t>5</w:t>
      </w:r>
      <w:r w:rsidRPr="00782062">
        <w:rPr>
          <w:rFonts w:eastAsia="Calibri"/>
          <w:lang w:val="en-IN"/>
        </w:rPr>
        <w:t xml:space="preserve">+ </w:t>
      </w:r>
      <w:r w:rsidRPr="00782062">
        <w:rPr>
          <w:rFonts w:eastAsia="Calibri"/>
        </w:rPr>
        <w:t xml:space="preserve">years of experience as an SAP FICO Consultant with </w:t>
      </w:r>
      <w:r w:rsidR="00254BC5">
        <w:rPr>
          <w:rFonts w:eastAsia="Calibri"/>
        </w:rPr>
        <w:t>3</w:t>
      </w:r>
      <w:r w:rsidRPr="00782062">
        <w:rPr>
          <w:rFonts w:eastAsia="Calibri"/>
        </w:rPr>
        <w:t xml:space="preserve"> support projects and 1 End to End implementation project,</w:t>
      </w:r>
      <w:r w:rsidRPr="00782062">
        <w:rPr>
          <w:rFonts w:eastAsia="Calibri"/>
          <w:lang w:val="en-IN"/>
        </w:rPr>
        <w:t>4</w:t>
      </w:r>
      <w:r w:rsidRPr="00782062">
        <w:rPr>
          <w:rFonts w:eastAsia="Calibri"/>
        </w:rPr>
        <w:t>+ Years of Domain experience in core accounting.</w:t>
      </w:r>
      <w:r w:rsidRPr="00782062">
        <w:t xml:space="preserve"> I have worked on FI/CO which includes GL, AR, AP, Banking, Assets accounting and CO which includes Cost Element Accounting, Cost center Accounting. I also worked on integration with MM, SD module.</w:t>
      </w:r>
    </w:p>
    <w:p w14:paraId="6A5B06D6" w14:textId="77777777" w:rsidR="00417751" w:rsidRPr="00782062" w:rsidRDefault="00417751">
      <w:pPr>
        <w:pStyle w:val="Heading1"/>
        <w:shd w:val="clear" w:color="auto" w:fill="C2D69B"/>
        <w:tabs>
          <w:tab w:val="left" w:pos="2300"/>
        </w:tabs>
        <w:spacing w:line="276" w:lineRule="auto"/>
        <w:jc w:val="both"/>
        <w:rPr>
          <w:rFonts w:ascii="Times New Roman" w:hAnsi="Times New Roman" w:cs="Times New Roman"/>
          <w:color w:val="000F99"/>
          <w:sz w:val="20"/>
          <w:szCs w:val="20"/>
        </w:rPr>
      </w:pPr>
      <w:r w:rsidRPr="00782062">
        <w:rPr>
          <w:rFonts w:ascii="Times New Roman" w:hAnsi="Times New Roman" w:cs="Times New Roman"/>
          <w:color w:val="000F99"/>
          <w:sz w:val="20"/>
          <w:szCs w:val="20"/>
        </w:rPr>
        <w:t>Experience Summary</w:t>
      </w:r>
    </w:p>
    <w:p w14:paraId="412220ED" w14:textId="77777777" w:rsidR="00417751" w:rsidRPr="00782062" w:rsidRDefault="00417751">
      <w:pPr>
        <w:widowControl/>
        <w:suppressAutoHyphens w:val="0"/>
        <w:autoSpaceDN/>
        <w:spacing w:line="276" w:lineRule="auto"/>
        <w:ind w:left="720"/>
        <w:textAlignment w:val="auto"/>
      </w:pPr>
    </w:p>
    <w:p w14:paraId="5555EE20"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Hands on Participate in all phases of ASAP Methodology including Project Preparation, Business Blue-Print, Realization, Final Preparation and Go-Live &amp; Support.</w:t>
      </w:r>
    </w:p>
    <w:p w14:paraId="5C9D2D25"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Analyzing of the processes involved.</w:t>
      </w:r>
    </w:p>
    <w:p w14:paraId="14D9D762"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Provide consultancy, supportive services for SAP FI or SAP CO modules.</w:t>
      </w:r>
    </w:p>
    <w:p w14:paraId="04289682"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Performing in  GL, AP, AR, AA modules.</w:t>
      </w:r>
    </w:p>
    <w:p w14:paraId="2422ACC7" w14:textId="77777777" w:rsidR="00417751" w:rsidRPr="00782062" w:rsidRDefault="00417751">
      <w:pPr>
        <w:widowControl/>
        <w:numPr>
          <w:ilvl w:val="0"/>
          <w:numId w:val="4"/>
        </w:numPr>
        <w:tabs>
          <w:tab w:val="left" w:pos="245"/>
          <w:tab w:val="left" w:pos="720"/>
        </w:tabs>
        <w:suppressAutoHyphens w:val="0"/>
        <w:autoSpaceDN/>
        <w:spacing w:line="276" w:lineRule="auto"/>
        <w:textAlignment w:val="auto"/>
        <w:rPr>
          <w:kern w:val="2"/>
          <w:lang w:eastAsia="zh-CN"/>
        </w:rPr>
      </w:pPr>
      <w:r w:rsidRPr="00782062">
        <w:t xml:space="preserve">Experienced in New GL </w:t>
      </w:r>
      <w:r w:rsidRPr="00782062">
        <w:rPr>
          <w:lang w:val="en-IN"/>
        </w:rPr>
        <w:t>F</w:t>
      </w:r>
      <w:r w:rsidR="002D3787" w:rsidRPr="00782062">
        <w:t>functionalities</w:t>
      </w:r>
      <w:r w:rsidRPr="00782062">
        <w:t xml:space="preserve"> - Document Splitting and Leading &amp; Non-Leading Ledgers, Automatic Payment Program, House Bank, Electronic Bank Statement, Inter</w:t>
      </w:r>
      <w:r w:rsidRPr="00782062">
        <w:rPr>
          <w:lang w:val="en-IN"/>
        </w:rPr>
        <w:t xml:space="preserve"> C</w:t>
      </w:r>
      <w:r w:rsidR="002D3787" w:rsidRPr="00782062">
        <w:t>company</w:t>
      </w:r>
      <w:r w:rsidRPr="00782062">
        <w:t xml:space="preserve"> Transactions, Interest Calculation. </w:t>
      </w:r>
    </w:p>
    <w:p w14:paraId="614B26EE"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Configuration of  customer master  and vendor master ,GL master data.</w:t>
      </w:r>
    </w:p>
    <w:p w14:paraId="1B217418"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rPr>
          <w:kern w:val="2"/>
          <w:lang w:eastAsia="zh-CN"/>
        </w:rPr>
      </w:pPr>
      <w:r w:rsidRPr="00782062">
        <w:t>Experience in configuration and customization of CO module including, Cost Element Accounting, Cost Center, Internal Order, Profit Center Accounting.</w:t>
      </w:r>
    </w:p>
    <w:p w14:paraId="6D6F8B51"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Configuration, testing and Support in SAP FICO module.</w:t>
      </w:r>
    </w:p>
    <w:p w14:paraId="6B409105"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Experience in legacy data migration, using Legacy System Migration Workbench (LSMW).</w:t>
      </w:r>
    </w:p>
    <w:p w14:paraId="27084A8E"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Trained the SAP end users, including preparation of training material and user manual.</w:t>
      </w:r>
    </w:p>
    <w:p w14:paraId="0420E60F"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Highly organized, productive and demonstrated ability to work under pressure and fast paced environment and meet deadlines.</w:t>
      </w:r>
    </w:p>
    <w:p w14:paraId="7D2670F6" w14:textId="77777777" w:rsidR="00417751" w:rsidRPr="00782062" w:rsidRDefault="00417751">
      <w:pPr>
        <w:pStyle w:val="ListParagraph"/>
        <w:numPr>
          <w:ilvl w:val="0"/>
          <w:numId w:val="5"/>
        </w:numPr>
        <w:autoSpaceDE w:val="0"/>
        <w:adjustRightInd w:val="0"/>
        <w:jc w:val="both"/>
        <w:rPr>
          <w:rFonts w:eastAsia="FreeSans"/>
          <w:color w:val="000000"/>
        </w:rPr>
      </w:pPr>
      <w:r w:rsidRPr="00782062">
        <w:rPr>
          <w:rFonts w:eastAsia="FreeSans"/>
          <w:bCs/>
          <w:color w:val="000000"/>
        </w:rPr>
        <w:t xml:space="preserve">Good </w:t>
      </w:r>
      <w:r w:rsidR="002D3787" w:rsidRPr="00782062">
        <w:rPr>
          <w:rFonts w:eastAsia="FreeSans"/>
          <w:bCs/>
          <w:color w:val="000000"/>
          <w:lang w:val="en-IN"/>
        </w:rPr>
        <w:t>Experience</w:t>
      </w:r>
      <w:r w:rsidRPr="00782062">
        <w:rPr>
          <w:rFonts w:eastAsia="FreeSans"/>
          <w:bCs/>
          <w:color w:val="000000"/>
        </w:rPr>
        <w:t xml:space="preserve"> in S/4 HANA </w:t>
      </w:r>
      <w:r w:rsidRPr="00782062">
        <w:rPr>
          <w:rFonts w:eastAsia="FreeSans"/>
          <w:color w:val="000000"/>
        </w:rPr>
        <w:t>System Finance part Enterprise structure and controlling area settings, new general ledger accounting(Parallel ledger, document splitting, intercompany postings, Foreign currency valuation).AP,AR,AA,</w:t>
      </w:r>
      <w:r w:rsidRPr="00782062">
        <w:rPr>
          <w:rFonts w:eastAsia="FreeSans"/>
          <w:color w:val="000000"/>
          <w:lang w:val="en-IN"/>
        </w:rPr>
        <w:t xml:space="preserve">House bank </w:t>
      </w:r>
      <w:r w:rsidR="002D3787" w:rsidRPr="00782062">
        <w:rPr>
          <w:rFonts w:eastAsia="FreeSans"/>
          <w:color w:val="000000"/>
          <w:lang w:val="en-IN"/>
        </w:rPr>
        <w:t>creation, Cost</w:t>
      </w:r>
      <w:r w:rsidR="002D3787">
        <w:rPr>
          <w:rFonts w:eastAsia="FreeSans"/>
          <w:color w:val="000000"/>
          <w:lang w:val="en-IN"/>
        </w:rPr>
        <w:t xml:space="preserve"> </w:t>
      </w:r>
      <w:r w:rsidRPr="00782062">
        <w:rPr>
          <w:rFonts w:eastAsia="FreeSans"/>
          <w:color w:val="000000"/>
          <w:lang w:val="en-IN"/>
        </w:rPr>
        <w:t>C</w:t>
      </w:r>
      <w:r w:rsidRPr="00782062">
        <w:rPr>
          <w:rFonts w:eastAsia="FreeSans"/>
          <w:color w:val="000000"/>
        </w:rPr>
        <w:t>enter,</w:t>
      </w:r>
      <w:r w:rsidRPr="00782062">
        <w:rPr>
          <w:rFonts w:eastAsia="FreeSans"/>
          <w:color w:val="000000"/>
          <w:lang w:val="en-IN"/>
        </w:rPr>
        <w:t xml:space="preserve">Profit </w:t>
      </w:r>
      <w:r w:rsidRPr="00782062">
        <w:rPr>
          <w:rFonts w:eastAsia="FreeSans"/>
          <w:color w:val="000000"/>
        </w:rPr>
        <w:t>Center,</w:t>
      </w:r>
      <w:r w:rsidRPr="00782062">
        <w:rPr>
          <w:rFonts w:eastAsia="FreeSans"/>
          <w:color w:val="000000"/>
          <w:lang w:val="en-IN"/>
        </w:rPr>
        <w:t>internal orders</w:t>
      </w:r>
      <w:r w:rsidRPr="00782062">
        <w:rPr>
          <w:rFonts w:eastAsia="FreeSans"/>
          <w:color w:val="000000"/>
        </w:rPr>
        <w:t>,business partner(BP)and FI-MM and FI-SD integration.</w:t>
      </w:r>
    </w:p>
    <w:p w14:paraId="46C89151" w14:textId="77777777" w:rsidR="00417751" w:rsidRPr="00782062" w:rsidRDefault="00417751">
      <w:pPr>
        <w:widowControl/>
        <w:tabs>
          <w:tab w:val="left" w:pos="245"/>
        </w:tabs>
        <w:suppressAutoHyphens w:val="0"/>
        <w:autoSpaceDN/>
        <w:spacing w:line="276" w:lineRule="auto"/>
        <w:ind w:left="360"/>
        <w:textAlignment w:val="auto"/>
      </w:pPr>
    </w:p>
    <w:p w14:paraId="177BA553" w14:textId="77777777" w:rsidR="00417751" w:rsidRPr="00782062" w:rsidRDefault="00417751">
      <w:pPr>
        <w:widowControl/>
        <w:suppressAutoHyphens w:val="0"/>
        <w:autoSpaceDN/>
        <w:spacing w:line="276" w:lineRule="auto"/>
        <w:textAlignment w:val="auto"/>
        <w:rPr>
          <w:color w:val="000F99"/>
        </w:rPr>
      </w:pPr>
      <w:r w:rsidRPr="00782062">
        <w:rPr>
          <w:b/>
          <w:color w:val="000F99"/>
        </w:rPr>
        <w:t>Education:</w:t>
      </w:r>
    </w:p>
    <w:p w14:paraId="7D820CE8" w14:textId="77777777" w:rsidR="00417751" w:rsidRPr="00782062" w:rsidRDefault="00417751">
      <w:pPr>
        <w:jc w:val="both"/>
        <w:rPr>
          <w:b/>
        </w:rPr>
      </w:pPr>
    </w:p>
    <w:p w14:paraId="0136237C"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t xml:space="preserve"> </w:t>
      </w:r>
      <w:r w:rsidRPr="00782062">
        <w:rPr>
          <w:b/>
        </w:rPr>
        <w:t>C</w:t>
      </w:r>
      <w:r w:rsidRPr="00782062">
        <w:t xml:space="preserve">ompleted </w:t>
      </w:r>
      <w:r w:rsidRPr="00782062">
        <w:rPr>
          <w:b/>
        </w:rPr>
        <w:t>MBA</w:t>
      </w:r>
      <w:r w:rsidRPr="00782062">
        <w:t xml:space="preserve"> (Finance) from </w:t>
      </w:r>
      <w:r w:rsidRPr="00782062">
        <w:rPr>
          <w:b/>
        </w:rPr>
        <w:t>JNTU</w:t>
      </w:r>
      <w:r w:rsidRPr="00782062">
        <w:t xml:space="preserve"> University Anantapur</w:t>
      </w:r>
    </w:p>
    <w:p w14:paraId="14FC01A0" w14:textId="77777777" w:rsidR="00417751" w:rsidRPr="00782062" w:rsidRDefault="00417751">
      <w:pPr>
        <w:widowControl/>
        <w:numPr>
          <w:ilvl w:val="0"/>
          <w:numId w:val="3"/>
        </w:numPr>
        <w:tabs>
          <w:tab w:val="left" w:pos="245"/>
          <w:tab w:val="left" w:pos="720"/>
        </w:tabs>
        <w:suppressAutoHyphens w:val="0"/>
        <w:autoSpaceDN/>
        <w:spacing w:line="276" w:lineRule="auto"/>
        <w:textAlignment w:val="auto"/>
      </w:pPr>
      <w:r w:rsidRPr="00782062">
        <w:rPr>
          <w:b/>
        </w:rPr>
        <w:t xml:space="preserve"> C</w:t>
      </w:r>
      <w:r w:rsidRPr="00782062">
        <w:t xml:space="preserve">ompleted </w:t>
      </w:r>
      <w:r w:rsidRPr="00782062">
        <w:rPr>
          <w:b/>
        </w:rPr>
        <w:t>B</w:t>
      </w:r>
      <w:r w:rsidRPr="00782062">
        <w:t xml:space="preserve">achelor </w:t>
      </w:r>
      <w:r w:rsidRPr="00782062">
        <w:rPr>
          <w:b/>
        </w:rPr>
        <w:t>o</w:t>
      </w:r>
      <w:r w:rsidRPr="00782062">
        <w:t xml:space="preserve">f </w:t>
      </w:r>
      <w:r w:rsidRPr="00782062">
        <w:rPr>
          <w:b/>
        </w:rPr>
        <w:t>C</w:t>
      </w:r>
      <w:r w:rsidRPr="00782062">
        <w:t xml:space="preserve">ommerce (B.Com)  from </w:t>
      </w:r>
      <w:r w:rsidRPr="00782062">
        <w:rPr>
          <w:b/>
        </w:rPr>
        <w:t>S.K</w:t>
      </w:r>
      <w:r w:rsidRPr="00782062">
        <w:t xml:space="preserve"> University Anantapur</w:t>
      </w:r>
    </w:p>
    <w:p w14:paraId="22D705BC" w14:textId="77777777" w:rsidR="00417751" w:rsidRPr="00782062" w:rsidRDefault="00417751">
      <w:pPr>
        <w:widowControl/>
        <w:suppressAutoHyphens w:val="0"/>
        <w:autoSpaceDN/>
        <w:spacing w:line="276" w:lineRule="auto"/>
        <w:ind w:left="720"/>
        <w:textAlignment w:val="auto"/>
      </w:pPr>
    </w:p>
    <w:p w14:paraId="2E03BB87" w14:textId="77777777" w:rsidR="00417751" w:rsidRPr="00782062" w:rsidRDefault="00417751">
      <w:pPr>
        <w:ind w:left="720" w:right="180"/>
        <w:jc w:val="both"/>
      </w:pPr>
    </w:p>
    <w:p w14:paraId="603DEB0B" w14:textId="77777777" w:rsidR="00417751" w:rsidRPr="00782062" w:rsidRDefault="00417751">
      <w:pPr>
        <w:ind w:left="720" w:right="180"/>
        <w:jc w:val="both"/>
        <w:rPr>
          <w:lang w:val="en-IN"/>
        </w:rPr>
      </w:pPr>
    </w:p>
    <w:p w14:paraId="426EE1A5" w14:textId="77777777" w:rsidR="00417751" w:rsidRPr="00782062" w:rsidRDefault="00417751">
      <w:pPr>
        <w:pStyle w:val="Heading1"/>
        <w:shd w:val="clear" w:color="auto" w:fill="C2D69B"/>
        <w:tabs>
          <w:tab w:val="left" w:pos="2300"/>
        </w:tabs>
        <w:spacing w:line="276" w:lineRule="auto"/>
        <w:jc w:val="both"/>
        <w:rPr>
          <w:rFonts w:ascii="Times New Roman" w:hAnsi="Times New Roman" w:cs="Times New Roman"/>
          <w:sz w:val="20"/>
          <w:szCs w:val="20"/>
        </w:rPr>
      </w:pPr>
      <w:r w:rsidRPr="00782062">
        <w:rPr>
          <w:rFonts w:ascii="Times New Roman" w:hAnsi="Times New Roman" w:cs="Times New Roman"/>
          <w:color w:val="000F99"/>
          <w:sz w:val="20"/>
          <w:szCs w:val="20"/>
        </w:rPr>
        <w:t>Job Profile:</w:t>
      </w:r>
      <w:r w:rsidRPr="00782062">
        <w:rPr>
          <w:rFonts w:ascii="Times New Roman" w:hAnsi="Times New Roman" w:cs="Times New Roman"/>
          <w:sz w:val="20"/>
          <w:szCs w:val="20"/>
        </w:rPr>
        <w:tab/>
      </w:r>
    </w:p>
    <w:p w14:paraId="32D3549A" w14:textId="77777777" w:rsidR="00417751" w:rsidRPr="00782062" w:rsidRDefault="00417751">
      <w:pPr>
        <w:pStyle w:val="ListParagraph"/>
        <w:widowControl/>
        <w:autoSpaceDN/>
        <w:ind w:left="0"/>
        <w:jc w:val="both"/>
        <w:textAlignment w:val="auto"/>
        <w:rPr>
          <w:rFonts w:eastAsia="Calibri"/>
        </w:rPr>
      </w:pPr>
      <w:bookmarkStart w:id="0" w:name="_Hlk120898664"/>
      <w:r w:rsidRPr="00782062">
        <w:rPr>
          <w:rFonts w:eastAsia="Calibri"/>
        </w:rPr>
        <w:t xml:space="preserve">          </w:t>
      </w:r>
    </w:p>
    <w:p w14:paraId="706173BB" w14:textId="77777777" w:rsidR="00683102" w:rsidRPr="00782062" w:rsidRDefault="00683102">
      <w:pPr>
        <w:pStyle w:val="ListParagraph"/>
        <w:widowControl/>
        <w:numPr>
          <w:ilvl w:val="0"/>
          <w:numId w:val="6"/>
        </w:numPr>
        <w:autoSpaceDN/>
        <w:ind w:left="1440" w:hanging="360"/>
        <w:jc w:val="both"/>
        <w:textAlignment w:val="auto"/>
        <w:rPr>
          <w:rFonts w:eastAsia="Calibri"/>
        </w:rPr>
      </w:pPr>
      <w:r w:rsidRPr="00782062">
        <w:rPr>
          <w:rFonts w:eastAsia="Calibri"/>
        </w:rPr>
        <w:t xml:space="preserve">I am working with Future </w:t>
      </w:r>
      <w:r w:rsidR="00DC67DC" w:rsidRPr="00782062">
        <w:rPr>
          <w:rFonts w:eastAsia="Calibri"/>
        </w:rPr>
        <w:t>F</w:t>
      </w:r>
      <w:r w:rsidRPr="00782062">
        <w:rPr>
          <w:rFonts w:eastAsia="Calibri"/>
        </w:rPr>
        <w:t xml:space="preserve">ocus </w:t>
      </w:r>
      <w:r w:rsidR="00DC67DC" w:rsidRPr="00782062">
        <w:rPr>
          <w:rFonts w:eastAsia="Calibri"/>
        </w:rPr>
        <w:t>I</w:t>
      </w:r>
      <w:r w:rsidRPr="00782062">
        <w:rPr>
          <w:rFonts w:eastAsia="Calibri"/>
        </w:rPr>
        <w:t xml:space="preserve">nfotech </w:t>
      </w:r>
      <w:r w:rsidR="00DC67DC" w:rsidRPr="00782062">
        <w:rPr>
          <w:rFonts w:eastAsia="Calibri"/>
        </w:rPr>
        <w:t>P</w:t>
      </w:r>
      <w:r w:rsidRPr="00782062">
        <w:rPr>
          <w:rFonts w:eastAsia="Calibri"/>
        </w:rPr>
        <w:t xml:space="preserve">vt </w:t>
      </w:r>
      <w:r w:rsidR="00DC67DC" w:rsidRPr="00782062">
        <w:rPr>
          <w:rFonts w:eastAsia="Calibri"/>
        </w:rPr>
        <w:t>L</w:t>
      </w:r>
      <w:r w:rsidRPr="00782062">
        <w:rPr>
          <w:rFonts w:eastAsia="Calibri"/>
        </w:rPr>
        <w:t>td May 29</w:t>
      </w:r>
      <w:r w:rsidRPr="00782062">
        <w:rPr>
          <w:rFonts w:eastAsia="Calibri"/>
          <w:vertAlign w:val="superscript"/>
        </w:rPr>
        <w:t>th</w:t>
      </w:r>
      <w:r w:rsidR="00DC67DC" w:rsidRPr="00782062">
        <w:rPr>
          <w:rFonts w:eastAsia="Calibri"/>
        </w:rPr>
        <w:t xml:space="preserve"> 2024 </w:t>
      </w:r>
      <w:r w:rsidRPr="00782062">
        <w:rPr>
          <w:rFonts w:eastAsia="Calibri"/>
        </w:rPr>
        <w:t>till date</w:t>
      </w:r>
    </w:p>
    <w:p w14:paraId="65A1BA54" w14:textId="77777777" w:rsidR="00417751" w:rsidRPr="00782062" w:rsidRDefault="00417751">
      <w:pPr>
        <w:pStyle w:val="ListParagraph"/>
        <w:widowControl/>
        <w:numPr>
          <w:ilvl w:val="0"/>
          <w:numId w:val="6"/>
        </w:numPr>
        <w:autoSpaceDN/>
        <w:ind w:left="1440" w:hanging="360"/>
        <w:jc w:val="both"/>
        <w:textAlignment w:val="auto"/>
        <w:rPr>
          <w:rFonts w:eastAsia="Calibri"/>
        </w:rPr>
      </w:pPr>
      <w:r w:rsidRPr="00782062">
        <w:rPr>
          <w:rFonts w:eastAsia="Calibri"/>
        </w:rPr>
        <w:t>I am wor</w:t>
      </w:r>
      <w:r w:rsidR="00683102" w:rsidRPr="00782062">
        <w:rPr>
          <w:rFonts w:eastAsia="Calibri"/>
        </w:rPr>
        <w:t>ked</w:t>
      </w:r>
      <w:r w:rsidRPr="00782062">
        <w:rPr>
          <w:rFonts w:eastAsia="Calibri"/>
        </w:rPr>
        <w:t xml:space="preserve"> </w:t>
      </w:r>
      <w:r w:rsidR="00683102" w:rsidRPr="00782062">
        <w:rPr>
          <w:rFonts w:eastAsia="Calibri"/>
        </w:rPr>
        <w:t>for</w:t>
      </w:r>
      <w:r w:rsidRPr="00782062">
        <w:rPr>
          <w:rFonts w:eastAsia="Calibri"/>
          <w:lang w:val="en-IN"/>
        </w:rPr>
        <w:t xml:space="preserve"> </w:t>
      </w:r>
      <w:r w:rsidRPr="00782062">
        <w:rPr>
          <w:rFonts w:eastAsia="Calibri"/>
          <w:bCs/>
        </w:rPr>
        <w:t xml:space="preserve">L&amp;T Infotech </w:t>
      </w:r>
      <w:r w:rsidRPr="00782062">
        <w:rPr>
          <w:rFonts w:eastAsia="Calibri"/>
        </w:rPr>
        <w:t xml:space="preserve">as a FICO consultant from </w:t>
      </w:r>
      <w:r w:rsidRPr="00782062">
        <w:rPr>
          <w:rFonts w:eastAsia="Calibri"/>
          <w:lang w:val="en-IN"/>
        </w:rPr>
        <w:t>Oct</w:t>
      </w:r>
      <w:r w:rsidRPr="00782062">
        <w:rPr>
          <w:rFonts w:eastAsia="Calibri"/>
        </w:rPr>
        <w:t xml:space="preserve">-2021 to </w:t>
      </w:r>
      <w:r w:rsidR="00453052">
        <w:rPr>
          <w:rFonts w:eastAsia="Calibri"/>
        </w:rPr>
        <w:t>May 2024</w:t>
      </w:r>
    </w:p>
    <w:p w14:paraId="087609DA" w14:textId="77777777" w:rsidR="00417751" w:rsidRPr="00782062" w:rsidRDefault="00417751">
      <w:pPr>
        <w:pStyle w:val="ListParagraph"/>
        <w:widowControl/>
        <w:numPr>
          <w:ilvl w:val="0"/>
          <w:numId w:val="6"/>
        </w:numPr>
        <w:autoSpaceDN/>
        <w:ind w:left="1440" w:hanging="360"/>
        <w:jc w:val="both"/>
        <w:textAlignment w:val="auto"/>
        <w:rPr>
          <w:rFonts w:eastAsia="Calibri"/>
          <w:bCs/>
        </w:rPr>
      </w:pPr>
      <w:r w:rsidRPr="00782062">
        <w:rPr>
          <w:rFonts w:eastAsia="Calibri"/>
        </w:rPr>
        <w:t xml:space="preserve">I Worked for </w:t>
      </w:r>
      <w:r w:rsidRPr="00782062">
        <w:rPr>
          <w:rFonts w:eastAsia="Calibri"/>
          <w:bCs/>
        </w:rPr>
        <w:t>Yash Technologies</w:t>
      </w:r>
      <w:r w:rsidRPr="00782062">
        <w:rPr>
          <w:rFonts w:eastAsia="Calibri"/>
        </w:rPr>
        <w:t xml:space="preserve"> as a Consultant from </w:t>
      </w:r>
      <w:r w:rsidRPr="00782062">
        <w:rPr>
          <w:rFonts w:eastAsia="Calibri"/>
          <w:lang w:val="en-IN"/>
        </w:rPr>
        <w:t>Oct</w:t>
      </w:r>
      <w:r w:rsidRPr="00782062">
        <w:rPr>
          <w:rFonts w:eastAsia="Calibri"/>
        </w:rPr>
        <w:t xml:space="preserve">-2019 to </w:t>
      </w:r>
      <w:r w:rsidRPr="00782062">
        <w:rPr>
          <w:rFonts w:eastAsia="Calibri"/>
          <w:lang w:val="en-IN"/>
        </w:rPr>
        <w:t>Sep</w:t>
      </w:r>
      <w:r w:rsidRPr="00782062">
        <w:rPr>
          <w:rFonts w:eastAsia="Calibri"/>
        </w:rPr>
        <w:t>-2021</w:t>
      </w:r>
    </w:p>
    <w:p w14:paraId="3364A1CD" w14:textId="77777777" w:rsidR="00417751" w:rsidRPr="00782062" w:rsidRDefault="00417751">
      <w:pPr>
        <w:pStyle w:val="ListParagraph"/>
        <w:widowControl/>
        <w:numPr>
          <w:ilvl w:val="0"/>
          <w:numId w:val="6"/>
        </w:numPr>
        <w:autoSpaceDN/>
        <w:ind w:left="1440" w:hanging="360"/>
        <w:jc w:val="both"/>
        <w:textAlignment w:val="auto"/>
        <w:rPr>
          <w:rFonts w:eastAsia="Calibri"/>
          <w:bCs/>
        </w:rPr>
      </w:pPr>
      <w:r w:rsidRPr="00782062">
        <w:rPr>
          <w:rFonts w:eastAsia="Calibri"/>
          <w:lang w:val="en-IN"/>
        </w:rPr>
        <w:t>Innosoft Datalinks</w:t>
      </w:r>
      <w:r w:rsidRPr="00782062">
        <w:rPr>
          <w:rFonts w:eastAsia="Calibri"/>
        </w:rPr>
        <w:t xml:space="preserve"> Pvt Ltd as a Jr. Accountant </w:t>
      </w:r>
      <w:r w:rsidRPr="00782062">
        <w:rPr>
          <w:rFonts w:eastAsia="Arial"/>
          <w:bCs/>
          <w:color w:val="000000"/>
        </w:rPr>
        <w:t xml:space="preserve">Aug 2015 to </w:t>
      </w:r>
      <w:r w:rsidRPr="00782062">
        <w:rPr>
          <w:rFonts w:eastAsia="Arial"/>
          <w:bCs/>
          <w:color w:val="000000"/>
          <w:lang w:val="en-IN"/>
        </w:rPr>
        <w:t>Sep</w:t>
      </w:r>
      <w:r w:rsidRPr="00782062">
        <w:rPr>
          <w:rFonts w:eastAsia="Arial"/>
          <w:bCs/>
          <w:color w:val="000000"/>
        </w:rPr>
        <w:t xml:space="preserve"> 201</w:t>
      </w:r>
      <w:r w:rsidRPr="00782062">
        <w:rPr>
          <w:rFonts w:eastAsia="Arial"/>
          <w:bCs/>
          <w:color w:val="000000"/>
          <w:lang w:val="en-IN"/>
        </w:rPr>
        <w:t>9</w:t>
      </w:r>
      <w:r w:rsidRPr="00782062">
        <w:rPr>
          <w:rFonts w:eastAsia="Arial"/>
          <w:bCs/>
          <w:color w:val="000000"/>
        </w:rPr>
        <w:t>.</w:t>
      </w:r>
    </w:p>
    <w:p w14:paraId="369FF264" w14:textId="77777777" w:rsidR="00417751" w:rsidRPr="00782062" w:rsidRDefault="00417751">
      <w:pPr>
        <w:widowControl/>
        <w:suppressAutoHyphens w:val="0"/>
        <w:autoSpaceDN/>
        <w:ind w:left="1440"/>
        <w:jc w:val="both"/>
        <w:textAlignment w:val="auto"/>
        <w:rPr>
          <w:rFonts w:eastAsia="Calibri"/>
          <w:bCs/>
        </w:rPr>
      </w:pPr>
    </w:p>
    <w:p w14:paraId="3122B3A8" w14:textId="77777777" w:rsidR="00417751" w:rsidRPr="00782062" w:rsidRDefault="00417751"/>
    <w:p w14:paraId="1B52F8E5" w14:textId="77777777" w:rsidR="00417751" w:rsidRPr="00782062" w:rsidRDefault="00417751"/>
    <w:bookmarkEnd w:id="0"/>
    <w:p w14:paraId="592319E5" w14:textId="77777777" w:rsidR="00417751" w:rsidRPr="00782062" w:rsidRDefault="00417751">
      <w:pPr>
        <w:pStyle w:val="Heading1"/>
        <w:shd w:val="clear" w:color="auto" w:fill="C2D69B"/>
        <w:tabs>
          <w:tab w:val="left" w:pos="2026"/>
          <w:tab w:val="left" w:pos="2300"/>
        </w:tabs>
        <w:spacing w:line="276" w:lineRule="auto"/>
        <w:jc w:val="both"/>
        <w:rPr>
          <w:rFonts w:ascii="Times New Roman" w:hAnsi="Times New Roman" w:cs="Times New Roman"/>
          <w:color w:val="000F99"/>
          <w:sz w:val="20"/>
          <w:szCs w:val="20"/>
        </w:rPr>
      </w:pPr>
      <w:r w:rsidRPr="00782062">
        <w:rPr>
          <w:rFonts w:ascii="Times New Roman" w:hAnsi="Times New Roman" w:cs="Times New Roman"/>
          <w:color w:val="000F99"/>
          <w:sz w:val="20"/>
          <w:szCs w:val="20"/>
        </w:rPr>
        <w:lastRenderedPageBreak/>
        <w:t>SAP Work Experience</w:t>
      </w:r>
    </w:p>
    <w:p w14:paraId="32A54294" w14:textId="77777777" w:rsidR="00C417FE" w:rsidRPr="00782062" w:rsidRDefault="00C417FE" w:rsidP="00C417FE">
      <w:pPr>
        <w:pStyle w:val="Textbody"/>
      </w:pPr>
    </w:p>
    <w:p w14:paraId="08F8002F" w14:textId="77777777" w:rsidR="00C417FE" w:rsidRPr="00782062" w:rsidRDefault="00C417FE" w:rsidP="00C417FE">
      <w:pPr>
        <w:pStyle w:val="Textbody"/>
        <w:rPr>
          <w:b/>
          <w:bCs/>
        </w:rPr>
      </w:pPr>
      <w:r w:rsidRPr="00782062">
        <w:rPr>
          <w:b/>
          <w:bCs/>
        </w:rPr>
        <w:t>Project#4</w:t>
      </w:r>
    </w:p>
    <w:p w14:paraId="2D2BCB70" w14:textId="77777777" w:rsidR="00C417FE" w:rsidRPr="00782062" w:rsidRDefault="00C417FE" w:rsidP="00C417FE">
      <w:pPr>
        <w:pStyle w:val="Textbody"/>
        <w:rPr>
          <w:b/>
          <w:bCs/>
        </w:rPr>
      </w:pPr>
      <w:r w:rsidRPr="00782062">
        <w:rPr>
          <w:b/>
          <w:bCs/>
        </w:rPr>
        <w:t>Title                          :Support</w:t>
      </w:r>
    </w:p>
    <w:p w14:paraId="042862A8" w14:textId="77777777" w:rsidR="00C417FE" w:rsidRPr="00782062" w:rsidRDefault="00C417FE" w:rsidP="00C417FE">
      <w:pPr>
        <w:pStyle w:val="Textbody"/>
        <w:rPr>
          <w:b/>
          <w:bCs/>
        </w:rPr>
      </w:pPr>
      <w:r w:rsidRPr="00782062">
        <w:rPr>
          <w:b/>
          <w:bCs/>
        </w:rPr>
        <w:t>Period                       :May 29</w:t>
      </w:r>
      <w:r w:rsidRPr="00782062">
        <w:rPr>
          <w:b/>
          <w:bCs/>
          <w:vertAlign w:val="superscript"/>
        </w:rPr>
        <w:t>th</w:t>
      </w:r>
      <w:r w:rsidRPr="00782062">
        <w:rPr>
          <w:b/>
          <w:bCs/>
        </w:rPr>
        <w:t xml:space="preserve"> 2024 </w:t>
      </w:r>
      <w:r w:rsidR="00C70721">
        <w:rPr>
          <w:b/>
          <w:bCs/>
        </w:rPr>
        <w:t>Nov 2024</w:t>
      </w:r>
    </w:p>
    <w:p w14:paraId="1C5D67C7" w14:textId="77777777" w:rsidR="00C417FE" w:rsidRPr="00782062" w:rsidRDefault="00C417FE" w:rsidP="00C417FE">
      <w:pPr>
        <w:pStyle w:val="Textbody"/>
        <w:rPr>
          <w:b/>
          <w:bCs/>
        </w:rPr>
      </w:pPr>
      <w:r w:rsidRPr="00782062">
        <w:rPr>
          <w:b/>
          <w:bCs/>
        </w:rPr>
        <w:t xml:space="preserve">Client Name             : </w:t>
      </w:r>
      <w:r w:rsidR="0033691F" w:rsidRPr="00782062">
        <w:rPr>
          <w:b/>
          <w:bCs/>
        </w:rPr>
        <w:t>DXC Technology</w:t>
      </w:r>
    </w:p>
    <w:p w14:paraId="4662FF3B" w14:textId="77777777" w:rsidR="00C417FE" w:rsidRPr="00782062" w:rsidRDefault="00C417FE" w:rsidP="00C417FE">
      <w:pPr>
        <w:pStyle w:val="Textbody"/>
        <w:rPr>
          <w:b/>
          <w:bCs/>
        </w:rPr>
      </w:pPr>
      <w:r w:rsidRPr="00782062">
        <w:rPr>
          <w:b/>
          <w:bCs/>
        </w:rPr>
        <w:t>Postion                     : FICO Consultant</w:t>
      </w:r>
    </w:p>
    <w:p w14:paraId="5EE64E47" w14:textId="77777777" w:rsidR="00C417FE" w:rsidRPr="00782062" w:rsidRDefault="00C417FE" w:rsidP="00C417FE">
      <w:pPr>
        <w:pStyle w:val="Textbody"/>
        <w:rPr>
          <w:b/>
          <w:bCs/>
        </w:rPr>
      </w:pPr>
      <w:r w:rsidRPr="00782062">
        <w:rPr>
          <w:b/>
          <w:bCs/>
        </w:rPr>
        <w:t>Organization            :</w:t>
      </w:r>
      <w:r w:rsidR="0033691F" w:rsidRPr="00782062">
        <w:rPr>
          <w:b/>
          <w:bCs/>
        </w:rPr>
        <w:t>Future Focus Infotech Pvt Ltd</w:t>
      </w:r>
    </w:p>
    <w:p w14:paraId="4455DD73" w14:textId="77777777" w:rsidR="00C417FE" w:rsidRPr="00782062" w:rsidRDefault="00C417FE" w:rsidP="00C417FE">
      <w:pPr>
        <w:tabs>
          <w:tab w:val="left" w:pos="360"/>
        </w:tabs>
        <w:jc w:val="both"/>
        <w:rPr>
          <w:b/>
          <w:u w:val="single"/>
          <w:shd w:val="clear" w:color="auto" w:fill="FFFFFF"/>
        </w:rPr>
      </w:pPr>
      <w:r w:rsidRPr="00782062">
        <w:rPr>
          <w:b/>
          <w:u w:val="single"/>
          <w:shd w:val="clear" w:color="auto" w:fill="FFFFFF"/>
        </w:rPr>
        <w:t>Roles &amp; Responsibilities:</w:t>
      </w:r>
    </w:p>
    <w:p w14:paraId="2D1D4E95" w14:textId="77777777" w:rsidR="009F5E48" w:rsidRPr="00E121CC" w:rsidRDefault="009F5E48" w:rsidP="00782062">
      <w:pPr>
        <w:pStyle w:val="ListParagraph"/>
        <w:widowControl/>
        <w:numPr>
          <w:ilvl w:val="0"/>
          <w:numId w:val="4"/>
        </w:numPr>
        <w:suppressAutoHyphens w:val="0"/>
        <w:autoSpaceDE w:val="0"/>
        <w:adjustRightInd w:val="0"/>
        <w:contextualSpacing/>
        <w:textAlignment w:val="auto"/>
      </w:pPr>
      <w:r w:rsidRPr="00782062">
        <w:t>Resolving the end user Issues within the time limit specified in SLA</w:t>
      </w:r>
    </w:p>
    <w:p w14:paraId="585C80BF" w14:textId="77777777" w:rsidR="00E121CC" w:rsidRPr="00E121CC" w:rsidRDefault="00E121CC" w:rsidP="00782062">
      <w:pPr>
        <w:widowControl/>
        <w:numPr>
          <w:ilvl w:val="0"/>
          <w:numId w:val="4"/>
        </w:numPr>
        <w:suppressAutoHyphens w:val="0"/>
        <w:autoSpaceDN/>
        <w:textAlignment w:val="auto"/>
        <w:rPr>
          <w:rFonts w:eastAsia="Times New Roman"/>
          <w:kern w:val="0"/>
        </w:rPr>
      </w:pPr>
      <w:r w:rsidRPr="00E121CC">
        <w:rPr>
          <w:rFonts w:eastAsia="Times New Roman"/>
          <w:kern w:val="0"/>
        </w:rPr>
        <w:t>Conduct system testing and validation.</w:t>
      </w:r>
    </w:p>
    <w:p w14:paraId="6FC3F853" w14:textId="77777777" w:rsidR="00E121CC" w:rsidRPr="00782062" w:rsidRDefault="00E121CC" w:rsidP="00782062">
      <w:pPr>
        <w:widowControl/>
        <w:numPr>
          <w:ilvl w:val="0"/>
          <w:numId w:val="4"/>
        </w:numPr>
        <w:suppressAutoHyphens w:val="0"/>
        <w:autoSpaceDN/>
        <w:textAlignment w:val="auto"/>
        <w:rPr>
          <w:rFonts w:eastAsia="Times New Roman"/>
          <w:kern w:val="0"/>
        </w:rPr>
      </w:pPr>
      <w:r w:rsidRPr="00E121CC">
        <w:rPr>
          <w:rFonts w:eastAsia="Times New Roman"/>
          <w:kern w:val="0"/>
        </w:rPr>
        <w:t>Provide ongoing support and troubleshoot issues.</w:t>
      </w:r>
    </w:p>
    <w:p w14:paraId="4C1A794B" w14:textId="77777777" w:rsidR="009F5E48" w:rsidRPr="00E121CC" w:rsidRDefault="009F5E48" w:rsidP="009F5E48">
      <w:pPr>
        <w:widowControl/>
        <w:numPr>
          <w:ilvl w:val="0"/>
          <w:numId w:val="4"/>
        </w:numPr>
        <w:suppressAutoHyphens w:val="0"/>
        <w:autoSpaceDN/>
        <w:textAlignment w:val="auto"/>
        <w:rPr>
          <w:rFonts w:eastAsia="Times New Roman"/>
          <w:kern w:val="0"/>
        </w:rPr>
      </w:pPr>
      <w:r w:rsidRPr="00782062">
        <w:rPr>
          <w:rFonts w:eastAsia="Times New Roman"/>
          <w:kern w:val="0"/>
        </w:rPr>
        <w:t>To support the end users in the areas of GL,AR.AP,AA by resolving the day to day</w:t>
      </w:r>
      <w:r w:rsidR="007B74FC">
        <w:rPr>
          <w:rFonts w:eastAsia="Times New Roman"/>
          <w:kern w:val="0"/>
        </w:rPr>
        <w:t xml:space="preserve"> </w:t>
      </w:r>
      <w:r w:rsidRPr="00782062">
        <w:rPr>
          <w:rFonts w:eastAsia="Times New Roman"/>
          <w:kern w:val="0"/>
        </w:rPr>
        <w:t>problems</w:t>
      </w:r>
    </w:p>
    <w:p w14:paraId="2EAC16E0" w14:textId="77777777" w:rsidR="00C417FE" w:rsidRPr="00782062" w:rsidRDefault="00782062" w:rsidP="00782062">
      <w:pPr>
        <w:pStyle w:val="Textbody"/>
        <w:numPr>
          <w:ilvl w:val="0"/>
          <w:numId w:val="4"/>
        </w:numPr>
        <w:rPr>
          <w:b/>
          <w:bCs/>
        </w:rPr>
      </w:pPr>
      <w:r w:rsidRPr="00782062">
        <w:t>Maintain test cases as per client scenarios</w:t>
      </w:r>
    </w:p>
    <w:p w14:paraId="1AF6670B" w14:textId="77777777" w:rsidR="00782062" w:rsidRPr="00782062" w:rsidRDefault="00782062" w:rsidP="00782062">
      <w:pPr>
        <w:pStyle w:val="Textbody"/>
        <w:numPr>
          <w:ilvl w:val="0"/>
          <w:numId w:val="4"/>
        </w:numPr>
        <w:rPr>
          <w:b/>
          <w:bCs/>
        </w:rPr>
      </w:pPr>
      <w:r w:rsidRPr="00782062">
        <w:t>Co-ordinating with the other team members for the solutions and log processing</w:t>
      </w:r>
    </w:p>
    <w:p w14:paraId="79DBD866" w14:textId="77777777" w:rsidR="00782062" w:rsidRPr="00782062" w:rsidRDefault="00782062" w:rsidP="00782062">
      <w:pPr>
        <w:pStyle w:val="Textbody"/>
        <w:numPr>
          <w:ilvl w:val="0"/>
          <w:numId w:val="4"/>
        </w:numPr>
        <w:rPr>
          <w:b/>
          <w:bCs/>
        </w:rPr>
      </w:pPr>
      <w:r w:rsidRPr="00782062">
        <w:t>Training the users on troubleshooting day to day issues for FI module transactions</w:t>
      </w:r>
    </w:p>
    <w:p w14:paraId="0209C53B" w14:textId="77777777" w:rsidR="00782062" w:rsidRPr="00782062" w:rsidRDefault="00782062" w:rsidP="00782062">
      <w:pPr>
        <w:pStyle w:val="Textbody"/>
        <w:numPr>
          <w:ilvl w:val="0"/>
          <w:numId w:val="4"/>
        </w:numPr>
        <w:rPr>
          <w:b/>
          <w:bCs/>
        </w:rPr>
      </w:pPr>
      <w:r w:rsidRPr="00782062">
        <w:t>Configuration for tax code creation</w:t>
      </w:r>
    </w:p>
    <w:p w14:paraId="4BE02BCB" w14:textId="77777777" w:rsidR="00782062" w:rsidRPr="00782062" w:rsidRDefault="00782062" w:rsidP="00782062">
      <w:pPr>
        <w:pStyle w:val="Textbody"/>
        <w:numPr>
          <w:ilvl w:val="0"/>
          <w:numId w:val="4"/>
        </w:numPr>
        <w:rPr>
          <w:b/>
          <w:bCs/>
        </w:rPr>
      </w:pPr>
      <w:r w:rsidRPr="00782062">
        <w:t>Configuration for the BRS,</w:t>
      </w:r>
      <w:r w:rsidR="007B74FC">
        <w:t xml:space="preserve"> </w:t>
      </w:r>
      <w:r w:rsidRPr="00782062">
        <w:t>Cash journal</w:t>
      </w:r>
    </w:p>
    <w:p w14:paraId="71FCEFE6" w14:textId="77777777" w:rsidR="00782062" w:rsidRPr="00782062" w:rsidRDefault="00782062" w:rsidP="00782062">
      <w:pPr>
        <w:pStyle w:val="Textbody"/>
        <w:numPr>
          <w:ilvl w:val="0"/>
          <w:numId w:val="4"/>
        </w:numPr>
      </w:pPr>
      <w:r w:rsidRPr="00782062">
        <w:t>Configuration for income tax depreciation area in asset</w:t>
      </w:r>
    </w:p>
    <w:p w14:paraId="0F8C43A4" w14:textId="77777777" w:rsidR="00417751" w:rsidRPr="00782062" w:rsidRDefault="00417751">
      <w:pPr>
        <w:pStyle w:val="Standard"/>
        <w:spacing w:line="276" w:lineRule="auto"/>
        <w:jc w:val="both"/>
        <w:rPr>
          <w:rStyle w:val="postbody1"/>
          <w:b/>
          <w:bCs/>
          <w:u w:val="single"/>
        </w:rPr>
      </w:pPr>
    </w:p>
    <w:p w14:paraId="130BB270" w14:textId="77777777" w:rsidR="00417751" w:rsidRPr="00782062" w:rsidRDefault="00417751">
      <w:pPr>
        <w:jc w:val="both"/>
        <w:rPr>
          <w:rFonts w:eastAsia="Calibri"/>
          <w:b/>
          <w:u w:val="single"/>
        </w:rPr>
      </w:pPr>
    </w:p>
    <w:p w14:paraId="42C92D95" w14:textId="77777777" w:rsidR="00417751" w:rsidRPr="00782062" w:rsidRDefault="00417751">
      <w:pPr>
        <w:jc w:val="both"/>
        <w:rPr>
          <w:rFonts w:eastAsia="Calibri"/>
          <w:b/>
          <w:u w:val="single"/>
        </w:rPr>
      </w:pPr>
    </w:p>
    <w:p w14:paraId="3AE67E21" w14:textId="77777777" w:rsidR="00417751" w:rsidRPr="00782062" w:rsidRDefault="00417751">
      <w:pPr>
        <w:jc w:val="both"/>
        <w:rPr>
          <w:rFonts w:eastAsia="Calibri"/>
          <w:b/>
          <w:u w:val="single"/>
        </w:rPr>
      </w:pPr>
    </w:p>
    <w:p w14:paraId="37817907" w14:textId="77777777" w:rsidR="00417751" w:rsidRPr="00782062" w:rsidRDefault="00417751">
      <w:pPr>
        <w:jc w:val="both"/>
        <w:rPr>
          <w:rFonts w:eastAsia="Calibri"/>
          <w:b/>
          <w:u w:val="single"/>
        </w:rPr>
      </w:pPr>
      <w:r w:rsidRPr="00782062">
        <w:rPr>
          <w:rFonts w:eastAsia="Calibri"/>
          <w:b/>
          <w:u w:val="single"/>
        </w:rPr>
        <w:t>Project #3</w:t>
      </w:r>
    </w:p>
    <w:p w14:paraId="7D0CCE7E" w14:textId="77777777" w:rsidR="00417751" w:rsidRPr="00782062" w:rsidRDefault="00417751">
      <w:pPr>
        <w:jc w:val="both"/>
        <w:rPr>
          <w:rFonts w:eastAsia="Calibri"/>
          <w:b/>
          <w:color w:val="000000"/>
        </w:rPr>
      </w:pPr>
    </w:p>
    <w:p w14:paraId="6F5AA684" w14:textId="77777777" w:rsidR="00417751" w:rsidRPr="00782062" w:rsidRDefault="00417751">
      <w:pPr>
        <w:jc w:val="both"/>
        <w:rPr>
          <w:rFonts w:eastAsia="Calibri"/>
          <w:b/>
          <w:color w:val="000000"/>
        </w:rPr>
      </w:pPr>
      <w:r w:rsidRPr="00782062">
        <w:rPr>
          <w:rFonts w:eastAsia="Calibri"/>
          <w:b/>
          <w:color w:val="000000"/>
        </w:rPr>
        <w:t>Title</w:t>
      </w:r>
      <w:r w:rsidRPr="00782062">
        <w:rPr>
          <w:rFonts w:eastAsia="Calibri"/>
          <w:b/>
          <w:color w:val="000000"/>
        </w:rPr>
        <w:tab/>
      </w:r>
      <w:r w:rsidRPr="00782062">
        <w:rPr>
          <w:rFonts w:eastAsia="Calibri"/>
          <w:b/>
          <w:color w:val="000000"/>
        </w:rPr>
        <w:tab/>
      </w:r>
      <w:r w:rsidRPr="00782062">
        <w:rPr>
          <w:rFonts w:eastAsia="Calibri"/>
          <w:b/>
          <w:color w:val="000000"/>
        </w:rPr>
        <w:tab/>
        <w:t>: Support</w:t>
      </w:r>
    </w:p>
    <w:p w14:paraId="03B301C7" w14:textId="77777777" w:rsidR="00417751" w:rsidRPr="00782062" w:rsidRDefault="00417751">
      <w:pPr>
        <w:jc w:val="both"/>
        <w:rPr>
          <w:rFonts w:eastAsia="Calibri"/>
          <w:b/>
        </w:rPr>
      </w:pPr>
      <w:r w:rsidRPr="00782062">
        <w:rPr>
          <w:rFonts w:eastAsia="Calibri"/>
          <w:b/>
          <w:color w:val="000000"/>
        </w:rPr>
        <w:t xml:space="preserve">Period    </w:t>
      </w:r>
      <w:r w:rsidRPr="00782062">
        <w:rPr>
          <w:rFonts w:eastAsia="Calibri"/>
          <w:b/>
          <w:color w:val="000000"/>
        </w:rPr>
        <w:tab/>
      </w:r>
      <w:r w:rsidRPr="00782062">
        <w:rPr>
          <w:rFonts w:eastAsia="Calibri"/>
          <w:b/>
          <w:color w:val="000000"/>
        </w:rPr>
        <w:tab/>
        <w:t xml:space="preserve">: </w:t>
      </w:r>
      <w:r w:rsidRPr="00782062">
        <w:rPr>
          <w:rFonts w:eastAsia="Calibri"/>
          <w:b/>
          <w:color w:val="000000"/>
          <w:lang w:val="en-IN"/>
        </w:rPr>
        <w:t>Oct</w:t>
      </w:r>
      <w:r w:rsidRPr="00782062">
        <w:rPr>
          <w:rFonts w:eastAsia="Calibri"/>
          <w:b/>
        </w:rPr>
        <w:t>- 2021 to till Date</w:t>
      </w:r>
    </w:p>
    <w:p w14:paraId="0557F175" w14:textId="77777777" w:rsidR="00417751" w:rsidRPr="00782062" w:rsidRDefault="00417751">
      <w:pPr>
        <w:jc w:val="both"/>
        <w:rPr>
          <w:rFonts w:eastAsia="Calibri"/>
          <w:b/>
        </w:rPr>
      </w:pPr>
      <w:r w:rsidRPr="00782062">
        <w:rPr>
          <w:rFonts w:eastAsia="Calibri"/>
          <w:b/>
        </w:rPr>
        <w:t>Client Name</w:t>
      </w:r>
      <w:r w:rsidRPr="00782062">
        <w:rPr>
          <w:rFonts w:eastAsia="Calibri"/>
          <w:b/>
        </w:rPr>
        <w:tab/>
      </w:r>
      <w:r w:rsidRPr="00782062">
        <w:rPr>
          <w:rFonts w:eastAsia="Calibri"/>
          <w:b/>
        </w:rPr>
        <w:tab/>
        <w:t>: REV Group</w:t>
      </w:r>
    </w:p>
    <w:p w14:paraId="19D6D7E5" w14:textId="77777777" w:rsidR="00417751" w:rsidRPr="00782062" w:rsidRDefault="00417751">
      <w:pPr>
        <w:jc w:val="both"/>
        <w:rPr>
          <w:rFonts w:eastAsia="Calibri"/>
          <w:b/>
        </w:rPr>
      </w:pPr>
      <w:r w:rsidRPr="00782062">
        <w:rPr>
          <w:rFonts w:eastAsia="Calibri"/>
          <w:b/>
        </w:rPr>
        <w:t>Position</w:t>
      </w:r>
      <w:r w:rsidRPr="00782062">
        <w:rPr>
          <w:rFonts w:eastAsia="Calibri"/>
          <w:b/>
        </w:rPr>
        <w:tab/>
      </w:r>
      <w:r w:rsidRPr="00782062">
        <w:rPr>
          <w:rFonts w:eastAsia="Calibri"/>
          <w:b/>
        </w:rPr>
        <w:tab/>
      </w:r>
      <w:r w:rsidR="00A63222">
        <w:rPr>
          <w:rFonts w:eastAsia="Calibri"/>
          <w:b/>
        </w:rPr>
        <w:t xml:space="preserve">               </w:t>
      </w:r>
      <w:r w:rsidRPr="00782062">
        <w:rPr>
          <w:rFonts w:eastAsia="Calibri"/>
          <w:b/>
        </w:rPr>
        <w:t>: FICO Consultant</w:t>
      </w:r>
    </w:p>
    <w:p w14:paraId="62251D1E" w14:textId="77777777" w:rsidR="00417751" w:rsidRPr="00782062" w:rsidRDefault="00417751">
      <w:pPr>
        <w:jc w:val="both"/>
        <w:rPr>
          <w:rFonts w:eastAsia="Calibri"/>
          <w:b/>
          <w:lang w:val="en-IN"/>
        </w:rPr>
      </w:pPr>
      <w:r w:rsidRPr="00782062">
        <w:rPr>
          <w:rFonts w:eastAsia="Calibri"/>
          <w:b/>
        </w:rPr>
        <w:t>Organization</w:t>
      </w:r>
      <w:r w:rsidRPr="00782062">
        <w:rPr>
          <w:rFonts w:eastAsia="Calibri"/>
          <w:b/>
        </w:rPr>
        <w:tab/>
      </w:r>
      <w:r w:rsidRPr="00782062">
        <w:rPr>
          <w:rFonts w:eastAsia="Calibri"/>
          <w:b/>
        </w:rPr>
        <w:tab/>
        <w:t>: L&amp;T InfoTech.</w:t>
      </w:r>
    </w:p>
    <w:p w14:paraId="44DAF931" w14:textId="77777777" w:rsidR="00417751" w:rsidRPr="00782062" w:rsidRDefault="00417751">
      <w:pPr>
        <w:jc w:val="both"/>
        <w:rPr>
          <w:b/>
        </w:rPr>
      </w:pPr>
    </w:p>
    <w:p w14:paraId="1F9698DB" w14:textId="77777777" w:rsidR="00417751" w:rsidRPr="00782062" w:rsidRDefault="00417751">
      <w:pPr>
        <w:spacing w:before="120" w:after="120"/>
        <w:rPr>
          <w:rFonts w:eastAsia="Calibri"/>
        </w:rPr>
      </w:pPr>
      <w:r w:rsidRPr="00782062">
        <w:rPr>
          <w:rFonts w:eastAsia="Calibri"/>
          <w:b/>
        </w:rPr>
        <w:t>REV Group</w:t>
      </w:r>
      <w:r w:rsidRPr="00782062">
        <w:rPr>
          <w:rFonts w:eastAsia="Calibri"/>
        </w:rPr>
        <w:t> (formerly Allied Specialty Vehicles) is an American manufacturer of specialty vehicles in the Fire &amp; Emergency, Recreational Vehicles, and Bus &amp; Industrial sectors. Headquarters located at Milwaukee, Wisconsin, USA. It was founded in 2010 by American Industrial Partners' merging of four companies: Collins Industries (buses and ambulances), E-One (firetrucks), Hal core Group and Fleetwood Enterprises (RVs). The company has yearly revenue of over $1 billion. The company is led by Timothy Sullivan, CEO, formerly of Bucyrus International. Allied Specialty Vehicles changed its name to REV Group on November 1st, 2015. Traded in NYSE.</w:t>
      </w:r>
    </w:p>
    <w:p w14:paraId="6F72CB0B" w14:textId="77777777" w:rsidR="00417751" w:rsidRPr="00782062" w:rsidRDefault="00417751">
      <w:pPr>
        <w:tabs>
          <w:tab w:val="left" w:pos="360"/>
        </w:tabs>
        <w:jc w:val="both"/>
        <w:rPr>
          <w:b/>
          <w:u w:val="single"/>
          <w:shd w:val="clear" w:color="auto" w:fill="FFFFFF"/>
        </w:rPr>
      </w:pPr>
      <w:r w:rsidRPr="00782062">
        <w:rPr>
          <w:b/>
          <w:u w:val="single"/>
          <w:shd w:val="clear" w:color="auto" w:fill="FFFFFF"/>
        </w:rPr>
        <w:t>Roles &amp; Responsibilities:</w:t>
      </w:r>
    </w:p>
    <w:p w14:paraId="21E45BC2"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Applying SAP FICO functionality to support business needs.</w:t>
      </w:r>
    </w:p>
    <w:p w14:paraId="50A0F792"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 xml:space="preserve">I worked on all fi Sub </w:t>
      </w:r>
      <w:r w:rsidR="00C21107" w:rsidRPr="00782062">
        <w:rPr>
          <w:color w:val="000000"/>
          <w:sz w:val="20"/>
          <w:szCs w:val="20"/>
        </w:rPr>
        <w:t>Modules</w:t>
      </w:r>
      <w:r w:rsidR="007E2733">
        <w:rPr>
          <w:color w:val="000000"/>
          <w:sz w:val="20"/>
          <w:szCs w:val="20"/>
        </w:rPr>
        <w:t xml:space="preserve"> </w:t>
      </w:r>
      <w:r w:rsidR="00C21107">
        <w:rPr>
          <w:color w:val="000000"/>
          <w:sz w:val="20"/>
          <w:szCs w:val="20"/>
        </w:rPr>
        <w:t>GL,</w:t>
      </w:r>
      <w:r w:rsidRPr="00782062">
        <w:rPr>
          <w:color w:val="000000"/>
          <w:sz w:val="20"/>
          <w:szCs w:val="20"/>
        </w:rPr>
        <w:t xml:space="preserve"> AP ,AR ,AA</w:t>
      </w:r>
    </w:p>
    <w:p w14:paraId="4A466A90"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Coordinating with the client, advising the client on process related issues.</w:t>
      </w:r>
    </w:p>
    <w:p w14:paraId="0A72FDF1"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Tracking tickets that arise from the clients and solving severity basis.</w:t>
      </w:r>
    </w:p>
    <w:p w14:paraId="7884C20A"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Worked closely with technical and functional consultants of other modules to resolve the cross-functional issues.</w:t>
      </w:r>
    </w:p>
    <w:p w14:paraId="18150261" w14:textId="77777777" w:rsidR="00417751" w:rsidRPr="00782062" w:rsidRDefault="00417751">
      <w:pPr>
        <w:pStyle w:val="NormalStyle"/>
        <w:numPr>
          <w:ilvl w:val="0"/>
          <w:numId w:val="7"/>
        </w:numPr>
        <w:tabs>
          <w:tab w:val="clear" w:pos="540"/>
          <w:tab w:val="left" w:pos="720"/>
        </w:tabs>
        <w:ind w:left="720"/>
        <w:jc w:val="both"/>
        <w:rPr>
          <w:color w:val="000000"/>
          <w:sz w:val="20"/>
          <w:szCs w:val="20"/>
        </w:rPr>
      </w:pPr>
      <w:r w:rsidRPr="00782062">
        <w:rPr>
          <w:color w:val="000000"/>
          <w:sz w:val="20"/>
          <w:szCs w:val="20"/>
        </w:rPr>
        <w:t>Custom Changes related custom reports on Tax codes.</w:t>
      </w:r>
    </w:p>
    <w:p w14:paraId="790909BE" w14:textId="77777777" w:rsidR="00417751" w:rsidRPr="00782062" w:rsidRDefault="00417751">
      <w:pPr>
        <w:pStyle w:val="NormalWeb"/>
        <w:numPr>
          <w:ilvl w:val="0"/>
          <w:numId w:val="7"/>
        </w:numPr>
        <w:tabs>
          <w:tab w:val="clear" w:pos="540"/>
          <w:tab w:val="left" w:pos="360"/>
          <w:tab w:val="left" w:pos="720"/>
        </w:tabs>
        <w:suppressAutoHyphens w:val="0"/>
        <w:autoSpaceDN/>
        <w:spacing w:before="0" w:after="0" w:line="264" w:lineRule="auto"/>
        <w:ind w:left="720"/>
        <w:jc w:val="both"/>
        <w:textAlignment w:val="auto"/>
        <w:rPr>
          <w:sz w:val="20"/>
          <w:szCs w:val="20"/>
        </w:rPr>
      </w:pPr>
      <w:r w:rsidRPr="00782062">
        <w:rPr>
          <w:sz w:val="20"/>
          <w:szCs w:val="20"/>
        </w:rPr>
        <w:t>Keep all documentation up to date by team on point of time.</w:t>
      </w:r>
    </w:p>
    <w:p w14:paraId="6AC7BB4D" w14:textId="77777777" w:rsidR="00417751" w:rsidRPr="00782062" w:rsidRDefault="00417751">
      <w:pPr>
        <w:pStyle w:val="NormalWeb"/>
        <w:numPr>
          <w:ilvl w:val="0"/>
          <w:numId w:val="7"/>
        </w:numPr>
        <w:tabs>
          <w:tab w:val="clear" w:pos="540"/>
          <w:tab w:val="left" w:pos="720"/>
        </w:tabs>
        <w:suppressAutoHyphens w:val="0"/>
        <w:autoSpaceDN/>
        <w:spacing w:before="0" w:after="0" w:line="264" w:lineRule="auto"/>
        <w:ind w:left="720"/>
        <w:jc w:val="both"/>
        <w:textAlignment w:val="auto"/>
        <w:rPr>
          <w:sz w:val="20"/>
          <w:szCs w:val="20"/>
        </w:rPr>
      </w:pPr>
      <w:r w:rsidRPr="00782062">
        <w:rPr>
          <w:sz w:val="20"/>
          <w:szCs w:val="20"/>
        </w:rPr>
        <w:t>Providing day-to-day operational and process support to users.</w:t>
      </w:r>
    </w:p>
    <w:p w14:paraId="0B696DCA" w14:textId="77777777" w:rsidR="00417751" w:rsidRPr="00782062" w:rsidRDefault="00417751">
      <w:pPr>
        <w:pStyle w:val="NormalWeb"/>
        <w:numPr>
          <w:ilvl w:val="0"/>
          <w:numId w:val="7"/>
        </w:numPr>
        <w:tabs>
          <w:tab w:val="clear" w:pos="540"/>
          <w:tab w:val="left" w:pos="720"/>
        </w:tabs>
        <w:suppressAutoHyphens w:val="0"/>
        <w:autoSpaceDN/>
        <w:spacing w:before="0" w:after="0" w:line="264" w:lineRule="auto"/>
        <w:ind w:left="720"/>
        <w:jc w:val="both"/>
        <w:textAlignment w:val="auto"/>
        <w:rPr>
          <w:sz w:val="20"/>
          <w:szCs w:val="20"/>
          <w:u w:val="single"/>
        </w:rPr>
      </w:pPr>
      <w:r w:rsidRPr="00782062">
        <w:rPr>
          <w:sz w:val="20"/>
          <w:szCs w:val="20"/>
        </w:rPr>
        <w:t>Attended KT sessions &amp; updated knowledge with new issues.</w:t>
      </w:r>
    </w:p>
    <w:p w14:paraId="66A598C0" w14:textId="77777777" w:rsidR="00417751" w:rsidRPr="00782062" w:rsidRDefault="00417751">
      <w:pPr>
        <w:pStyle w:val="NormalWeb"/>
        <w:numPr>
          <w:ilvl w:val="0"/>
          <w:numId w:val="7"/>
        </w:numPr>
        <w:tabs>
          <w:tab w:val="clear" w:pos="540"/>
          <w:tab w:val="left" w:pos="720"/>
        </w:tabs>
        <w:suppressAutoHyphens w:val="0"/>
        <w:autoSpaceDN/>
        <w:spacing w:before="0" w:after="0" w:line="264" w:lineRule="auto"/>
        <w:ind w:left="720"/>
        <w:jc w:val="both"/>
        <w:textAlignment w:val="auto"/>
        <w:rPr>
          <w:sz w:val="20"/>
          <w:szCs w:val="20"/>
        </w:rPr>
      </w:pPr>
      <w:r w:rsidRPr="00782062">
        <w:rPr>
          <w:sz w:val="20"/>
          <w:szCs w:val="20"/>
        </w:rPr>
        <w:t>Handling and Resolving the Issues according to the priority.</w:t>
      </w:r>
    </w:p>
    <w:p w14:paraId="79E1EAB1" w14:textId="77777777" w:rsidR="00417751" w:rsidRPr="00782062" w:rsidRDefault="00417751">
      <w:pPr>
        <w:pStyle w:val="NormalWeb"/>
        <w:numPr>
          <w:ilvl w:val="0"/>
          <w:numId w:val="7"/>
        </w:numPr>
        <w:tabs>
          <w:tab w:val="clear" w:pos="540"/>
          <w:tab w:val="left" w:pos="720"/>
        </w:tabs>
        <w:suppressAutoHyphens w:val="0"/>
        <w:autoSpaceDN/>
        <w:spacing w:before="0" w:after="0" w:line="264" w:lineRule="auto"/>
        <w:ind w:left="720"/>
        <w:jc w:val="both"/>
        <w:textAlignment w:val="auto"/>
        <w:rPr>
          <w:sz w:val="20"/>
          <w:szCs w:val="20"/>
        </w:rPr>
      </w:pPr>
      <w:r w:rsidRPr="00782062">
        <w:rPr>
          <w:sz w:val="20"/>
          <w:szCs w:val="20"/>
          <w:lang w:val="en-IN"/>
        </w:rPr>
        <w:t xml:space="preserve">I involved in Bank </w:t>
      </w:r>
      <w:r w:rsidR="00C21107" w:rsidRPr="00782062">
        <w:rPr>
          <w:sz w:val="20"/>
          <w:szCs w:val="20"/>
          <w:lang w:val="en-IN"/>
        </w:rPr>
        <w:t>reconciliation</w:t>
      </w:r>
    </w:p>
    <w:p w14:paraId="6AF58C8C" w14:textId="77777777" w:rsidR="00417751" w:rsidRPr="00782062" w:rsidRDefault="00417751">
      <w:pPr>
        <w:pStyle w:val="NormalStyle"/>
        <w:numPr>
          <w:ilvl w:val="0"/>
          <w:numId w:val="0"/>
        </w:numPr>
        <w:ind w:left="360"/>
        <w:jc w:val="both"/>
        <w:rPr>
          <w:color w:val="000000"/>
          <w:sz w:val="20"/>
          <w:szCs w:val="20"/>
        </w:rPr>
      </w:pPr>
    </w:p>
    <w:p w14:paraId="691DC7A0" w14:textId="77777777" w:rsidR="00417751" w:rsidRPr="00782062" w:rsidRDefault="00417751">
      <w:pPr>
        <w:jc w:val="both"/>
        <w:rPr>
          <w:b/>
          <w:u w:val="single"/>
        </w:rPr>
      </w:pPr>
    </w:p>
    <w:p w14:paraId="36802D34" w14:textId="77777777" w:rsidR="00417751" w:rsidRPr="00782062" w:rsidRDefault="00417751">
      <w:pPr>
        <w:pStyle w:val="Textbody"/>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84"/>
          <w:tab w:val="left" w:pos="10800"/>
          <w:tab w:val="left" w:pos="11520"/>
        </w:tabs>
        <w:spacing w:line="276" w:lineRule="auto"/>
        <w:ind w:right="-48"/>
        <w:rPr>
          <w:b/>
        </w:rPr>
      </w:pPr>
    </w:p>
    <w:p w14:paraId="6E52E2D4" w14:textId="77777777" w:rsidR="00417751" w:rsidRPr="00782062" w:rsidRDefault="00417751">
      <w:pPr>
        <w:pStyle w:val="Textbody"/>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84"/>
          <w:tab w:val="left" w:pos="10800"/>
          <w:tab w:val="left" w:pos="11520"/>
        </w:tabs>
        <w:spacing w:after="0" w:line="276" w:lineRule="auto"/>
        <w:ind w:right="-45"/>
        <w:jc w:val="both"/>
      </w:pPr>
    </w:p>
    <w:p w14:paraId="7CD4CF08" w14:textId="77777777" w:rsidR="00417751" w:rsidRPr="00782062" w:rsidRDefault="00417751">
      <w:pPr>
        <w:pStyle w:val="Standard"/>
        <w:spacing w:line="276" w:lineRule="auto"/>
        <w:jc w:val="both"/>
      </w:pPr>
    </w:p>
    <w:p w14:paraId="0B175507" w14:textId="77777777" w:rsidR="00417751" w:rsidRPr="00782062" w:rsidRDefault="00417751">
      <w:pPr>
        <w:jc w:val="both"/>
        <w:rPr>
          <w:rFonts w:eastAsia="Calibri"/>
          <w:b/>
          <w:u w:val="single"/>
        </w:rPr>
      </w:pPr>
      <w:bookmarkStart w:id="1" w:name="_Hlk487807191"/>
      <w:r w:rsidRPr="00782062">
        <w:rPr>
          <w:rFonts w:eastAsia="Calibri"/>
          <w:b/>
          <w:u w:val="single"/>
        </w:rPr>
        <w:t>Project#2</w:t>
      </w:r>
    </w:p>
    <w:p w14:paraId="1925AF68" w14:textId="77777777" w:rsidR="00417751" w:rsidRPr="00782062" w:rsidRDefault="00417751">
      <w:pPr>
        <w:jc w:val="both"/>
        <w:rPr>
          <w:rFonts w:eastAsia="Calibri"/>
          <w:b/>
        </w:rPr>
      </w:pPr>
      <w:r w:rsidRPr="00782062">
        <w:rPr>
          <w:rFonts w:eastAsia="Calibri"/>
          <w:b/>
        </w:rPr>
        <w:t>Title</w:t>
      </w:r>
      <w:r w:rsidRPr="00782062">
        <w:rPr>
          <w:rFonts w:eastAsia="Calibri"/>
          <w:b/>
        </w:rPr>
        <w:tab/>
      </w:r>
      <w:r w:rsidRPr="00782062">
        <w:rPr>
          <w:rFonts w:eastAsia="Calibri"/>
          <w:b/>
        </w:rPr>
        <w:tab/>
        <w:t>: Implementation&amp; Post Go Live Support</w:t>
      </w:r>
    </w:p>
    <w:p w14:paraId="55C6F5A8" w14:textId="77777777" w:rsidR="00417751" w:rsidRPr="00782062" w:rsidRDefault="00417751">
      <w:pPr>
        <w:jc w:val="both"/>
        <w:rPr>
          <w:rFonts w:eastAsia="Calibri"/>
          <w:b/>
        </w:rPr>
      </w:pPr>
      <w:r w:rsidRPr="00782062">
        <w:rPr>
          <w:rFonts w:eastAsia="Calibri"/>
          <w:b/>
        </w:rPr>
        <w:t xml:space="preserve">Period </w:t>
      </w:r>
      <w:r w:rsidRPr="00782062">
        <w:rPr>
          <w:rFonts w:eastAsia="Calibri"/>
          <w:b/>
        </w:rPr>
        <w:tab/>
      </w:r>
      <w:r w:rsidRPr="00782062">
        <w:rPr>
          <w:rFonts w:eastAsia="Calibri"/>
          <w:b/>
        </w:rPr>
        <w:tab/>
        <w:t xml:space="preserve">: </w:t>
      </w:r>
      <w:r w:rsidRPr="00782062">
        <w:rPr>
          <w:rFonts w:eastAsia="Calibri"/>
          <w:b/>
          <w:lang w:val="en-IN"/>
        </w:rPr>
        <w:t>April</w:t>
      </w:r>
      <w:r w:rsidRPr="00782062">
        <w:rPr>
          <w:rFonts w:eastAsia="Calibri"/>
          <w:b/>
        </w:rPr>
        <w:t>-20</w:t>
      </w:r>
      <w:r w:rsidRPr="00782062">
        <w:rPr>
          <w:rFonts w:eastAsia="Calibri"/>
          <w:b/>
          <w:lang w:val="en-IN"/>
        </w:rPr>
        <w:t>20</w:t>
      </w:r>
      <w:r w:rsidRPr="00782062">
        <w:rPr>
          <w:rFonts w:eastAsia="Calibri"/>
          <w:b/>
        </w:rPr>
        <w:t xml:space="preserve"> to </w:t>
      </w:r>
      <w:r w:rsidRPr="00782062">
        <w:rPr>
          <w:rFonts w:eastAsia="Calibri"/>
          <w:b/>
          <w:lang w:val="en-IN"/>
        </w:rPr>
        <w:t>Sep</w:t>
      </w:r>
      <w:r w:rsidRPr="00782062">
        <w:rPr>
          <w:rFonts w:eastAsia="Calibri"/>
          <w:b/>
        </w:rPr>
        <w:t>-2021</w:t>
      </w:r>
    </w:p>
    <w:p w14:paraId="4CCB15CE" w14:textId="77777777" w:rsidR="00417751" w:rsidRPr="00782062" w:rsidRDefault="00417751">
      <w:pPr>
        <w:jc w:val="both"/>
        <w:rPr>
          <w:rFonts w:eastAsia="Calibri"/>
          <w:b/>
        </w:rPr>
      </w:pPr>
      <w:r w:rsidRPr="00782062">
        <w:rPr>
          <w:rFonts w:eastAsia="Calibri"/>
          <w:b/>
        </w:rPr>
        <w:t>Client Name</w:t>
      </w:r>
      <w:r w:rsidRPr="00782062">
        <w:rPr>
          <w:rFonts w:eastAsia="Calibri"/>
          <w:b/>
        </w:rPr>
        <w:tab/>
        <w:t xml:space="preserve">: Savita Oil Technologies </w:t>
      </w:r>
    </w:p>
    <w:p w14:paraId="26106FA1" w14:textId="77777777" w:rsidR="00417751" w:rsidRPr="00782062" w:rsidRDefault="00417751">
      <w:pPr>
        <w:jc w:val="both"/>
        <w:rPr>
          <w:rFonts w:eastAsia="Calibri"/>
          <w:b/>
        </w:rPr>
      </w:pPr>
      <w:r w:rsidRPr="00782062">
        <w:rPr>
          <w:rFonts w:eastAsia="Calibri"/>
          <w:b/>
        </w:rPr>
        <w:t>Position</w:t>
      </w:r>
      <w:r w:rsidRPr="00782062">
        <w:rPr>
          <w:rFonts w:eastAsia="Calibri"/>
          <w:b/>
        </w:rPr>
        <w:tab/>
      </w:r>
      <w:r w:rsidR="00E513E7">
        <w:rPr>
          <w:rFonts w:eastAsia="Calibri"/>
          <w:b/>
        </w:rPr>
        <w:t xml:space="preserve">              </w:t>
      </w:r>
      <w:r w:rsidRPr="00782062">
        <w:rPr>
          <w:rFonts w:eastAsia="Calibri"/>
          <w:b/>
        </w:rPr>
        <w:t>: Consultant</w:t>
      </w:r>
    </w:p>
    <w:p w14:paraId="5F974DA0" w14:textId="77777777" w:rsidR="00417751" w:rsidRPr="00782062" w:rsidRDefault="00417751">
      <w:pPr>
        <w:jc w:val="both"/>
        <w:rPr>
          <w:rFonts w:eastAsia="Calibri"/>
          <w:b/>
        </w:rPr>
      </w:pPr>
      <w:r w:rsidRPr="00782062">
        <w:rPr>
          <w:rFonts w:eastAsia="Calibri"/>
          <w:b/>
        </w:rPr>
        <w:t>Organization</w:t>
      </w:r>
      <w:r w:rsidRPr="00782062">
        <w:rPr>
          <w:rFonts w:eastAsia="Calibri"/>
          <w:b/>
        </w:rPr>
        <w:tab/>
        <w:t>: Yash Technologies</w:t>
      </w:r>
    </w:p>
    <w:p w14:paraId="4A89E0AB" w14:textId="77777777" w:rsidR="00417751" w:rsidRPr="00782062" w:rsidRDefault="00417751">
      <w:pPr>
        <w:jc w:val="both"/>
        <w:rPr>
          <w:rFonts w:eastAsia="Calibri"/>
          <w:b/>
        </w:rPr>
      </w:pPr>
      <w:r w:rsidRPr="00782062">
        <w:rPr>
          <w:rFonts w:eastAsia="Calibri"/>
          <w:b/>
        </w:rPr>
        <w:t xml:space="preserve">Environment   </w:t>
      </w:r>
      <w:r w:rsidR="00E513E7">
        <w:rPr>
          <w:rFonts w:eastAsia="Calibri"/>
          <w:b/>
        </w:rPr>
        <w:t xml:space="preserve">    </w:t>
      </w:r>
      <w:r w:rsidRPr="00782062">
        <w:rPr>
          <w:rFonts w:eastAsia="Calibri"/>
          <w:b/>
        </w:rPr>
        <w:t xml:space="preserve">:S/4 HANA </w:t>
      </w:r>
    </w:p>
    <w:bookmarkEnd w:id="1"/>
    <w:p w14:paraId="267CEF64" w14:textId="77777777" w:rsidR="00417751" w:rsidRPr="00782062" w:rsidRDefault="00417751">
      <w:pPr>
        <w:tabs>
          <w:tab w:val="left" w:pos="540"/>
          <w:tab w:val="left" w:pos="720"/>
        </w:tabs>
        <w:spacing w:line="264" w:lineRule="auto"/>
        <w:jc w:val="both"/>
        <w:rPr>
          <w:b/>
          <w:u w:val="single"/>
          <w:shd w:val="clear" w:color="auto" w:fill="FFFFFF"/>
        </w:rPr>
      </w:pPr>
    </w:p>
    <w:p w14:paraId="21F89F0E" w14:textId="77777777" w:rsidR="00417751" w:rsidRPr="00782062" w:rsidRDefault="00417751">
      <w:pPr>
        <w:tabs>
          <w:tab w:val="left" w:pos="540"/>
          <w:tab w:val="left" w:pos="720"/>
        </w:tabs>
        <w:spacing w:line="264" w:lineRule="auto"/>
        <w:jc w:val="both"/>
        <w:rPr>
          <w:b/>
          <w:u w:val="single"/>
          <w:shd w:val="clear" w:color="auto" w:fill="FFFFFF"/>
        </w:rPr>
      </w:pPr>
    </w:p>
    <w:p w14:paraId="59FA99C0" w14:textId="77777777" w:rsidR="00417751" w:rsidRPr="00782062" w:rsidRDefault="00417751">
      <w:pPr>
        <w:tabs>
          <w:tab w:val="left" w:pos="540"/>
          <w:tab w:val="left" w:pos="720"/>
        </w:tabs>
        <w:spacing w:line="264" w:lineRule="auto"/>
        <w:jc w:val="both"/>
        <w:rPr>
          <w:b/>
          <w:u w:val="single"/>
          <w:shd w:val="clear" w:color="auto" w:fill="FFFFFF"/>
        </w:rPr>
      </w:pPr>
      <w:r w:rsidRPr="00782062">
        <w:rPr>
          <w:b/>
          <w:u w:val="single"/>
          <w:shd w:val="clear" w:color="auto" w:fill="FFFFFF"/>
        </w:rPr>
        <w:t>Roles and Responsibilities:</w:t>
      </w:r>
    </w:p>
    <w:p w14:paraId="7DE94764" w14:textId="77777777" w:rsidR="00417751" w:rsidRPr="00782062" w:rsidRDefault="00417751">
      <w:pPr>
        <w:tabs>
          <w:tab w:val="left" w:pos="360"/>
        </w:tabs>
        <w:jc w:val="both"/>
        <w:rPr>
          <w:b/>
          <w:u w:val="single"/>
          <w:shd w:val="clear" w:color="auto" w:fill="FFFFFF"/>
        </w:rPr>
      </w:pPr>
    </w:p>
    <w:p w14:paraId="7964D610"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Participated in implementation S4</w:t>
      </w:r>
      <w:r w:rsidRPr="00782062">
        <w:rPr>
          <w:rFonts w:eastAsia="Calibri"/>
          <w:lang w:val="en-IN"/>
        </w:rPr>
        <w:t xml:space="preserve"> </w:t>
      </w:r>
      <w:r w:rsidRPr="00782062">
        <w:rPr>
          <w:rFonts w:eastAsia="Calibri"/>
        </w:rPr>
        <w:t>Hana</w:t>
      </w:r>
      <w:r w:rsidRPr="00782062">
        <w:rPr>
          <w:rFonts w:eastAsia="Calibri"/>
          <w:bCs/>
        </w:rPr>
        <w:t xml:space="preserve"> </w:t>
      </w:r>
    </w:p>
    <w:p w14:paraId="2C752511" w14:textId="77777777" w:rsidR="00417751" w:rsidRPr="00782062" w:rsidRDefault="00417751">
      <w:pPr>
        <w:widowControl/>
        <w:numPr>
          <w:ilvl w:val="0"/>
          <w:numId w:val="8"/>
        </w:numPr>
        <w:suppressAutoHyphens w:val="0"/>
        <w:autoSpaceDN/>
        <w:ind w:left="432"/>
        <w:jc w:val="both"/>
        <w:textAlignment w:val="auto"/>
        <w:rPr>
          <w:rFonts w:eastAsia="Calibri"/>
        </w:rPr>
      </w:pPr>
      <w:r w:rsidRPr="00782062">
        <w:rPr>
          <w:rFonts w:eastAsia="Calibri"/>
        </w:rPr>
        <w:t>Customization of FI organization structure like company code, chart of accounts, account groups, retained earnings account, fiscal year variant, posting period variant, document types and number ranges, field status variant and tolerance groups.</w:t>
      </w:r>
    </w:p>
    <w:p w14:paraId="251BBD64"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Basic Configuration of FI-General ledger accounting like reference methods, interest calculation and foreign currency valuation. Verified and Tested GL transactions for business process (fast-entry screens, posting, parking, reversals etc.)</w:t>
      </w:r>
    </w:p>
    <w:p w14:paraId="343D725B" w14:textId="77777777" w:rsidR="00417751" w:rsidRPr="00782062" w:rsidRDefault="00417751">
      <w:pPr>
        <w:numPr>
          <w:ilvl w:val="0"/>
          <w:numId w:val="8"/>
        </w:numPr>
        <w:tabs>
          <w:tab w:val="left" w:pos="360"/>
        </w:tabs>
        <w:suppressAutoHyphens w:val="0"/>
        <w:autoSpaceDE w:val="0"/>
        <w:adjustRightInd w:val="0"/>
        <w:ind w:left="432"/>
        <w:jc w:val="both"/>
        <w:textAlignment w:val="auto"/>
        <w:rPr>
          <w:rFonts w:eastAsia="Calibri"/>
          <w:bCs/>
        </w:rPr>
      </w:pPr>
      <w:r w:rsidRPr="00782062">
        <w:rPr>
          <w:rFonts w:eastAsia="Calibri"/>
        </w:rPr>
        <w:t xml:space="preserve">  Defined and configured tested Account Keys, Account assignment groups, Vendor master group, Customer master groups, and Tolerance group for vendors and worked on </w:t>
      </w:r>
      <w:r w:rsidRPr="00782062">
        <w:rPr>
          <w:rFonts w:eastAsia="Calibri"/>
          <w:bCs/>
        </w:rPr>
        <w:t xml:space="preserve">revenue account determination. </w:t>
      </w:r>
    </w:p>
    <w:p w14:paraId="3458DC69"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 xml:space="preserve">Configured Vendor masters, </w:t>
      </w:r>
      <w:r w:rsidRPr="00782062">
        <w:rPr>
          <w:rFonts w:eastAsia="Calibri"/>
          <w:bCs/>
        </w:rPr>
        <w:t>House Banks</w:t>
      </w:r>
      <w:r w:rsidRPr="00782062">
        <w:rPr>
          <w:rFonts w:eastAsia="Calibri"/>
        </w:rPr>
        <w:t xml:space="preserve">, Advance payment to vendors, Payment terms, Cash discount, </w:t>
      </w:r>
      <w:r w:rsidRPr="00782062">
        <w:rPr>
          <w:rFonts w:eastAsia="Calibri"/>
          <w:bCs/>
        </w:rPr>
        <w:t>Payment Programs</w:t>
      </w:r>
      <w:r w:rsidRPr="00782062">
        <w:rPr>
          <w:rFonts w:eastAsia="Calibri"/>
        </w:rPr>
        <w:t xml:space="preserve">, successfully configured Clearing for open items in </w:t>
      </w:r>
      <w:r w:rsidRPr="00782062">
        <w:rPr>
          <w:rFonts w:eastAsia="Calibri"/>
          <w:bCs/>
        </w:rPr>
        <w:t>GL/AR/AP Modules.</w:t>
      </w:r>
    </w:p>
    <w:p w14:paraId="500C6955"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bCs/>
        </w:rPr>
        <w:t>Configured Customer masters, House Banks, Advance receipts from customers and Dunning procedures.</w:t>
      </w:r>
    </w:p>
    <w:p w14:paraId="0731BCC5"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Configured the system to handle various receivables scenarios (over, shorts, down payments, reversals and resets, credit memos and adjustments etc.)</w:t>
      </w:r>
    </w:p>
    <w:p w14:paraId="1A2391B5" w14:textId="77777777" w:rsidR="00417751" w:rsidRPr="00782062" w:rsidRDefault="00417751">
      <w:pPr>
        <w:pStyle w:val="Customizedsettingsforcontrollingareas"/>
        <w:numPr>
          <w:ilvl w:val="0"/>
          <w:numId w:val="8"/>
        </w:numPr>
        <w:ind w:left="432"/>
        <w:rPr>
          <w:rFonts w:ascii="Times New Roman" w:hAnsi="Times New Roman" w:cs="Times New Roman"/>
        </w:rPr>
      </w:pPr>
      <w:r w:rsidRPr="00782062">
        <w:rPr>
          <w:rFonts w:ascii="Times New Roman" w:hAnsi="Times New Roman" w:cs="Times New Roman"/>
        </w:rPr>
        <w:t>Defined Automatic Payment Program (APP) configuration.</w:t>
      </w:r>
    </w:p>
    <w:p w14:paraId="619992CF"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Defined and Configured Chart of depreciation, Account determination, Screen layout rules, Asset Class, Asset master records, Depreciation area (inter-company asset transfers), Acquisition, retirements and maintained integration with GL (Account determination) and Depreciation keys.</w:t>
      </w:r>
    </w:p>
    <w:p w14:paraId="5BA20908"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 xml:space="preserve">Worked on Tax Module w.r.t to Tax codes, Condition types and Access sequences as well worked on With Holding tax configuration </w:t>
      </w:r>
    </w:p>
    <w:p w14:paraId="72415F14" w14:textId="77777777" w:rsidR="00417751" w:rsidRPr="00782062" w:rsidRDefault="00417751">
      <w:pPr>
        <w:widowControl/>
        <w:numPr>
          <w:ilvl w:val="0"/>
          <w:numId w:val="8"/>
        </w:numPr>
        <w:suppressAutoHyphens w:val="0"/>
        <w:autoSpaceDN/>
        <w:ind w:left="432"/>
        <w:jc w:val="both"/>
        <w:textAlignment w:val="auto"/>
        <w:rPr>
          <w:rFonts w:eastAsia="Calibri"/>
        </w:rPr>
      </w:pPr>
      <w:r w:rsidRPr="00782062">
        <w:rPr>
          <w:rFonts w:eastAsia="Calibri"/>
        </w:rPr>
        <w:t>Preparation of Financial Statement versions.</w:t>
      </w:r>
    </w:p>
    <w:p w14:paraId="50E9870A"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 xml:space="preserve">Involved in Integration with FICO – MM and SD </w:t>
      </w:r>
    </w:p>
    <w:p w14:paraId="29EE5F61"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Determined the cost center and profit center hierarchies.</w:t>
      </w:r>
    </w:p>
    <w:p w14:paraId="38CDD06C"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Defined and Configured New GL accounting.</w:t>
      </w:r>
    </w:p>
    <w:p w14:paraId="4AC1A450"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Prepared Process Manuals to help users in appreciating the business process.</w:t>
      </w:r>
    </w:p>
    <w:p w14:paraId="01C96C2E"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Prepared Training Materials for users.</w:t>
      </w:r>
    </w:p>
    <w:p w14:paraId="2747CF65"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Involved FICO training for users.</w:t>
      </w:r>
    </w:p>
    <w:p w14:paraId="08EC0F64" w14:textId="77777777" w:rsidR="00417751" w:rsidRPr="00782062" w:rsidRDefault="00417751">
      <w:pPr>
        <w:widowControl/>
        <w:numPr>
          <w:ilvl w:val="0"/>
          <w:numId w:val="8"/>
        </w:numPr>
        <w:suppressAutoHyphens w:val="0"/>
        <w:autoSpaceDN/>
        <w:ind w:left="432"/>
        <w:jc w:val="both"/>
        <w:textAlignment w:val="auto"/>
        <w:outlineLvl w:val="0"/>
        <w:rPr>
          <w:rFonts w:eastAsia="Calibri"/>
        </w:rPr>
      </w:pPr>
      <w:r w:rsidRPr="00782062">
        <w:rPr>
          <w:rFonts w:eastAsia="Calibri"/>
        </w:rPr>
        <w:t>Involved in preparation of cut-over strategy like various master data upload.</w:t>
      </w:r>
    </w:p>
    <w:p w14:paraId="6317348F" w14:textId="77777777" w:rsidR="00417751" w:rsidRPr="00782062" w:rsidRDefault="00417751">
      <w:pPr>
        <w:jc w:val="both"/>
        <w:rPr>
          <w:rFonts w:eastAsia="Calibri"/>
          <w:b/>
          <w:u w:val="single"/>
        </w:rPr>
      </w:pPr>
    </w:p>
    <w:p w14:paraId="0C484BDC" w14:textId="77777777" w:rsidR="00417751" w:rsidRPr="00782062" w:rsidRDefault="00417751">
      <w:pPr>
        <w:jc w:val="both"/>
        <w:rPr>
          <w:rFonts w:eastAsia="Calibri"/>
          <w:b/>
          <w:u w:val="single"/>
        </w:rPr>
      </w:pPr>
    </w:p>
    <w:p w14:paraId="4C92FEB4" w14:textId="77777777" w:rsidR="00417751" w:rsidRPr="00782062" w:rsidRDefault="00417751">
      <w:pPr>
        <w:pStyle w:val="Textbody"/>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84"/>
          <w:tab w:val="left" w:pos="10800"/>
          <w:tab w:val="left" w:pos="11520"/>
        </w:tabs>
        <w:spacing w:line="276" w:lineRule="auto"/>
        <w:ind w:right="-48"/>
        <w:rPr>
          <w:b/>
        </w:rPr>
      </w:pPr>
    </w:p>
    <w:p w14:paraId="3E4219AE" w14:textId="77777777" w:rsidR="00417751" w:rsidRPr="00782062" w:rsidRDefault="00417751">
      <w:pPr>
        <w:pStyle w:val="Standard"/>
        <w:spacing w:line="276" w:lineRule="auto"/>
        <w:jc w:val="both"/>
      </w:pPr>
    </w:p>
    <w:p w14:paraId="08DFFD55" w14:textId="77777777" w:rsidR="00417751" w:rsidRPr="00782062" w:rsidRDefault="00417751">
      <w:pPr>
        <w:pStyle w:val="Standard"/>
        <w:spacing w:line="276" w:lineRule="auto"/>
        <w:jc w:val="both"/>
        <w:rPr>
          <w:rStyle w:val="postbody1"/>
          <w:b/>
          <w:bCs/>
          <w:u w:val="single"/>
        </w:rPr>
      </w:pPr>
    </w:p>
    <w:p w14:paraId="1406668C" w14:textId="77777777" w:rsidR="00417751" w:rsidRPr="00782062" w:rsidRDefault="00417751">
      <w:pPr>
        <w:pStyle w:val="Standard"/>
        <w:spacing w:line="276" w:lineRule="auto"/>
        <w:jc w:val="both"/>
        <w:rPr>
          <w:rStyle w:val="postbody1"/>
          <w:b/>
          <w:bCs/>
          <w:u w:val="single"/>
        </w:rPr>
      </w:pPr>
    </w:p>
    <w:p w14:paraId="5498B2F8" w14:textId="77777777" w:rsidR="00417751" w:rsidRPr="00782062" w:rsidRDefault="00417751">
      <w:pPr>
        <w:jc w:val="both"/>
        <w:rPr>
          <w:b/>
          <w:u w:val="single"/>
        </w:rPr>
      </w:pPr>
      <w:r w:rsidRPr="00782062">
        <w:rPr>
          <w:b/>
          <w:u w:val="single"/>
        </w:rPr>
        <w:t>Project #1</w:t>
      </w:r>
    </w:p>
    <w:p w14:paraId="0116B115" w14:textId="77777777" w:rsidR="00417751" w:rsidRPr="00782062" w:rsidRDefault="00417751">
      <w:pPr>
        <w:jc w:val="both"/>
        <w:rPr>
          <w:rFonts w:eastAsia="Calibri"/>
          <w:b/>
        </w:rPr>
      </w:pPr>
      <w:r w:rsidRPr="00782062">
        <w:rPr>
          <w:rFonts w:eastAsia="Calibri"/>
          <w:b/>
        </w:rPr>
        <w:t>Title</w:t>
      </w:r>
      <w:r w:rsidRPr="00782062">
        <w:rPr>
          <w:rFonts w:eastAsia="Calibri"/>
          <w:b/>
        </w:rPr>
        <w:tab/>
      </w:r>
      <w:r w:rsidRPr="00782062">
        <w:rPr>
          <w:rFonts w:eastAsia="Calibri"/>
          <w:b/>
        </w:rPr>
        <w:tab/>
        <w:t>: Support</w:t>
      </w:r>
    </w:p>
    <w:p w14:paraId="5E943610" w14:textId="77777777" w:rsidR="00417751" w:rsidRPr="00782062" w:rsidRDefault="00417751">
      <w:pPr>
        <w:jc w:val="both"/>
        <w:rPr>
          <w:rFonts w:eastAsia="Calibri"/>
          <w:b/>
          <w:lang w:val="en-IN"/>
        </w:rPr>
      </w:pPr>
      <w:r w:rsidRPr="00782062">
        <w:rPr>
          <w:rFonts w:eastAsia="Calibri"/>
          <w:b/>
        </w:rPr>
        <w:t xml:space="preserve">Period  </w:t>
      </w:r>
      <w:r w:rsidR="00C44752">
        <w:rPr>
          <w:rFonts w:eastAsia="Calibri"/>
          <w:b/>
        </w:rPr>
        <w:t xml:space="preserve">  </w:t>
      </w:r>
      <w:r w:rsidRPr="00782062">
        <w:rPr>
          <w:rFonts w:eastAsia="Calibri"/>
          <w:b/>
        </w:rPr>
        <w:t xml:space="preserve"> </w:t>
      </w:r>
      <w:r w:rsidRPr="00782062">
        <w:rPr>
          <w:rFonts w:eastAsia="Calibri"/>
          <w:b/>
        </w:rPr>
        <w:tab/>
        <w:t xml:space="preserve">: </w:t>
      </w:r>
      <w:r w:rsidRPr="00782062">
        <w:rPr>
          <w:rFonts w:eastAsia="Calibri"/>
          <w:b/>
          <w:lang w:val="en-IN"/>
        </w:rPr>
        <w:t>Oct</w:t>
      </w:r>
      <w:r w:rsidRPr="00782062">
        <w:rPr>
          <w:rFonts w:eastAsia="Calibri"/>
          <w:b/>
        </w:rPr>
        <w:t xml:space="preserve">-2019 to </w:t>
      </w:r>
      <w:r w:rsidRPr="00782062">
        <w:rPr>
          <w:rFonts w:eastAsia="Calibri"/>
          <w:b/>
          <w:lang w:val="en-IN"/>
        </w:rPr>
        <w:t>Mar</w:t>
      </w:r>
      <w:r w:rsidRPr="00782062">
        <w:rPr>
          <w:rFonts w:eastAsia="Calibri"/>
          <w:b/>
        </w:rPr>
        <w:t>-20</w:t>
      </w:r>
      <w:r w:rsidRPr="00782062">
        <w:rPr>
          <w:rFonts w:eastAsia="Calibri"/>
          <w:b/>
          <w:lang w:val="en-IN"/>
        </w:rPr>
        <w:t>20</w:t>
      </w:r>
    </w:p>
    <w:p w14:paraId="76EAEFEF" w14:textId="77777777" w:rsidR="00417751" w:rsidRPr="00782062" w:rsidRDefault="00417751">
      <w:pPr>
        <w:jc w:val="both"/>
        <w:rPr>
          <w:rFonts w:eastAsia="Calibri"/>
          <w:b/>
        </w:rPr>
      </w:pPr>
      <w:r w:rsidRPr="00782062">
        <w:rPr>
          <w:rFonts w:eastAsia="Calibri"/>
          <w:b/>
        </w:rPr>
        <w:t>Client Name</w:t>
      </w:r>
      <w:r w:rsidRPr="00782062">
        <w:rPr>
          <w:rFonts w:eastAsia="Calibri"/>
          <w:b/>
        </w:rPr>
        <w:tab/>
        <w:t>: Toyota</w:t>
      </w:r>
    </w:p>
    <w:p w14:paraId="2E038D40" w14:textId="77777777" w:rsidR="00417751" w:rsidRPr="00782062" w:rsidRDefault="00417751">
      <w:pPr>
        <w:jc w:val="both"/>
        <w:rPr>
          <w:rFonts w:eastAsia="Calibri"/>
          <w:b/>
        </w:rPr>
      </w:pPr>
      <w:r w:rsidRPr="00782062">
        <w:rPr>
          <w:rFonts w:eastAsia="Calibri"/>
          <w:b/>
        </w:rPr>
        <w:t>Position</w:t>
      </w:r>
      <w:r w:rsidR="00C44752">
        <w:rPr>
          <w:rFonts w:eastAsia="Calibri"/>
          <w:b/>
        </w:rPr>
        <w:t xml:space="preserve"> </w:t>
      </w:r>
      <w:r w:rsidRPr="00782062">
        <w:rPr>
          <w:rFonts w:eastAsia="Calibri"/>
          <w:b/>
        </w:rPr>
        <w:tab/>
        <w:t>: Associate Consultant</w:t>
      </w:r>
    </w:p>
    <w:p w14:paraId="594E999B" w14:textId="77777777" w:rsidR="00417751" w:rsidRPr="00782062" w:rsidRDefault="00417751">
      <w:pPr>
        <w:jc w:val="both"/>
        <w:rPr>
          <w:rFonts w:eastAsia="Calibri"/>
          <w:b/>
        </w:rPr>
      </w:pPr>
      <w:r w:rsidRPr="00782062">
        <w:rPr>
          <w:rFonts w:eastAsia="Calibri"/>
          <w:b/>
        </w:rPr>
        <w:t>Organization</w:t>
      </w:r>
      <w:r w:rsidRPr="00782062">
        <w:rPr>
          <w:rFonts w:eastAsia="Calibri"/>
          <w:b/>
        </w:rPr>
        <w:tab/>
        <w:t>: Yash Technologies</w:t>
      </w:r>
    </w:p>
    <w:p w14:paraId="3767A27B" w14:textId="77777777" w:rsidR="00417751" w:rsidRPr="00782062" w:rsidRDefault="00417751">
      <w:pPr>
        <w:pStyle w:val="Standard"/>
        <w:spacing w:line="276" w:lineRule="auto"/>
        <w:jc w:val="both"/>
      </w:pPr>
    </w:p>
    <w:p w14:paraId="1DD113FD" w14:textId="77777777" w:rsidR="00417751" w:rsidRPr="00782062" w:rsidRDefault="00417751">
      <w:pPr>
        <w:pStyle w:val="Standard"/>
        <w:tabs>
          <w:tab w:val="left" w:pos="720"/>
          <w:tab w:val="left" w:pos="9000"/>
          <w:tab w:val="right" w:pos="9360"/>
        </w:tabs>
        <w:spacing w:line="276" w:lineRule="auto"/>
        <w:jc w:val="both"/>
      </w:pPr>
    </w:p>
    <w:p w14:paraId="78F89970" w14:textId="77777777" w:rsidR="00417751" w:rsidRPr="00782062" w:rsidRDefault="00417751">
      <w:pPr>
        <w:pStyle w:val="Standard"/>
        <w:spacing w:line="276" w:lineRule="auto"/>
        <w:jc w:val="both"/>
        <w:rPr>
          <w:bCs/>
        </w:rPr>
      </w:pPr>
    </w:p>
    <w:p w14:paraId="7423574B" w14:textId="77777777" w:rsidR="00417751" w:rsidRPr="00782062" w:rsidRDefault="00417751">
      <w:pPr>
        <w:pStyle w:val="Textbody"/>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84"/>
          <w:tab w:val="left" w:pos="10800"/>
          <w:tab w:val="left" w:pos="11520"/>
        </w:tabs>
        <w:spacing w:line="276" w:lineRule="auto"/>
        <w:ind w:right="-48"/>
        <w:rPr>
          <w:bCs/>
        </w:rPr>
      </w:pPr>
      <w:r w:rsidRPr="00782062">
        <w:rPr>
          <w:rStyle w:val="HTMLTypewriter"/>
          <w:rFonts w:ascii="Times New Roman" w:hAnsi="Times New Roman" w:cs="Times New Roman"/>
          <w:b/>
        </w:rPr>
        <w:t>Responsibilities: -</w:t>
      </w:r>
    </w:p>
    <w:p w14:paraId="0AD8D0F6" w14:textId="77777777" w:rsidR="00417751" w:rsidRPr="00782062" w:rsidRDefault="00417751">
      <w:pPr>
        <w:widowControl/>
        <w:numPr>
          <w:ilvl w:val="0"/>
          <w:numId w:val="9"/>
        </w:numPr>
        <w:suppressAutoHyphens w:val="0"/>
        <w:autoSpaceDN/>
        <w:ind w:left="720" w:hanging="360"/>
        <w:jc w:val="both"/>
        <w:textAlignment w:val="auto"/>
      </w:pPr>
      <w:r w:rsidRPr="00782062">
        <w:t>Handling the issues related to FI and the issues related to integration with other modules.</w:t>
      </w:r>
    </w:p>
    <w:p w14:paraId="3AD51275" w14:textId="77777777" w:rsidR="00417751" w:rsidRPr="00782062" w:rsidRDefault="00417751">
      <w:pPr>
        <w:widowControl/>
        <w:numPr>
          <w:ilvl w:val="0"/>
          <w:numId w:val="9"/>
        </w:numPr>
        <w:suppressAutoHyphens w:val="0"/>
        <w:autoSpaceDN/>
        <w:ind w:left="720" w:hanging="360"/>
        <w:jc w:val="both"/>
        <w:textAlignment w:val="auto"/>
      </w:pPr>
      <w:r w:rsidRPr="00782062">
        <w:t>Creation of G/L, Customer and Vendor master records.</w:t>
      </w:r>
    </w:p>
    <w:p w14:paraId="1B31E8F9" w14:textId="77777777" w:rsidR="00417751" w:rsidRPr="00782062" w:rsidRDefault="00417751">
      <w:pPr>
        <w:widowControl/>
        <w:numPr>
          <w:ilvl w:val="0"/>
          <w:numId w:val="9"/>
        </w:numPr>
        <w:suppressAutoHyphens w:val="0"/>
        <w:autoSpaceDN/>
        <w:ind w:left="720" w:hanging="360"/>
        <w:jc w:val="both"/>
        <w:textAlignment w:val="auto"/>
      </w:pPr>
      <w:r w:rsidRPr="00782062">
        <w:t>Creation of Payment terms, Payment methods, Validations and Substitutions.</w:t>
      </w:r>
    </w:p>
    <w:p w14:paraId="64C36375" w14:textId="77777777" w:rsidR="00417751" w:rsidRPr="00782062" w:rsidRDefault="00417751">
      <w:pPr>
        <w:widowControl/>
        <w:numPr>
          <w:ilvl w:val="0"/>
          <w:numId w:val="9"/>
        </w:numPr>
        <w:suppressAutoHyphens w:val="0"/>
        <w:autoSpaceDN/>
        <w:ind w:left="720" w:hanging="360"/>
        <w:jc w:val="both"/>
        <w:textAlignment w:val="auto"/>
      </w:pPr>
      <w:r w:rsidRPr="00782062">
        <w:t>Handling the issues related to APP and Asset Accounting.</w:t>
      </w:r>
    </w:p>
    <w:p w14:paraId="36CB78E3" w14:textId="77777777" w:rsidR="00417751" w:rsidRPr="00782062" w:rsidRDefault="00417751">
      <w:pPr>
        <w:widowControl/>
        <w:numPr>
          <w:ilvl w:val="0"/>
          <w:numId w:val="9"/>
        </w:numPr>
        <w:suppressAutoHyphens w:val="0"/>
        <w:autoSpaceDN/>
        <w:ind w:left="720" w:hanging="360"/>
        <w:jc w:val="both"/>
        <w:textAlignment w:val="auto"/>
      </w:pPr>
      <w:r w:rsidRPr="00782062">
        <w:t>Handling the issues related to FI – MM and FI – SD integration.</w:t>
      </w:r>
    </w:p>
    <w:p w14:paraId="36E98032" w14:textId="77777777" w:rsidR="00417751" w:rsidRPr="00782062" w:rsidRDefault="00417751">
      <w:pPr>
        <w:widowControl/>
        <w:numPr>
          <w:ilvl w:val="0"/>
          <w:numId w:val="9"/>
        </w:numPr>
        <w:suppressAutoHyphens w:val="0"/>
        <w:autoSpaceDN/>
        <w:ind w:left="720" w:hanging="360"/>
        <w:jc w:val="both"/>
        <w:textAlignment w:val="auto"/>
      </w:pPr>
      <w:r w:rsidRPr="00782062">
        <w:t>Reviewing ticket management process and interacting with client to get their issues resolved.</w:t>
      </w:r>
    </w:p>
    <w:p w14:paraId="36E7CEF0" w14:textId="77777777" w:rsidR="00417751" w:rsidRPr="00782062" w:rsidRDefault="00417751">
      <w:pPr>
        <w:widowControl/>
        <w:numPr>
          <w:ilvl w:val="0"/>
          <w:numId w:val="10"/>
        </w:numPr>
        <w:suppressAutoHyphens w:val="0"/>
        <w:autoSpaceDN/>
        <w:jc w:val="both"/>
        <w:textAlignment w:val="auto"/>
        <w:rPr>
          <w:b/>
          <w:shd w:val="clear" w:color="auto" w:fill="D9D9D9"/>
        </w:rPr>
      </w:pPr>
      <w:r w:rsidRPr="00782062">
        <w:rPr>
          <w:color w:val="000000"/>
        </w:rPr>
        <w:t>Supporting month end and year end activities.</w:t>
      </w:r>
    </w:p>
    <w:p w14:paraId="75FA9FAE" w14:textId="77777777" w:rsidR="00417751" w:rsidRPr="00782062" w:rsidRDefault="00417751">
      <w:pPr>
        <w:pStyle w:val="ListParagraph"/>
        <w:widowControl/>
        <w:numPr>
          <w:ilvl w:val="0"/>
          <w:numId w:val="10"/>
        </w:numPr>
        <w:shd w:val="clear" w:color="auto" w:fill="FFFFFF"/>
        <w:suppressAutoHyphens w:val="0"/>
        <w:autoSpaceDN/>
        <w:ind w:right="576"/>
        <w:contextualSpacing/>
        <w:jc w:val="both"/>
        <w:textAlignment w:val="auto"/>
        <w:rPr>
          <w:color w:val="000000"/>
        </w:rPr>
      </w:pPr>
      <w:r w:rsidRPr="00782062">
        <w:rPr>
          <w:color w:val="000000"/>
        </w:rPr>
        <w:t>Prepared End user training manuals and training to End Users periodically.</w:t>
      </w:r>
    </w:p>
    <w:p w14:paraId="2ACCD5E4" w14:textId="77777777" w:rsidR="00417751" w:rsidRPr="00782062" w:rsidRDefault="00417751">
      <w:pPr>
        <w:pStyle w:val="NormalWeb"/>
        <w:numPr>
          <w:ilvl w:val="0"/>
          <w:numId w:val="10"/>
        </w:numPr>
        <w:shd w:val="clear" w:color="auto" w:fill="FFFFFF"/>
        <w:suppressAutoHyphens w:val="0"/>
        <w:autoSpaceDN/>
        <w:spacing w:before="0" w:after="0"/>
        <w:jc w:val="both"/>
        <w:textAlignment w:val="auto"/>
        <w:rPr>
          <w:sz w:val="20"/>
          <w:szCs w:val="20"/>
        </w:rPr>
      </w:pPr>
      <w:r w:rsidRPr="00782062">
        <w:rPr>
          <w:color w:val="000000"/>
          <w:sz w:val="20"/>
          <w:szCs w:val="20"/>
        </w:rPr>
        <w:t>Solving of maintenance tickets in the area of G/L, A/P, A/R., CC etc.</w:t>
      </w:r>
    </w:p>
    <w:p w14:paraId="0F365317" w14:textId="77777777" w:rsidR="00417751" w:rsidRPr="00782062" w:rsidRDefault="00417751">
      <w:pPr>
        <w:widowControl/>
        <w:suppressAutoHyphens w:val="0"/>
        <w:autoSpaceDN/>
        <w:textAlignment w:val="auto"/>
      </w:pPr>
    </w:p>
    <w:p w14:paraId="321E42DE" w14:textId="77777777" w:rsidR="00417751" w:rsidRPr="00782062" w:rsidRDefault="00417751">
      <w:pPr>
        <w:widowControl/>
        <w:suppressAutoHyphens w:val="0"/>
        <w:autoSpaceDN/>
        <w:jc w:val="both"/>
        <w:textAlignment w:val="auto"/>
      </w:pPr>
    </w:p>
    <w:p w14:paraId="4DF80A40" w14:textId="77777777" w:rsidR="00417751" w:rsidRPr="00782062" w:rsidRDefault="00417751">
      <w:pPr>
        <w:widowControl/>
        <w:suppressAutoHyphens w:val="0"/>
        <w:autoSpaceDN/>
        <w:jc w:val="both"/>
        <w:textAlignment w:val="auto"/>
        <w:rPr>
          <w:lang w:val="en-IN"/>
        </w:rPr>
      </w:pPr>
    </w:p>
    <w:p w14:paraId="3FAE1DA7" w14:textId="77777777" w:rsidR="00417751" w:rsidRPr="00782062" w:rsidRDefault="00417751">
      <w:pPr>
        <w:pStyle w:val="Heading1"/>
        <w:shd w:val="clear" w:color="auto" w:fill="C2D69B"/>
        <w:tabs>
          <w:tab w:val="left" w:pos="2026"/>
          <w:tab w:val="left" w:pos="2300"/>
        </w:tabs>
        <w:spacing w:line="276" w:lineRule="auto"/>
        <w:jc w:val="both"/>
        <w:rPr>
          <w:rFonts w:ascii="Times New Roman" w:hAnsi="Times New Roman" w:cs="Times New Roman"/>
          <w:sz w:val="20"/>
          <w:szCs w:val="20"/>
        </w:rPr>
      </w:pPr>
      <w:r w:rsidRPr="00782062">
        <w:rPr>
          <w:rFonts w:ascii="Times New Roman" w:hAnsi="Times New Roman" w:cs="Times New Roman"/>
          <w:color w:val="000F99"/>
          <w:sz w:val="20"/>
          <w:szCs w:val="20"/>
        </w:rPr>
        <w:t>Domain Work Experience</w:t>
      </w:r>
    </w:p>
    <w:p w14:paraId="15B478CC" w14:textId="77777777" w:rsidR="00417751" w:rsidRPr="00782062" w:rsidRDefault="00417751">
      <w:pPr>
        <w:pStyle w:val="Standard"/>
        <w:tabs>
          <w:tab w:val="left" w:pos="720"/>
          <w:tab w:val="left" w:pos="9000"/>
          <w:tab w:val="right" w:pos="9360"/>
        </w:tabs>
        <w:spacing w:line="276" w:lineRule="auto"/>
        <w:jc w:val="both"/>
      </w:pPr>
    </w:p>
    <w:p w14:paraId="478AD784" w14:textId="77777777" w:rsidR="00417751" w:rsidRPr="00782062" w:rsidRDefault="00417751">
      <w:pPr>
        <w:pStyle w:val="Standard"/>
        <w:spacing w:line="276" w:lineRule="auto"/>
        <w:jc w:val="both"/>
        <w:rPr>
          <w:b/>
          <w:lang w:val="en-IN"/>
        </w:rPr>
      </w:pPr>
      <w:r w:rsidRPr="00782062">
        <w:rPr>
          <w:bCs/>
        </w:rPr>
        <w:t>Organizatio</w:t>
      </w:r>
      <w:r w:rsidRPr="00782062">
        <w:rPr>
          <w:bCs/>
          <w:lang w:val="en-IN"/>
        </w:rPr>
        <w:t>n :Innosoft Datalinks pvt Ltd</w:t>
      </w:r>
    </w:p>
    <w:p w14:paraId="347ABFA4" w14:textId="77777777" w:rsidR="00417751" w:rsidRPr="00782062" w:rsidRDefault="00417751">
      <w:pPr>
        <w:pStyle w:val="Standard"/>
        <w:spacing w:line="276" w:lineRule="auto"/>
        <w:jc w:val="both"/>
        <w:rPr>
          <w:bCs/>
        </w:rPr>
      </w:pPr>
      <w:r w:rsidRPr="00782062">
        <w:rPr>
          <w:bCs/>
        </w:rPr>
        <w:t xml:space="preserve">Designation :  </w:t>
      </w:r>
      <w:r w:rsidRPr="00782062">
        <w:rPr>
          <w:bCs/>
          <w:lang w:val="en-IN"/>
        </w:rPr>
        <w:t>Jr.</w:t>
      </w:r>
      <w:r w:rsidRPr="00782062">
        <w:rPr>
          <w:bCs/>
        </w:rPr>
        <w:t xml:space="preserve"> Accountant</w:t>
      </w:r>
    </w:p>
    <w:p w14:paraId="6416C480" w14:textId="77777777" w:rsidR="00417751" w:rsidRPr="00782062" w:rsidRDefault="00417751">
      <w:pPr>
        <w:pStyle w:val="Standard"/>
        <w:spacing w:line="276" w:lineRule="auto"/>
        <w:jc w:val="both"/>
        <w:rPr>
          <w:bCs/>
        </w:rPr>
      </w:pPr>
      <w:r w:rsidRPr="00782062">
        <w:rPr>
          <w:bCs/>
        </w:rPr>
        <w:t xml:space="preserve">Duration      :   Aug 2015 to </w:t>
      </w:r>
      <w:r w:rsidRPr="00782062">
        <w:rPr>
          <w:bCs/>
          <w:lang w:val="en-IN"/>
        </w:rPr>
        <w:t>Sep</w:t>
      </w:r>
      <w:r w:rsidRPr="00782062">
        <w:rPr>
          <w:bCs/>
        </w:rPr>
        <w:t xml:space="preserve"> 201</w:t>
      </w:r>
      <w:r w:rsidRPr="00782062">
        <w:rPr>
          <w:bCs/>
          <w:lang w:val="en-IN"/>
        </w:rPr>
        <w:t>9</w:t>
      </w:r>
      <w:r w:rsidRPr="00782062">
        <w:rPr>
          <w:bCs/>
        </w:rPr>
        <w:t>.</w:t>
      </w:r>
      <w:r w:rsidRPr="00782062">
        <w:rPr>
          <w:bCs/>
        </w:rPr>
        <w:tab/>
      </w:r>
    </w:p>
    <w:p w14:paraId="587D5F1B" w14:textId="77777777" w:rsidR="00417751" w:rsidRPr="00782062" w:rsidRDefault="00417751">
      <w:pPr>
        <w:pStyle w:val="Standard"/>
        <w:spacing w:line="276" w:lineRule="auto"/>
        <w:jc w:val="both"/>
        <w:rPr>
          <w:bCs/>
        </w:rPr>
      </w:pPr>
    </w:p>
    <w:p w14:paraId="5CB66B45" w14:textId="77777777" w:rsidR="00417751" w:rsidRPr="00782062" w:rsidRDefault="00417751">
      <w:pPr>
        <w:pStyle w:val="Textbody"/>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84"/>
          <w:tab w:val="left" w:pos="10800"/>
          <w:tab w:val="left" w:pos="11520"/>
        </w:tabs>
        <w:spacing w:line="276" w:lineRule="auto"/>
        <w:ind w:right="-48"/>
        <w:rPr>
          <w:bCs/>
        </w:rPr>
      </w:pPr>
      <w:r w:rsidRPr="00782062">
        <w:rPr>
          <w:rStyle w:val="HTMLTypewriter"/>
          <w:rFonts w:ascii="Times New Roman" w:hAnsi="Times New Roman" w:cs="Times New Roman"/>
          <w:b/>
        </w:rPr>
        <w:t>Responsibilities: -</w:t>
      </w:r>
    </w:p>
    <w:p w14:paraId="5D3E1573" w14:textId="77777777" w:rsidR="00417751" w:rsidRPr="00782062" w:rsidRDefault="00417751">
      <w:pPr>
        <w:widowControl/>
        <w:numPr>
          <w:ilvl w:val="0"/>
          <w:numId w:val="11"/>
        </w:numPr>
        <w:suppressAutoHyphens w:val="0"/>
        <w:autoSpaceDN/>
        <w:ind w:right="720"/>
        <w:jc w:val="both"/>
        <w:textAlignment w:val="auto"/>
      </w:pPr>
      <w:r w:rsidRPr="00782062">
        <w:rPr>
          <w:rFonts w:eastAsia="Arial"/>
        </w:rPr>
        <w:t>Accounts receivables &amp; Accounts Payables &amp; General Ledger.</w:t>
      </w:r>
    </w:p>
    <w:p w14:paraId="31C9BF62" w14:textId="77777777" w:rsidR="00417751" w:rsidRPr="00782062" w:rsidRDefault="00417751">
      <w:pPr>
        <w:widowControl/>
        <w:numPr>
          <w:ilvl w:val="0"/>
          <w:numId w:val="11"/>
        </w:numPr>
        <w:suppressAutoHyphens w:val="0"/>
        <w:autoSpaceDN/>
        <w:ind w:right="720"/>
        <w:jc w:val="both"/>
        <w:textAlignment w:val="auto"/>
      </w:pPr>
      <w:r w:rsidRPr="00782062">
        <w:t>Prepared weekly &amp; monthly Bank Reconciliation Statements</w:t>
      </w:r>
      <w:r w:rsidRPr="00782062">
        <w:rPr>
          <w:rFonts w:eastAsia="Arial"/>
        </w:rPr>
        <w:t>.</w:t>
      </w:r>
    </w:p>
    <w:p w14:paraId="23BFEDF1" w14:textId="77777777" w:rsidR="00417751" w:rsidRPr="00782062" w:rsidRDefault="00417751">
      <w:pPr>
        <w:widowControl/>
        <w:numPr>
          <w:ilvl w:val="0"/>
          <w:numId w:val="11"/>
        </w:numPr>
        <w:suppressAutoHyphens w:val="0"/>
        <w:autoSpaceDN/>
        <w:ind w:right="720"/>
        <w:jc w:val="both"/>
        <w:textAlignment w:val="auto"/>
      </w:pPr>
      <w:r w:rsidRPr="00782062">
        <w:t>Preparation of Excise duty returns (RG23), T.D.S, T.C.S, VAT, CST, Service Tax Returns</w:t>
      </w:r>
    </w:p>
    <w:p w14:paraId="1517FA24" w14:textId="77777777" w:rsidR="00417751" w:rsidRPr="00782062" w:rsidRDefault="00417751">
      <w:pPr>
        <w:widowControl/>
        <w:numPr>
          <w:ilvl w:val="0"/>
          <w:numId w:val="11"/>
        </w:numPr>
        <w:suppressAutoHyphens w:val="0"/>
        <w:autoSpaceDN/>
        <w:spacing w:line="360" w:lineRule="auto"/>
        <w:jc w:val="both"/>
        <w:textAlignment w:val="auto"/>
      </w:pPr>
      <w:r w:rsidRPr="00782062">
        <w:t>Verification and Audit of all vouchers From Sites.</w:t>
      </w:r>
    </w:p>
    <w:p w14:paraId="53E3E469" w14:textId="77777777" w:rsidR="00417751" w:rsidRPr="00782062" w:rsidRDefault="00417751">
      <w:pPr>
        <w:widowControl/>
        <w:numPr>
          <w:ilvl w:val="0"/>
          <w:numId w:val="11"/>
        </w:numPr>
        <w:suppressAutoHyphens w:val="0"/>
        <w:autoSpaceDN/>
        <w:spacing w:line="360" w:lineRule="auto"/>
        <w:jc w:val="both"/>
        <w:textAlignment w:val="auto"/>
      </w:pPr>
      <w:r w:rsidRPr="00782062">
        <w:t>Inter Company Reconciliation and intra Company Reconciliation.</w:t>
      </w:r>
    </w:p>
    <w:p w14:paraId="68BE65DC" w14:textId="77777777" w:rsidR="00417751" w:rsidRPr="00782062" w:rsidRDefault="00417751">
      <w:pPr>
        <w:widowControl/>
        <w:numPr>
          <w:ilvl w:val="0"/>
          <w:numId w:val="11"/>
        </w:numPr>
        <w:shd w:val="clear" w:color="auto" w:fill="FFFFFF"/>
        <w:suppressAutoHyphens w:val="0"/>
        <w:autoSpaceDN/>
        <w:spacing w:before="100" w:beforeAutospacing="1" w:after="100" w:afterAutospacing="1"/>
        <w:ind w:right="501"/>
        <w:textAlignment w:val="auto"/>
        <w:rPr>
          <w:color w:val="454545"/>
        </w:rPr>
      </w:pPr>
      <w:r w:rsidRPr="00782062">
        <w:t>Preparation of Daily Petty Cash Register &amp; MIS reports.</w:t>
      </w:r>
    </w:p>
    <w:p w14:paraId="6B56A154" w14:textId="77777777" w:rsidR="00417751" w:rsidRPr="00782062" w:rsidRDefault="00417751">
      <w:pPr>
        <w:widowControl/>
        <w:shd w:val="clear" w:color="auto" w:fill="FFFFFF"/>
        <w:suppressAutoHyphens w:val="0"/>
        <w:autoSpaceDN/>
        <w:spacing w:before="100" w:beforeAutospacing="1" w:after="100" w:afterAutospacing="1"/>
        <w:ind w:left="360" w:right="501"/>
        <w:textAlignment w:val="auto"/>
        <w:rPr>
          <w:color w:val="454545"/>
        </w:rPr>
      </w:pPr>
    </w:p>
    <w:p w14:paraId="75780FBE" w14:textId="77777777" w:rsidR="00417751" w:rsidRPr="00782062" w:rsidRDefault="00000000">
      <w:pPr>
        <w:pStyle w:val="Standard"/>
        <w:spacing w:line="276" w:lineRule="auto"/>
        <w:jc w:val="both"/>
        <w:rPr>
          <w:bCs/>
        </w:rPr>
      </w:pPr>
      <w:r>
        <w:pict w14:anchorId="1A00F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1">
            <v:imagedata r:id="rId7"/>
          </v:shape>
        </w:pict>
      </w:r>
    </w:p>
    <w:sectPr w:rsidR="00417751" w:rsidRPr="00782062">
      <w:headerReference w:type="default" r:id="rId8"/>
      <w:footerReference w:type="default" r:id="rId9"/>
      <w:pgSz w:w="11907" w:h="16839"/>
      <w:pgMar w:top="1080" w:right="1017" w:bottom="108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4187" w14:textId="77777777" w:rsidR="005C08E4" w:rsidRDefault="005C08E4">
      <w:r>
        <w:separator/>
      </w:r>
    </w:p>
  </w:endnote>
  <w:endnote w:type="continuationSeparator" w:id="0">
    <w:p w14:paraId="7CA26341" w14:textId="77777777" w:rsidR="005C08E4" w:rsidRDefault="005C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Hindi">
    <w:altName w:val="Microsoft YaHei"/>
    <w:charset w:val="00"/>
    <w:family w:val="auto"/>
    <w:pitch w:val="default"/>
    <w:sig w:usb0="00000000" w:usb1="00000000" w:usb2="00000000" w:usb3="00000000" w:csb0="00040001" w:csb1="00000000"/>
  </w:font>
  <w:font w:name="Droid Sans Fallback">
    <w:altName w:val="Microsoft YaHei"/>
    <w:charset w:val="00"/>
    <w:family w:val="auto"/>
    <w:pitch w:val="default"/>
    <w:sig w:usb0="00000000" w:usb1="00000000" w:usb2="00000000" w:usb3="00000000" w:csb0="00040001" w:csb1="00000000"/>
  </w:font>
  <w:font w:name="Helv">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Yu Gothic"/>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8684" w14:textId="77777777" w:rsidR="00417751" w:rsidRDefault="00417751">
    <w:pPr>
      <w:pStyle w:val="Footer"/>
      <w:jc w:val="both"/>
      <w:rPr>
        <w:rFonts w:ascii="Arial" w:hAnsi="Arial" w:cs="Arial"/>
        <w:i/>
        <w:iCs/>
        <w:sz w:val="18"/>
        <w:szCs w:val="18"/>
      </w:rPr>
    </w:pPr>
  </w:p>
  <w:p w14:paraId="1B1856B0" w14:textId="77777777" w:rsidR="00417751" w:rsidRDefault="00417751">
    <w:pPr>
      <w:pStyle w:val="Footer"/>
      <w:widowControl/>
      <w:ind w:right="360"/>
    </w:pPr>
    <w:r>
      <w:t xml:space="preserve">             </w:t>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397D" w14:textId="77777777" w:rsidR="005C08E4" w:rsidRDefault="005C08E4">
      <w:r>
        <w:separator/>
      </w:r>
    </w:p>
  </w:footnote>
  <w:footnote w:type="continuationSeparator" w:id="0">
    <w:p w14:paraId="4904D4CF" w14:textId="77777777" w:rsidR="005C08E4" w:rsidRDefault="005C0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90AB" w14:textId="77777777" w:rsidR="00417751" w:rsidRDefault="00417751">
    <w:pPr>
      <w:pStyle w:val="Header"/>
      <w:tabs>
        <w:tab w:val="clear" w:pos="4320"/>
        <w:tab w:val="clear" w:pos="8640"/>
        <w:tab w:val="left" w:pos="21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bullet"/>
      <w:lvlText w:val=""/>
      <w:lvlJc w:val="left"/>
      <w:pPr>
        <w:ind w:left="720" w:hanging="360"/>
      </w:pPr>
      <w:rPr>
        <w:rFonts w:ascii="Symbol" w:hAnsi="Symbol" w:cs="Symbol"/>
        <w:sz w:val="20"/>
      </w:rPr>
    </w:lvl>
  </w:abstractNum>
  <w:abstractNum w:abstractNumId="1" w15:restartNumberingAfterBreak="0">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2A24C3"/>
    <w:multiLevelType w:val="multilevel"/>
    <w:tmpl w:val="0A2A24C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447402"/>
    <w:multiLevelType w:val="hybridMultilevel"/>
    <w:tmpl w:val="7DC6B388"/>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 w15:restartNumberingAfterBreak="0">
    <w:nsid w:val="18EC4E70"/>
    <w:multiLevelType w:val="multilevel"/>
    <w:tmpl w:val="18EC4E70"/>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656379"/>
    <w:multiLevelType w:val="hybridMultilevel"/>
    <w:tmpl w:val="3148FC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280C62"/>
    <w:multiLevelType w:val="hybridMultilevel"/>
    <w:tmpl w:val="66AAFB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975878"/>
    <w:multiLevelType w:val="hybridMultilevel"/>
    <w:tmpl w:val="60F2851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E244EF"/>
    <w:multiLevelType w:val="multilevel"/>
    <w:tmpl w:val="36E244EF"/>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16A79"/>
    <w:multiLevelType w:val="hybridMultilevel"/>
    <w:tmpl w:val="021073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E3393E"/>
    <w:multiLevelType w:val="multilevel"/>
    <w:tmpl w:val="3FE3393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42E4DE2"/>
    <w:multiLevelType w:val="multilevel"/>
    <w:tmpl w:val="442E4DE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A1184A"/>
    <w:multiLevelType w:val="hybridMultilevel"/>
    <w:tmpl w:val="E4A8AD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2A0863"/>
    <w:multiLevelType w:val="multilevel"/>
    <w:tmpl w:val="512A0863"/>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56CF0BDE"/>
    <w:multiLevelType w:val="multilevel"/>
    <w:tmpl w:val="56CF0B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D72D1C"/>
    <w:multiLevelType w:val="multilevel"/>
    <w:tmpl w:val="56D72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8285046"/>
    <w:multiLevelType w:val="hybridMultilevel"/>
    <w:tmpl w:val="A118A6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15254E"/>
    <w:multiLevelType w:val="hybridMultilevel"/>
    <w:tmpl w:val="AA5ADC38"/>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8" w15:restartNumberingAfterBreak="0">
    <w:nsid w:val="5EC865DD"/>
    <w:multiLevelType w:val="hybridMultilevel"/>
    <w:tmpl w:val="230C023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0252E8F"/>
    <w:multiLevelType w:val="hybridMultilevel"/>
    <w:tmpl w:val="B8F0656A"/>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0" w15:restartNumberingAfterBreak="0">
    <w:nsid w:val="6C2D3F8C"/>
    <w:multiLevelType w:val="hybridMultilevel"/>
    <w:tmpl w:val="198A3140"/>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A00506"/>
    <w:multiLevelType w:val="multilevel"/>
    <w:tmpl w:val="73A00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3336814">
    <w:abstractNumId w:val="10"/>
  </w:num>
  <w:num w:numId="2" w16cid:durableId="1460296122">
    <w:abstractNumId w:val="8"/>
  </w:num>
  <w:num w:numId="3" w16cid:durableId="1854607174">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8591301">
    <w:abstractNumId w:val="0"/>
  </w:num>
  <w:num w:numId="5" w16cid:durableId="1644193313">
    <w:abstractNumId w:val="1"/>
  </w:num>
  <w:num w:numId="6" w16cid:durableId="1574271171">
    <w:abstractNumId w:val="14"/>
  </w:num>
  <w:num w:numId="7" w16cid:durableId="279997098">
    <w:abstractNumId w:val="4"/>
  </w:num>
  <w:num w:numId="8" w16cid:durableId="1066147004">
    <w:abstractNumId w:val="11"/>
  </w:num>
  <w:num w:numId="9" w16cid:durableId="90784495">
    <w:abstractNumId w:val="21"/>
  </w:num>
  <w:num w:numId="10" w16cid:durableId="226183224">
    <w:abstractNumId w:val="15"/>
  </w:num>
  <w:num w:numId="11" w16cid:durableId="1223715927">
    <w:abstractNumId w:val="2"/>
  </w:num>
  <w:num w:numId="12" w16cid:durableId="350573218">
    <w:abstractNumId w:val="9"/>
  </w:num>
  <w:num w:numId="13" w16cid:durableId="1512136811">
    <w:abstractNumId w:val="3"/>
  </w:num>
  <w:num w:numId="14" w16cid:durableId="907224122">
    <w:abstractNumId w:val="17"/>
  </w:num>
  <w:num w:numId="15" w16cid:durableId="180634151">
    <w:abstractNumId w:val="19"/>
  </w:num>
  <w:num w:numId="16" w16cid:durableId="548421393">
    <w:abstractNumId w:val="5"/>
  </w:num>
  <w:num w:numId="17" w16cid:durableId="911819415">
    <w:abstractNumId w:val="12"/>
  </w:num>
  <w:num w:numId="18" w16cid:durableId="1430077948">
    <w:abstractNumId w:val="16"/>
  </w:num>
  <w:num w:numId="19" w16cid:durableId="736902527">
    <w:abstractNumId w:val="18"/>
  </w:num>
  <w:num w:numId="20" w16cid:durableId="1762801614">
    <w:abstractNumId w:val="7"/>
  </w:num>
  <w:num w:numId="21" w16cid:durableId="691607571">
    <w:abstractNumId w:val="6"/>
  </w:num>
  <w:num w:numId="22" w16cid:durableId="12222530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oNotTrackMoves/>
  <w:defaultTabStop w:val="720"/>
  <w:autoHyphenation/>
  <w:drawingGridHorizontalSpacing w:val="10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7C5"/>
    <w:rsid w:val="000016FE"/>
    <w:rsid w:val="00005E32"/>
    <w:rsid w:val="00006C9A"/>
    <w:rsid w:val="00014AE9"/>
    <w:rsid w:val="00017E5B"/>
    <w:rsid w:val="000212C1"/>
    <w:rsid w:val="00024261"/>
    <w:rsid w:val="000358A9"/>
    <w:rsid w:val="00041CCE"/>
    <w:rsid w:val="000467AB"/>
    <w:rsid w:val="00047256"/>
    <w:rsid w:val="000541D1"/>
    <w:rsid w:val="0005770E"/>
    <w:rsid w:val="00071748"/>
    <w:rsid w:val="00071FE2"/>
    <w:rsid w:val="000735AD"/>
    <w:rsid w:val="000771E6"/>
    <w:rsid w:val="00081A76"/>
    <w:rsid w:val="00081C4A"/>
    <w:rsid w:val="0008202C"/>
    <w:rsid w:val="00083D0E"/>
    <w:rsid w:val="00084BA8"/>
    <w:rsid w:val="000872D8"/>
    <w:rsid w:val="000904FD"/>
    <w:rsid w:val="00090E73"/>
    <w:rsid w:val="000A25B7"/>
    <w:rsid w:val="000A2AC2"/>
    <w:rsid w:val="000A329F"/>
    <w:rsid w:val="000A6FA7"/>
    <w:rsid w:val="000A7665"/>
    <w:rsid w:val="000B3CBE"/>
    <w:rsid w:val="000C211F"/>
    <w:rsid w:val="000C336E"/>
    <w:rsid w:val="000C42DB"/>
    <w:rsid w:val="000C571D"/>
    <w:rsid w:val="000C64F9"/>
    <w:rsid w:val="000C6A8E"/>
    <w:rsid w:val="000D16E7"/>
    <w:rsid w:val="000D2DB6"/>
    <w:rsid w:val="000D482D"/>
    <w:rsid w:val="000D4DC7"/>
    <w:rsid w:val="000D6B03"/>
    <w:rsid w:val="000E4755"/>
    <w:rsid w:val="000E5D27"/>
    <w:rsid w:val="000F021E"/>
    <w:rsid w:val="000F1C3A"/>
    <w:rsid w:val="000F69DE"/>
    <w:rsid w:val="000F7A83"/>
    <w:rsid w:val="000F7AE6"/>
    <w:rsid w:val="001000CD"/>
    <w:rsid w:val="0010582B"/>
    <w:rsid w:val="00117157"/>
    <w:rsid w:val="0011756A"/>
    <w:rsid w:val="00117A41"/>
    <w:rsid w:val="00117B85"/>
    <w:rsid w:val="00125E2E"/>
    <w:rsid w:val="0013224E"/>
    <w:rsid w:val="00135A77"/>
    <w:rsid w:val="001535A1"/>
    <w:rsid w:val="001540FB"/>
    <w:rsid w:val="00157835"/>
    <w:rsid w:val="00163060"/>
    <w:rsid w:val="00165D6A"/>
    <w:rsid w:val="00180D04"/>
    <w:rsid w:val="00181FF3"/>
    <w:rsid w:val="00184F29"/>
    <w:rsid w:val="00186472"/>
    <w:rsid w:val="001868A8"/>
    <w:rsid w:val="00192594"/>
    <w:rsid w:val="001938B0"/>
    <w:rsid w:val="00197434"/>
    <w:rsid w:val="001B0DC9"/>
    <w:rsid w:val="001B43E4"/>
    <w:rsid w:val="001B4CF6"/>
    <w:rsid w:val="001C55C1"/>
    <w:rsid w:val="001D6C27"/>
    <w:rsid w:val="001D7C02"/>
    <w:rsid w:val="001E4050"/>
    <w:rsid w:val="001E4D64"/>
    <w:rsid w:val="001E70DF"/>
    <w:rsid w:val="001F461A"/>
    <w:rsid w:val="001F465E"/>
    <w:rsid w:val="001F5E15"/>
    <w:rsid w:val="001F7322"/>
    <w:rsid w:val="00204338"/>
    <w:rsid w:val="0021136D"/>
    <w:rsid w:val="00213B09"/>
    <w:rsid w:val="0022569D"/>
    <w:rsid w:val="00225E9D"/>
    <w:rsid w:val="00231534"/>
    <w:rsid w:val="0023434B"/>
    <w:rsid w:val="00236483"/>
    <w:rsid w:val="00237650"/>
    <w:rsid w:val="00240579"/>
    <w:rsid w:val="00244C32"/>
    <w:rsid w:val="00247E6D"/>
    <w:rsid w:val="00251E6F"/>
    <w:rsid w:val="00252934"/>
    <w:rsid w:val="00252ABA"/>
    <w:rsid w:val="0025301F"/>
    <w:rsid w:val="00253ACA"/>
    <w:rsid w:val="00254BC5"/>
    <w:rsid w:val="00255D12"/>
    <w:rsid w:val="0026016D"/>
    <w:rsid w:val="00261373"/>
    <w:rsid w:val="00261D94"/>
    <w:rsid w:val="0026532E"/>
    <w:rsid w:val="00266B45"/>
    <w:rsid w:val="00267FFA"/>
    <w:rsid w:val="00280C35"/>
    <w:rsid w:val="002832AC"/>
    <w:rsid w:val="002909D3"/>
    <w:rsid w:val="002929DB"/>
    <w:rsid w:val="00293C62"/>
    <w:rsid w:val="002A4306"/>
    <w:rsid w:val="002B0E03"/>
    <w:rsid w:val="002B21A3"/>
    <w:rsid w:val="002B2A17"/>
    <w:rsid w:val="002B60A8"/>
    <w:rsid w:val="002C005E"/>
    <w:rsid w:val="002C10ED"/>
    <w:rsid w:val="002C1E41"/>
    <w:rsid w:val="002C2C1B"/>
    <w:rsid w:val="002C3F83"/>
    <w:rsid w:val="002D2B5C"/>
    <w:rsid w:val="002D3787"/>
    <w:rsid w:val="002D57CD"/>
    <w:rsid w:val="002E12C1"/>
    <w:rsid w:val="002E3103"/>
    <w:rsid w:val="002E4035"/>
    <w:rsid w:val="002E4786"/>
    <w:rsid w:val="002F10AB"/>
    <w:rsid w:val="002F3DB5"/>
    <w:rsid w:val="002F7CC1"/>
    <w:rsid w:val="003014F8"/>
    <w:rsid w:val="00301FFE"/>
    <w:rsid w:val="00302111"/>
    <w:rsid w:val="00312A98"/>
    <w:rsid w:val="00313287"/>
    <w:rsid w:val="00323C58"/>
    <w:rsid w:val="00324455"/>
    <w:rsid w:val="00324A21"/>
    <w:rsid w:val="0032622C"/>
    <w:rsid w:val="003274F2"/>
    <w:rsid w:val="0033314A"/>
    <w:rsid w:val="0033391B"/>
    <w:rsid w:val="0033691F"/>
    <w:rsid w:val="00340504"/>
    <w:rsid w:val="00355CCE"/>
    <w:rsid w:val="00360779"/>
    <w:rsid w:val="00361E36"/>
    <w:rsid w:val="0037222A"/>
    <w:rsid w:val="0037535D"/>
    <w:rsid w:val="00377098"/>
    <w:rsid w:val="003804B8"/>
    <w:rsid w:val="003846B3"/>
    <w:rsid w:val="00384EC9"/>
    <w:rsid w:val="00386D78"/>
    <w:rsid w:val="00391AD7"/>
    <w:rsid w:val="00392EB1"/>
    <w:rsid w:val="00394C02"/>
    <w:rsid w:val="003A029A"/>
    <w:rsid w:val="003A160D"/>
    <w:rsid w:val="003A3C73"/>
    <w:rsid w:val="003A4A96"/>
    <w:rsid w:val="003B58E3"/>
    <w:rsid w:val="003B7263"/>
    <w:rsid w:val="003C2042"/>
    <w:rsid w:val="003C497B"/>
    <w:rsid w:val="003D438F"/>
    <w:rsid w:val="003D7014"/>
    <w:rsid w:val="003E530F"/>
    <w:rsid w:val="00404B92"/>
    <w:rsid w:val="00406DC2"/>
    <w:rsid w:val="004127B0"/>
    <w:rsid w:val="00413F15"/>
    <w:rsid w:val="00417751"/>
    <w:rsid w:val="00421302"/>
    <w:rsid w:val="00424F69"/>
    <w:rsid w:val="00431AA9"/>
    <w:rsid w:val="00434C7D"/>
    <w:rsid w:val="004355B7"/>
    <w:rsid w:val="00436879"/>
    <w:rsid w:val="00437031"/>
    <w:rsid w:val="00437058"/>
    <w:rsid w:val="00444B07"/>
    <w:rsid w:val="00447736"/>
    <w:rsid w:val="00447DCA"/>
    <w:rsid w:val="00452AD7"/>
    <w:rsid w:val="00453052"/>
    <w:rsid w:val="00455E59"/>
    <w:rsid w:val="00465A1B"/>
    <w:rsid w:val="00466F9E"/>
    <w:rsid w:val="00470EC4"/>
    <w:rsid w:val="00474DEF"/>
    <w:rsid w:val="00483126"/>
    <w:rsid w:val="00483749"/>
    <w:rsid w:val="00486792"/>
    <w:rsid w:val="0048693E"/>
    <w:rsid w:val="00487F17"/>
    <w:rsid w:val="00494A0A"/>
    <w:rsid w:val="00495B6E"/>
    <w:rsid w:val="00496550"/>
    <w:rsid w:val="004A0611"/>
    <w:rsid w:val="004A378B"/>
    <w:rsid w:val="004B1FBE"/>
    <w:rsid w:val="004B24D2"/>
    <w:rsid w:val="004B3174"/>
    <w:rsid w:val="004B77C5"/>
    <w:rsid w:val="004C0AEE"/>
    <w:rsid w:val="004C2C8D"/>
    <w:rsid w:val="004C3221"/>
    <w:rsid w:val="004D1459"/>
    <w:rsid w:val="004D1477"/>
    <w:rsid w:val="004D278B"/>
    <w:rsid w:val="004D6D75"/>
    <w:rsid w:val="004F0D84"/>
    <w:rsid w:val="004F11AB"/>
    <w:rsid w:val="004F2845"/>
    <w:rsid w:val="004F4082"/>
    <w:rsid w:val="004F5C01"/>
    <w:rsid w:val="004F62BB"/>
    <w:rsid w:val="004F687A"/>
    <w:rsid w:val="00501F72"/>
    <w:rsid w:val="00514BAB"/>
    <w:rsid w:val="005151FF"/>
    <w:rsid w:val="005164F5"/>
    <w:rsid w:val="00521A23"/>
    <w:rsid w:val="005229C7"/>
    <w:rsid w:val="005250BC"/>
    <w:rsid w:val="0052670B"/>
    <w:rsid w:val="00543CA7"/>
    <w:rsid w:val="0054476E"/>
    <w:rsid w:val="00554FE3"/>
    <w:rsid w:val="00556D23"/>
    <w:rsid w:val="005577E9"/>
    <w:rsid w:val="005623E8"/>
    <w:rsid w:val="00563DB0"/>
    <w:rsid w:val="005803E6"/>
    <w:rsid w:val="005806D6"/>
    <w:rsid w:val="005811B1"/>
    <w:rsid w:val="00581A7B"/>
    <w:rsid w:val="00584462"/>
    <w:rsid w:val="00584EC7"/>
    <w:rsid w:val="00594000"/>
    <w:rsid w:val="005973C0"/>
    <w:rsid w:val="005A33BD"/>
    <w:rsid w:val="005A6BB2"/>
    <w:rsid w:val="005A7B55"/>
    <w:rsid w:val="005B1F19"/>
    <w:rsid w:val="005B220B"/>
    <w:rsid w:val="005B7303"/>
    <w:rsid w:val="005B7330"/>
    <w:rsid w:val="005C08E4"/>
    <w:rsid w:val="005C10FF"/>
    <w:rsid w:val="005C371D"/>
    <w:rsid w:val="005D2C5E"/>
    <w:rsid w:val="005D31A3"/>
    <w:rsid w:val="005F5871"/>
    <w:rsid w:val="005F7CDE"/>
    <w:rsid w:val="00601CB3"/>
    <w:rsid w:val="00606AF8"/>
    <w:rsid w:val="00617FAA"/>
    <w:rsid w:val="00624D91"/>
    <w:rsid w:val="006353A8"/>
    <w:rsid w:val="00637349"/>
    <w:rsid w:val="00637BC9"/>
    <w:rsid w:val="006414E9"/>
    <w:rsid w:val="0064458D"/>
    <w:rsid w:val="00645CC2"/>
    <w:rsid w:val="00651225"/>
    <w:rsid w:val="00656094"/>
    <w:rsid w:val="00657F74"/>
    <w:rsid w:val="00664ABD"/>
    <w:rsid w:val="0066708A"/>
    <w:rsid w:val="006759AC"/>
    <w:rsid w:val="00682FB6"/>
    <w:rsid w:val="00683102"/>
    <w:rsid w:val="00684533"/>
    <w:rsid w:val="00686613"/>
    <w:rsid w:val="006866B8"/>
    <w:rsid w:val="00687E9C"/>
    <w:rsid w:val="006912E0"/>
    <w:rsid w:val="0069134D"/>
    <w:rsid w:val="00691B6C"/>
    <w:rsid w:val="00692F13"/>
    <w:rsid w:val="006955D0"/>
    <w:rsid w:val="0069769E"/>
    <w:rsid w:val="006A48A6"/>
    <w:rsid w:val="006B4018"/>
    <w:rsid w:val="006B55F6"/>
    <w:rsid w:val="006C167E"/>
    <w:rsid w:val="006C232A"/>
    <w:rsid w:val="006C3EB4"/>
    <w:rsid w:val="006C5643"/>
    <w:rsid w:val="006D33DB"/>
    <w:rsid w:val="006D38F5"/>
    <w:rsid w:val="006D4D1C"/>
    <w:rsid w:val="006E1E4A"/>
    <w:rsid w:val="006E41C5"/>
    <w:rsid w:val="006E4BC7"/>
    <w:rsid w:val="006E58C2"/>
    <w:rsid w:val="006F3A47"/>
    <w:rsid w:val="006F5170"/>
    <w:rsid w:val="006F58ED"/>
    <w:rsid w:val="006F6124"/>
    <w:rsid w:val="0070184C"/>
    <w:rsid w:val="007018ED"/>
    <w:rsid w:val="00701F87"/>
    <w:rsid w:val="00714E72"/>
    <w:rsid w:val="00722B1B"/>
    <w:rsid w:val="0072640E"/>
    <w:rsid w:val="007375B0"/>
    <w:rsid w:val="00745964"/>
    <w:rsid w:val="007475A9"/>
    <w:rsid w:val="00760951"/>
    <w:rsid w:val="00764806"/>
    <w:rsid w:val="00765401"/>
    <w:rsid w:val="007715C9"/>
    <w:rsid w:val="00773EA3"/>
    <w:rsid w:val="0077408F"/>
    <w:rsid w:val="0077509F"/>
    <w:rsid w:val="00775193"/>
    <w:rsid w:val="00775C2E"/>
    <w:rsid w:val="007766DA"/>
    <w:rsid w:val="00776932"/>
    <w:rsid w:val="00782062"/>
    <w:rsid w:val="00783493"/>
    <w:rsid w:val="0078699B"/>
    <w:rsid w:val="00793614"/>
    <w:rsid w:val="00794748"/>
    <w:rsid w:val="00796E6D"/>
    <w:rsid w:val="00796FAB"/>
    <w:rsid w:val="007A0FFA"/>
    <w:rsid w:val="007A5CDB"/>
    <w:rsid w:val="007A7F69"/>
    <w:rsid w:val="007B0CDD"/>
    <w:rsid w:val="007B1521"/>
    <w:rsid w:val="007B368E"/>
    <w:rsid w:val="007B4188"/>
    <w:rsid w:val="007B4E4F"/>
    <w:rsid w:val="007B5AA3"/>
    <w:rsid w:val="007B74FC"/>
    <w:rsid w:val="007C07E9"/>
    <w:rsid w:val="007D068D"/>
    <w:rsid w:val="007D4255"/>
    <w:rsid w:val="007D75B8"/>
    <w:rsid w:val="007D7F16"/>
    <w:rsid w:val="007D7F49"/>
    <w:rsid w:val="007E2733"/>
    <w:rsid w:val="007E4183"/>
    <w:rsid w:val="007F016E"/>
    <w:rsid w:val="007F0EB1"/>
    <w:rsid w:val="007F70B3"/>
    <w:rsid w:val="0080210D"/>
    <w:rsid w:val="008035C5"/>
    <w:rsid w:val="0080441C"/>
    <w:rsid w:val="00814411"/>
    <w:rsid w:val="00825799"/>
    <w:rsid w:val="0083522A"/>
    <w:rsid w:val="00842976"/>
    <w:rsid w:val="00842F9A"/>
    <w:rsid w:val="00847085"/>
    <w:rsid w:val="00847266"/>
    <w:rsid w:val="008478D9"/>
    <w:rsid w:val="00855997"/>
    <w:rsid w:val="008568DF"/>
    <w:rsid w:val="00857601"/>
    <w:rsid w:val="008620F6"/>
    <w:rsid w:val="008654E8"/>
    <w:rsid w:val="00865E95"/>
    <w:rsid w:val="00866599"/>
    <w:rsid w:val="0087083A"/>
    <w:rsid w:val="00874679"/>
    <w:rsid w:val="008826AF"/>
    <w:rsid w:val="00884BFE"/>
    <w:rsid w:val="00886C62"/>
    <w:rsid w:val="00890570"/>
    <w:rsid w:val="00894B88"/>
    <w:rsid w:val="008A2618"/>
    <w:rsid w:val="008A3A94"/>
    <w:rsid w:val="008A42E9"/>
    <w:rsid w:val="008B41EF"/>
    <w:rsid w:val="008B4838"/>
    <w:rsid w:val="008B59D9"/>
    <w:rsid w:val="008C14AC"/>
    <w:rsid w:val="008C2822"/>
    <w:rsid w:val="008C44BC"/>
    <w:rsid w:val="008F115D"/>
    <w:rsid w:val="008F4E98"/>
    <w:rsid w:val="008F6740"/>
    <w:rsid w:val="009002BD"/>
    <w:rsid w:val="00900699"/>
    <w:rsid w:val="0090199B"/>
    <w:rsid w:val="00901AB7"/>
    <w:rsid w:val="00902C4C"/>
    <w:rsid w:val="00906EAF"/>
    <w:rsid w:val="00911FAD"/>
    <w:rsid w:val="00915804"/>
    <w:rsid w:val="00915FBF"/>
    <w:rsid w:val="00916855"/>
    <w:rsid w:val="00917157"/>
    <w:rsid w:val="009236E4"/>
    <w:rsid w:val="00924CCD"/>
    <w:rsid w:val="00926849"/>
    <w:rsid w:val="00931D7D"/>
    <w:rsid w:val="00936A04"/>
    <w:rsid w:val="00936E77"/>
    <w:rsid w:val="00950626"/>
    <w:rsid w:val="00951225"/>
    <w:rsid w:val="00951481"/>
    <w:rsid w:val="009536B1"/>
    <w:rsid w:val="00953971"/>
    <w:rsid w:val="00953D3E"/>
    <w:rsid w:val="009568E9"/>
    <w:rsid w:val="00957CB2"/>
    <w:rsid w:val="009614D4"/>
    <w:rsid w:val="00962082"/>
    <w:rsid w:val="00965EC0"/>
    <w:rsid w:val="009675D5"/>
    <w:rsid w:val="0097388E"/>
    <w:rsid w:val="00975799"/>
    <w:rsid w:val="009828C7"/>
    <w:rsid w:val="009850A3"/>
    <w:rsid w:val="00987C92"/>
    <w:rsid w:val="00993C3B"/>
    <w:rsid w:val="009A1284"/>
    <w:rsid w:val="009A6856"/>
    <w:rsid w:val="009A6F11"/>
    <w:rsid w:val="009B248B"/>
    <w:rsid w:val="009B2B30"/>
    <w:rsid w:val="009B2B7F"/>
    <w:rsid w:val="009B430C"/>
    <w:rsid w:val="009B5D2F"/>
    <w:rsid w:val="009C1348"/>
    <w:rsid w:val="009C31A4"/>
    <w:rsid w:val="009C5DD5"/>
    <w:rsid w:val="009D044E"/>
    <w:rsid w:val="009D0DE2"/>
    <w:rsid w:val="009D7142"/>
    <w:rsid w:val="009D788C"/>
    <w:rsid w:val="009E53C4"/>
    <w:rsid w:val="009F0E8A"/>
    <w:rsid w:val="009F2422"/>
    <w:rsid w:val="009F4B16"/>
    <w:rsid w:val="009F59FD"/>
    <w:rsid w:val="009F5E48"/>
    <w:rsid w:val="00A02EBC"/>
    <w:rsid w:val="00A03680"/>
    <w:rsid w:val="00A06D9A"/>
    <w:rsid w:val="00A12A95"/>
    <w:rsid w:val="00A14817"/>
    <w:rsid w:val="00A17C9A"/>
    <w:rsid w:val="00A2040E"/>
    <w:rsid w:val="00A20B0A"/>
    <w:rsid w:val="00A20E2C"/>
    <w:rsid w:val="00A257C3"/>
    <w:rsid w:val="00A31A1E"/>
    <w:rsid w:val="00A36FED"/>
    <w:rsid w:val="00A374F7"/>
    <w:rsid w:val="00A37DFC"/>
    <w:rsid w:val="00A436BF"/>
    <w:rsid w:val="00A540CF"/>
    <w:rsid w:val="00A54448"/>
    <w:rsid w:val="00A573A4"/>
    <w:rsid w:val="00A6104D"/>
    <w:rsid w:val="00A63222"/>
    <w:rsid w:val="00A67739"/>
    <w:rsid w:val="00A67903"/>
    <w:rsid w:val="00A71225"/>
    <w:rsid w:val="00A7129E"/>
    <w:rsid w:val="00A72BF9"/>
    <w:rsid w:val="00A74EB5"/>
    <w:rsid w:val="00A81036"/>
    <w:rsid w:val="00A82168"/>
    <w:rsid w:val="00A82AC4"/>
    <w:rsid w:val="00A84A94"/>
    <w:rsid w:val="00A9229F"/>
    <w:rsid w:val="00A97934"/>
    <w:rsid w:val="00AA1330"/>
    <w:rsid w:val="00AA1F5C"/>
    <w:rsid w:val="00AA5673"/>
    <w:rsid w:val="00AA618D"/>
    <w:rsid w:val="00AB07D4"/>
    <w:rsid w:val="00AB1A1E"/>
    <w:rsid w:val="00AC0E65"/>
    <w:rsid w:val="00AC5F21"/>
    <w:rsid w:val="00AC6EA9"/>
    <w:rsid w:val="00AD3499"/>
    <w:rsid w:val="00AD3565"/>
    <w:rsid w:val="00AD35F8"/>
    <w:rsid w:val="00AD3E9C"/>
    <w:rsid w:val="00AD4160"/>
    <w:rsid w:val="00AD51FA"/>
    <w:rsid w:val="00AE5435"/>
    <w:rsid w:val="00AF0295"/>
    <w:rsid w:val="00AF1D04"/>
    <w:rsid w:val="00AF43EF"/>
    <w:rsid w:val="00AF50ED"/>
    <w:rsid w:val="00AF580F"/>
    <w:rsid w:val="00B00F5B"/>
    <w:rsid w:val="00B06ADE"/>
    <w:rsid w:val="00B102CA"/>
    <w:rsid w:val="00B15073"/>
    <w:rsid w:val="00B16BB2"/>
    <w:rsid w:val="00B23B05"/>
    <w:rsid w:val="00B25066"/>
    <w:rsid w:val="00B30C84"/>
    <w:rsid w:val="00B32279"/>
    <w:rsid w:val="00B327DA"/>
    <w:rsid w:val="00B33909"/>
    <w:rsid w:val="00B36A9D"/>
    <w:rsid w:val="00B4298B"/>
    <w:rsid w:val="00B42BB4"/>
    <w:rsid w:val="00B50562"/>
    <w:rsid w:val="00B52892"/>
    <w:rsid w:val="00B64AB7"/>
    <w:rsid w:val="00B65A00"/>
    <w:rsid w:val="00B6606E"/>
    <w:rsid w:val="00B66996"/>
    <w:rsid w:val="00B66E4A"/>
    <w:rsid w:val="00B72F54"/>
    <w:rsid w:val="00B931AB"/>
    <w:rsid w:val="00B97684"/>
    <w:rsid w:val="00BA0A43"/>
    <w:rsid w:val="00BA6384"/>
    <w:rsid w:val="00BA794B"/>
    <w:rsid w:val="00BB076F"/>
    <w:rsid w:val="00BB5896"/>
    <w:rsid w:val="00BC2C39"/>
    <w:rsid w:val="00BC4681"/>
    <w:rsid w:val="00BC5BDD"/>
    <w:rsid w:val="00BC5E49"/>
    <w:rsid w:val="00BC6BFB"/>
    <w:rsid w:val="00BD01CE"/>
    <w:rsid w:val="00BD1303"/>
    <w:rsid w:val="00BD188F"/>
    <w:rsid w:val="00BD3BC0"/>
    <w:rsid w:val="00BD3D8E"/>
    <w:rsid w:val="00BD5828"/>
    <w:rsid w:val="00BE1D40"/>
    <w:rsid w:val="00BE2B50"/>
    <w:rsid w:val="00BE2E9B"/>
    <w:rsid w:val="00BE6008"/>
    <w:rsid w:val="00BE7085"/>
    <w:rsid w:val="00BE72D7"/>
    <w:rsid w:val="00BE76B8"/>
    <w:rsid w:val="00BF10D1"/>
    <w:rsid w:val="00BF7FE9"/>
    <w:rsid w:val="00C030A3"/>
    <w:rsid w:val="00C061FF"/>
    <w:rsid w:val="00C11BA7"/>
    <w:rsid w:val="00C11F11"/>
    <w:rsid w:val="00C15712"/>
    <w:rsid w:val="00C173DB"/>
    <w:rsid w:val="00C17964"/>
    <w:rsid w:val="00C21107"/>
    <w:rsid w:val="00C21692"/>
    <w:rsid w:val="00C2281E"/>
    <w:rsid w:val="00C30B7A"/>
    <w:rsid w:val="00C31632"/>
    <w:rsid w:val="00C36228"/>
    <w:rsid w:val="00C372E4"/>
    <w:rsid w:val="00C417FE"/>
    <w:rsid w:val="00C425AF"/>
    <w:rsid w:val="00C42EC4"/>
    <w:rsid w:val="00C437DB"/>
    <w:rsid w:val="00C445A5"/>
    <w:rsid w:val="00C44752"/>
    <w:rsid w:val="00C45495"/>
    <w:rsid w:val="00C54AC2"/>
    <w:rsid w:val="00C5599A"/>
    <w:rsid w:val="00C56345"/>
    <w:rsid w:val="00C60CE8"/>
    <w:rsid w:val="00C630BB"/>
    <w:rsid w:val="00C63278"/>
    <w:rsid w:val="00C66D22"/>
    <w:rsid w:val="00C70721"/>
    <w:rsid w:val="00C711B9"/>
    <w:rsid w:val="00C7549D"/>
    <w:rsid w:val="00C76766"/>
    <w:rsid w:val="00C76BCC"/>
    <w:rsid w:val="00C80D7F"/>
    <w:rsid w:val="00C80E96"/>
    <w:rsid w:val="00C823BB"/>
    <w:rsid w:val="00C87283"/>
    <w:rsid w:val="00C90804"/>
    <w:rsid w:val="00C91269"/>
    <w:rsid w:val="00C978BB"/>
    <w:rsid w:val="00CA375A"/>
    <w:rsid w:val="00CA4019"/>
    <w:rsid w:val="00CA7FD2"/>
    <w:rsid w:val="00CB076D"/>
    <w:rsid w:val="00CB6A89"/>
    <w:rsid w:val="00CD02C6"/>
    <w:rsid w:val="00CD2D7A"/>
    <w:rsid w:val="00CD741B"/>
    <w:rsid w:val="00CD7ECA"/>
    <w:rsid w:val="00CE0B36"/>
    <w:rsid w:val="00CE2640"/>
    <w:rsid w:val="00CE3B0A"/>
    <w:rsid w:val="00CE7DAA"/>
    <w:rsid w:val="00CF02E4"/>
    <w:rsid w:val="00CF0800"/>
    <w:rsid w:val="00CF208C"/>
    <w:rsid w:val="00CF7745"/>
    <w:rsid w:val="00D01A20"/>
    <w:rsid w:val="00D10C55"/>
    <w:rsid w:val="00D132F4"/>
    <w:rsid w:val="00D14457"/>
    <w:rsid w:val="00D20C1B"/>
    <w:rsid w:val="00D2344A"/>
    <w:rsid w:val="00D26014"/>
    <w:rsid w:val="00D31E15"/>
    <w:rsid w:val="00D34543"/>
    <w:rsid w:val="00D40EBA"/>
    <w:rsid w:val="00D43FF0"/>
    <w:rsid w:val="00D54657"/>
    <w:rsid w:val="00D56225"/>
    <w:rsid w:val="00D6001B"/>
    <w:rsid w:val="00D6514C"/>
    <w:rsid w:val="00D710DF"/>
    <w:rsid w:val="00D81593"/>
    <w:rsid w:val="00D92241"/>
    <w:rsid w:val="00D93989"/>
    <w:rsid w:val="00D96C1D"/>
    <w:rsid w:val="00DA7625"/>
    <w:rsid w:val="00DB0427"/>
    <w:rsid w:val="00DB2735"/>
    <w:rsid w:val="00DC41C7"/>
    <w:rsid w:val="00DC654F"/>
    <w:rsid w:val="00DC67DC"/>
    <w:rsid w:val="00DC7B4E"/>
    <w:rsid w:val="00DD0E00"/>
    <w:rsid w:val="00DD5B4F"/>
    <w:rsid w:val="00DD6422"/>
    <w:rsid w:val="00DE065C"/>
    <w:rsid w:val="00DE5D80"/>
    <w:rsid w:val="00DE7CA5"/>
    <w:rsid w:val="00E00EFA"/>
    <w:rsid w:val="00E02BF5"/>
    <w:rsid w:val="00E04338"/>
    <w:rsid w:val="00E06DE8"/>
    <w:rsid w:val="00E07664"/>
    <w:rsid w:val="00E1181E"/>
    <w:rsid w:val="00E11D21"/>
    <w:rsid w:val="00E121CC"/>
    <w:rsid w:val="00E135B0"/>
    <w:rsid w:val="00E13696"/>
    <w:rsid w:val="00E21B19"/>
    <w:rsid w:val="00E22948"/>
    <w:rsid w:val="00E341CC"/>
    <w:rsid w:val="00E34A6A"/>
    <w:rsid w:val="00E35447"/>
    <w:rsid w:val="00E405A5"/>
    <w:rsid w:val="00E41ED2"/>
    <w:rsid w:val="00E4392F"/>
    <w:rsid w:val="00E44F21"/>
    <w:rsid w:val="00E47CF0"/>
    <w:rsid w:val="00E513E7"/>
    <w:rsid w:val="00E53C4E"/>
    <w:rsid w:val="00E65B92"/>
    <w:rsid w:val="00E7324D"/>
    <w:rsid w:val="00E739AA"/>
    <w:rsid w:val="00E73F9F"/>
    <w:rsid w:val="00E76557"/>
    <w:rsid w:val="00E81578"/>
    <w:rsid w:val="00E9006A"/>
    <w:rsid w:val="00E969EA"/>
    <w:rsid w:val="00EA02B5"/>
    <w:rsid w:val="00EA16E9"/>
    <w:rsid w:val="00EA25C2"/>
    <w:rsid w:val="00EA356E"/>
    <w:rsid w:val="00EA3B9D"/>
    <w:rsid w:val="00EA7656"/>
    <w:rsid w:val="00EB0C90"/>
    <w:rsid w:val="00EB7389"/>
    <w:rsid w:val="00EC4DFB"/>
    <w:rsid w:val="00EC6D9B"/>
    <w:rsid w:val="00EC7BB4"/>
    <w:rsid w:val="00ED34CF"/>
    <w:rsid w:val="00ED4C98"/>
    <w:rsid w:val="00ED511E"/>
    <w:rsid w:val="00ED5639"/>
    <w:rsid w:val="00ED6A34"/>
    <w:rsid w:val="00EF41D4"/>
    <w:rsid w:val="00EF6D70"/>
    <w:rsid w:val="00F00198"/>
    <w:rsid w:val="00F00C97"/>
    <w:rsid w:val="00F01C26"/>
    <w:rsid w:val="00F06970"/>
    <w:rsid w:val="00F07856"/>
    <w:rsid w:val="00F156EE"/>
    <w:rsid w:val="00F207C5"/>
    <w:rsid w:val="00F32AC9"/>
    <w:rsid w:val="00F3370D"/>
    <w:rsid w:val="00F35AD6"/>
    <w:rsid w:val="00F43996"/>
    <w:rsid w:val="00F4506F"/>
    <w:rsid w:val="00F510EC"/>
    <w:rsid w:val="00F51BE2"/>
    <w:rsid w:val="00F5645F"/>
    <w:rsid w:val="00F57F4B"/>
    <w:rsid w:val="00F63A66"/>
    <w:rsid w:val="00F64446"/>
    <w:rsid w:val="00F6569A"/>
    <w:rsid w:val="00F67562"/>
    <w:rsid w:val="00F71B84"/>
    <w:rsid w:val="00F732BE"/>
    <w:rsid w:val="00F76D38"/>
    <w:rsid w:val="00F86D34"/>
    <w:rsid w:val="00F92F82"/>
    <w:rsid w:val="00F94E4C"/>
    <w:rsid w:val="00F96041"/>
    <w:rsid w:val="00F97682"/>
    <w:rsid w:val="00FA2BA0"/>
    <w:rsid w:val="00FA43EF"/>
    <w:rsid w:val="00FA7CC4"/>
    <w:rsid w:val="00FB13CA"/>
    <w:rsid w:val="00FB3767"/>
    <w:rsid w:val="00FB7FFE"/>
    <w:rsid w:val="00FC55D1"/>
    <w:rsid w:val="00FC61D7"/>
    <w:rsid w:val="00FC7922"/>
    <w:rsid w:val="00FC7A3D"/>
    <w:rsid w:val="00FC7B0A"/>
    <w:rsid w:val="00FD12A5"/>
    <w:rsid w:val="00FD4AAF"/>
    <w:rsid w:val="00FD4DA9"/>
    <w:rsid w:val="00FE3860"/>
    <w:rsid w:val="00FE3B3E"/>
    <w:rsid w:val="00FE3ECA"/>
    <w:rsid w:val="00FF1BF8"/>
    <w:rsid w:val="00FF2ECA"/>
    <w:rsid w:val="00FF3B00"/>
    <w:rsid w:val="00FF76A7"/>
    <w:rsid w:val="02623074"/>
    <w:rsid w:val="02F538E8"/>
    <w:rsid w:val="04FD4AA8"/>
    <w:rsid w:val="059D0343"/>
    <w:rsid w:val="064674D8"/>
    <w:rsid w:val="069B49E3"/>
    <w:rsid w:val="06A665F7"/>
    <w:rsid w:val="072D3F52"/>
    <w:rsid w:val="082C29E6"/>
    <w:rsid w:val="08633FCF"/>
    <w:rsid w:val="09367BAA"/>
    <w:rsid w:val="0A157218"/>
    <w:rsid w:val="0ABE41AE"/>
    <w:rsid w:val="0AFF1AAD"/>
    <w:rsid w:val="0B0E19AF"/>
    <w:rsid w:val="0C3912CF"/>
    <w:rsid w:val="0D7630A2"/>
    <w:rsid w:val="0E1C2936"/>
    <w:rsid w:val="0F6C355D"/>
    <w:rsid w:val="10C521BF"/>
    <w:rsid w:val="12BD3C1F"/>
    <w:rsid w:val="12CE0E4F"/>
    <w:rsid w:val="13236AF1"/>
    <w:rsid w:val="13655CE7"/>
    <w:rsid w:val="15A64484"/>
    <w:rsid w:val="15B33927"/>
    <w:rsid w:val="16406A0E"/>
    <w:rsid w:val="17814E1C"/>
    <w:rsid w:val="17D548A6"/>
    <w:rsid w:val="17D8582B"/>
    <w:rsid w:val="18B22BB7"/>
    <w:rsid w:val="1A5439C0"/>
    <w:rsid w:val="1AEA51B8"/>
    <w:rsid w:val="1AF0383F"/>
    <w:rsid w:val="1B171500"/>
    <w:rsid w:val="1BBE5191"/>
    <w:rsid w:val="1C3A255C"/>
    <w:rsid w:val="1CBA632D"/>
    <w:rsid w:val="1DAC27BE"/>
    <w:rsid w:val="1DD3267D"/>
    <w:rsid w:val="1FCB1204"/>
    <w:rsid w:val="230C4960"/>
    <w:rsid w:val="23597BF1"/>
    <w:rsid w:val="23764120"/>
    <w:rsid w:val="26193812"/>
    <w:rsid w:val="26A420F1"/>
    <w:rsid w:val="27E11AF8"/>
    <w:rsid w:val="28837103"/>
    <w:rsid w:val="288A4510"/>
    <w:rsid w:val="28A21BB6"/>
    <w:rsid w:val="2B357BDC"/>
    <w:rsid w:val="2CEE4744"/>
    <w:rsid w:val="2D703A18"/>
    <w:rsid w:val="2E8C546A"/>
    <w:rsid w:val="2EE12975"/>
    <w:rsid w:val="2FDB3E92"/>
    <w:rsid w:val="2FEA2966"/>
    <w:rsid w:val="317503B0"/>
    <w:rsid w:val="31F36A80"/>
    <w:rsid w:val="33620080"/>
    <w:rsid w:val="336B2DEA"/>
    <w:rsid w:val="3439693A"/>
    <w:rsid w:val="34BE2416"/>
    <w:rsid w:val="35B900B0"/>
    <w:rsid w:val="39EB2094"/>
    <w:rsid w:val="3BB35F6D"/>
    <w:rsid w:val="3C4953F6"/>
    <w:rsid w:val="3D5C7334"/>
    <w:rsid w:val="3F2E2736"/>
    <w:rsid w:val="40253324"/>
    <w:rsid w:val="409B1E8D"/>
    <w:rsid w:val="411125FB"/>
    <w:rsid w:val="414B09AC"/>
    <w:rsid w:val="4430746A"/>
    <w:rsid w:val="444666A1"/>
    <w:rsid w:val="45CC4961"/>
    <w:rsid w:val="46167425"/>
    <w:rsid w:val="47C03E43"/>
    <w:rsid w:val="49834DA9"/>
    <w:rsid w:val="4A2645B2"/>
    <w:rsid w:val="4A2F4EC1"/>
    <w:rsid w:val="4A6C7E70"/>
    <w:rsid w:val="4C9246AB"/>
    <w:rsid w:val="4CA22748"/>
    <w:rsid w:val="4CFA0BD8"/>
    <w:rsid w:val="4D1A2058"/>
    <w:rsid w:val="4DCC69B2"/>
    <w:rsid w:val="4FC43269"/>
    <w:rsid w:val="51C407B0"/>
    <w:rsid w:val="523A7241"/>
    <w:rsid w:val="52873D72"/>
    <w:rsid w:val="528F4A01"/>
    <w:rsid w:val="544B7A0F"/>
    <w:rsid w:val="5488492A"/>
    <w:rsid w:val="55200732"/>
    <w:rsid w:val="56420E32"/>
    <w:rsid w:val="573B502A"/>
    <w:rsid w:val="57891D80"/>
    <w:rsid w:val="5904457E"/>
    <w:rsid w:val="59574A3B"/>
    <w:rsid w:val="59FC4BAE"/>
    <w:rsid w:val="5A0A5B16"/>
    <w:rsid w:val="5BB503C9"/>
    <w:rsid w:val="5C381F5A"/>
    <w:rsid w:val="62C06610"/>
    <w:rsid w:val="62CD7EA4"/>
    <w:rsid w:val="632B6CB3"/>
    <w:rsid w:val="64F904BF"/>
    <w:rsid w:val="659628B6"/>
    <w:rsid w:val="65B74D26"/>
    <w:rsid w:val="667679A5"/>
    <w:rsid w:val="685D0811"/>
    <w:rsid w:val="695415CB"/>
    <w:rsid w:val="69A3595F"/>
    <w:rsid w:val="69F753E9"/>
    <w:rsid w:val="6A565402"/>
    <w:rsid w:val="6AC60F39"/>
    <w:rsid w:val="6BF43BAA"/>
    <w:rsid w:val="6C9824B9"/>
    <w:rsid w:val="6D23681A"/>
    <w:rsid w:val="6D26008A"/>
    <w:rsid w:val="6D293FA7"/>
    <w:rsid w:val="6D8C29C6"/>
    <w:rsid w:val="6DE46D0F"/>
    <w:rsid w:val="6EDB5B6B"/>
    <w:rsid w:val="6F1141A2"/>
    <w:rsid w:val="708D0DB5"/>
    <w:rsid w:val="70F57E0E"/>
    <w:rsid w:val="71497659"/>
    <w:rsid w:val="717B51BA"/>
    <w:rsid w:val="72D2576C"/>
    <w:rsid w:val="73DE2426"/>
    <w:rsid w:val="740D54F4"/>
    <w:rsid w:val="75376D9B"/>
    <w:rsid w:val="75ED2186"/>
    <w:rsid w:val="76D3117F"/>
    <w:rsid w:val="77571758"/>
    <w:rsid w:val="78663B14"/>
    <w:rsid w:val="7B9A5BD4"/>
    <w:rsid w:val="7C254A39"/>
    <w:rsid w:val="7C4924F5"/>
    <w:rsid w:val="7D2E186E"/>
    <w:rsid w:val="7D830D4E"/>
    <w:rsid w:val="7E2955BF"/>
    <w:rsid w:val="7FFE5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58660"/>
  <w15:chartTrackingRefBased/>
  <w15:docId w15:val="{8BEC28A3-DF52-41F4-90C8-12E73DF1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rPr>
  </w:style>
  <w:style w:type="paragraph" w:styleId="Heading1">
    <w:name w:val="heading 1"/>
    <w:basedOn w:val="Standard"/>
    <w:next w:val="Textbody"/>
    <w:qFormat/>
    <w:pPr>
      <w:keepNext/>
      <w:spacing w:before="240" w:after="60"/>
      <w:outlineLvl w:val="0"/>
    </w:pPr>
    <w:rPr>
      <w:rFonts w:ascii="Arial" w:hAnsi="Arial" w:cs="Arial"/>
      <w:b/>
      <w:bCs/>
      <w:sz w:val="32"/>
      <w:szCs w:val="32"/>
    </w:rPr>
  </w:style>
  <w:style w:type="paragraph" w:styleId="Heading2">
    <w:name w:val="heading 2"/>
    <w:basedOn w:val="Standard"/>
    <w:next w:val="Textbody"/>
    <w:qFormat/>
    <w:pPr>
      <w:keepNext/>
      <w:jc w:val="both"/>
      <w:outlineLvl w:val="1"/>
    </w:pPr>
    <w:rPr>
      <w:rFonts w:ascii="Arial Narrow" w:hAnsi="Arial Narrow" w:cs="Arial Narrow"/>
      <w:b/>
      <w:bCs/>
      <w:sz w:val="24"/>
      <w:szCs w:val="24"/>
      <w:u w:val="single"/>
    </w:rPr>
  </w:style>
  <w:style w:type="paragraph" w:styleId="Heading4">
    <w:name w:val="heading 4"/>
    <w:basedOn w:val="Standard"/>
    <w:next w:val="Textbody"/>
    <w:qFormat/>
    <w:pPr>
      <w:keepNext/>
      <w:spacing w:before="240" w:after="60"/>
      <w:outlineLvl w:val="3"/>
    </w:pPr>
    <w:rPr>
      <w:b/>
      <w:bCs/>
      <w:sz w:val="28"/>
      <w:szCs w:val="28"/>
    </w:rPr>
  </w:style>
  <w:style w:type="paragraph" w:styleId="Heading5">
    <w:name w:val="heading 5"/>
    <w:basedOn w:val="Standard"/>
    <w:next w:val="Textbody"/>
    <w:qFormat/>
    <w:pPr>
      <w:spacing w:before="240" w:after="60"/>
      <w:outlineLvl w:val="4"/>
    </w:pPr>
    <w:rPr>
      <w:b/>
      <w:bCs/>
      <w:i/>
      <w:iCs/>
      <w:sz w:val="26"/>
      <w:szCs w:val="26"/>
    </w:rPr>
  </w:style>
  <w:style w:type="paragraph" w:styleId="Heading6">
    <w:name w:val="heading 6"/>
    <w:basedOn w:val="Standard"/>
    <w:next w:val="Textbody"/>
    <w:qFormat/>
    <w:pPr>
      <w:keepNext/>
      <w:widowControl/>
      <w:tabs>
        <w:tab w:val="left" w:pos="720"/>
        <w:tab w:val="left" w:pos="2610"/>
      </w:tabs>
      <w:outlineLvl w:val="5"/>
    </w:pPr>
    <w:rPr>
      <w:sz w:val="24"/>
      <w:szCs w:val="24"/>
    </w:rPr>
  </w:style>
  <w:style w:type="paragraph" w:styleId="Heading8">
    <w:name w:val="heading 8"/>
    <w:basedOn w:val="Standard"/>
    <w:next w:val="Textbody"/>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lang w:val="en-US" w:eastAsia="en-US"/>
    </w:rPr>
  </w:style>
  <w:style w:type="paragraph" w:customStyle="1" w:styleId="Textbody">
    <w:name w:val="Text body"/>
    <w:basedOn w:val="Standard"/>
    <w:pPr>
      <w:spacing w:after="120"/>
    </w:pPr>
  </w:style>
  <w:style w:type="paragraph" w:styleId="BalloonText">
    <w:name w:val="Balloon Text"/>
    <w:basedOn w:val="Standard"/>
    <w:rPr>
      <w:rFonts w:ascii="Tahoma" w:hAnsi="Tahoma" w:cs="Tahoma"/>
      <w:sz w:val="16"/>
      <w:szCs w:val="16"/>
    </w:rPr>
  </w:style>
  <w:style w:type="paragraph" w:styleId="BodyText">
    <w:name w:val="Body Text"/>
    <w:basedOn w:val="Normal"/>
    <w:link w:val="BodyTextChar1"/>
    <w:uiPriority w:val="99"/>
    <w:unhideWhenUsed/>
    <w:pPr>
      <w:spacing w:after="120"/>
    </w:pPr>
  </w:style>
  <w:style w:type="character" w:customStyle="1" w:styleId="BodyTextChar1">
    <w:name w:val="Body Text Char1"/>
    <w:link w:val="BodyText"/>
    <w:uiPriority w:val="99"/>
    <w:semiHidden/>
  </w:style>
  <w:style w:type="paragraph" w:styleId="BodyText2">
    <w:name w:val="Body Text 2"/>
    <w:basedOn w:val="Standard"/>
    <w:pPr>
      <w:widowControl/>
      <w:spacing w:after="120" w:line="480" w:lineRule="auto"/>
    </w:pPr>
  </w:style>
  <w:style w:type="paragraph" w:styleId="Caption">
    <w:name w:val="caption"/>
    <w:basedOn w:val="Standard"/>
    <w:qFormat/>
    <w:pPr>
      <w:suppressLineNumbers/>
      <w:spacing w:before="120" w:after="120"/>
    </w:pPr>
    <w:rPr>
      <w:rFonts w:cs="Lohit Hindi"/>
      <w:i/>
      <w:iCs/>
      <w:sz w:val="24"/>
      <w:szCs w:val="24"/>
    </w:rPr>
  </w:style>
  <w:style w:type="character" w:styleId="Emphasis">
    <w:name w:val="Emphasis"/>
    <w:qFormat/>
    <w:rPr>
      <w:i/>
      <w:iC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paragraph" w:styleId="HTMLPreformatted">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styleId="HTMLTypewriter">
    <w:name w:val="HTML Typewriter"/>
    <w:rPr>
      <w:rFonts w:ascii="Courier New" w:hAnsi="Courier New" w:cs="Courier New"/>
      <w:sz w:val="20"/>
      <w:szCs w:val="20"/>
    </w:rPr>
  </w:style>
  <w:style w:type="character" w:styleId="Hyperlink">
    <w:name w:val="Hyperlink"/>
    <w:uiPriority w:val="99"/>
    <w:unhideWhenUsed/>
    <w:rPr>
      <w:color w:val="0000FF"/>
      <w:u w:val="single"/>
    </w:rPr>
  </w:style>
  <w:style w:type="paragraph" w:styleId="List">
    <w:name w:val="List"/>
    <w:basedOn w:val="Textbody"/>
    <w:rPr>
      <w:rFonts w:cs="Lohit Hindi"/>
      <w:sz w:val="24"/>
    </w:rPr>
  </w:style>
  <w:style w:type="paragraph" w:styleId="NormalWeb">
    <w:name w:val="Normal (Web)"/>
    <w:basedOn w:val="Standard"/>
    <w:link w:val="NormalWebChar"/>
    <w:uiPriority w:val="99"/>
    <w:pPr>
      <w:widowControl/>
      <w:spacing w:before="28" w:after="28"/>
    </w:pPr>
    <w:rPr>
      <w:sz w:val="24"/>
      <w:szCs w:val="24"/>
    </w:rPr>
  </w:style>
  <w:style w:type="character" w:customStyle="1" w:styleId="NormalWebChar">
    <w:name w:val="Normal (Web) Char"/>
    <w:link w:val="NormalWeb"/>
    <w:uiPriority w:val="99"/>
    <w:locked/>
    <w:rPr>
      <w:kern w:val="3"/>
      <w:sz w:val="24"/>
      <w:szCs w:val="24"/>
    </w:rPr>
  </w:style>
  <w:style w:type="character" w:styleId="PageNumber">
    <w:name w:val="page number"/>
    <w:rPr>
      <w:rFonts w:ascii="Times New Roman" w:hAnsi="Times New Roman" w:cs="Times New Roman"/>
      <w:sz w:val="20"/>
      <w:szCs w:val="20"/>
    </w:rPr>
  </w:style>
  <w:style w:type="paragraph" w:styleId="PlainText">
    <w:name w:val="Plain Text"/>
    <w:basedOn w:val="Normal"/>
    <w:link w:val="PlainTextChar"/>
    <w:pPr>
      <w:widowControl/>
      <w:suppressAutoHyphens w:val="0"/>
      <w:autoSpaceDN/>
      <w:jc w:val="both"/>
      <w:textAlignment w:val="auto"/>
    </w:pPr>
    <w:rPr>
      <w:rFonts w:ascii="Courier New" w:hAnsi="Courier New"/>
      <w:kern w:val="0"/>
      <w:sz w:val="22"/>
      <w:szCs w:val="22"/>
    </w:rPr>
  </w:style>
  <w:style w:type="character" w:customStyle="1" w:styleId="PlainTextChar">
    <w:name w:val="Plain Text Char"/>
    <w:link w:val="PlainText"/>
    <w:rPr>
      <w:rFonts w:ascii="Courier New" w:hAnsi="Courier New" w:cs="Courier New"/>
      <w:sz w:val="22"/>
      <w:szCs w:val="22"/>
    </w:rPr>
  </w:style>
  <w:style w:type="paragraph" w:customStyle="1" w:styleId="Heading">
    <w:name w:val="Heading"/>
    <w:basedOn w:val="Standard"/>
    <w:next w:val="Textbody"/>
    <w:pPr>
      <w:keepNext/>
      <w:spacing w:before="240" w:after="120"/>
    </w:pPr>
    <w:rPr>
      <w:rFonts w:ascii="Arial" w:eastAsia="Droid Sans Fallback" w:hAnsi="Arial" w:cs="Lohit Hindi"/>
      <w:sz w:val="28"/>
      <w:szCs w:val="28"/>
    </w:rPr>
  </w:style>
  <w:style w:type="paragraph" w:customStyle="1" w:styleId="Index">
    <w:name w:val="Index"/>
    <w:basedOn w:val="Standard"/>
    <w:pPr>
      <w:suppressLineNumbers/>
    </w:pPr>
    <w:rPr>
      <w:rFonts w:cs="Lohit Hindi"/>
      <w:sz w:val="24"/>
    </w:rPr>
  </w:style>
  <w:style w:type="paragraph" w:customStyle="1" w:styleId="Achievement">
    <w:name w:val="Achievement"/>
    <w:basedOn w:val="Standard"/>
    <w:pPr>
      <w:widowControl/>
      <w:pBdr>
        <w:left w:val="single" w:sz="6" w:space="0" w:color="00000A"/>
      </w:pBdr>
      <w:spacing w:after="80"/>
    </w:pPr>
  </w:style>
  <w:style w:type="paragraph" w:customStyle="1" w:styleId="Normal12">
    <w:name w:val="Normal12"/>
    <w:basedOn w:val="Standard"/>
    <w:pPr>
      <w:widowControl/>
      <w:spacing w:before="120" w:after="120"/>
      <w:jc w:val="both"/>
    </w:pPr>
    <w:rPr>
      <w:rFonts w:ascii="Arial" w:hAnsi="Arial" w:cs="Arial"/>
      <w:lang w:val="en-GB"/>
    </w:rPr>
  </w:style>
  <w:style w:type="paragraph" w:customStyle="1" w:styleId="temptext1">
    <w:name w:val="temptext1"/>
    <w:basedOn w:val="Standard"/>
    <w:pPr>
      <w:keepNext/>
      <w:keepLines/>
      <w:widowControl/>
      <w:jc w:val="both"/>
    </w:pPr>
    <w:rPr>
      <w:rFonts w:ascii="Helv" w:hAnsi="Helv" w:cs="Helv"/>
    </w:rPr>
  </w:style>
  <w:style w:type="paragraph" w:styleId="ListParagraph">
    <w:name w:val="List Paragraph"/>
    <w:basedOn w:val="Normal"/>
    <w:uiPriority w:val="34"/>
    <w:qFormat/>
    <w:pPr>
      <w:ind w:left="720"/>
    </w:pPr>
  </w:style>
  <w:style w:type="character" w:customStyle="1" w:styleId="Heading1Char">
    <w:name w:val="Heading 1 Char"/>
    <w:rPr>
      <w:rFonts w:ascii="Cambria" w:hAnsi="Cambria" w:cs="Cambria"/>
      <w:b/>
      <w:bCs/>
      <w:kern w:val="3"/>
      <w:sz w:val="32"/>
      <w:szCs w:val="32"/>
    </w:rPr>
  </w:style>
  <w:style w:type="character" w:customStyle="1" w:styleId="Heading2Char">
    <w:name w:val="Heading 2 Char"/>
    <w:rPr>
      <w:rFonts w:ascii="Cambria" w:hAnsi="Cambria" w:cs="Cambria"/>
      <w:b/>
      <w:bCs/>
      <w:i/>
      <w:iCs/>
      <w:sz w:val="28"/>
      <w:szCs w:val="28"/>
    </w:rPr>
  </w:style>
  <w:style w:type="character" w:customStyle="1" w:styleId="Heading4Char">
    <w:name w:val="Heading 4 Char"/>
    <w:rPr>
      <w:rFonts w:ascii="Calibri" w:hAnsi="Calibri" w:cs="Calibri"/>
      <w:b/>
      <w:bCs/>
      <w:sz w:val="28"/>
      <w:szCs w:val="28"/>
    </w:rPr>
  </w:style>
  <w:style w:type="character" w:customStyle="1" w:styleId="Heading5Char">
    <w:name w:val="Heading 5 Char"/>
    <w:rPr>
      <w:rFonts w:ascii="Calibri" w:hAnsi="Calibri" w:cs="Calibri"/>
      <w:b/>
      <w:bCs/>
      <w:i/>
      <w:iCs/>
      <w:sz w:val="26"/>
      <w:szCs w:val="26"/>
    </w:rPr>
  </w:style>
  <w:style w:type="character" w:customStyle="1" w:styleId="Heading6Char">
    <w:name w:val="Heading 6 Char"/>
    <w:rPr>
      <w:rFonts w:ascii="Calibri" w:hAnsi="Calibri" w:cs="Calibri"/>
      <w:b/>
      <w:bCs/>
      <w:sz w:val="22"/>
      <w:szCs w:val="22"/>
    </w:rPr>
  </w:style>
  <w:style w:type="character" w:customStyle="1" w:styleId="Heading8Char">
    <w:name w:val="Heading 8 Char"/>
    <w:rPr>
      <w:rFonts w:ascii="Calibri" w:hAnsi="Calibri" w:cs="Calibri"/>
      <w:i/>
      <w:iCs/>
      <w:sz w:val="24"/>
      <w:szCs w:val="24"/>
    </w:rPr>
  </w:style>
  <w:style w:type="character" w:customStyle="1" w:styleId="FooterChar">
    <w:name w:val="Footer Char"/>
    <w:rPr>
      <w:rFonts w:ascii="Times New Roman" w:hAnsi="Times New Roman" w:cs="Times New Roman"/>
    </w:rPr>
  </w:style>
  <w:style w:type="character" w:customStyle="1" w:styleId="BalloonTextChar">
    <w:name w:val="Balloon Text Char"/>
    <w:rPr>
      <w:rFonts w:ascii="Tahoma" w:hAnsi="Tahoma" w:cs="Tahoma"/>
      <w:sz w:val="16"/>
      <w:szCs w:val="16"/>
    </w:rPr>
  </w:style>
  <w:style w:type="character" w:customStyle="1" w:styleId="HeaderChar">
    <w:name w:val="Header Char"/>
    <w:rPr>
      <w:rFonts w:ascii="Times New Roman" w:hAnsi="Times New Roman" w:cs="Times New Roman"/>
    </w:rPr>
  </w:style>
  <w:style w:type="character" w:customStyle="1" w:styleId="Internetlink">
    <w:name w:val="Internet link"/>
    <w:rPr>
      <w:rFonts w:ascii="Times New Roman" w:hAnsi="Times New Roman" w:cs="Times New Roman"/>
      <w:color w:val="00FF00"/>
      <w:u w:val="single"/>
    </w:rPr>
  </w:style>
  <w:style w:type="character" w:customStyle="1" w:styleId="BodyText2Char">
    <w:name w:val="Body Text 2 Char"/>
    <w:rPr>
      <w:rFonts w:ascii="Times New Roman" w:hAnsi="Times New Roman" w:cs="Times New Roman"/>
    </w:rPr>
  </w:style>
  <w:style w:type="character" w:customStyle="1" w:styleId="bgfixed1">
    <w:name w:val="bgfixed1"/>
    <w:rPr>
      <w:rFonts w:ascii="Times New Roman" w:hAnsi="Times New Roman" w:cs="Times New Roman"/>
      <w:u w:val="none"/>
    </w:rPr>
  </w:style>
  <w:style w:type="character" w:customStyle="1" w:styleId="BodyTextChar">
    <w:name w:val="Body Text Char"/>
    <w:rPr>
      <w:rFonts w:ascii="Times New Roman" w:hAnsi="Times New Roman" w:cs="Times New Roman"/>
    </w:rPr>
  </w:style>
  <w:style w:type="character" w:customStyle="1" w:styleId="postbody1">
    <w:name w:val="postbody1"/>
    <w:rPr>
      <w:rFonts w:ascii="Times New Roman" w:hAnsi="Times New Roman" w:cs="Times New Roman"/>
      <w:sz w:val="20"/>
      <w:szCs w:val="20"/>
    </w:rPr>
  </w:style>
  <w:style w:type="character" w:customStyle="1" w:styleId="content-text">
    <w:name w:val="content-text"/>
    <w:rPr>
      <w:rFonts w:ascii="Times New Roman" w:hAnsi="Times New Roman" w:cs="Times New Roman"/>
    </w:rPr>
  </w:style>
  <w:style w:type="character" w:customStyle="1" w:styleId="form741">
    <w:name w:val="form741"/>
    <w:rPr>
      <w:rFonts w:ascii="Arial" w:hAnsi="Arial" w:cs="Arial"/>
      <w:b/>
      <w:bCs/>
      <w:sz w:val="17"/>
      <w:szCs w:val="17"/>
    </w:rPr>
  </w:style>
  <w:style w:type="character" w:customStyle="1" w:styleId="HTMLPreformattedChar">
    <w:name w:val="HTML Preformatted Char"/>
    <w:rPr>
      <w:rFonts w:ascii="Courier New" w:hAnsi="Courier New" w:cs="Courier New"/>
      <w:color w:val="000000"/>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ListLabel4">
    <w:name w:val="ListLabel 4"/>
    <w:rPr>
      <w:color w:val="00000A"/>
    </w:rPr>
  </w:style>
  <w:style w:type="paragraph" w:customStyle="1" w:styleId="ResSectionHeader">
    <w:name w:val="Res Section Header"/>
    <w:pPr>
      <w:keepNext/>
      <w:keepLines/>
      <w:spacing w:before="60" w:after="60"/>
    </w:pPr>
    <w:rPr>
      <w:rFonts w:ascii="Verdana" w:hAnsi="Verdana"/>
      <w:b/>
      <w:lang w:val="en-US" w:eastAsia="en-US"/>
    </w:rPr>
  </w:style>
  <w:style w:type="paragraph" w:customStyle="1" w:styleId="Default">
    <w:name w:val="Default"/>
    <w:pPr>
      <w:autoSpaceDE w:val="0"/>
      <w:autoSpaceDN w:val="0"/>
      <w:adjustRightInd w:val="0"/>
    </w:pPr>
    <w:rPr>
      <w:color w:val="000000"/>
      <w:sz w:val="24"/>
      <w:szCs w:val="24"/>
      <w:lang w:val="en-US" w:eastAsia="en-US"/>
    </w:rPr>
  </w:style>
  <w:style w:type="character" w:styleId="UnresolvedMention">
    <w:name w:val="Unresolved Mention"/>
    <w:uiPriority w:val="99"/>
    <w:unhideWhenUsed/>
    <w:rPr>
      <w:color w:val="808080"/>
      <w:shd w:val="clear" w:color="auto" w:fill="E6E6E6"/>
    </w:rPr>
  </w:style>
  <w:style w:type="paragraph" w:customStyle="1" w:styleId="Customizedsettingsforcontrollingareas">
    <w:name w:val="• Customized settings for controlling areas"/>
    <w:basedOn w:val="Normal"/>
    <w:pPr>
      <w:widowControl/>
      <w:numPr>
        <w:numId w:val="1"/>
      </w:numPr>
      <w:tabs>
        <w:tab w:val="left" w:pos="360"/>
      </w:tabs>
      <w:suppressAutoHyphens w:val="0"/>
      <w:autoSpaceDE w:val="0"/>
      <w:jc w:val="both"/>
      <w:textAlignment w:val="auto"/>
    </w:pPr>
    <w:rPr>
      <w:rFonts w:ascii="Arial" w:hAnsi="Arial" w:cs="Arial"/>
      <w:kern w:val="0"/>
    </w:rPr>
  </w:style>
  <w:style w:type="paragraph" w:customStyle="1" w:styleId="NormalStyle">
    <w:name w:val="Normal + Style"/>
    <w:basedOn w:val="Normal"/>
    <w:pPr>
      <w:numPr>
        <w:numId w:val="2"/>
      </w:numPr>
      <w:tabs>
        <w:tab w:val="left" w:pos="720"/>
      </w:tabs>
      <w:autoSpaceDE w:val="0"/>
      <w:autoSpaceDN/>
      <w:textAlignment w:val="auto"/>
    </w:pPr>
    <w:rPr>
      <w:kern w:val="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10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560f061c81f7983bb88d3989975ec3d2134f4b0419514c4847440321091b5b58120b15071349595a0d435601514841481f0f2b5613581957545f4d5d4a0e560c0a4257587a4553524f0d5048171b0d114b1e0a3e5c0411464b6857034b4a5f0f584e130914031153444f4a081e0103030415455e580b524b1101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Shell</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 8</dc:creator>
  <cp:keywords/>
  <cp:lastModifiedBy>R S, Sreenivasan</cp:lastModifiedBy>
  <cp:revision>2</cp:revision>
  <cp:lastPrinted>2014-04-14T11:45:00Z</cp:lastPrinted>
  <dcterms:created xsi:type="dcterms:W3CDTF">2025-02-09T03:25:00Z</dcterms:created>
  <dcterms:modified xsi:type="dcterms:W3CDTF">2025-02-09T03:25:00Z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NIIT TECHNOLOGIES LTD</vt:lpwstr>
  </property>
  <property fmtid="{D5CDD505-2E9C-101B-9397-08002B2CF9AE}" pid="4" name="DocSecurity">
    <vt:r8>0</vt:r8>
  </property>
  <property fmtid="{D5CDD505-2E9C-101B-9397-08002B2CF9AE}" pid="5" name="HyperlinksChanged">
    <vt:bool>false</vt:bool>
  </property>
  <property fmtid="{D5CDD505-2E9C-101B-9397-08002B2CF9AE}" pid="6" name="ICV">
    <vt:lpwstr>4A11AB33F5BF44F7B64EB9AE11D817C4</vt:lpwstr>
  </property>
  <property fmtid="{D5CDD505-2E9C-101B-9397-08002B2CF9AE}" pid="7" name="KSOProductBuildVer">
    <vt:lpwstr>1033-12.2.0.13472</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MSIP_Label_ea60d57e-af5b-4752-ac57-3e4f28ca11dc_Enabled">
    <vt:lpwstr>true</vt:lpwstr>
  </property>
  <property fmtid="{D5CDD505-2E9C-101B-9397-08002B2CF9AE}" pid="12" name="MSIP_Label_ea60d57e-af5b-4752-ac57-3e4f28ca11dc_SetDate">
    <vt:lpwstr>2025-02-09T03:25:26Z</vt:lpwstr>
  </property>
  <property fmtid="{D5CDD505-2E9C-101B-9397-08002B2CF9AE}" pid="13" name="MSIP_Label_ea60d57e-af5b-4752-ac57-3e4f28ca11dc_Method">
    <vt:lpwstr>Standard</vt:lpwstr>
  </property>
  <property fmtid="{D5CDD505-2E9C-101B-9397-08002B2CF9AE}" pid="14" name="MSIP_Label_ea60d57e-af5b-4752-ac57-3e4f28ca11dc_Name">
    <vt:lpwstr>ea60d57e-af5b-4752-ac57-3e4f28ca11dc</vt:lpwstr>
  </property>
  <property fmtid="{D5CDD505-2E9C-101B-9397-08002B2CF9AE}" pid="15" name="MSIP_Label_ea60d57e-af5b-4752-ac57-3e4f28ca11dc_SiteId">
    <vt:lpwstr>36da45f1-dd2c-4d1f-af13-5abe46b99921</vt:lpwstr>
  </property>
  <property fmtid="{D5CDD505-2E9C-101B-9397-08002B2CF9AE}" pid="16" name="MSIP_Label_ea60d57e-af5b-4752-ac57-3e4f28ca11dc_ActionId">
    <vt:lpwstr>812b114b-294b-4b9c-81da-78c788c03ce8</vt:lpwstr>
  </property>
  <property fmtid="{D5CDD505-2E9C-101B-9397-08002B2CF9AE}" pid="17" name="MSIP_Label_ea60d57e-af5b-4752-ac57-3e4f28ca11dc_ContentBits">
    <vt:lpwstr>0</vt:lpwstr>
  </property>
</Properties>
</file>