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D118A" w:rsidRPr="002F50FC" w:rsidP="002F50FC" w14:paraId="4ECB558A" w14:textId="1E2AB5A3">
      <w:pPr>
        <w:pStyle w:val="Title"/>
        <w:spacing w:line="216" w:lineRule="auto"/>
        <w:rPr>
          <w:color w:val="252525"/>
          <w:spacing w:val="-159"/>
          <w:w w:val="10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69.3pt;height:69.75pt;margin-top:8.45pt;margin-left:368.65pt;mso-position-horizontal-relative:page;position:absolute;z-index:251662336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78"/>
                  </w:tblGrid>
                  <w:tr w14:paraId="7C7F239E" w14:textId="77777777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65"/>
                    </w:trPr>
                    <w:tc>
                      <w:tcPr>
                        <w:tcW w:w="3178" w:type="dxa"/>
                      </w:tcPr>
                      <w:p w:rsidR="00ED118A" w14:paraId="76E2F933" w14:textId="77777777">
                        <w:pPr>
                          <w:pStyle w:val="TableParagraph"/>
                          <w:spacing w:line="225" w:lineRule="exact"/>
                          <w:ind w:left="0" w:right="198"/>
                          <w:jc w:val="right"/>
                        </w:pPr>
                        <w:r>
                          <w:rPr>
                            <w:color w:val="585858"/>
                          </w:rPr>
                          <w:t>C/8,</w:t>
                        </w:r>
                        <w:r>
                          <w:rPr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85858"/>
                          </w:rPr>
                          <w:t>Mathura</w:t>
                        </w:r>
                        <w:r>
                          <w:rPr>
                            <w:color w:val="58585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85858"/>
                          </w:rPr>
                          <w:t>Niwas,</w:t>
                        </w:r>
                        <w:r>
                          <w:rPr>
                            <w:color w:val="585858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85858"/>
                          </w:rPr>
                          <w:t>Thane(W)</w:t>
                        </w:r>
                      </w:p>
                    </w:tc>
                  </w:tr>
                  <w:tr w14:paraId="21754937" w14:textId="77777777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309"/>
                    </w:trPr>
                    <w:tc>
                      <w:tcPr>
                        <w:tcW w:w="3178" w:type="dxa"/>
                      </w:tcPr>
                      <w:p w:rsidR="00ED118A" w14:paraId="34865B9C" w14:textId="1501AA92">
                        <w:pPr>
                          <w:pStyle w:val="TableParagraph"/>
                          <w:ind w:left="0" w:right="198"/>
                          <w:jc w:val="right"/>
                        </w:pPr>
                        <w:r>
                          <w:rPr>
                            <w:color w:val="585858"/>
                          </w:rPr>
                          <w:t>+60148137099 \ 8898293061</w:t>
                        </w:r>
                      </w:p>
                    </w:tc>
                  </w:tr>
                  <w:tr w14:paraId="60D4542A" w14:textId="77777777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65"/>
                    </w:trPr>
                    <w:tc>
                      <w:tcPr>
                        <w:tcW w:w="3178" w:type="dxa"/>
                      </w:tcPr>
                      <w:p w:rsidR="002F50FC" w:rsidRPr="002F50FC" w:rsidP="002F50FC" w14:paraId="2B8678C8" w14:textId="12CA3ABA">
                        <w:pPr>
                          <w:pStyle w:val="TableParagraph"/>
                          <w:spacing w:line="245" w:lineRule="exact"/>
                          <w:ind w:left="0" w:right="198"/>
                          <w:jc w:val="right"/>
                          <w:rPr>
                            <w:color w:val="585858"/>
                          </w:rPr>
                        </w:pPr>
                        <w:hyperlink r:id="rId4" w:history="1">
                          <w:r>
                            <w:rPr>
                              <w:color w:val="585858"/>
                            </w:rPr>
                            <w:t>Kumarpravin619@gmail.com</w:t>
                          </w:r>
                        </w:hyperlink>
                      </w:p>
                    </w:tc>
                  </w:tr>
                </w:tbl>
                <w:p w:rsidR="00ED118A" w:rsidP="002F50FC" w14:paraId="4CADC259" w14:textId="3AA5310E">
                  <w:pPr>
                    <w:pStyle w:val="BodyText"/>
                    <w:ind w:right="110"/>
                    <w:jc w:val="right"/>
                  </w:pPr>
                  <w:r>
                    <w:rPr>
                      <w:color w:val="585858"/>
                    </w:rPr>
                    <w:t xml:space="preserve">    </w:t>
                  </w:r>
                  <w:hyperlink r:id="rId5" w:history="1">
                    <w:r w:rsidRPr="002F50FC">
                      <w:rPr>
                        <w:rStyle w:val="Hyperlink"/>
                      </w:rPr>
                      <w:t>Linked In</w:t>
                    </w:r>
                  </w:hyperlink>
                  <w:r>
                    <w:rPr>
                      <w:color w:val="585858"/>
                    </w:rPr>
                    <w:t xml:space="preserve"> </w:t>
                  </w:r>
                  <w:r>
                    <w:rPr>
                      <w:noProof/>
                      <w:color w:val="585858"/>
                    </w:rPr>
                    <w:drawing>
                      <wp:inline distT="0" distB="0" distL="0" distR="0">
                        <wp:extent cx="151977" cy="151977"/>
                        <wp:effectExtent l="0" t="0" r="635" b="635"/>
                        <wp:docPr id="8" name="Picture 8" descr="Linked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4563284" name="Picture 1" descr="LinkedI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60" cy="158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6664325</wp:posOffset>
            </wp:positionH>
            <wp:positionV relativeFrom="paragraph">
              <wp:posOffset>106948</wp:posOffset>
            </wp:positionV>
            <wp:extent cx="118745" cy="118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6655054</wp:posOffset>
            </wp:positionH>
            <wp:positionV relativeFrom="paragraph">
              <wp:posOffset>522238</wp:posOffset>
            </wp:positionV>
            <wp:extent cx="137160" cy="914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6666483</wp:posOffset>
            </wp:positionH>
            <wp:positionV relativeFrom="paragraph">
              <wp:posOffset>307354</wp:posOffset>
            </wp:positionV>
            <wp:extent cx="109220" cy="1092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w w:val="105"/>
        </w:rPr>
        <w:t>Pravinkumar</w:t>
      </w:r>
      <w:r>
        <w:rPr>
          <w:color w:val="252525"/>
          <w:spacing w:val="-159"/>
          <w:w w:val="105"/>
        </w:rPr>
        <w:t xml:space="preserve"> </w:t>
      </w:r>
      <w:r>
        <w:rPr>
          <w:color w:val="252525"/>
          <w:w w:val="105"/>
        </w:rPr>
        <w:t>Konar</w:t>
      </w:r>
    </w:p>
    <w:p w:rsidR="00ED118A" w14:paraId="699D66B9" w14:textId="01CBF7A2">
      <w:pPr>
        <w:pStyle w:val="BodyText"/>
        <w:rPr>
          <w:rFonts w:ascii="Cambria"/>
          <w:b/>
          <w:sz w:val="20"/>
        </w:rPr>
      </w:pPr>
    </w:p>
    <w:p w:rsidR="00ED118A" w14:paraId="567AAE02" w14:textId="77777777">
      <w:pPr>
        <w:pStyle w:val="BodyText"/>
        <w:spacing w:before="5"/>
        <w:rPr>
          <w:rFonts w:ascii="Cambria"/>
          <w:b/>
          <w:sz w:val="17"/>
        </w:rPr>
      </w:pPr>
    </w:p>
    <w:p w:rsidR="00ED118A" w14:paraId="3B7264A9" w14:textId="0FF733E9">
      <w:pPr>
        <w:pStyle w:val="BodyText"/>
        <w:ind w:left="300" w:right="152"/>
        <w:jc w:val="both"/>
      </w:pPr>
      <w:r>
        <w:rPr>
          <w:color w:val="585858"/>
        </w:rPr>
        <w:t>Consultant with expertise in SAP BASIS with managing priorities so that deadlines are met in 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high-quality outcome. Committed to establishing credibility and developing relationships with associates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managers.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Strong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conceptual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thinking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skills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excellent ability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to learn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concepts quickly.</w:t>
      </w:r>
    </w:p>
    <w:p w:rsidR="00ED118A" w14:paraId="2E8C6A62" w14:textId="77777777">
      <w:pPr>
        <w:pStyle w:val="BodyText"/>
        <w:rPr>
          <w:sz w:val="20"/>
        </w:rPr>
      </w:pPr>
    </w:p>
    <w:p w:rsidR="00ED118A" w14:paraId="5BD9F3E9" w14:textId="77777777">
      <w:pPr>
        <w:pStyle w:val="BodyText"/>
        <w:spacing w:before="3"/>
        <w:rPr>
          <w:sz w:val="16"/>
        </w:rPr>
      </w:pPr>
      <w:r>
        <w:pict>
          <v:rect id="_x0000_s1026" style="width:470.95pt;height:0.5pt;margin-top:11.85pt;margin-left:70.6pt;mso-position-horizontal-relative:page;mso-wrap-distance-left:0;mso-wrap-distance-right:0;position:absolute;z-index:-251653120" fillcolor="#a6a6a6" stroked="f">
            <w10:wrap type="topAndBottom"/>
          </v:rect>
        </w:pict>
      </w:r>
    </w:p>
    <w:p w:rsidR="00ED118A" w14:paraId="536F2855" w14:textId="77777777">
      <w:pPr>
        <w:spacing w:before="29"/>
        <w:ind w:left="300"/>
        <w:rPr>
          <w:rFonts w:ascii="Cambria"/>
          <w:b/>
          <w:sz w:val="36"/>
        </w:rPr>
      </w:pPr>
      <w:r>
        <w:rPr>
          <w:rFonts w:ascii="Cambria"/>
          <w:b/>
          <w:color w:val="252525"/>
          <w:w w:val="110"/>
          <w:sz w:val="36"/>
        </w:rPr>
        <w:t>Skills</w:t>
      </w:r>
    </w:p>
    <w:p w:rsidR="00ED118A" w14:paraId="6A6B13ED" w14:textId="77777777">
      <w:pPr>
        <w:pStyle w:val="BodyText"/>
        <w:spacing w:before="5" w:after="1"/>
        <w:rPr>
          <w:rFonts w:ascii="Cambria"/>
          <w:b/>
          <w:sz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00"/>
        <w:gridCol w:w="4560"/>
      </w:tblGrid>
      <w:tr w14:paraId="5537D9D2" w14:textId="77777777"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58"/>
        </w:trPr>
        <w:tc>
          <w:tcPr>
            <w:tcW w:w="5000" w:type="dxa"/>
          </w:tcPr>
          <w:p w:rsidR="00ED118A" w14:paraId="28E85D24" w14:textId="3F9988C7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ind w:right="239"/>
            </w:pPr>
            <w:r>
              <w:rPr>
                <w:color w:val="585858"/>
              </w:rPr>
              <w:t>BASIS Administration, Performance monitoring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and reporting for SAP R/3 platforms, with the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goal of providing excellent system reliability,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 xml:space="preserve">performance, high </w:t>
            </w:r>
            <w:r w:rsidR="00DA325D">
              <w:rPr>
                <w:color w:val="585858"/>
              </w:rPr>
              <w:t>availability,</w:t>
            </w:r>
            <w:r>
              <w:rPr>
                <w:color w:val="585858"/>
              </w:rPr>
              <w:t xml:space="preserve"> and overall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optimized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systems.</w:t>
            </w:r>
          </w:p>
          <w:p w:rsidR="00ED118A" w14:paraId="7549F316" w14:textId="07AAB237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58" w:line="242" w:lineRule="auto"/>
              <w:ind w:right="584"/>
            </w:pPr>
            <w:r>
              <w:rPr>
                <w:color w:val="585858"/>
              </w:rPr>
              <w:t>Performed Migrations, Installations, Oracle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Upgrades</w:t>
            </w:r>
            <w:r w:rsidR="008F0681">
              <w:rPr>
                <w:color w:val="585858"/>
              </w:rPr>
              <w:t>, SAP HANA installation</w:t>
            </w:r>
            <w:r>
              <w:rPr>
                <w:color w:val="585858"/>
              </w:rPr>
              <w:t xml:space="preserve"> and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System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Refresh.</w:t>
            </w:r>
          </w:p>
          <w:p w:rsidR="00ED118A" w14:paraId="30FF77FF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57"/>
              <w:ind w:right="865"/>
            </w:pPr>
            <w:r>
              <w:rPr>
                <w:color w:val="585858"/>
              </w:rPr>
              <w:t>SAP System Rename to change SIDs and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Instance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Numbers.</w:t>
            </w:r>
          </w:p>
          <w:p w:rsidR="00ED118A" w:rsidRPr="008F0681" w14:paraId="0A59FDC9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39" w:line="270" w:lineRule="atLeast"/>
              <w:ind w:right="1101"/>
            </w:pPr>
            <w:r>
              <w:rPr>
                <w:color w:val="585858"/>
              </w:rPr>
              <w:t>Technical Monitoring Setup and Alert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Maintenance.</w:t>
            </w:r>
          </w:p>
          <w:p w:rsidR="008F0681" w14:paraId="53AB45C8" w14:textId="2E67A99B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39" w:line="270" w:lineRule="atLeast"/>
              <w:ind w:right="1101"/>
            </w:pPr>
            <w:r>
              <w:rPr>
                <w:color w:val="585858"/>
              </w:rPr>
              <w:t>Content Server, Cloud connector Migration</w:t>
            </w:r>
          </w:p>
        </w:tc>
        <w:tc>
          <w:tcPr>
            <w:tcW w:w="4560" w:type="dxa"/>
          </w:tcPr>
          <w:p w:rsidR="00ED118A" w:rsidRPr="008F0681" w14:paraId="6CA0E2D2" w14:textId="2698A1B7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  <w:tab w:val="left" w:pos="601"/>
              </w:tabs>
              <w:ind w:right="198"/>
            </w:pPr>
            <w:r>
              <w:rPr>
                <w:color w:val="585858"/>
              </w:rPr>
              <w:t>OS/DB Migration from Windows/Oracle,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 xml:space="preserve">AIX/DB2 to Linux/Sybase and </w:t>
            </w:r>
            <w:r w:rsidR="00DD284F">
              <w:rPr>
                <w:color w:val="585858"/>
              </w:rPr>
              <w:t>Linux</w:t>
            </w:r>
            <w:r>
              <w:rPr>
                <w:color w:val="585858"/>
              </w:rPr>
              <w:t>/DB2 of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SAP NW 7.31, EWM 9.5, NW 7.4 systems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using</w:t>
            </w:r>
            <w:r>
              <w:rPr>
                <w:color w:val="585858"/>
                <w:spacing w:val="46"/>
              </w:rPr>
              <w:t xml:space="preserve"> </w:t>
            </w:r>
            <w:r>
              <w:rPr>
                <w:color w:val="585858"/>
              </w:rPr>
              <w:t>Export/Import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Table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Splitting.</w:t>
            </w:r>
          </w:p>
          <w:p w:rsidR="008F0681" w14:paraId="66B04082" w14:textId="04315E86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  <w:tab w:val="left" w:pos="601"/>
              </w:tabs>
              <w:ind w:right="198"/>
            </w:pPr>
            <w:r>
              <w:rPr>
                <w:color w:val="585858"/>
              </w:rPr>
              <w:t>Azure AZ900 Certified</w:t>
            </w:r>
          </w:p>
          <w:p w:rsidR="00ED118A" w14:paraId="732A71F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  <w:tab w:val="left" w:pos="601"/>
              </w:tabs>
              <w:spacing w:before="60"/>
              <w:ind w:right="422"/>
            </w:pPr>
            <w:r>
              <w:rPr>
                <w:color w:val="585858"/>
              </w:rPr>
              <w:t>System Refresh for ECC, SCM, BW using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Backup-Restore and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EPI use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tool.</w:t>
            </w:r>
          </w:p>
          <w:p w:rsidR="00ED118A" w14:paraId="3E6335A6" w14:textId="22056BE9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  <w:tab w:val="left" w:pos="601"/>
              </w:tabs>
              <w:spacing w:before="60"/>
              <w:ind w:right="405"/>
            </w:pPr>
            <w:r>
              <w:rPr>
                <w:color w:val="585858"/>
              </w:rPr>
              <w:t>SPS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Patching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ECC,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CRM,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BW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systems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using</w:t>
            </w:r>
            <w:r>
              <w:rPr>
                <w:color w:val="585858"/>
                <w:spacing w:val="-2"/>
              </w:rPr>
              <w:t xml:space="preserve"> </w:t>
            </w:r>
            <w:r w:rsidR="008F0681">
              <w:rPr>
                <w:color w:val="585858"/>
              </w:rPr>
              <w:t>SUM.</w:t>
            </w:r>
          </w:p>
          <w:p w:rsidR="00ED118A" w:rsidRPr="008F0681" w14:paraId="5E06F2BA" w14:textId="6ADFD82F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  <w:tab w:val="left" w:pos="601"/>
              </w:tabs>
              <w:spacing w:before="60"/>
              <w:ind w:right="360"/>
            </w:pPr>
            <w:r>
              <w:rPr>
                <w:color w:val="585858"/>
              </w:rPr>
              <w:t xml:space="preserve">Installation of SNP optimizer, </w:t>
            </w:r>
            <w:r>
              <w:rPr>
                <w:color w:val="585858"/>
              </w:rPr>
              <w:t>LiveCache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WWI,</w:t>
            </w:r>
            <w:r>
              <w:rPr>
                <w:color w:val="585858"/>
                <w:spacing w:val="-1"/>
              </w:rPr>
              <w:t xml:space="preserve"> </w:t>
            </w:r>
            <w:r w:rsidR="008F0681">
              <w:rPr>
                <w:color w:val="585858"/>
              </w:rPr>
              <w:t>Trex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Content server</w:t>
            </w:r>
            <w:r w:rsidR="008F0681">
              <w:rPr>
                <w:color w:val="585858"/>
              </w:rPr>
              <w:t>.</w:t>
            </w:r>
          </w:p>
          <w:p w:rsidR="008F0681" w14:paraId="7F0DF333" w14:textId="3AE3B6A3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  <w:tab w:val="left" w:pos="601"/>
              </w:tabs>
              <w:spacing w:before="60"/>
              <w:ind w:right="360"/>
            </w:pPr>
            <w:r>
              <w:rPr>
                <w:color w:val="585858"/>
              </w:rPr>
              <w:t xml:space="preserve">Installation of </w:t>
            </w:r>
            <w:r w:rsidRPr="008F0681">
              <w:rPr>
                <w:color w:val="585858"/>
              </w:rPr>
              <w:t>Cloud connector</w:t>
            </w:r>
            <w:r w:rsidR="001820B1">
              <w:t>,</w:t>
            </w:r>
            <w:r w:rsidRPr="001820B1" w:rsidR="001820B1">
              <w:rPr>
                <w:color w:val="585858"/>
              </w:rPr>
              <w:t xml:space="preserve"> NW systems</w:t>
            </w:r>
          </w:p>
        </w:tc>
      </w:tr>
    </w:tbl>
    <w:p w:rsidR="00ED118A" w14:paraId="5AAC3583" w14:textId="77777777">
      <w:pPr>
        <w:pStyle w:val="BodyText"/>
        <w:rPr>
          <w:rFonts w:ascii="Cambria"/>
          <w:b/>
          <w:sz w:val="20"/>
        </w:rPr>
      </w:pPr>
    </w:p>
    <w:p w:rsidR="00ED118A" w14:paraId="2B510DCB" w14:textId="77777777">
      <w:pPr>
        <w:pStyle w:val="BodyText"/>
        <w:rPr>
          <w:rFonts w:ascii="Cambria"/>
          <w:b/>
          <w:sz w:val="20"/>
        </w:rPr>
      </w:pPr>
    </w:p>
    <w:p w:rsidR="001820B1" w14:paraId="0EDD2421" w14:textId="77777777">
      <w:pPr>
        <w:pStyle w:val="BodyText"/>
        <w:rPr>
          <w:rFonts w:ascii="Cambria"/>
          <w:b/>
          <w:sz w:val="20"/>
        </w:rPr>
      </w:pPr>
    </w:p>
    <w:p w:rsidR="001820B1" w14:paraId="59BC6197" w14:textId="77777777">
      <w:pPr>
        <w:pStyle w:val="BodyText"/>
        <w:rPr>
          <w:rFonts w:ascii="Cambria"/>
          <w:b/>
          <w:sz w:val="20"/>
        </w:rPr>
      </w:pPr>
    </w:p>
    <w:p w:rsidR="00ED118A" w14:paraId="5F8AEE2D" w14:textId="77777777">
      <w:pPr>
        <w:pStyle w:val="BodyText"/>
        <w:spacing w:before="2"/>
        <w:rPr>
          <w:rFonts w:ascii="Cambria"/>
          <w:b/>
          <w:sz w:val="11"/>
        </w:rPr>
      </w:pPr>
      <w:r>
        <w:pict>
          <v:rect id="_x0000_s1027" style="width:470.95pt;height:0.5pt;margin-top:8.55pt;margin-left:70.6pt;mso-position-horizontal-relative:page;mso-wrap-distance-left:0;mso-wrap-distance-right:0;position:absolute;z-index:-251652096" fillcolor="#a6a6a6" stroked="f">
            <w10:wrap type="topAndBottom"/>
          </v:rect>
        </w:pict>
      </w:r>
    </w:p>
    <w:p w:rsidR="00ED118A" w14:paraId="6FE00E7C" w14:textId="77777777">
      <w:pPr>
        <w:spacing w:before="29"/>
        <w:ind w:left="300"/>
        <w:rPr>
          <w:rFonts w:ascii="Cambria"/>
          <w:b/>
          <w:sz w:val="36"/>
        </w:rPr>
      </w:pPr>
      <w:r>
        <w:rPr>
          <w:rFonts w:ascii="Cambria"/>
          <w:b/>
          <w:color w:val="252525"/>
          <w:w w:val="110"/>
          <w:sz w:val="36"/>
        </w:rPr>
        <w:t>Experience</w:t>
      </w:r>
    </w:p>
    <w:p w:rsidR="00ED118A" w14:paraId="01989899" w14:textId="77777777">
      <w:pPr>
        <w:pStyle w:val="BodyText"/>
        <w:spacing w:before="121" w:line="268" w:lineRule="exact"/>
        <w:ind w:left="300"/>
        <w:jc w:val="both"/>
      </w:pPr>
      <w:r>
        <w:rPr>
          <w:color w:val="585858"/>
        </w:rPr>
        <w:t>24</w:t>
      </w:r>
      <w:r>
        <w:rPr>
          <w:color w:val="585858"/>
          <w:vertAlign w:val="superscript"/>
        </w:rPr>
        <w:t>TH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JULY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2014–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30</w:t>
      </w:r>
      <w:r>
        <w:rPr>
          <w:color w:val="585858"/>
          <w:vertAlign w:val="superscript"/>
        </w:rPr>
        <w:t>TH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AUGUST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2019</w:t>
      </w:r>
    </w:p>
    <w:p w:rsidR="00ED118A" w14:paraId="5622C846" w14:textId="77777777">
      <w:pPr>
        <w:pStyle w:val="Heading1"/>
        <w:spacing w:line="375" w:lineRule="exact"/>
      </w:pPr>
      <w:r>
        <w:rPr>
          <w:color w:val="007EAB"/>
          <w:w w:val="110"/>
        </w:rPr>
        <w:t>Associate</w:t>
      </w:r>
      <w:r>
        <w:rPr>
          <w:color w:val="007EAB"/>
          <w:spacing w:val="1"/>
          <w:w w:val="110"/>
        </w:rPr>
        <w:t xml:space="preserve"> </w:t>
      </w:r>
      <w:r>
        <w:rPr>
          <w:color w:val="007EAB"/>
          <w:w w:val="110"/>
        </w:rPr>
        <w:t>Consultant</w:t>
      </w:r>
      <w:r>
        <w:rPr>
          <w:color w:val="007EAB"/>
          <w:spacing w:val="4"/>
          <w:w w:val="110"/>
        </w:rPr>
        <w:t xml:space="preserve"> </w:t>
      </w:r>
      <w:r>
        <w:rPr>
          <w:color w:val="007EAB"/>
          <w:w w:val="110"/>
        </w:rPr>
        <w:t>/</w:t>
      </w:r>
      <w:r>
        <w:rPr>
          <w:color w:val="007EAB"/>
          <w:spacing w:val="2"/>
          <w:w w:val="110"/>
        </w:rPr>
        <w:t xml:space="preserve"> </w:t>
      </w:r>
      <w:r>
        <w:rPr>
          <w:color w:val="585858"/>
          <w:w w:val="110"/>
        </w:rPr>
        <w:t>Capgemini,</w:t>
      </w:r>
      <w:r>
        <w:rPr>
          <w:color w:val="585858"/>
          <w:spacing w:val="2"/>
          <w:w w:val="110"/>
        </w:rPr>
        <w:t xml:space="preserve"> </w:t>
      </w:r>
      <w:r>
        <w:rPr>
          <w:color w:val="585858"/>
          <w:w w:val="110"/>
        </w:rPr>
        <w:t>Mumbai</w:t>
      </w:r>
    </w:p>
    <w:p w:rsidR="00ED118A" w14:paraId="0F6A0318" w14:textId="77777777">
      <w:pPr>
        <w:pStyle w:val="Heading2"/>
        <w:numPr>
          <w:ilvl w:val="0"/>
          <w:numId w:val="1"/>
        </w:numPr>
        <w:tabs>
          <w:tab w:val="left" w:pos="1021"/>
        </w:tabs>
        <w:spacing w:before="41"/>
        <w:ind w:hanging="361"/>
      </w:pPr>
      <w:r>
        <w:rPr>
          <w:color w:val="585858"/>
        </w:rPr>
        <w:t>SAP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Migrations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Homogenous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Heterogeneous.</w:t>
      </w:r>
    </w:p>
    <w:p w:rsidR="00ED118A" w14:paraId="7105709B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before="1" w:line="272" w:lineRule="exact"/>
        <w:ind w:hanging="361"/>
      </w:pPr>
      <w:r>
        <w:rPr>
          <w:color w:val="585858"/>
        </w:rPr>
        <w:t>Datacenter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Migrations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Windows/Oracle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Copy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Export-Import.</w:t>
      </w:r>
    </w:p>
    <w:p w:rsidR="00ED118A" w14:paraId="78BDCFAF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OS/DB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Migrations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Windows/Oracle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Linux/Sybase.</w:t>
      </w:r>
    </w:p>
    <w:p w:rsidR="00ED118A" w14:paraId="24D563A3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8" w:lineRule="exact"/>
        <w:ind w:hanging="361"/>
      </w:pPr>
      <w:r>
        <w:rPr>
          <w:color w:val="585858"/>
        </w:rPr>
        <w:t>OS/DB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Migration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SAP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NW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7.5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Export/Import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Table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Splitting.</w:t>
      </w:r>
    </w:p>
    <w:p w:rsidR="00ED118A" w14:paraId="295C2FD2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1" w:lineRule="exact"/>
        <w:ind w:hanging="361"/>
      </w:pPr>
      <w:r>
        <w:rPr>
          <w:color w:val="585858"/>
        </w:rPr>
        <w:t>Discovered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 non-pi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interfaces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created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mitigation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plan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accordingly.</w:t>
      </w:r>
    </w:p>
    <w:p w:rsidR="00ED118A" w14:paraId="50A34954" w14:textId="77777777">
      <w:pPr>
        <w:pStyle w:val="BodyText"/>
        <w:spacing w:before="6"/>
        <w:rPr>
          <w:sz w:val="21"/>
        </w:rPr>
      </w:pPr>
    </w:p>
    <w:p w:rsidR="00ED118A" w14:paraId="234104A4" w14:textId="77777777">
      <w:pPr>
        <w:pStyle w:val="Heading2"/>
        <w:numPr>
          <w:ilvl w:val="0"/>
          <w:numId w:val="1"/>
        </w:numPr>
        <w:tabs>
          <w:tab w:val="left" w:pos="1021"/>
        </w:tabs>
        <w:ind w:hanging="361"/>
      </w:pPr>
      <w:r>
        <w:rPr>
          <w:color w:val="585858"/>
        </w:rPr>
        <w:t>SAP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Upgrades 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EHP,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SPS,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Kernel,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Support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Packs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Add-ons.</w:t>
      </w:r>
    </w:p>
    <w:p w:rsidR="00ED118A" w14:paraId="105BDB5A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SPS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Patching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ECC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SUM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(5-tier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system)</w:t>
      </w:r>
    </w:p>
    <w:p w:rsidR="00ED118A" w14:paraId="2EFAC205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Kernel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HostAgent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Upgrade 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Linux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Windows.</w:t>
      </w:r>
    </w:p>
    <w:p w:rsidR="00ED118A" w14:paraId="64F207BD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Add-on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Installations/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Support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Packs like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GRC,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TIS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etc</w:t>
      </w:r>
      <w:r>
        <w:rPr>
          <w:color w:val="585858"/>
        </w:rPr>
        <w:t>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over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150+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systems</w:t>
      </w:r>
    </w:p>
    <w:p w:rsidR="00ED118A" w14:paraId="341FDA44" w14:textId="77777777">
      <w:pPr>
        <w:pStyle w:val="BodyText"/>
        <w:spacing w:before="6"/>
        <w:rPr>
          <w:sz w:val="21"/>
        </w:rPr>
      </w:pPr>
    </w:p>
    <w:p w:rsidR="00ED118A" w14:paraId="45053F2A" w14:textId="77777777">
      <w:pPr>
        <w:pStyle w:val="Heading2"/>
        <w:numPr>
          <w:ilvl w:val="0"/>
          <w:numId w:val="1"/>
        </w:numPr>
        <w:tabs>
          <w:tab w:val="left" w:pos="1021"/>
        </w:tabs>
        <w:ind w:hanging="361"/>
        <w:rPr>
          <w:b w:val="0"/>
        </w:rPr>
      </w:pPr>
      <w:r>
        <w:rPr>
          <w:color w:val="585858"/>
        </w:rPr>
        <w:t>Installation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upgrade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SAP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Sub-components</w:t>
      </w:r>
      <w:r>
        <w:rPr>
          <w:b w:val="0"/>
          <w:color w:val="585858"/>
        </w:rPr>
        <w:t>.</w:t>
      </w:r>
    </w:p>
    <w:p w:rsidR="00ED118A" w14:paraId="75550DA3" w14:textId="77777777">
      <w:pPr>
        <w:pStyle w:val="ListParagraph"/>
        <w:numPr>
          <w:ilvl w:val="1"/>
          <w:numId w:val="1"/>
        </w:numPr>
        <w:tabs>
          <w:tab w:val="left" w:pos="1741"/>
        </w:tabs>
        <w:ind w:hanging="361"/>
      </w:pPr>
      <w:r>
        <w:rPr>
          <w:color w:val="585858"/>
        </w:rPr>
        <w:t>Installation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configuration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TREX,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WWI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SNP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Optimizer</w:t>
      </w:r>
    </w:p>
    <w:p w:rsidR="00ED118A" w14:paraId="5AF92F2F" w14:textId="77777777">
      <w:pPr>
        <w:sectPr>
          <w:type w:val="continuous"/>
          <w:pgSz w:w="12240" w:h="15840"/>
          <w:pgMar w:top="820" w:right="1300" w:bottom="280" w:left="1140" w:header="720" w:footer="720" w:gutter="0"/>
          <w:cols w:space="720"/>
        </w:sectPr>
      </w:pPr>
    </w:p>
    <w:p w:rsidR="00ED118A" w14:paraId="2493F96A" w14:textId="77777777">
      <w:pPr>
        <w:pStyle w:val="Heading2"/>
        <w:numPr>
          <w:ilvl w:val="0"/>
          <w:numId w:val="1"/>
        </w:numPr>
        <w:tabs>
          <w:tab w:val="left" w:pos="1021"/>
        </w:tabs>
        <w:spacing w:before="66"/>
        <w:ind w:hanging="361"/>
      </w:pPr>
      <w:r>
        <w:rPr>
          <w:color w:val="585858"/>
        </w:rPr>
        <w:t>Database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Refresh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Oracle,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Sybase,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MaxDB</w:t>
      </w:r>
      <w:r>
        <w:rPr>
          <w:color w:val="585858"/>
        </w:rPr>
        <w:t>.</w:t>
      </w:r>
    </w:p>
    <w:p w:rsidR="00ED118A" w14:paraId="5BD41B17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System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Refresh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ECC,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SCM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Systems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Backup-Restore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Oracle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&amp; Sybase</w:t>
      </w:r>
    </w:p>
    <w:p w:rsidR="00ED118A" w14:paraId="73203B69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SCM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Refresh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Sybase,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live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Cache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Restore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MaxDB</w:t>
      </w:r>
    </w:p>
    <w:p w:rsidR="00ED118A" w14:paraId="3694273A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Performed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Post-Refresh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Activities,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specific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SAP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Products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SCM</w:t>
      </w:r>
    </w:p>
    <w:p w:rsidR="00ED118A" w14:paraId="6CB1AE1D" w14:textId="77777777">
      <w:pPr>
        <w:pStyle w:val="BodyText"/>
        <w:spacing w:before="4"/>
        <w:rPr>
          <w:sz w:val="21"/>
        </w:rPr>
      </w:pPr>
    </w:p>
    <w:p w:rsidR="00ED118A" w14:paraId="77718AC3" w14:textId="77777777">
      <w:pPr>
        <w:pStyle w:val="Heading2"/>
        <w:numPr>
          <w:ilvl w:val="0"/>
          <w:numId w:val="1"/>
        </w:numPr>
        <w:tabs>
          <w:tab w:val="left" w:pos="1021"/>
        </w:tabs>
        <w:ind w:hanging="361"/>
      </w:pPr>
      <w:r>
        <w:rPr>
          <w:color w:val="585858"/>
        </w:rPr>
        <w:t>Effective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use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BR*Tools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Oracle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Administration.</w:t>
      </w:r>
    </w:p>
    <w:p w:rsidR="00ED118A" w14:paraId="59E56156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Database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Instance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Space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Management.</w:t>
      </w:r>
    </w:p>
    <w:p w:rsidR="00ED118A" w14:paraId="4FD3FBE1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Full/Incremental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Archive log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Backups.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Rebuild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Indexes.</w:t>
      </w:r>
    </w:p>
    <w:p w:rsidR="00ED118A" w14:paraId="1272C633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Restore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Database from Full/Incremental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Backups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Archive logs.</w:t>
      </w:r>
    </w:p>
    <w:p w:rsidR="00ED118A" w14:paraId="582A55BD" w14:textId="77777777">
      <w:pPr>
        <w:pStyle w:val="BodyText"/>
        <w:spacing w:before="6"/>
        <w:rPr>
          <w:sz w:val="21"/>
        </w:rPr>
      </w:pPr>
    </w:p>
    <w:p w:rsidR="00ED118A" w14:paraId="6B280AE0" w14:textId="77777777">
      <w:pPr>
        <w:pStyle w:val="ListParagraph"/>
        <w:numPr>
          <w:ilvl w:val="0"/>
          <w:numId w:val="1"/>
        </w:numPr>
        <w:tabs>
          <w:tab w:val="left" w:pos="1021"/>
        </w:tabs>
        <w:ind w:right="282"/>
      </w:pPr>
      <w:r>
        <w:rPr>
          <w:b/>
          <w:color w:val="585858"/>
        </w:rPr>
        <w:t>BASIS Administration, Performance monitoring and reporting for SAP R/3 platforms</w:t>
      </w:r>
      <w:r>
        <w:rPr>
          <w:color w:val="585858"/>
        </w:rPr>
        <w:t>, with the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goal of providing excellent system reliability, performance, high availability and overall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optimized systems and support for end users and functional teams to ensure good response as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per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SLA.</w:t>
      </w:r>
    </w:p>
    <w:p w:rsidR="00ED118A" w14:paraId="7A361DB2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before="2" w:line="235" w:lineRule="auto"/>
        <w:ind w:right="578"/>
      </w:pPr>
      <w:r>
        <w:rPr>
          <w:color w:val="585858"/>
        </w:rPr>
        <w:t>ABAP dumps/System logs/Spool/Lock entries/Updates/Background job/</w:t>
      </w:r>
      <w:r>
        <w:rPr>
          <w:color w:val="585858"/>
        </w:rPr>
        <w:t>SAPconnect</w:t>
      </w:r>
      <w:r>
        <w:rPr>
          <w:color w:val="585858"/>
          <w:spacing w:val="-48"/>
        </w:rPr>
        <w:t xml:space="preserve"> </w:t>
      </w:r>
      <w:r>
        <w:rPr>
          <w:color w:val="585858"/>
        </w:rPr>
        <w:t>administration,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monitoring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troubleshooting.</w:t>
      </w:r>
    </w:p>
    <w:p w:rsidR="00ED118A" w14:paraId="091E2C47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before="1" w:line="272" w:lineRule="exact"/>
        <w:ind w:hanging="361"/>
      </w:pPr>
      <w:r>
        <w:rPr>
          <w:color w:val="585858"/>
        </w:rPr>
        <w:t>Basic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health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check, File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TableSpace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Database monitoring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handling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alerts.</w:t>
      </w:r>
    </w:p>
    <w:p w:rsidR="00ED118A" w14:paraId="659567F2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Maintenance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activities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Start/Stop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SAP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instances,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Oracle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databases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etc</w:t>
      </w:r>
    </w:p>
    <w:p w:rsidR="00ED118A" w14:paraId="2FC1AC0C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before="1" w:line="235" w:lineRule="auto"/>
        <w:ind w:right="241"/>
      </w:pPr>
      <w:r>
        <w:rPr>
          <w:color w:val="585858"/>
        </w:rPr>
        <w:t>Database maintenance like space and instance management, database cleanup, update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statistics,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archive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backup,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backup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handling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related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issues.</w:t>
      </w:r>
    </w:p>
    <w:p w:rsidR="00ED118A" w14:paraId="33F208E0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Maintaining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SAP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Profile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Parameters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(static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dynamic)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environment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variables.</w:t>
      </w:r>
    </w:p>
    <w:p w:rsidR="00ED118A" w14:paraId="674B3BE9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Import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troubleshoot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transports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requests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 production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systems.</w:t>
      </w:r>
    </w:p>
    <w:p w:rsidR="00ED118A" w14:paraId="4C463EDF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8" w:lineRule="exact"/>
        <w:ind w:hanging="361"/>
      </w:pPr>
      <w:r>
        <w:rPr>
          <w:color w:val="585858"/>
        </w:rPr>
        <w:t>Monitoring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Expensive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SQL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Statements,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Define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Basis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House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Keeping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Jobs.</w:t>
      </w:r>
    </w:p>
    <w:p w:rsidR="00ED118A" w14:paraId="3DE6DA10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8" w:lineRule="exact"/>
        <w:ind w:hanging="361"/>
      </w:pPr>
      <w:r>
        <w:rPr>
          <w:color w:val="585858"/>
        </w:rPr>
        <w:t>Implement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SAP Notes,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Apply new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ST-PI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&amp; ST-A/PI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Plug-ins.</w:t>
      </w:r>
    </w:p>
    <w:p w:rsidR="00ED118A" w14:paraId="5C48649D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Client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administration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Creation,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Deletion,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Export-Import,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Local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Copy.</w:t>
      </w:r>
    </w:p>
    <w:p w:rsidR="00ED118A" w14:paraId="6048BBD7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69" w:lineRule="exact"/>
        <w:ind w:hanging="361"/>
      </w:pPr>
      <w:r>
        <w:rPr>
          <w:color w:val="585858"/>
        </w:rPr>
        <w:t>Performance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analysis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ST12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Index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creation,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Update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Statistics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Tables.</w:t>
      </w:r>
    </w:p>
    <w:p w:rsidR="00ED118A" w14:paraId="615B1B05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before="1" w:line="235" w:lineRule="auto"/>
        <w:ind w:right="816"/>
      </w:pPr>
      <w:r>
        <w:rPr>
          <w:color w:val="585858"/>
        </w:rPr>
        <w:t>SAP Data Archiving activities of Basis tables and troubleshooting issues related to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archiving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objects.</w:t>
      </w:r>
    </w:p>
    <w:p w:rsidR="00ED118A" w14:paraId="7F286894" w14:textId="0EED6F95">
      <w:pPr>
        <w:pStyle w:val="ListParagraph"/>
        <w:numPr>
          <w:ilvl w:val="1"/>
          <w:numId w:val="1"/>
        </w:numPr>
        <w:tabs>
          <w:tab w:val="left" w:pos="1741"/>
        </w:tabs>
        <w:spacing w:line="272" w:lineRule="exact"/>
        <w:ind w:hanging="361"/>
      </w:pPr>
      <w:r>
        <w:rPr>
          <w:color w:val="585858"/>
        </w:rPr>
        <w:t>Performed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SAP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Kernel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upgrades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ABAP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systems.</w:t>
      </w:r>
    </w:p>
    <w:p w:rsidR="00ED118A" w14:paraId="4C40E6D5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before="1" w:line="235" w:lineRule="auto"/>
        <w:ind w:right="164"/>
      </w:pPr>
      <w:r>
        <w:rPr>
          <w:color w:val="585858"/>
        </w:rPr>
        <w:t>Create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OSS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Messages,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Open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Connections,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Download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Software,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License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Installations,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Object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Key Generation.</w:t>
      </w:r>
    </w:p>
    <w:p w:rsidR="00ED118A" w14:paraId="70E456F6" w14:textId="77777777">
      <w:pPr>
        <w:pStyle w:val="BodyText"/>
      </w:pPr>
    </w:p>
    <w:p w:rsidR="00ED118A" w14:paraId="36A1EEDF" w14:textId="77777777">
      <w:pPr>
        <w:pStyle w:val="BodyText"/>
        <w:spacing w:before="11"/>
        <w:rPr>
          <w:sz w:val="21"/>
        </w:rPr>
      </w:pPr>
    </w:p>
    <w:p w:rsidR="00ED118A" w14:paraId="7D55A977" w14:textId="77777777">
      <w:pPr>
        <w:pStyle w:val="BodyText"/>
        <w:ind w:left="300"/>
      </w:pPr>
      <w:r>
        <w:rPr>
          <w:color w:val="585858"/>
        </w:rPr>
        <w:t>4</w:t>
      </w:r>
      <w:r>
        <w:rPr>
          <w:color w:val="585858"/>
          <w:vertAlign w:val="superscript"/>
        </w:rPr>
        <w:t>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SEPTEMBER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2019–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24</w:t>
      </w:r>
      <w:r>
        <w:rPr>
          <w:color w:val="585858"/>
          <w:vertAlign w:val="superscript"/>
        </w:rPr>
        <w:t>TH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JUNE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2021</w:t>
      </w:r>
    </w:p>
    <w:p w:rsidR="00ED118A" w14:paraId="5A532CDF" w14:textId="77777777">
      <w:pPr>
        <w:pStyle w:val="Heading1"/>
        <w:spacing w:before="2"/>
      </w:pPr>
      <w:r>
        <w:rPr>
          <w:color w:val="007EAB"/>
          <w:w w:val="110"/>
        </w:rPr>
        <w:t>Sr.</w:t>
      </w:r>
      <w:r>
        <w:rPr>
          <w:color w:val="007EAB"/>
          <w:spacing w:val="-10"/>
          <w:w w:val="110"/>
        </w:rPr>
        <w:t xml:space="preserve"> </w:t>
      </w:r>
      <w:r>
        <w:rPr>
          <w:color w:val="007EAB"/>
          <w:w w:val="110"/>
        </w:rPr>
        <w:t>Technical</w:t>
      </w:r>
      <w:r>
        <w:rPr>
          <w:color w:val="007EAB"/>
          <w:spacing w:val="-9"/>
          <w:w w:val="110"/>
        </w:rPr>
        <w:t xml:space="preserve"> </w:t>
      </w:r>
      <w:r>
        <w:rPr>
          <w:color w:val="007EAB"/>
          <w:w w:val="110"/>
        </w:rPr>
        <w:t>Consultant</w:t>
      </w:r>
      <w:r>
        <w:rPr>
          <w:color w:val="007EAB"/>
          <w:spacing w:val="-7"/>
          <w:w w:val="110"/>
        </w:rPr>
        <w:t xml:space="preserve"> </w:t>
      </w:r>
      <w:r>
        <w:rPr>
          <w:color w:val="007EAB"/>
          <w:w w:val="110"/>
        </w:rPr>
        <w:t>/</w:t>
      </w:r>
      <w:r>
        <w:rPr>
          <w:color w:val="007EAB"/>
          <w:spacing w:val="-8"/>
          <w:w w:val="110"/>
        </w:rPr>
        <w:t xml:space="preserve"> </w:t>
      </w:r>
      <w:r>
        <w:rPr>
          <w:color w:val="585858"/>
          <w:w w:val="110"/>
        </w:rPr>
        <w:t>Birlasoft</w:t>
      </w:r>
      <w:r>
        <w:rPr>
          <w:color w:val="585858"/>
          <w:w w:val="110"/>
        </w:rPr>
        <w:t>,</w:t>
      </w:r>
      <w:r>
        <w:rPr>
          <w:color w:val="585858"/>
          <w:spacing w:val="-10"/>
          <w:w w:val="110"/>
        </w:rPr>
        <w:t xml:space="preserve"> </w:t>
      </w:r>
      <w:r>
        <w:rPr>
          <w:color w:val="585858"/>
          <w:w w:val="110"/>
        </w:rPr>
        <w:t>Mumbai</w:t>
      </w:r>
    </w:p>
    <w:p w:rsidR="00ED118A" w14:paraId="43ED3D8E" w14:textId="77777777">
      <w:pPr>
        <w:pStyle w:val="BodyText"/>
        <w:spacing w:before="5"/>
        <w:rPr>
          <w:rFonts w:ascii="Cambria"/>
          <w:b/>
          <w:sz w:val="35"/>
        </w:rPr>
      </w:pPr>
    </w:p>
    <w:p w:rsidR="00ED118A" w14:paraId="7F5F428E" w14:textId="77777777">
      <w:pPr>
        <w:pStyle w:val="Heading2"/>
        <w:numPr>
          <w:ilvl w:val="0"/>
          <w:numId w:val="1"/>
        </w:numPr>
        <w:tabs>
          <w:tab w:val="left" w:pos="1021"/>
        </w:tabs>
        <w:spacing w:before="1"/>
        <w:ind w:hanging="361"/>
      </w:pPr>
      <w:r>
        <w:rPr>
          <w:color w:val="585858"/>
        </w:rPr>
        <w:t>SAP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Migrations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Homogenous</w:t>
      </w:r>
    </w:p>
    <w:p w:rsidR="00ED118A" w14:paraId="048936DA" w14:textId="77777777">
      <w:pPr>
        <w:pStyle w:val="ListParagraph"/>
        <w:numPr>
          <w:ilvl w:val="1"/>
          <w:numId w:val="1"/>
        </w:numPr>
        <w:tabs>
          <w:tab w:val="left" w:pos="1741"/>
        </w:tabs>
        <w:ind w:hanging="361"/>
      </w:pPr>
      <w:r>
        <w:rPr>
          <w:color w:val="585858"/>
        </w:rPr>
        <w:t>Datacenter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Migrations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Windows/Oracle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System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Copy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Export-Import.</w:t>
      </w:r>
    </w:p>
    <w:p w:rsidR="00ED118A" w14:paraId="1F0A0703" w14:textId="77777777">
      <w:pPr>
        <w:pStyle w:val="BodyText"/>
        <w:spacing w:before="5"/>
        <w:rPr>
          <w:sz w:val="21"/>
        </w:rPr>
      </w:pPr>
    </w:p>
    <w:p w:rsidR="00ED118A" w14:paraId="5EBBD24F" w14:textId="77777777">
      <w:pPr>
        <w:pStyle w:val="Heading2"/>
        <w:numPr>
          <w:ilvl w:val="0"/>
          <w:numId w:val="1"/>
        </w:numPr>
        <w:tabs>
          <w:tab w:val="left" w:pos="1021"/>
        </w:tabs>
        <w:spacing w:before="1" w:line="267" w:lineRule="exact"/>
        <w:ind w:hanging="361"/>
      </w:pPr>
      <w:r>
        <w:rPr>
          <w:color w:val="585858"/>
        </w:rPr>
        <w:t>SAP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HANA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DB 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SAP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Product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Support</w:t>
      </w:r>
    </w:p>
    <w:p w:rsidR="00ED118A" w14:paraId="668000D5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line="274" w:lineRule="exact"/>
        <w:ind w:hanging="361"/>
      </w:pPr>
      <w:r>
        <w:rPr>
          <w:color w:val="585858"/>
        </w:rPr>
        <w:t>Interact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 customers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via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ITSM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direct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chat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resolve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Issues 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problems.</w:t>
      </w:r>
    </w:p>
    <w:p w:rsidR="00ED118A" w14:paraId="57ACC6F1" w14:textId="77777777">
      <w:pPr>
        <w:spacing w:line="274" w:lineRule="exact"/>
        <w:sectPr>
          <w:footerReference w:type="default" r:id="rId10"/>
          <w:pgSz w:w="12240" w:h="15840"/>
          <w:pgMar w:top="840" w:right="1300" w:bottom="940" w:left="1140" w:header="0" w:footer="743" w:gutter="0"/>
          <w:pgNumType w:start="2"/>
          <w:cols w:space="720"/>
        </w:sectPr>
      </w:pPr>
    </w:p>
    <w:p w:rsidR="00ED118A" w14:paraId="1A58E40B" w14:textId="48A7155A">
      <w:pPr>
        <w:pStyle w:val="BodyText"/>
        <w:spacing w:before="46" w:line="268" w:lineRule="exact"/>
        <w:ind w:left="300"/>
      </w:pPr>
      <w:r>
        <w:rPr>
          <w:color w:val="585858"/>
        </w:rPr>
        <w:t>30</w:t>
      </w:r>
      <w:r>
        <w:rPr>
          <w:color w:val="585858"/>
          <w:vertAlign w:val="superscript"/>
        </w:rPr>
        <w:t>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JUNE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2021–</w:t>
      </w:r>
      <w:r>
        <w:rPr>
          <w:color w:val="585858"/>
          <w:spacing w:val="-4"/>
        </w:rPr>
        <w:t xml:space="preserve"> </w:t>
      </w:r>
      <w:r w:rsidR="002F2252">
        <w:rPr>
          <w:color w:val="585858"/>
        </w:rPr>
        <w:t>26</w:t>
      </w:r>
      <w:r w:rsidRPr="002F2252" w:rsidR="002F2252">
        <w:rPr>
          <w:color w:val="585858"/>
          <w:vertAlign w:val="superscript"/>
        </w:rPr>
        <w:t>th</w:t>
      </w:r>
      <w:r w:rsidR="002F2252">
        <w:rPr>
          <w:color w:val="585858"/>
        </w:rPr>
        <w:t xml:space="preserve"> Dec 2022</w:t>
      </w:r>
    </w:p>
    <w:p w:rsidR="00ED118A" w14:paraId="5F314154" w14:textId="77777777">
      <w:pPr>
        <w:pStyle w:val="Heading1"/>
      </w:pPr>
      <w:r>
        <w:rPr>
          <w:color w:val="007EAB"/>
          <w:w w:val="105"/>
        </w:rPr>
        <w:t>Application</w:t>
      </w:r>
      <w:r>
        <w:rPr>
          <w:color w:val="007EAB"/>
          <w:spacing w:val="29"/>
          <w:w w:val="105"/>
        </w:rPr>
        <w:t xml:space="preserve"> </w:t>
      </w:r>
      <w:r>
        <w:rPr>
          <w:color w:val="007EAB"/>
          <w:w w:val="105"/>
        </w:rPr>
        <w:t>Development</w:t>
      </w:r>
      <w:r>
        <w:rPr>
          <w:color w:val="007EAB"/>
          <w:spacing w:val="29"/>
          <w:w w:val="105"/>
        </w:rPr>
        <w:t xml:space="preserve"> </w:t>
      </w:r>
      <w:r>
        <w:rPr>
          <w:color w:val="007EAB"/>
          <w:w w:val="105"/>
        </w:rPr>
        <w:t>Senior</w:t>
      </w:r>
      <w:r>
        <w:rPr>
          <w:color w:val="007EAB"/>
          <w:spacing w:val="29"/>
          <w:w w:val="105"/>
        </w:rPr>
        <w:t xml:space="preserve"> </w:t>
      </w:r>
      <w:r>
        <w:rPr>
          <w:color w:val="007EAB"/>
          <w:w w:val="105"/>
        </w:rPr>
        <w:t>Analyst</w:t>
      </w:r>
      <w:r>
        <w:rPr>
          <w:color w:val="007EAB"/>
          <w:spacing w:val="33"/>
          <w:w w:val="105"/>
        </w:rPr>
        <w:t xml:space="preserve"> </w:t>
      </w:r>
      <w:r>
        <w:rPr>
          <w:color w:val="007EAB"/>
          <w:w w:val="105"/>
        </w:rPr>
        <w:t>/</w:t>
      </w:r>
      <w:r>
        <w:rPr>
          <w:color w:val="007EAB"/>
          <w:spacing w:val="33"/>
          <w:w w:val="105"/>
        </w:rPr>
        <w:t xml:space="preserve"> </w:t>
      </w:r>
      <w:r>
        <w:rPr>
          <w:color w:val="585858"/>
          <w:w w:val="105"/>
        </w:rPr>
        <w:t>Accenture,</w:t>
      </w:r>
      <w:r>
        <w:rPr>
          <w:color w:val="585858"/>
          <w:spacing w:val="-71"/>
          <w:w w:val="105"/>
        </w:rPr>
        <w:t xml:space="preserve"> </w:t>
      </w:r>
      <w:r>
        <w:rPr>
          <w:color w:val="585858"/>
          <w:w w:val="105"/>
        </w:rPr>
        <w:t>Mumbai</w:t>
      </w:r>
    </w:p>
    <w:p w:rsidR="00ED118A" w14:paraId="7FA40A5B" w14:textId="77777777">
      <w:pPr>
        <w:pStyle w:val="Heading2"/>
        <w:numPr>
          <w:ilvl w:val="0"/>
          <w:numId w:val="1"/>
        </w:numPr>
        <w:tabs>
          <w:tab w:val="left" w:pos="1021"/>
        </w:tabs>
        <w:spacing w:before="309"/>
        <w:ind w:hanging="361"/>
      </w:pPr>
      <w:r>
        <w:rPr>
          <w:color w:val="585858"/>
        </w:rPr>
        <w:t>SAP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Migrations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(On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Premise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Cloud)</w:t>
      </w:r>
    </w:p>
    <w:p w:rsidR="00ED118A" w14:paraId="532E32E7" w14:textId="77777777">
      <w:pPr>
        <w:pStyle w:val="ListParagraph"/>
        <w:numPr>
          <w:ilvl w:val="1"/>
          <w:numId w:val="1"/>
        </w:numPr>
        <w:tabs>
          <w:tab w:val="left" w:pos="1741"/>
        </w:tabs>
        <w:spacing w:before="5" w:line="235" w:lineRule="auto"/>
        <w:ind w:right="764"/>
      </w:pPr>
      <w:r>
        <w:rPr>
          <w:color w:val="585858"/>
        </w:rPr>
        <w:t>Homogenous Migration: SAP HANA to HANA for NW7.5 using HSR (HANA SYSTEM</w:t>
      </w:r>
      <w:r>
        <w:rPr>
          <w:color w:val="585858"/>
          <w:spacing w:val="-48"/>
        </w:rPr>
        <w:t xml:space="preserve"> </w:t>
      </w:r>
      <w:r>
        <w:rPr>
          <w:color w:val="585858"/>
        </w:rPr>
        <w:t>REPLICATION)</w:t>
      </w:r>
    </w:p>
    <w:p w:rsidR="00ED118A" w14:paraId="2E63ACD9" w14:textId="4E9CE03E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</w:pPr>
      <w:r>
        <w:rPr>
          <w:color w:val="585858"/>
        </w:rPr>
        <w:t>Heterogenous Migration: AIX/Oracle to Linux/DB2 and AIX/DB2 to Linux/DB2 using</w:t>
      </w:r>
      <w:r>
        <w:rPr>
          <w:color w:val="585858"/>
          <w:spacing w:val="-47"/>
        </w:rPr>
        <w:t xml:space="preserve"> </w:t>
      </w:r>
      <w:r w:rsidR="0013471C">
        <w:rPr>
          <w:color w:val="585858"/>
        </w:rPr>
        <w:t>SWPM.</w:t>
      </w:r>
    </w:p>
    <w:p w:rsidR="00ED118A" w14:paraId="40EACE02" w14:textId="77777777">
      <w:pPr>
        <w:pStyle w:val="BodyText"/>
        <w:rPr>
          <w:sz w:val="20"/>
        </w:rPr>
      </w:pPr>
    </w:p>
    <w:p w:rsidR="00ED118A" w14:paraId="0AEE0004" w14:textId="77777777">
      <w:pPr>
        <w:pStyle w:val="BodyText"/>
        <w:rPr>
          <w:sz w:val="20"/>
        </w:rPr>
      </w:pPr>
    </w:p>
    <w:p w:rsidR="002F2252" w:rsidP="002F2252" w14:paraId="2142A5CD" w14:textId="702E1543">
      <w:pPr>
        <w:pStyle w:val="BodyText"/>
        <w:spacing w:before="46" w:line="268" w:lineRule="exact"/>
        <w:ind w:left="300"/>
      </w:pPr>
      <w:r>
        <w:rPr>
          <w:color w:val="585858"/>
        </w:rPr>
        <w:t>09</w:t>
      </w:r>
      <w:r w:rsidRPr="002F2252">
        <w:rPr>
          <w:color w:val="585858"/>
          <w:vertAlign w:val="superscript"/>
        </w:rPr>
        <w:t>th</w:t>
      </w:r>
      <w:r>
        <w:rPr>
          <w:color w:val="585858"/>
        </w:rPr>
        <w:t xml:space="preserve"> Jan 2023–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Current</w:t>
      </w:r>
    </w:p>
    <w:p w:rsidR="002F2252" w:rsidP="002F2252" w14:paraId="14DF6053" w14:textId="06F0C81E">
      <w:pPr>
        <w:pStyle w:val="Heading1"/>
      </w:pPr>
      <w:r>
        <w:rPr>
          <w:color w:val="007EAB"/>
          <w:w w:val="105"/>
        </w:rPr>
        <w:t>Managed Cloud Administrator</w:t>
      </w:r>
      <w:r>
        <w:rPr>
          <w:color w:val="007EAB"/>
          <w:spacing w:val="33"/>
          <w:w w:val="105"/>
        </w:rPr>
        <w:t xml:space="preserve"> </w:t>
      </w:r>
      <w:r>
        <w:rPr>
          <w:color w:val="007EAB"/>
          <w:w w:val="105"/>
        </w:rPr>
        <w:t>/</w:t>
      </w:r>
      <w:r>
        <w:rPr>
          <w:color w:val="007EAB"/>
          <w:spacing w:val="33"/>
          <w:w w:val="105"/>
        </w:rPr>
        <w:t xml:space="preserve"> </w:t>
      </w:r>
      <w:r>
        <w:rPr>
          <w:color w:val="585858"/>
          <w:w w:val="105"/>
        </w:rPr>
        <w:t>NTT Data Business Solutions, Malaysia</w:t>
      </w:r>
    </w:p>
    <w:p w:rsidR="002F2252" w:rsidP="002F2252" w14:paraId="587F0221" w14:textId="1612A26C">
      <w:pPr>
        <w:pStyle w:val="Heading2"/>
        <w:numPr>
          <w:ilvl w:val="0"/>
          <w:numId w:val="1"/>
        </w:numPr>
        <w:tabs>
          <w:tab w:val="left" w:pos="1021"/>
        </w:tabs>
        <w:spacing w:before="309"/>
        <w:ind w:hanging="361"/>
      </w:pPr>
      <w:r>
        <w:rPr>
          <w:color w:val="585858"/>
        </w:rPr>
        <w:t>SAP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Migrations</w:t>
      </w:r>
      <w:r>
        <w:rPr>
          <w:color w:val="585858"/>
          <w:spacing w:val="-2"/>
        </w:rPr>
        <w:t xml:space="preserve"> </w:t>
      </w:r>
    </w:p>
    <w:p w:rsidR="002F2252" w:rsidP="002F2252" w14:paraId="1B818BC0" w14:textId="73405C69">
      <w:pPr>
        <w:pStyle w:val="ListParagraph"/>
        <w:numPr>
          <w:ilvl w:val="1"/>
          <w:numId w:val="1"/>
        </w:numPr>
        <w:tabs>
          <w:tab w:val="left" w:pos="1741"/>
        </w:tabs>
        <w:spacing w:before="5" w:line="235" w:lineRule="auto"/>
        <w:ind w:right="764"/>
      </w:pPr>
      <w:r>
        <w:rPr>
          <w:color w:val="585858"/>
        </w:rPr>
        <w:t>Homogenous Migration: SAP HANA to HANA for NW7.5 using HSR (HANA SYSTEM</w:t>
      </w:r>
      <w:r>
        <w:rPr>
          <w:color w:val="585858"/>
          <w:spacing w:val="-48"/>
        </w:rPr>
        <w:t xml:space="preserve"> </w:t>
      </w:r>
      <w:r>
        <w:rPr>
          <w:color w:val="585858"/>
        </w:rPr>
        <w:t>REPLICATION) and with Backup/Restore</w:t>
      </w:r>
    </w:p>
    <w:p w:rsidR="002F2252" w:rsidRPr="00E0495A" w:rsidP="002F2252" w14:paraId="53DAFD78" w14:textId="196A666E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  <w:rPr>
          <w:lang w:val="fr-FR"/>
        </w:rPr>
      </w:pPr>
      <w:r w:rsidRPr="000C01CE">
        <w:rPr>
          <w:color w:val="585858"/>
          <w:lang w:val="fr-FR"/>
        </w:rPr>
        <w:t>Heterogenous</w:t>
      </w:r>
      <w:r w:rsidRPr="000C01CE">
        <w:rPr>
          <w:color w:val="585858"/>
          <w:lang w:val="fr-FR"/>
        </w:rPr>
        <w:t xml:space="preserve"> </w:t>
      </w:r>
      <w:r w:rsidRPr="000C01CE" w:rsidR="00BE1B37">
        <w:rPr>
          <w:color w:val="585858"/>
          <w:lang w:val="fr-FR"/>
        </w:rPr>
        <w:t>Migration :</w:t>
      </w:r>
      <w:r w:rsidRPr="000C01CE">
        <w:rPr>
          <w:color w:val="585858"/>
          <w:lang w:val="fr-FR"/>
        </w:rPr>
        <w:t xml:space="preserve"> </w:t>
      </w:r>
      <w:r w:rsidRPr="000C01CE" w:rsidR="000C01CE">
        <w:rPr>
          <w:color w:val="585858"/>
          <w:lang w:val="fr-FR"/>
        </w:rPr>
        <w:t>Linux/Oracle t</w:t>
      </w:r>
      <w:r w:rsidR="000C01CE">
        <w:rPr>
          <w:color w:val="585858"/>
          <w:lang w:val="fr-FR"/>
        </w:rPr>
        <w:t>o Linux/DB2</w:t>
      </w:r>
    </w:p>
    <w:p w:rsidR="00E0495A" w:rsidRPr="000C01CE" w:rsidP="002F2252" w14:paraId="4DD54B7B" w14:textId="373FC657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  <w:rPr>
          <w:lang w:val="fr-FR"/>
        </w:rPr>
      </w:pPr>
      <w:r>
        <w:rPr>
          <w:color w:val="585858"/>
          <w:lang w:val="fr-FR"/>
        </w:rPr>
        <w:t>SAP Rise Migration</w:t>
      </w:r>
    </w:p>
    <w:p w:rsidR="00DA325D" w:rsidRPr="002F2252" w:rsidP="002F2252" w14:paraId="79348601" w14:textId="4F48D190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</w:pPr>
      <w:r>
        <w:rPr>
          <w:color w:val="585858"/>
        </w:rPr>
        <w:t>Content Server</w:t>
      </w:r>
      <w:r w:rsidR="001820B1">
        <w:rPr>
          <w:color w:val="585858"/>
        </w:rPr>
        <w:t xml:space="preserve"> &amp;</w:t>
      </w:r>
      <w:r>
        <w:rPr>
          <w:color w:val="585858"/>
        </w:rPr>
        <w:t xml:space="preserve"> Cloud connector migration</w:t>
      </w:r>
    </w:p>
    <w:p w:rsidR="002F2252" w:rsidRPr="002F2252" w:rsidP="002F2252" w14:paraId="4DC940E8" w14:textId="7D671B0E">
      <w:pPr>
        <w:pStyle w:val="Heading2"/>
        <w:numPr>
          <w:ilvl w:val="0"/>
          <w:numId w:val="1"/>
        </w:numPr>
        <w:tabs>
          <w:tab w:val="left" w:pos="1021"/>
        </w:tabs>
        <w:spacing w:before="309"/>
        <w:ind w:hanging="361"/>
      </w:pPr>
      <w:r>
        <w:rPr>
          <w:color w:val="585858"/>
        </w:rPr>
        <w:t>Upgrade</w:t>
      </w:r>
      <w:r>
        <w:rPr>
          <w:color w:val="585858"/>
          <w:spacing w:val="-2"/>
        </w:rPr>
        <w:t xml:space="preserve"> &amp; Installation</w:t>
      </w:r>
    </w:p>
    <w:p w:rsidR="002F2252" w:rsidRPr="002F2252" w:rsidP="002F2252" w14:paraId="4DF8A43D" w14:textId="4339BD54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</w:pPr>
      <w:r>
        <w:rPr>
          <w:color w:val="585858"/>
        </w:rPr>
        <w:t>PO7.5 Vanilla system Installation</w:t>
      </w:r>
    </w:p>
    <w:p w:rsidR="002F2252" w:rsidRPr="002F2252" w:rsidP="002F2252" w14:paraId="22968252" w14:textId="733C6CB9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</w:pPr>
      <w:r>
        <w:rPr>
          <w:color w:val="585858"/>
        </w:rPr>
        <w:t>NetWeaver (AS ABAP &amp; AS JAVA)</w:t>
      </w:r>
      <w:r w:rsidR="000C01CE">
        <w:rPr>
          <w:color w:val="585858"/>
        </w:rPr>
        <w:t>, EHP</w:t>
      </w:r>
      <w:r>
        <w:rPr>
          <w:color w:val="585858"/>
        </w:rPr>
        <w:t xml:space="preserve">, </w:t>
      </w:r>
      <w:r>
        <w:rPr>
          <w:color w:val="585858"/>
        </w:rPr>
        <w:t>BW</w:t>
      </w:r>
      <w:r w:rsidR="005A471A">
        <w:rPr>
          <w:color w:val="585858"/>
        </w:rPr>
        <w:t>/</w:t>
      </w:r>
      <w:r>
        <w:rPr>
          <w:color w:val="585858"/>
        </w:rPr>
        <w:t xml:space="preserve">4 </w:t>
      </w:r>
      <w:r w:rsidR="00F25D79">
        <w:rPr>
          <w:color w:val="585858"/>
        </w:rPr>
        <w:t xml:space="preserve">HANA, </w:t>
      </w:r>
      <w:r>
        <w:rPr>
          <w:color w:val="585858"/>
        </w:rPr>
        <w:t xml:space="preserve">SPS patch, SAP HANA, Cloud Connector </w:t>
      </w:r>
    </w:p>
    <w:p w:rsidR="002F2252" w:rsidRPr="002F2252" w:rsidP="002F2252" w14:paraId="59800CFF" w14:textId="22C955E0">
      <w:pPr>
        <w:pStyle w:val="Heading2"/>
        <w:numPr>
          <w:ilvl w:val="0"/>
          <w:numId w:val="1"/>
        </w:numPr>
        <w:tabs>
          <w:tab w:val="left" w:pos="1021"/>
        </w:tabs>
        <w:spacing w:before="309"/>
        <w:ind w:hanging="361"/>
      </w:pPr>
      <w:r>
        <w:rPr>
          <w:color w:val="585858"/>
        </w:rPr>
        <w:t>Client Copy</w:t>
      </w:r>
    </w:p>
    <w:p w:rsidR="002F2252" w:rsidRPr="005A471A" w:rsidP="002F2252" w14:paraId="540C8F02" w14:textId="74159DAA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</w:pPr>
      <w:r>
        <w:rPr>
          <w:color w:val="585858"/>
        </w:rPr>
        <w:t>Local, Remote and Export/Import</w:t>
      </w:r>
    </w:p>
    <w:p w:rsidR="005A471A" w:rsidP="005A471A" w14:paraId="1365E39B" w14:textId="77777777">
      <w:pPr>
        <w:tabs>
          <w:tab w:val="left" w:pos="1741"/>
        </w:tabs>
        <w:spacing w:before="4" w:line="235" w:lineRule="auto"/>
        <w:ind w:right="660"/>
      </w:pPr>
    </w:p>
    <w:p w:rsidR="002F2252" w:rsidRPr="00554B93" w:rsidP="005A471A" w14:paraId="7C4E8757" w14:textId="09E90E3D">
      <w:pPr>
        <w:pStyle w:val="ListParagraph"/>
        <w:numPr>
          <w:ilvl w:val="0"/>
          <w:numId w:val="1"/>
        </w:numPr>
        <w:tabs>
          <w:tab w:val="left" w:pos="1741"/>
        </w:tabs>
        <w:spacing w:before="4" w:line="235" w:lineRule="auto"/>
        <w:ind w:right="660"/>
        <w:rPr>
          <w:b/>
          <w:bCs/>
          <w:color w:val="585858"/>
        </w:rPr>
      </w:pPr>
      <w:r w:rsidRPr="00554B93">
        <w:rPr>
          <w:b/>
          <w:bCs/>
          <w:color w:val="585858"/>
        </w:rPr>
        <w:t>Other Activities</w:t>
      </w:r>
    </w:p>
    <w:p w:rsidR="005A471A" w:rsidRPr="005A471A" w:rsidP="005A471A" w14:paraId="39E41FCE" w14:textId="115DF4C2">
      <w:pPr>
        <w:pStyle w:val="ListParagraph"/>
        <w:numPr>
          <w:ilvl w:val="1"/>
          <w:numId w:val="1"/>
        </w:numPr>
        <w:tabs>
          <w:tab w:val="left" w:pos="1741"/>
        </w:tabs>
        <w:spacing w:before="4" w:line="235" w:lineRule="auto"/>
        <w:ind w:right="660"/>
      </w:pPr>
      <w:r>
        <w:rPr>
          <w:color w:val="585858"/>
        </w:rPr>
        <w:t>BOBJ Administration</w:t>
      </w:r>
    </w:p>
    <w:p w:rsidR="005A471A" w:rsidP="005A471A" w14:paraId="35AC4728" w14:textId="77777777">
      <w:pPr>
        <w:pStyle w:val="ListParagraph"/>
        <w:tabs>
          <w:tab w:val="left" w:pos="1741"/>
        </w:tabs>
        <w:spacing w:before="4" w:line="235" w:lineRule="auto"/>
        <w:ind w:left="1020" w:right="660" w:firstLine="0"/>
        <w:rPr>
          <w:color w:val="585858"/>
        </w:rPr>
      </w:pPr>
    </w:p>
    <w:p w:rsidR="008C0D7F" w:rsidP="005A471A" w14:paraId="71713FD5" w14:textId="77777777">
      <w:pPr>
        <w:pStyle w:val="ListParagraph"/>
        <w:tabs>
          <w:tab w:val="left" w:pos="1741"/>
        </w:tabs>
        <w:spacing w:before="4" w:line="235" w:lineRule="auto"/>
        <w:ind w:left="1020" w:right="660" w:firstLine="0"/>
        <w:rPr>
          <w:color w:val="585858"/>
        </w:rPr>
      </w:pPr>
    </w:p>
    <w:p w:rsidR="008C0D7F" w:rsidP="005A471A" w14:paraId="4FC1CA1F" w14:textId="77777777">
      <w:pPr>
        <w:pStyle w:val="ListParagraph"/>
        <w:tabs>
          <w:tab w:val="left" w:pos="1741"/>
        </w:tabs>
        <w:spacing w:before="4" w:line="235" w:lineRule="auto"/>
        <w:ind w:left="1020" w:right="660" w:firstLine="0"/>
        <w:rPr>
          <w:color w:val="585858"/>
        </w:rPr>
      </w:pPr>
    </w:p>
    <w:p w:rsidR="00ED118A" w14:paraId="58EB3E77" w14:textId="77777777">
      <w:pPr>
        <w:pStyle w:val="BodyText"/>
        <w:spacing w:before="2"/>
        <w:rPr>
          <w:sz w:val="10"/>
        </w:rPr>
      </w:pPr>
      <w:r>
        <w:pict>
          <v:rect id="_x0000_s1028" style="width:470.95pt;height:0.5pt;margin-top:8.2pt;margin-left:70.6pt;mso-position-horizontal-relative:page;mso-wrap-distance-left:0;mso-wrap-distance-right:0;position:absolute;z-index:-251651072" fillcolor="#a6a6a6" stroked="f">
            <w10:wrap type="topAndBottom"/>
          </v:rect>
        </w:pict>
      </w:r>
    </w:p>
    <w:p w:rsidR="00ED118A" w14:paraId="53C83D16" w14:textId="77777777">
      <w:pPr>
        <w:spacing w:before="29"/>
        <w:ind w:left="300"/>
        <w:rPr>
          <w:rFonts w:ascii="Cambria"/>
          <w:b/>
          <w:sz w:val="36"/>
        </w:rPr>
      </w:pPr>
      <w:r>
        <w:rPr>
          <w:rFonts w:ascii="Cambria"/>
          <w:b/>
          <w:color w:val="252525"/>
          <w:w w:val="110"/>
          <w:sz w:val="36"/>
        </w:rPr>
        <w:t>DB,</w:t>
      </w:r>
      <w:r>
        <w:rPr>
          <w:rFonts w:ascii="Cambria"/>
          <w:b/>
          <w:color w:val="252525"/>
          <w:spacing w:val="3"/>
          <w:w w:val="110"/>
          <w:sz w:val="36"/>
        </w:rPr>
        <w:t xml:space="preserve"> </w:t>
      </w:r>
      <w:r>
        <w:rPr>
          <w:rFonts w:ascii="Cambria"/>
          <w:b/>
          <w:color w:val="252525"/>
          <w:w w:val="110"/>
          <w:sz w:val="36"/>
        </w:rPr>
        <w:t>OS</w:t>
      </w:r>
      <w:r>
        <w:rPr>
          <w:rFonts w:ascii="Cambria"/>
          <w:b/>
          <w:color w:val="252525"/>
          <w:spacing w:val="5"/>
          <w:w w:val="110"/>
          <w:sz w:val="36"/>
        </w:rPr>
        <w:t xml:space="preserve"> </w:t>
      </w:r>
      <w:r>
        <w:rPr>
          <w:rFonts w:ascii="Cambria"/>
          <w:b/>
          <w:color w:val="252525"/>
          <w:w w:val="110"/>
          <w:sz w:val="36"/>
        </w:rPr>
        <w:t>and</w:t>
      </w:r>
      <w:r>
        <w:rPr>
          <w:rFonts w:ascii="Cambria"/>
          <w:b/>
          <w:color w:val="252525"/>
          <w:spacing w:val="3"/>
          <w:w w:val="110"/>
          <w:sz w:val="36"/>
        </w:rPr>
        <w:t xml:space="preserve"> </w:t>
      </w:r>
      <w:r>
        <w:rPr>
          <w:rFonts w:ascii="Cambria"/>
          <w:b/>
          <w:color w:val="252525"/>
          <w:w w:val="110"/>
          <w:sz w:val="36"/>
        </w:rPr>
        <w:t>SAP</w:t>
      </w:r>
      <w:r>
        <w:rPr>
          <w:rFonts w:ascii="Cambria"/>
          <w:b/>
          <w:color w:val="252525"/>
          <w:spacing w:val="4"/>
          <w:w w:val="110"/>
          <w:sz w:val="36"/>
        </w:rPr>
        <w:t xml:space="preserve"> </w:t>
      </w:r>
      <w:r>
        <w:rPr>
          <w:rFonts w:ascii="Cambria"/>
          <w:b/>
          <w:color w:val="252525"/>
          <w:w w:val="110"/>
          <w:sz w:val="36"/>
        </w:rPr>
        <w:t>Skills</w:t>
      </w:r>
    </w:p>
    <w:p w:rsidR="00ED118A" w14:paraId="7710C44E" w14:textId="77777777">
      <w:pPr>
        <w:pStyle w:val="BodyText"/>
        <w:spacing w:before="7" w:after="1"/>
        <w:rPr>
          <w:rFonts w:ascii="Cambria"/>
          <w:b/>
          <w:sz w:val="2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2"/>
        <w:gridCol w:w="7969"/>
      </w:tblGrid>
      <w:tr w14:paraId="4FCB916C" w14:textId="77777777">
        <w:tblPrEx>
          <w:tblW w:w="0" w:type="auto"/>
          <w:tblInd w:w="3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7"/>
        </w:trPr>
        <w:tc>
          <w:tcPr>
            <w:tcW w:w="1382" w:type="dxa"/>
            <w:shd w:val="clear" w:color="auto" w:fill="DFDFDF"/>
          </w:tcPr>
          <w:p w:rsidR="00ED118A" w14:paraId="5947DAA6" w14:textId="777777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585858"/>
              </w:rPr>
              <w:t>SAP</w:t>
            </w:r>
          </w:p>
          <w:p w:rsidR="00ED118A" w14:paraId="349BE4F4" w14:textId="7777777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85858"/>
              </w:rPr>
              <w:t>Releases</w:t>
            </w:r>
          </w:p>
        </w:tc>
        <w:tc>
          <w:tcPr>
            <w:tcW w:w="7969" w:type="dxa"/>
          </w:tcPr>
          <w:p w:rsidR="00ED118A" w14:paraId="5BAB2587" w14:textId="3445ABD8">
            <w:pPr>
              <w:pStyle w:val="TableParagraph"/>
              <w:spacing w:before="133"/>
              <w:ind w:left="108"/>
            </w:pPr>
            <w:r>
              <w:rPr>
                <w:color w:val="585858"/>
              </w:rPr>
              <w:t>NetWeaver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7.00-7.5,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ERP R/3,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4.7,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EHP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4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-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EHP 7,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SolMan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7.1,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SCM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7.0,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XI</w:t>
            </w:r>
            <w:r w:rsidR="00F25D79">
              <w:rPr>
                <w:color w:val="585858"/>
              </w:rPr>
              <w:t>, BW/4 HANA, S/4 HANA, PO 7.5</w:t>
            </w:r>
          </w:p>
        </w:tc>
      </w:tr>
      <w:tr w14:paraId="52EDA83D" w14:textId="77777777">
        <w:tblPrEx>
          <w:tblW w:w="0" w:type="auto"/>
          <w:tblInd w:w="3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1382" w:type="dxa"/>
            <w:shd w:val="clear" w:color="auto" w:fill="DFDFDF"/>
          </w:tcPr>
          <w:p w:rsidR="00ED118A" w14:paraId="4F96ACDB" w14:textId="7777777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585858"/>
              </w:rPr>
              <w:t>Database</w:t>
            </w:r>
          </w:p>
        </w:tc>
        <w:tc>
          <w:tcPr>
            <w:tcW w:w="7969" w:type="dxa"/>
          </w:tcPr>
          <w:p w:rsidR="00ED118A" w14:paraId="6272387B" w14:textId="7B7A1FE0">
            <w:pPr>
              <w:pStyle w:val="TableParagraph"/>
              <w:spacing w:line="248" w:lineRule="exact"/>
              <w:ind w:left="108"/>
            </w:pPr>
            <w:r>
              <w:rPr>
                <w:color w:val="585858"/>
              </w:rPr>
              <w:t>Oracle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10g,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11g,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Sybase</w:t>
            </w:r>
            <w:r w:rsidR="00CF64EE">
              <w:rPr>
                <w:color w:val="585858"/>
              </w:rPr>
              <w:t xml:space="preserve"> (ASE)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MaxDB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SAP HANA</w:t>
            </w:r>
            <w:r w:rsidR="0013471C">
              <w:rPr>
                <w:color w:val="585858"/>
              </w:rPr>
              <w:t>, DB2</w:t>
            </w:r>
          </w:p>
        </w:tc>
      </w:tr>
      <w:tr w14:paraId="0460531C" w14:textId="77777777">
        <w:tblPrEx>
          <w:tblW w:w="0" w:type="auto"/>
          <w:tblInd w:w="3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1382" w:type="dxa"/>
            <w:shd w:val="clear" w:color="auto" w:fill="DFDFDF"/>
          </w:tcPr>
          <w:p w:rsidR="00ED118A" w14:paraId="025C1909" w14:textId="7777777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585858"/>
              </w:rPr>
              <w:t>O/S</w:t>
            </w:r>
          </w:p>
        </w:tc>
        <w:tc>
          <w:tcPr>
            <w:tcW w:w="7969" w:type="dxa"/>
          </w:tcPr>
          <w:p w:rsidR="00ED118A" w14:paraId="22391ED3" w14:textId="1A511F7B">
            <w:pPr>
              <w:pStyle w:val="TableParagraph"/>
              <w:spacing w:line="248" w:lineRule="exact"/>
              <w:ind w:left="108"/>
            </w:pPr>
            <w:r>
              <w:rPr>
                <w:color w:val="585858"/>
              </w:rPr>
              <w:t>SUSE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Linux,</w:t>
            </w:r>
            <w:r>
              <w:rPr>
                <w:color w:val="585858"/>
                <w:spacing w:val="48"/>
              </w:rPr>
              <w:t xml:space="preserve"> </w:t>
            </w:r>
            <w:r>
              <w:rPr>
                <w:color w:val="585858"/>
              </w:rPr>
              <w:t>Windows</w:t>
            </w:r>
            <w:r w:rsidR="0013471C">
              <w:rPr>
                <w:color w:val="585858"/>
              </w:rPr>
              <w:t>, AIX</w:t>
            </w:r>
          </w:p>
        </w:tc>
      </w:tr>
    </w:tbl>
    <w:p w:rsidR="00ED118A" w14:paraId="7E61041A" w14:textId="77777777">
      <w:pPr>
        <w:pStyle w:val="BodyText"/>
        <w:rPr>
          <w:rFonts w:ascii="Cambria"/>
          <w:b/>
          <w:sz w:val="20"/>
        </w:rPr>
      </w:pPr>
    </w:p>
    <w:p w:rsidR="003A5C9D" w14:paraId="590D8BAB" w14:textId="77777777">
      <w:pPr>
        <w:pStyle w:val="BodyText"/>
        <w:rPr>
          <w:rFonts w:ascii="Cambria"/>
          <w:b/>
          <w:sz w:val="20"/>
        </w:rPr>
      </w:pPr>
    </w:p>
    <w:p w:rsidR="003A5C9D" w14:paraId="51C1203E" w14:textId="77777777">
      <w:pPr>
        <w:pStyle w:val="BodyText"/>
        <w:rPr>
          <w:rFonts w:ascii="Cambria"/>
          <w:b/>
          <w:sz w:val="20"/>
        </w:rPr>
      </w:pPr>
    </w:p>
    <w:p w:rsidR="003A5C9D" w14:paraId="5F6704F9" w14:textId="77777777">
      <w:pPr>
        <w:pStyle w:val="BodyText"/>
        <w:rPr>
          <w:rFonts w:ascii="Cambria"/>
          <w:b/>
          <w:sz w:val="20"/>
        </w:rPr>
      </w:pPr>
    </w:p>
    <w:p w:rsidR="003A5C9D" w14:paraId="6576E0D3" w14:textId="77777777">
      <w:pPr>
        <w:pStyle w:val="BodyText"/>
        <w:rPr>
          <w:rFonts w:ascii="Cambria"/>
          <w:b/>
          <w:sz w:val="20"/>
        </w:rPr>
      </w:pPr>
    </w:p>
    <w:p w:rsidR="003A5C9D" w14:paraId="244B4EBD" w14:textId="77777777">
      <w:pPr>
        <w:pStyle w:val="BodyText"/>
        <w:rPr>
          <w:rFonts w:ascii="Cambria"/>
          <w:b/>
          <w:sz w:val="20"/>
        </w:rPr>
      </w:pPr>
    </w:p>
    <w:p w:rsidR="003A5C9D" w14:paraId="5A627313" w14:textId="77777777">
      <w:pPr>
        <w:pStyle w:val="BodyText"/>
        <w:rPr>
          <w:rFonts w:ascii="Cambria"/>
          <w:b/>
          <w:sz w:val="20"/>
        </w:rPr>
      </w:pPr>
    </w:p>
    <w:p w:rsidR="003A5C9D" w14:paraId="38F7AEA0" w14:textId="77777777">
      <w:pPr>
        <w:pStyle w:val="BodyText"/>
        <w:rPr>
          <w:rFonts w:ascii="Cambria"/>
          <w:b/>
          <w:sz w:val="20"/>
        </w:rPr>
      </w:pPr>
    </w:p>
    <w:p w:rsidR="003A5C9D" w14:paraId="55B86713" w14:textId="77777777">
      <w:pPr>
        <w:pStyle w:val="BodyText"/>
        <w:rPr>
          <w:rFonts w:ascii="Cambria"/>
          <w:b/>
          <w:sz w:val="20"/>
        </w:rPr>
      </w:pPr>
    </w:p>
    <w:p w:rsidR="003A5C9D" w14:paraId="1213B18E" w14:textId="77777777">
      <w:pPr>
        <w:pStyle w:val="BodyText"/>
        <w:rPr>
          <w:rFonts w:ascii="Cambria"/>
          <w:b/>
          <w:sz w:val="20"/>
        </w:rPr>
      </w:pPr>
    </w:p>
    <w:p w:rsidR="00ED118A" w:rsidP="001820B1" w14:paraId="48DCE1AD" w14:textId="7ABCCD3F">
      <w:pPr>
        <w:pStyle w:val="BodyText"/>
        <w:spacing w:before="7"/>
        <w:rPr>
          <w:rFonts w:ascii="Cambria"/>
          <w:b/>
          <w:sz w:val="20"/>
        </w:rPr>
      </w:pPr>
      <w:r>
        <w:pict>
          <v:rect id="_x0000_s1029" style="width:470.95pt;height:0.5pt;margin-top:12.3pt;margin-left:70.6pt;mso-position-horizontal-relative:page;mso-wrap-distance-left:0;mso-wrap-distance-right:0;position:absolute;z-index:-251650048" fillcolor="#a6a6a6" stroked="f">
            <w10:wrap type="topAndBottom"/>
          </v:rect>
        </w:pict>
      </w:r>
    </w:p>
    <w:p w:rsidR="00ED118A" w14:paraId="5CCA73CD" w14:textId="77777777">
      <w:pPr>
        <w:spacing w:before="217"/>
        <w:ind w:left="300"/>
        <w:rPr>
          <w:rFonts w:ascii="Cambria"/>
          <w:b/>
          <w:sz w:val="36"/>
        </w:rPr>
      </w:pPr>
      <w:r>
        <w:rPr>
          <w:rFonts w:ascii="Cambria"/>
          <w:b/>
          <w:color w:val="252525"/>
          <w:w w:val="105"/>
          <w:sz w:val="36"/>
        </w:rPr>
        <w:t>Education</w:t>
      </w:r>
    </w:p>
    <w:p w:rsidR="00ED118A" w14:paraId="5DC96406" w14:textId="77777777">
      <w:pPr>
        <w:pStyle w:val="BodyText"/>
        <w:spacing w:before="121" w:line="268" w:lineRule="exact"/>
        <w:ind w:left="300"/>
      </w:pPr>
      <w:r>
        <w:rPr>
          <w:color w:val="585858"/>
        </w:rPr>
        <w:t>MAR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2014</w:t>
      </w:r>
    </w:p>
    <w:p w:rsidR="00ED118A" w14:paraId="120F313E" w14:textId="77777777">
      <w:pPr>
        <w:pStyle w:val="Heading1"/>
        <w:spacing w:line="375" w:lineRule="exact"/>
      </w:pPr>
      <w:r>
        <w:rPr>
          <w:color w:val="007EAB"/>
          <w:w w:val="110"/>
        </w:rPr>
        <w:t>BSc(</w:t>
      </w:r>
      <w:r>
        <w:rPr>
          <w:color w:val="007EAB"/>
          <w:w w:val="110"/>
        </w:rPr>
        <w:t>I.T.)</w:t>
      </w:r>
      <w:r>
        <w:rPr>
          <w:color w:val="007EAB"/>
          <w:spacing w:val="-5"/>
          <w:w w:val="110"/>
        </w:rPr>
        <w:t xml:space="preserve"> </w:t>
      </w:r>
      <w:r>
        <w:rPr>
          <w:color w:val="007EAB"/>
          <w:w w:val="110"/>
        </w:rPr>
        <w:t>/</w:t>
      </w:r>
      <w:r>
        <w:rPr>
          <w:color w:val="007EAB"/>
          <w:spacing w:val="-5"/>
          <w:w w:val="110"/>
        </w:rPr>
        <w:t xml:space="preserve"> </w:t>
      </w:r>
      <w:r>
        <w:rPr>
          <w:color w:val="585858"/>
          <w:w w:val="110"/>
        </w:rPr>
        <w:t>University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of</w:t>
      </w:r>
      <w:r>
        <w:rPr>
          <w:color w:val="585858"/>
          <w:spacing w:val="-5"/>
          <w:w w:val="110"/>
        </w:rPr>
        <w:t xml:space="preserve"> </w:t>
      </w:r>
      <w:r>
        <w:rPr>
          <w:color w:val="585858"/>
          <w:w w:val="110"/>
        </w:rPr>
        <w:t>Mumbai,</w:t>
      </w:r>
      <w:r>
        <w:rPr>
          <w:color w:val="585858"/>
          <w:spacing w:val="-6"/>
          <w:w w:val="110"/>
        </w:rPr>
        <w:t xml:space="preserve"> </w:t>
      </w:r>
      <w:r>
        <w:rPr>
          <w:color w:val="585858"/>
          <w:w w:val="110"/>
        </w:rPr>
        <w:t>Mumbai</w:t>
      </w:r>
    </w:p>
    <w:p w:rsidR="00ED118A" w14:paraId="6BE0E30C" w14:textId="77777777">
      <w:pPr>
        <w:pStyle w:val="ListParagraph"/>
        <w:numPr>
          <w:ilvl w:val="0"/>
          <w:numId w:val="1"/>
        </w:numPr>
        <w:tabs>
          <w:tab w:val="left" w:pos="1021"/>
        </w:tabs>
        <w:spacing w:before="44"/>
        <w:ind w:hanging="361"/>
      </w:pPr>
      <w:r>
        <w:rPr>
          <w:color w:val="585858"/>
        </w:rPr>
        <w:t>Completed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BSc(</w:t>
      </w:r>
      <w:r>
        <w:rPr>
          <w:color w:val="585858"/>
        </w:rPr>
        <w:t>I.T.)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from VPM’s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RZ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Shah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College (affiliated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 University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Mumbai)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</w:t>
      </w:r>
    </w:p>
    <w:p w:rsidR="00ED118A" w14:paraId="2D734729" w14:textId="77777777">
      <w:pPr>
        <w:pStyle w:val="BodyText"/>
        <w:ind w:left="1020"/>
      </w:pPr>
      <w:r>
        <w:rPr>
          <w:color w:val="585858"/>
        </w:rPr>
        <w:t>average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6.14 SGPA</w:t>
      </w:r>
    </w:p>
    <w:p w:rsidR="00ED118A" w14:paraId="3A7DB6DA" w14:textId="77777777">
      <w:pPr>
        <w:pStyle w:val="BodyText"/>
        <w:spacing w:before="3"/>
        <w:rPr>
          <w:sz w:val="21"/>
        </w:rPr>
      </w:pPr>
    </w:p>
    <w:p w:rsidR="00ED118A" w14:paraId="03DCA390" w14:textId="77777777">
      <w:pPr>
        <w:pStyle w:val="BodyText"/>
        <w:ind w:left="300"/>
      </w:pPr>
      <w:r>
        <w:rPr>
          <w:color w:val="585858"/>
        </w:rPr>
        <w:t>MAR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2011</w:t>
      </w:r>
    </w:p>
    <w:p w:rsidR="00ED118A" w14:paraId="427B8109" w14:textId="77777777">
      <w:pPr>
        <w:pStyle w:val="Heading1"/>
      </w:pPr>
      <w:r>
        <w:rPr>
          <w:color w:val="007EAB"/>
          <w:w w:val="105"/>
        </w:rPr>
        <w:t>HSC</w:t>
      </w:r>
      <w:r>
        <w:rPr>
          <w:color w:val="007EAB"/>
          <w:spacing w:val="34"/>
          <w:w w:val="105"/>
        </w:rPr>
        <w:t xml:space="preserve"> </w:t>
      </w:r>
      <w:r>
        <w:rPr>
          <w:color w:val="007EAB"/>
          <w:w w:val="105"/>
        </w:rPr>
        <w:t>/</w:t>
      </w:r>
      <w:r>
        <w:rPr>
          <w:color w:val="007EAB"/>
          <w:spacing w:val="33"/>
          <w:w w:val="105"/>
        </w:rPr>
        <w:t xml:space="preserve"> </w:t>
      </w:r>
      <w:r>
        <w:rPr>
          <w:color w:val="585858"/>
          <w:w w:val="105"/>
        </w:rPr>
        <w:t>Maharashtra</w:t>
      </w:r>
      <w:r>
        <w:rPr>
          <w:color w:val="585858"/>
          <w:spacing w:val="33"/>
          <w:w w:val="105"/>
        </w:rPr>
        <w:t xml:space="preserve"> </w:t>
      </w:r>
      <w:r>
        <w:rPr>
          <w:color w:val="585858"/>
          <w:w w:val="105"/>
        </w:rPr>
        <w:t>State</w:t>
      </w:r>
      <w:r>
        <w:rPr>
          <w:color w:val="585858"/>
          <w:spacing w:val="34"/>
          <w:w w:val="105"/>
        </w:rPr>
        <w:t xml:space="preserve"> </w:t>
      </w:r>
      <w:r>
        <w:rPr>
          <w:color w:val="585858"/>
          <w:w w:val="105"/>
        </w:rPr>
        <w:t>Board,</w:t>
      </w:r>
      <w:r>
        <w:rPr>
          <w:color w:val="585858"/>
          <w:spacing w:val="32"/>
          <w:w w:val="105"/>
        </w:rPr>
        <w:t xml:space="preserve"> </w:t>
      </w:r>
      <w:r>
        <w:rPr>
          <w:color w:val="585858"/>
          <w:w w:val="105"/>
        </w:rPr>
        <w:t>Mumbai</w:t>
      </w:r>
    </w:p>
    <w:p w:rsidR="00ED118A" w14:paraId="1712192D" w14:textId="77777777">
      <w:pPr>
        <w:pStyle w:val="ListParagraph"/>
        <w:numPr>
          <w:ilvl w:val="0"/>
          <w:numId w:val="1"/>
        </w:numPr>
        <w:tabs>
          <w:tab w:val="left" w:pos="1021"/>
        </w:tabs>
        <w:spacing w:before="41"/>
        <w:ind w:hanging="361"/>
      </w:pPr>
      <w:r>
        <w:rPr>
          <w:color w:val="585858"/>
        </w:rPr>
        <w:t>Scored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64.33% in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HSC</w:t>
      </w:r>
    </w:p>
    <w:p w:rsidR="00ED118A" w14:paraId="2C5CA432" w14:textId="77777777">
      <w:pPr>
        <w:pStyle w:val="BodyText"/>
        <w:spacing w:before="3"/>
        <w:rPr>
          <w:sz w:val="21"/>
        </w:rPr>
      </w:pPr>
    </w:p>
    <w:p w:rsidR="00ED118A" w14:paraId="7913EBA0" w14:textId="77777777">
      <w:pPr>
        <w:pStyle w:val="BodyText"/>
        <w:spacing w:line="268" w:lineRule="exact"/>
        <w:ind w:left="300"/>
      </w:pPr>
      <w:r>
        <w:rPr>
          <w:color w:val="585858"/>
        </w:rPr>
        <w:t>MAR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2009</w:t>
      </w:r>
    </w:p>
    <w:p w:rsidR="00ED118A" w14:paraId="0C4354AF" w14:textId="77777777">
      <w:pPr>
        <w:pStyle w:val="Heading1"/>
        <w:spacing w:line="375" w:lineRule="exact"/>
      </w:pPr>
      <w:r>
        <w:rPr>
          <w:color w:val="007EAB"/>
          <w:w w:val="105"/>
        </w:rPr>
        <w:t>SSC</w:t>
      </w:r>
      <w:r>
        <w:rPr>
          <w:color w:val="007EAB"/>
          <w:spacing w:val="32"/>
          <w:w w:val="105"/>
        </w:rPr>
        <w:t xml:space="preserve"> </w:t>
      </w:r>
      <w:r>
        <w:rPr>
          <w:color w:val="007EAB"/>
          <w:w w:val="105"/>
        </w:rPr>
        <w:t>/</w:t>
      </w:r>
      <w:r>
        <w:rPr>
          <w:color w:val="007EAB"/>
          <w:spacing w:val="32"/>
          <w:w w:val="105"/>
        </w:rPr>
        <w:t xml:space="preserve"> </w:t>
      </w:r>
      <w:r>
        <w:rPr>
          <w:color w:val="585858"/>
          <w:w w:val="105"/>
        </w:rPr>
        <w:t>Maharashtra</w:t>
      </w:r>
      <w:r>
        <w:rPr>
          <w:color w:val="585858"/>
          <w:spacing w:val="33"/>
          <w:w w:val="105"/>
        </w:rPr>
        <w:t xml:space="preserve"> </w:t>
      </w:r>
      <w:r>
        <w:rPr>
          <w:color w:val="585858"/>
          <w:w w:val="105"/>
        </w:rPr>
        <w:t>State</w:t>
      </w:r>
      <w:r>
        <w:rPr>
          <w:color w:val="585858"/>
          <w:spacing w:val="32"/>
          <w:w w:val="105"/>
        </w:rPr>
        <w:t xml:space="preserve"> </w:t>
      </w:r>
      <w:r>
        <w:rPr>
          <w:color w:val="585858"/>
          <w:w w:val="105"/>
        </w:rPr>
        <w:t>Board,</w:t>
      </w:r>
      <w:r>
        <w:rPr>
          <w:color w:val="585858"/>
          <w:spacing w:val="31"/>
          <w:w w:val="105"/>
        </w:rPr>
        <w:t xml:space="preserve"> </w:t>
      </w:r>
      <w:r>
        <w:rPr>
          <w:color w:val="585858"/>
          <w:w w:val="105"/>
        </w:rPr>
        <w:t>Mumbai</w:t>
      </w:r>
    </w:p>
    <w:p w:rsidR="00ED118A" w14:paraId="0E148549" w14:textId="77777777">
      <w:pPr>
        <w:pStyle w:val="ListParagraph"/>
        <w:numPr>
          <w:ilvl w:val="0"/>
          <w:numId w:val="1"/>
        </w:numPr>
        <w:tabs>
          <w:tab w:val="left" w:pos="1021"/>
        </w:tabs>
        <w:spacing w:before="41"/>
        <w:ind w:hanging="361"/>
      </w:pPr>
      <w:r>
        <w:rPr>
          <w:color w:val="585858"/>
        </w:rPr>
        <w:t>Scored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76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%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 HSC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11"/>
          </v:shape>
        </w:pict>
      </w:r>
    </w:p>
    <w:sectPr>
      <w:pgSz w:w="12240" w:h="15840"/>
      <w:pgMar w:top="860" w:right="1300" w:bottom="940" w:left="1140" w:header="0" w:footer="74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118A" w14:paraId="79189136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11.6pt;height:13.05pt;margin-top:743.85pt;margin-left:69pt;mso-position-horizontal-relative:page;mso-position-vertical-relative:page;position:absolute;z-index:-251658240" filled="f" stroked="f">
          <v:textbox inset="0,0,0,0">
            <w:txbxContent>
              <w:p w:rsidR="00ED118A" w14:paraId="64BDA56B" w14:textId="77777777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58585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FE71E6"/>
    <w:multiLevelType w:val="hybridMultilevel"/>
    <w:tmpl w:val="B1B4E3F4"/>
    <w:lvl w:ilvl="0">
      <w:start w:val="0"/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color w:val="007EA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abstractNum w:abstractNumId="1">
    <w:nsid w:val="19F74173"/>
    <w:multiLevelType w:val="hybridMultilevel"/>
    <w:tmpl w:val="51F6CA68"/>
    <w:lvl w:ilvl="0">
      <w:start w:val="0"/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007EA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2">
    <w:nsid w:val="2CAB5E6B"/>
    <w:multiLevelType w:val="hybridMultilevel"/>
    <w:tmpl w:val="D3F29B70"/>
    <w:lvl w:ilvl="0">
      <w:start w:val="0"/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color w:val="58585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color w:val="585858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8A"/>
    <w:rsid w:val="000C01CE"/>
    <w:rsid w:val="0013471C"/>
    <w:rsid w:val="00176016"/>
    <w:rsid w:val="001820B1"/>
    <w:rsid w:val="002F2252"/>
    <w:rsid w:val="002F50FC"/>
    <w:rsid w:val="00394AC7"/>
    <w:rsid w:val="003A5C9D"/>
    <w:rsid w:val="003B4996"/>
    <w:rsid w:val="00547B12"/>
    <w:rsid w:val="00554B93"/>
    <w:rsid w:val="005A09CC"/>
    <w:rsid w:val="005A471A"/>
    <w:rsid w:val="007C550F"/>
    <w:rsid w:val="0082569A"/>
    <w:rsid w:val="008C0D7F"/>
    <w:rsid w:val="008F0681"/>
    <w:rsid w:val="00950385"/>
    <w:rsid w:val="00A828B1"/>
    <w:rsid w:val="00AA5767"/>
    <w:rsid w:val="00BE1B37"/>
    <w:rsid w:val="00CF64EE"/>
    <w:rsid w:val="00DA325D"/>
    <w:rsid w:val="00DB43C4"/>
    <w:rsid w:val="00DD284F"/>
    <w:rsid w:val="00E0495A"/>
    <w:rsid w:val="00ED118A"/>
    <w:rsid w:val="00ED7656"/>
    <w:rsid w:val="00F25D7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91C9A91-77B5-4217-9F56-375B5DE7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2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46"/>
      <w:ind w:left="300" w:right="2915"/>
    </w:pPr>
    <w:rPr>
      <w:rFonts w:ascii="Cambria" w:eastAsia="Cambria" w:hAnsi="Cambria" w:cs="Cambri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2F2252"/>
    <w:rPr>
      <w:rFonts w:ascii="Cambria" w:eastAsia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252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F2252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C5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5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5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50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F50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5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image" Target="https://rdxfootmark.naukri.com/v2/track/openCv?trackingInfo=78ce56a7c70e709189146db1e520a742134f4b0419514c4847440321091b5b58120b15071349595a0d435601514841481f0f2b561358191b195115495d0c00584e4209430247460c590858184508105042445b0c0f054e4108120211474a411b02154e49405d58380c4f03434e120b15110d5302025b321f4652444168154a571b594d150d120710484a411b1213471b1b1116425c5d0e51491b091111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marpravin619@gmail.com" TargetMode="External" /><Relationship Id="rId5" Type="http://schemas.openxmlformats.org/officeDocument/2006/relationships/hyperlink" Target="https://www.linkedin.com/in/pravinkumar-konar-a4bb3587/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Business Solutions AG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KONAR, PRAVINKUMAR</dc:creator>
  <cp:keywords>www.linkedin.com/in/pravinkumar-konar-a4bb3587</cp:keywords>
  <cp:lastModifiedBy>Konar, Pravinkumar</cp:lastModifiedBy>
  <cp:revision>22</cp:revision>
  <dcterms:created xsi:type="dcterms:W3CDTF">2024-06-06T03:24:00Z</dcterms:created>
  <dcterms:modified xsi:type="dcterms:W3CDTF">2024-10-28T14:11:00Z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2024-06-06T00:00:00Z</vt:filetime>
  </property>
</Properties>
</file>