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989" w:val="left" w:leader="none"/>
          <w:tab w:pos="8935" w:val="left" w:leader="none"/>
        </w:tabs>
        <w:spacing w:before="79"/>
        <w:ind w:left="360" w:right="0" w:firstLine="0"/>
        <w:jc w:val="left"/>
        <w:rPr>
          <w:rFonts w:ascii="Trebuchet MS"/>
          <w:sz w:val="22"/>
        </w:rPr>
      </w:pPr>
      <w:r>
        <w:rPr>
          <w:rFonts w:ascii="Trebuchet MS"/>
          <w:b/>
          <w:spacing w:val="-4"/>
          <w:sz w:val="40"/>
        </w:rPr>
        <w:t>KAPIL</w:t>
      </w:r>
      <w:r>
        <w:rPr>
          <w:rFonts w:ascii="Trebuchet MS"/>
          <w:b/>
          <w:spacing w:val="-31"/>
          <w:sz w:val="40"/>
        </w:rPr>
        <w:t> </w:t>
      </w:r>
      <w:r>
        <w:rPr>
          <w:rFonts w:ascii="Trebuchet MS"/>
          <w:b/>
          <w:spacing w:val="-2"/>
          <w:sz w:val="40"/>
        </w:rPr>
        <w:t>SHARMA</w:t>
      </w:r>
      <w:r>
        <w:rPr>
          <w:rFonts w:ascii="Trebuchet MS"/>
          <w:b/>
          <w:sz w:val="40"/>
        </w:rPr>
        <w:tab/>
      </w:r>
      <w:r>
        <w:rPr>
          <w:rFonts w:ascii="Trebuchet MS"/>
          <w:b/>
          <w:spacing w:val="-2"/>
          <w:sz w:val="22"/>
        </w:rPr>
        <w:t>Email:</w:t>
      </w:r>
      <w:r>
        <w:rPr>
          <w:rFonts w:ascii="Trebuchet MS"/>
          <w:b/>
          <w:sz w:val="22"/>
        </w:rPr>
        <w:tab/>
      </w:r>
      <w:hyperlink r:id="rId5">
        <w:r>
          <w:rPr>
            <w:rFonts w:ascii="Trebuchet MS"/>
            <w:spacing w:val="-2"/>
            <w:sz w:val="22"/>
          </w:rPr>
          <w:t>kapilrko55@gmail.com</w:t>
        </w:r>
      </w:hyperlink>
    </w:p>
    <w:p>
      <w:pPr>
        <w:tabs>
          <w:tab w:pos="7996" w:val="left" w:leader="none"/>
          <w:tab w:pos="8916" w:val="left" w:leader="none"/>
        </w:tabs>
        <w:spacing w:before="23"/>
        <w:ind w:left="360" w:right="0" w:firstLine="0"/>
        <w:jc w:val="left"/>
        <w:rPr>
          <w:sz w:val="24"/>
        </w:rPr>
      </w:pPr>
      <w:r>
        <w:rPr>
          <w:sz w:val="24"/>
        </w:rPr>
        <w:t>SAP</w:t>
      </w:r>
      <w:r>
        <w:rPr>
          <w:spacing w:val="-7"/>
          <w:sz w:val="24"/>
        </w:rPr>
        <w:t> </w:t>
      </w:r>
      <w:r>
        <w:rPr>
          <w:sz w:val="24"/>
        </w:rPr>
        <w:t>ABAP</w:t>
      </w:r>
      <w:r>
        <w:rPr>
          <w:spacing w:val="-9"/>
          <w:sz w:val="24"/>
        </w:rPr>
        <w:t> </w:t>
      </w:r>
      <w:r>
        <w:rPr>
          <w:sz w:val="24"/>
        </w:rPr>
        <w:t>(Senior</w:t>
      </w:r>
      <w:r>
        <w:rPr>
          <w:spacing w:val="-11"/>
          <w:sz w:val="24"/>
        </w:rPr>
        <w:t> </w:t>
      </w:r>
      <w:r>
        <w:rPr>
          <w:sz w:val="24"/>
        </w:rPr>
        <w:t>Analyst)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Accenture</w:t>
      </w:r>
      <w:r>
        <w:rPr>
          <w:sz w:val="24"/>
        </w:rPr>
        <w:tab/>
      </w:r>
      <w:r>
        <w:rPr>
          <w:b/>
          <w:spacing w:val="-2"/>
          <w:sz w:val="24"/>
        </w:rPr>
        <w:t>Phone:</w:t>
      </w:r>
      <w:r>
        <w:rPr>
          <w:b/>
          <w:sz w:val="24"/>
        </w:rPr>
        <w:tab/>
      </w:r>
      <w:r>
        <w:rPr>
          <w:spacing w:val="-2"/>
          <w:sz w:val="24"/>
        </w:rPr>
        <w:t>9560250230</w:t>
      </w:r>
    </w:p>
    <w:p>
      <w:pPr>
        <w:pStyle w:val="Heading1"/>
        <w:tabs>
          <w:tab w:pos="8017" w:val="left" w:leader="none"/>
        </w:tabs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451104</wp:posOffset>
                </wp:positionH>
                <wp:positionV relativeFrom="paragraph">
                  <wp:posOffset>239635</wp:posOffset>
                </wp:positionV>
                <wp:extent cx="6840220" cy="78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0220" cy="78105"/>
                          <a:chExt cx="6840220" cy="78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834128" y="0"/>
                            <a:ext cx="5670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0795">
                                <a:moveTo>
                                  <a:pt x="566928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566928" y="0"/>
                                </a:lnTo>
                                <a:lnTo>
                                  <a:pt x="566928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7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5" y="21335"/>
                            <a:ext cx="68275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50800">
                                <a:moveTo>
                                  <a:pt x="0" y="50291"/>
                                </a:moveTo>
                                <a:lnTo>
                                  <a:pt x="68275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20pt;margin-top:18.868908pt;width:538.6pt;height:6.15pt;mso-position-horizontal-relative:page;mso-position-vertical-relative:paragraph;z-index:15730176" id="docshapegroup1" coordorigin="710,377" coordsize="10772,123">
                <v:rect style="position:absolute;left:8323;top:377;width:893;height:17" id="docshape2" filled="true" fillcolor="#467785" stroked="false">
                  <v:fill type="solid"/>
                </v:rect>
                <v:line style="position:absolute" from="720,490" to="11472,411" stroked="true" strokeweight=".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</w:rPr>
        <w:t>SUMMARY</w:t>
      </w:r>
      <w:r>
        <w:rPr/>
        <w:tab/>
      </w:r>
      <w:r>
        <w:rPr>
          <w:color w:val="467785"/>
          <w:spacing w:val="-2"/>
        </w:rPr>
        <w:t>LinkedIn</w:t>
      </w:r>
    </w:p>
    <w:p>
      <w:pPr>
        <w:pStyle w:val="BodyText"/>
        <w:spacing w:before="117"/>
        <w:ind w:left="360"/>
      </w:pPr>
      <w:r>
        <w:rPr/>
        <w:t>Senior</w:t>
      </w:r>
      <w:r>
        <w:rPr>
          <w:spacing w:val="-5"/>
        </w:rPr>
        <w:t> </w:t>
      </w:r>
      <w:r>
        <w:rPr/>
        <w:t>ABAP</w:t>
      </w:r>
      <w:r>
        <w:rPr>
          <w:spacing w:val="-5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5+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specializing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ABAP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HANA,</w:t>
      </w:r>
      <w:r>
        <w:rPr>
          <w:spacing w:val="-5"/>
        </w:rPr>
        <w:t> </w:t>
      </w:r>
      <w:r>
        <w:rPr/>
        <w:t>CDS</w:t>
      </w:r>
      <w:r>
        <w:rPr>
          <w:spacing w:val="-7"/>
        </w:rPr>
        <w:t> </w:t>
      </w:r>
      <w:r>
        <w:rPr/>
        <w:t>views,</w:t>
      </w:r>
      <w:r>
        <w:rPr>
          <w:spacing w:val="-5"/>
        </w:rPr>
        <w:t> </w:t>
      </w:r>
      <w:r>
        <w:rPr/>
        <w:t>AMDP,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forms,</w:t>
      </w:r>
      <w:r>
        <w:rPr>
          <w:spacing w:val="-5"/>
        </w:rPr>
        <w:t> </w:t>
      </w:r>
      <w:r>
        <w:rPr/>
        <w:t>Adobe forms, BDC, IDocs, OData, Web Services, Reports and OO ABAP. Skilled in ABAP 7.4/7.5 and extensive experience with enhancements. I have led teams and delivered high-quality, scalable solutions while collaborating with cross-functional teams to meet business needs.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457200</wp:posOffset>
                </wp:positionH>
                <wp:positionV relativeFrom="paragraph">
                  <wp:posOffset>131467</wp:posOffset>
                </wp:positionV>
                <wp:extent cx="6827520" cy="508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275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7520" h="50800">
                              <a:moveTo>
                                <a:pt x="0" y="50291"/>
                              </a:moveTo>
                              <a:lnTo>
                                <a:pt x="68275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7040" from="36pt,14.3118pt" to="573.599991pt,10.351801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067" w:val="left" w:leader="none"/>
        </w:tabs>
        <w:spacing w:line="293" w:lineRule="exact" w:before="0"/>
        <w:ind w:left="360" w:right="0" w:firstLine="0"/>
        <w:jc w:val="left"/>
        <w:rPr>
          <w:b/>
          <w:sz w:val="22"/>
        </w:rPr>
      </w:pPr>
      <w:r>
        <w:rPr>
          <w:b/>
          <w:sz w:val="24"/>
        </w:rPr>
        <w:t>B.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Tech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Science</w:t>
      </w:r>
      <w:r>
        <w:rPr>
          <w:b/>
          <w:sz w:val="24"/>
        </w:rPr>
        <w:tab/>
      </w:r>
      <w:r>
        <w:rPr>
          <w:b/>
          <w:sz w:val="22"/>
        </w:rPr>
        <w:t>July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2019</w:t>
      </w:r>
    </w:p>
    <w:p>
      <w:pPr>
        <w:pStyle w:val="BodyText"/>
        <w:ind w:left="360" w:right="6720"/>
      </w:pPr>
      <w:r>
        <w:rPr>
          <w:spacing w:val="-2"/>
        </w:rPr>
        <w:t>Galgotias University, Greater Noida </w:t>
      </w:r>
      <w:r>
        <w:rPr/>
        <w:t>Cumulative CGPA: 7.8/10</w:t>
      </w:r>
    </w:p>
    <w:p>
      <w:pPr>
        <w:pStyle w:val="Heading1"/>
        <w:spacing w:before="245"/>
      </w:pPr>
      <w:r>
        <w:rPr>
          <w:spacing w:val="-2"/>
        </w:rPr>
        <w:t>SKILLS</w:t>
      </w:r>
    </w:p>
    <w:p>
      <w:pPr>
        <w:pStyle w:val="BodyText"/>
        <w:spacing w:line="79" w:lineRule="exact"/>
        <w:ind w:left="360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6840220" cy="62865"/>
                <wp:effectExtent l="9525" t="0" r="0" b="1333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0220" cy="62865"/>
                          <a:chExt cx="6840220" cy="628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68275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50800">
                                <a:moveTo>
                                  <a:pt x="0" y="50291"/>
                                </a:moveTo>
                                <a:lnTo>
                                  <a:pt x="68275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4.95pt;mso-position-horizontal-relative:char;mso-position-vertical-relative:line" id="docshapegroup3" coordorigin="0,0" coordsize="10772,99">
                <v:line style="position:absolute" from="10,89" to="10762,10" stroked="true" strokeweight=".96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162"/>
        <w:ind w:left="360"/>
      </w:pPr>
      <w:r>
        <w:rPr/>
        <w:t>Classical/ALV/Interactive</w:t>
      </w:r>
      <w:r>
        <w:rPr>
          <w:spacing w:val="-11"/>
        </w:rPr>
        <w:t> </w:t>
      </w:r>
      <w:r>
        <w:rPr/>
        <w:t>Reports,</w:t>
      </w:r>
      <w:r>
        <w:rPr>
          <w:spacing w:val="-10"/>
        </w:rPr>
        <w:t> </w:t>
      </w:r>
      <w:r>
        <w:rPr/>
        <w:t>Smart</w:t>
      </w:r>
      <w:r>
        <w:rPr>
          <w:spacing w:val="-11"/>
        </w:rPr>
        <w:t> </w:t>
      </w:r>
      <w:r>
        <w:rPr/>
        <w:t>forms,</w:t>
      </w:r>
      <w:r>
        <w:rPr>
          <w:spacing w:val="-13"/>
        </w:rPr>
        <w:t> </w:t>
      </w:r>
      <w:r>
        <w:rPr/>
        <w:t>Adobe</w:t>
      </w:r>
      <w:r>
        <w:rPr>
          <w:spacing w:val="-12"/>
        </w:rPr>
        <w:t> </w:t>
      </w:r>
      <w:r>
        <w:rPr/>
        <w:t>forms,</w:t>
      </w:r>
      <w:r>
        <w:rPr>
          <w:spacing w:val="-10"/>
        </w:rPr>
        <w:t> </w:t>
      </w:r>
      <w:r>
        <w:rPr/>
        <w:t>Enhancements</w:t>
      </w:r>
      <w:r>
        <w:rPr>
          <w:spacing w:val="-10"/>
        </w:rPr>
        <w:t> </w:t>
      </w:r>
      <w:r>
        <w:rPr/>
        <w:t>(BADI’s,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exit,</w:t>
      </w:r>
      <w:r>
        <w:rPr>
          <w:spacing w:val="-10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Exit,</w:t>
      </w:r>
      <w:r>
        <w:rPr>
          <w:spacing w:val="-10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&amp; Explicit Enhancements), RFC’s, BAPI’s, BDC, ABAP OO, OData</w:t>
      </w:r>
      <w:r>
        <w:rPr>
          <w:spacing w:val="-1"/>
        </w:rPr>
        <w:t> </w:t>
      </w:r>
      <w:r>
        <w:rPr/>
        <w:t>Services, Web Services (REST SOAP), Developing Interface using ALE/IDocs, ABAP on HANA, CDS Views, AMDP, Fiori Elements, ABAP 7.4/7.5, Debugging</w:t>
      </w:r>
    </w:p>
    <w:p>
      <w:pPr>
        <w:pStyle w:val="BodyText"/>
        <w:spacing w:before="97"/>
        <w:ind w:left="0"/>
      </w:pPr>
    </w:p>
    <w:p>
      <w:pPr>
        <w:pStyle w:val="Heading1"/>
        <w:spacing w:before="1"/>
      </w:pPr>
      <w:r>
        <w:rPr/>
        <w:t>WORK</w:t>
      </w:r>
      <w:r>
        <w:rPr>
          <w:spacing w:val="-11"/>
        </w:rPr>
        <w:t> </w:t>
      </w:r>
      <w:r>
        <w:rPr>
          <w:spacing w:val="-2"/>
        </w:rPr>
        <w:t>EXPERIENCE</w:t>
      </w:r>
    </w:p>
    <w:p>
      <w:pPr>
        <w:pStyle w:val="BodyText"/>
        <w:spacing w:line="81" w:lineRule="exact"/>
        <w:ind w:left="360"/>
        <w:rPr>
          <w:position w:val="-1"/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6840220" cy="64135"/>
                <wp:effectExtent l="9525" t="0" r="0" b="1206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40220" cy="64135"/>
                          <a:chExt cx="6840220" cy="641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095" y="6095"/>
                            <a:ext cx="682752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52069">
                                <a:moveTo>
                                  <a:pt x="0" y="51816"/>
                                </a:moveTo>
                                <a:lnTo>
                                  <a:pt x="68275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5.05pt;mso-position-horizontal-relative:char;mso-position-vertical-relative:line" id="docshapegroup4" coordorigin="0,0" coordsize="10772,101">
                <v:line style="position:absolute" from="10,91" to="10762,10" stroked="true" strokeweight=".96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tabs>
          <w:tab w:pos="10571" w:val="left" w:leader="none"/>
        </w:tabs>
        <w:spacing w:line="293" w:lineRule="exact" w:before="38"/>
        <w:ind w:left="360" w:right="0" w:firstLine="0"/>
        <w:jc w:val="left"/>
        <w:rPr>
          <w:b/>
          <w:sz w:val="22"/>
        </w:rPr>
      </w:pPr>
      <w:r>
        <w:rPr>
          <w:b/>
          <w:sz w:val="24"/>
        </w:rPr>
        <w:t>Accenture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Pvt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Ltd</w:t>
      </w:r>
      <w:r>
        <w:rPr>
          <w:b/>
          <w:sz w:val="24"/>
        </w:rPr>
        <w:tab/>
      </w:r>
      <w:r>
        <w:rPr>
          <w:b/>
          <w:spacing w:val="-2"/>
          <w:sz w:val="22"/>
        </w:rPr>
        <w:t>Noida</w:t>
      </w:r>
    </w:p>
    <w:p>
      <w:pPr>
        <w:tabs>
          <w:tab w:pos="9249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>
          <w:spacing w:val="-2"/>
          <w:sz w:val="22"/>
        </w:rPr>
        <w:t>(Sr.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ABAP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Analyst)</w:t>
      </w:r>
      <w:r>
        <w:rPr>
          <w:sz w:val="22"/>
        </w:rPr>
        <w:tab/>
      </w:r>
      <w:r>
        <w:rPr>
          <w:b/>
          <w:sz w:val="22"/>
        </w:rPr>
        <w:t>Nov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Present</w:t>
      </w:r>
    </w:p>
    <w:p>
      <w:pPr>
        <w:pStyle w:val="Heading2"/>
      </w:pPr>
      <w:r>
        <w:rPr/>
        <w:t>Projects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NCRTC,</w:t>
      </w:r>
      <w:r>
        <w:rPr>
          <w:spacing w:val="-6"/>
        </w:rPr>
        <w:t> </w:t>
      </w:r>
      <w:r>
        <w:rPr/>
        <w:t>Apollo</w:t>
      </w:r>
      <w:r>
        <w:rPr>
          <w:spacing w:val="-6"/>
        </w:rPr>
        <w:t> </w:t>
      </w:r>
      <w:r>
        <w:rPr/>
        <w:t>Tyres,</w:t>
      </w:r>
      <w:r>
        <w:rPr>
          <w:spacing w:val="-4"/>
        </w:rPr>
        <w:t> </w:t>
      </w:r>
      <w:r>
        <w:rPr/>
        <w:t>Dabur</w:t>
      </w:r>
      <w:r>
        <w:rPr>
          <w:spacing w:val="-6"/>
        </w:rPr>
        <w:t> </w:t>
      </w:r>
      <w:r>
        <w:rPr/>
        <w:t>India</w:t>
      </w:r>
      <w:r>
        <w:rPr>
          <w:spacing w:val="-4"/>
        </w:rPr>
        <w:t> </w:t>
      </w:r>
      <w:r>
        <w:rPr/>
        <w:t>Pvt</w:t>
      </w:r>
      <w:r>
        <w:rPr>
          <w:spacing w:val="-5"/>
        </w:rPr>
        <w:t> </w:t>
      </w:r>
      <w:r>
        <w:rPr>
          <w:spacing w:val="-4"/>
        </w:rPr>
        <w:t>Ltd.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7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delivered</w:t>
      </w:r>
      <w:r>
        <w:rPr>
          <w:spacing w:val="-7"/>
          <w:sz w:val="22"/>
        </w:rPr>
        <w:t> </w:t>
      </w:r>
      <w:r>
        <w:rPr>
          <w:sz w:val="22"/>
        </w:rPr>
        <w:t>high-quality </w:t>
      </w:r>
      <w:r>
        <w:rPr>
          <w:b/>
          <w:sz w:val="22"/>
        </w:rPr>
        <w:t>OData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services,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reports,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modules,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BADIs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clients like </w:t>
      </w:r>
      <w:r>
        <w:rPr>
          <w:b/>
          <w:sz w:val="22"/>
        </w:rPr>
        <w:t>Apollo Tyres, Dabur, and NCRT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5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b/>
          <w:sz w:val="22"/>
        </w:rPr>
        <w:t>IDoc</w:t>
      </w:r>
      <w:r>
        <w:rPr>
          <w:b/>
          <w:spacing w:val="-9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10"/>
          <w:sz w:val="22"/>
        </w:rPr>
        <w:t> </w:t>
      </w:r>
      <w:r>
        <w:rPr>
          <w:sz w:val="22"/>
        </w:rPr>
        <w:t>enhancements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customer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exits,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exits,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implicit/explicit</w:t>
      </w:r>
      <w:r>
        <w:rPr>
          <w:sz w:val="22"/>
        </w:rPr>
        <w:t>)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optimize data exchange.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pacing w:val="-2"/>
          <w:sz w:val="22"/>
        </w:rPr>
        <w:t>Extensively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worked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Classical/ALV/Interactive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b/>
          <w:sz w:val="22"/>
        </w:rPr>
        <w:t>CDS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views</w:t>
      </w:r>
      <w:r>
        <w:rPr>
          <w:b/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b/>
          <w:sz w:val="22"/>
        </w:rPr>
        <w:t>AMDP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classes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Dabur,</w:t>
      </w:r>
      <w:r>
        <w:rPr>
          <w:spacing w:val="-9"/>
          <w:sz w:val="22"/>
        </w:rPr>
        <w:t> </w:t>
      </w:r>
      <w:r>
        <w:rPr>
          <w:sz w:val="22"/>
        </w:rPr>
        <w:t>enhancing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retrieval,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2" w:after="0"/>
        <w:ind w:left="1080" w:right="671" w:hanging="360"/>
        <w:jc w:val="left"/>
        <w:rPr>
          <w:sz w:val="22"/>
        </w:rPr>
      </w:pPr>
      <w:r>
        <w:rPr>
          <w:sz w:val="22"/>
        </w:rPr>
        <w:t>Partnered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cross-functional</w:t>
      </w:r>
      <w:r>
        <w:rPr>
          <w:spacing w:val="-6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SD,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MM,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integrated</w:t>
      </w:r>
      <w:r>
        <w:rPr>
          <w:spacing w:val="-8"/>
          <w:sz w:val="22"/>
        </w:rPr>
        <w:t> </w:t>
      </w:r>
      <w:r>
        <w:rPr>
          <w:sz w:val="22"/>
        </w:rPr>
        <w:t>solutions,</w:t>
      </w:r>
      <w:r>
        <w:rPr>
          <w:spacing w:val="-6"/>
          <w:sz w:val="22"/>
        </w:rPr>
        <w:t> </w:t>
      </w:r>
      <w:r>
        <w:rPr>
          <w:sz w:val="22"/>
        </w:rPr>
        <w:t>driving business process efficiency and earning recognition for outstanding performance.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532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achieve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deliverables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deadlines,</w:t>
      </w:r>
      <w:r>
        <w:rPr>
          <w:spacing w:val="-5"/>
          <w:sz w:val="22"/>
        </w:rPr>
        <w:t> </w:t>
      </w:r>
      <w:r>
        <w:rPr>
          <w:sz w:val="22"/>
        </w:rPr>
        <w:t>providing</w:t>
      </w:r>
      <w:r>
        <w:rPr>
          <w:spacing w:val="-5"/>
          <w:sz w:val="22"/>
        </w:rPr>
        <w:t> </w:t>
      </w:r>
      <w:r>
        <w:rPr>
          <w:sz w:val="22"/>
        </w:rPr>
        <w:t>guidance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8"/>
          <w:sz w:val="22"/>
        </w:rPr>
        <w:t> </w:t>
      </w:r>
      <w:r>
        <w:rPr>
          <w:sz w:val="22"/>
        </w:rPr>
        <w:t>to ensure high-quality outcomes</w:t>
      </w:r>
    </w:p>
    <w:p>
      <w:pPr>
        <w:pStyle w:val="BodyText"/>
        <w:spacing w:before="1"/>
        <w:ind w:left="0"/>
      </w:pPr>
    </w:p>
    <w:p>
      <w:pPr>
        <w:tabs>
          <w:tab w:pos="10058" w:val="left" w:leader="none"/>
        </w:tabs>
        <w:spacing w:line="293" w:lineRule="exact" w:before="0"/>
        <w:ind w:left="360" w:right="0" w:firstLine="0"/>
        <w:jc w:val="left"/>
        <w:rPr>
          <w:b/>
          <w:sz w:val="22"/>
        </w:rPr>
      </w:pPr>
      <w:r>
        <w:rPr>
          <w:b/>
          <w:spacing w:val="-5"/>
          <w:sz w:val="24"/>
        </w:rPr>
        <w:t>TCS</w:t>
      </w:r>
      <w:r>
        <w:rPr>
          <w:b/>
          <w:sz w:val="24"/>
        </w:rPr>
        <w:tab/>
      </w:r>
      <w:r>
        <w:rPr>
          <w:b/>
          <w:spacing w:val="-2"/>
          <w:sz w:val="22"/>
        </w:rPr>
        <w:t>Bangalore</w:t>
      </w:r>
    </w:p>
    <w:p>
      <w:pPr>
        <w:tabs>
          <w:tab w:pos="8464" w:val="left" w:leader="none"/>
        </w:tabs>
        <w:spacing w:before="0"/>
        <w:ind w:left="360" w:right="0" w:firstLine="0"/>
        <w:jc w:val="left"/>
        <w:rPr>
          <w:b/>
          <w:sz w:val="22"/>
        </w:rPr>
      </w:pPr>
      <w:r>
        <w:rPr>
          <w:sz w:val="22"/>
        </w:rPr>
        <w:t>(ABAP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Consultant)</w:t>
      </w:r>
      <w:r>
        <w:rPr>
          <w:sz w:val="22"/>
        </w:rPr>
        <w:tab/>
      </w:r>
      <w:r>
        <w:rPr>
          <w:b/>
          <w:sz w:val="22"/>
        </w:rPr>
        <w:t>June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2022</w:t>
      </w:r>
    </w:p>
    <w:p>
      <w:pPr>
        <w:pStyle w:val="Heading2"/>
      </w:pPr>
      <w:r>
        <w:rPr/>
        <w:t>Projects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Solution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Fiori,</w:t>
      </w:r>
      <w:r>
        <w:rPr>
          <w:spacing w:val="-6"/>
          <w:sz w:val="22"/>
        </w:rPr>
        <w:t> </w:t>
      </w: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transactional</w:t>
      </w:r>
      <w:r>
        <w:rPr>
          <w:spacing w:val="-4"/>
          <w:sz w:val="22"/>
        </w:rPr>
        <w:t> </w:t>
      </w:r>
      <w:r>
        <w:rPr>
          <w:sz w:val="22"/>
        </w:rPr>
        <w:t>Fiori</w:t>
      </w:r>
      <w:r>
        <w:rPr>
          <w:spacing w:val="-5"/>
          <w:sz w:val="22"/>
        </w:rPr>
        <w:t> </w:t>
      </w:r>
      <w:r>
        <w:rPr>
          <w:sz w:val="22"/>
        </w:rPr>
        <w:t>apps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URL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Services,</w:t>
      </w:r>
      <w:r>
        <w:rPr>
          <w:spacing w:val="-5"/>
          <w:sz w:val="22"/>
        </w:rPr>
        <w:t> </w:t>
      </w:r>
      <w:r>
        <w:rPr>
          <w:sz w:val="22"/>
        </w:rPr>
        <w:t>OData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SD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sz w:val="22"/>
        </w:rPr>
        <w:t>Troubleshot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debugged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9"/>
          <w:sz w:val="22"/>
        </w:rPr>
        <w:t> </w:t>
      </w:r>
      <w:r>
        <w:rPr>
          <w:sz w:val="22"/>
        </w:rPr>
        <w:t>Fiori</w:t>
      </w:r>
      <w:r>
        <w:rPr>
          <w:spacing w:val="-6"/>
          <w:sz w:val="22"/>
        </w:rPr>
        <w:t> </w:t>
      </w:r>
      <w:r>
        <w:rPr>
          <w:sz w:val="22"/>
        </w:rPr>
        <w:t>apps,</w:t>
      </w:r>
      <w:r>
        <w:rPr>
          <w:spacing w:val="-7"/>
          <w:sz w:val="22"/>
        </w:rPr>
        <w:t> </w:t>
      </w:r>
      <w:r>
        <w:rPr>
          <w:sz w:val="22"/>
        </w:rPr>
        <w:t>identifying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resolving</w:t>
      </w:r>
      <w:r>
        <w:rPr>
          <w:spacing w:val="-5"/>
          <w:sz w:val="22"/>
        </w:rPr>
        <w:t> </w:t>
      </w:r>
      <w:r>
        <w:rPr>
          <w:sz w:val="22"/>
        </w:rPr>
        <w:t>root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causes.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Fiori</w:t>
      </w:r>
      <w:r>
        <w:rPr>
          <w:spacing w:val="-5"/>
          <w:sz w:val="22"/>
        </w:rPr>
        <w:t> </w:t>
      </w:r>
      <w:r>
        <w:rPr>
          <w:sz w:val="22"/>
        </w:rPr>
        <w:t>apps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Fiori</w:t>
      </w:r>
      <w:r>
        <w:rPr>
          <w:spacing w:val="-5"/>
          <w:sz w:val="22"/>
        </w:rPr>
        <w:t> </w:t>
      </w:r>
      <w:r>
        <w:rPr>
          <w:sz w:val="22"/>
        </w:rPr>
        <w:t>Elements,</w:t>
      </w:r>
      <w:r>
        <w:rPr>
          <w:spacing w:val="-9"/>
          <w:sz w:val="22"/>
        </w:rPr>
        <w:t> </w:t>
      </w:r>
      <w:r>
        <w:rPr>
          <w:sz w:val="22"/>
        </w:rPr>
        <w:t>leveraging</w:t>
      </w:r>
      <w:r>
        <w:rPr>
          <w:spacing w:val="-6"/>
          <w:sz w:val="22"/>
        </w:rPr>
        <w:t> </w:t>
      </w:r>
      <w:r>
        <w:rPr>
          <w:sz w:val="22"/>
        </w:rPr>
        <w:t>OData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generated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CDS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German</w:t>
      </w:r>
      <w:r>
        <w:rPr>
          <w:spacing w:val="-8"/>
          <w:sz w:val="22"/>
        </w:rPr>
        <w:t> </w:t>
      </w:r>
      <w:r>
        <w:rPr>
          <w:sz w:val="22"/>
        </w:rPr>
        <w:t>clients,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tickets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ticket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queue.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3" w:after="0"/>
        <w:ind w:left="1080" w:right="402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scripts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demos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newly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Fiori</w:t>
      </w:r>
      <w:r>
        <w:rPr>
          <w:spacing w:val="-5"/>
          <w:sz w:val="22"/>
        </w:rPr>
        <w:t> </w:t>
      </w:r>
      <w:r>
        <w:rPr>
          <w:sz w:val="22"/>
        </w:rPr>
        <w:t>applications,</w:t>
      </w:r>
      <w:r>
        <w:rPr>
          <w:spacing w:val="-7"/>
          <w:sz w:val="22"/>
        </w:rPr>
        <w:t> </w:t>
      </w:r>
      <w:r>
        <w:rPr>
          <w:sz w:val="22"/>
        </w:rPr>
        <w:t>showcasing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and guiding German clients on how to effectively use them.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spacing w:val="-2"/>
          <w:sz w:val="22"/>
        </w:rPr>
        <w:t>Worked</w:t>
      </w:r>
      <w:r>
        <w:rPr>
          <w:sz w:val="22"/>
        </w:rPr>
        <w:t> </w:t>
      </w:r>
      <w:r>
        <w:rPr>
          <w:spacing w:val="-2"/>
          <w:sz w:val="22"/>
        </w:rPr>
        <w:t>on complex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reports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(Classical/ALV/Interactive),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Adobe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forms.</w:t>
      </w:r>
    </w:p>
    <w:p>
      <w:pPr>
        <w:pStyle w:val="BodyText"/>
        <w:spacing w:before="1"/>
        <w:ind w:left="0"/>
      </w:pPr>
    </w:p>
    <w:p>
      <w:pPr>
        <w:pStyle w:val="Heading1"/>
        <w:spacing w:after="3"/>
      </w:pPr>
      <w:r>
        <w:rPr>
          <w:spacing w:val="-2"/>
        </w:rPr>
        <w:t>CERTIFICATIONS</w:t>
      </w:r>
    </w:p>
    <w:p>
      <w:pPr>
        <w:pStyle w:val="BodyText"/>
        <w:spacing w:line="79" w:lineRule="exact"/>
        <w:ind w:left="360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6840220" cy="62865"/>
                <wp:effectExtent l="9525" t="0" r="0" b="13334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40220" cy="62865"/>
                          <a:chExt cx="6840220" cy="628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095" y="6095"/>
                            <a:ext cx="68275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50800">
                                <a:moveTo>
                                  <a:pt x="0" y="50292"/>
                                </a:moveTo>
                                <a:lnTo>
                                  <a:pt x="68275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4.95pt;mso-position-horizontal-relative:char;mso-position-vertical-relative:line" id="docshapegroup5" coordorigin="0,0" coordsize="10772,99">
                <v:line style="position:absolute" from="10,89" to="10762,10" stroked="true" strokeweight=".96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spacing w:before="21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SAP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Certified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Associate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Back-End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Cloud</w:t>
      </w:r>
    </w:p>
    <w:sectPr>
      <w:type w:val="continuous"/>
      <w:pgSz w:w="12240" w:h="15840"/>
      <w:pgMar w:top="64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pilrko5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Kapil</dc:creator>
  <dc:title>Microsoft Word - Kapil_Resume_New</dc:title>
  <dcterms:created xsi:type="dcterms:W3CDTF">2025-02-08T05:53:27Z</dcterms:created>
  <dcterms:modified xsi:type="dcterms:W3CDTF">2025-02-08T05:53:27Z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eaf37bad124674fc0e3b914a841b65c134f4b0419514c4847440321091b5b581700110a19475c4f1543124a4b485d4637071f1b5b1456554d1f031207004900145a7045111b535c5c0b55580f1b4b5c43220d085204086a5d030903405d5e0b544c100f10110d531b045d4340010e150717445a5d0e574a01446</vt:lpwstr>
  </property>
</Properties>
</file>