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Lab sheet 4 – 2D Transformations and Line Clipping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Use homogeneous transformation matrix representation for implementation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translate a triangle. (Read Triangle coordinates and translation vector from the user. Draw both original and translated triangles in two different colors)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scale a square. (Read Square coordinates and scaling vector from the user. Draw both original and scaled squares in two different colors)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rotate a triangle counter clockwise w.r.t a fixed point. (Read triangle coordinates, rotating angle and fixed point from the user. Draw both original and rotated triangles in two different colors). (</w:t>
      </w:r>
      <w:r>
        <w:rPr>
          <w:rFonts w:cs="Times New Roman" w:ascii="Times New Roman" w:hAnsi="Times New Roman"/>
          <w:i/>
          <w:sz w:val="24"/>
          <w:highlight w:val="yellow"/>
        </w:rPr>
        <w:t>Remember: Convert angle from degree to radian before calculating cosine and sine values. Formula radian = degree * pi/180</w:t>
      </w:r>
      <w:r>
        <w:rPr>
          <w:rFonts w:cs="Times New Roman" w:ascii="Times New Roman" w:hAnsi="Times New Roman"/>
          <w:sz w:val="24"/>
          <w:highlight w:val="yellow"/>
        </w:rPr>
        <w:t>)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Command for compiling programs for rotation = gcc filename –lgraph -lm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4"/>
          <w:highlight w:val="yellow"/>
        </w:rPr>
        <w:t>Write a program to rotate a triangle clockwise w.r.t a fixed point. (Read triangle coordinates, rotating angle and fixed point from the user. Draw both original and rotated triangles in two different colors). (</w:t>
      </w:r>
      <w:r>
        <w:rPr>
          <w:rFonts w:cs="Times New Roman" w:ascii="Times New Roman" w:hAnsi="Times New Roman"/>
          <w:i/>
          <w:sz w:val="24"/>
          <w:highlight w:val="yellow"/>
        </w:rPr>
        <w:t>Remember: Convert angle from degree to radian before calculating cosine and sine values. Formula radian = degree * pi/180</w:t>
      </w:r>
      <w:r>
        <w:rPr>
          <w:rFonts w:cs="Times New Roman" w:ascii="Times New Roman" w:hAnsi="Times New Roman"/>
          <w:sz w:val="24"/>
          <w:highlight w:val="yellow"/>
        </w:rPr>
        <w:t>))</w:t>
      </w:r>
      <w:r>
        <w:rPr>
          <w:rFonts w:cs="Times New Roman" w:ascii="Times New Roman" w:hAnsi="Times New Roman"/>
          <w:b/>
          <w:sz w:val="24"/>
        </w:rPr>
        <w:t xml:space="preserve"> Command for compiling programs for rotation = gcc filename –lgraph -lm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scale a square w.r.t a fixed point. (Read Square coordinates fixed point and scaling vector from the user. Draw both original and scaled squares in two different colors)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highlight w:val="yellow"/>
        </w:rPr>
        <w:t>Write a program to reflect a triangle w.r.t a line y=x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perform x-shear on a square. (Read Square coordinates and shear factor from the user. Draw both original and sheared squares in two different colors)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perform y-shear on a square. (Read Square coordinates and shear factor from the user. Draw both original and sheared squares in two different colors)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perform x-shear on a square w.r.t a line y=y</w:t>
      </w:r>
      <w:r>
        <w:rPr>
          <w:rFonts w:cs="Times New Roman" w:ascii="Times New Roman" w:hAnsi="Times New Roman"/>
          <w:sz w:val="24"/>
          <w:highlight w:val="yellow"/>
          <w:vertAlign w:val="subscript"/>
        </w:rPr>
        <w:t>ref</w:t>
      </w:r>
      <w:r>
        <w:rPr>
          <w:rFonts w:cs="Times New Roman" w:ascii="Times New Roman" w:hAnsi="Times New Roman"/>
          <w:sz w:val="24"/>
          <w:highlight w:val="yellow"/>
        </w:rPr>
        <w:t>. (Read Square coordinates, reference line and shear factor from the user. Draw both original and sheared squares in two different colors)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cs="Times New Roman" w:ascii="Times New Roman" w:hAnsi="Times New Roman"/>
          <w:sz w:val="24"/>
          <w:highlight w:val="yellow"/>
        </w:rPr>
        <w:t>Write a program to perform y-shear on a square w.r.t a line x=x</w:t>
      </w:r>
      <w:r>
        <w:rPr>
          <w:rFonts w:cs="Times New Roman" w:ascii="Times New Roman" w:hAnsi="Times New Roman"/>
          <w:sz w:val="24"/>
          <w:highlight w:val="yellow"/>
          <w:vertAlign w:val="subscript"/>
        </w:rPr>
        <w:t>ref</w:t>
      </w:r>
      <w:r>
        <w:rPr>
          <w:rFonts w:cs="Times New Roman" w:ascii="Times New Roman" w:hAnsi="Times New Roman"/>
          <w:sz w:val="24"/>
          <w:highlight w:val="yellow"/>
        </w:rPr>
        <w:t>. (Read Square coordinates, reference line and shear factor from the user. Draw both original and sheared squares in two different colors)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Write a program to implement Cohen-Sutherland Line clipping. Read Clipping window coordinates and line coordinates from the user. Draw the window, original line and the clipped line.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…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2b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c4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LibreOffice/6.4.6.2$Linux_X86_64 LibreOffice_project/40$Build-2</Application>
  <Pages>1</Pages>
  <Words>400</Words>
  <Characters>2084</Characters>
  <CharactersWithSpaces>2459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2021-04-12T03:22:00Z</dcterms:created>
  <dc:creator>leena</dc:creator>
  <dc:description/>
  <dc:language>en-IN</dc:language>
  <cp:lastModifiedBy/>
  <dcterms:modified xsi:type="dcterms:W3CDTF">2021-04-21T14:43:31Z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