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AED4F" w14:textId="46749659" w:rsidR="00AA22C5" w:rsidRPr="007954DD" w:rsidRDefault="00AA22C5">
      <w:pPr>
        <w:rPr>
          <w:rFonts w:ascii="Times New Roman" w:hAnsi="Times New Roman" w:cs="Times New Roman"/>
          <w:b/>
          <w:bCs/>
          <w:sz w:val="24"/>
          <w:szCs w:val="24"/>
        </w:rPr>
      </w:pPr>
      <w:r w:rsidRPr="007954DD">
        <w:rPr>
          <w:rFonts w:ascii="Times New Roman" w:hAnsi="Times New Roman" w:cs="Times New Roman"/>
          <w:b/>
          <w:bCs/>
          <w:noProof/>
          <w:sz w:val="24"/>
          <w:szCs w:val="24"/>
        </w:rPr>
        <w:drawing>
          <wp:inline distT="0" distB="0" distL="0" distR="0" wp14:anchorId="01B8AEC6" wp14:editId="37F4ED38">
            <wp:extent cx="2852264" cy="688340"/>
            <wp:effectExtent l="0" t="0" r="5715" b="0"/>
            <wp:docPr id="38789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94583" name="Picture 387894583"/>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945453" cy="710829"/>
                    </a:xfrm>
                    <a:prstGeom prst="rect">
                      <a:avLst/>
                    </a:prstGeom>
                  </pic:spPr>
                </pic:pic>
              </a:graphicData>
            </a:graphic>
          </wp:inline>
        </w:drawing>
      </w:r>
    </w:p>
    <w:p w14:paraId="545C05FA" w14:textId="4CACFCE1" w:rsidR="00AA22C5" w:rsidRPr="00AA22C5" w:rsidRDefault="00AA22C5">
      <w:pPr>
        <w:rPr>
          <w:rFonts w:ascii="Times New Roman" w:hAnsi="Times New Roman" w:cs="Times New Roman"/>
          <w:b/>
          <w:bCs/>
          <w:sz w:val="32"/>
          <w:szCs w:val="32"/>
        </w:rPr>
      </w:pPr>
      <w:r>
        <w:rPr>
          <w:rFonts w:ascii="Times New Roman" w:hAnsi="Times New Roman" w:cs="Times New Roman"/>
          <w:b/>
          <w:bCs/>
          <w:sz w:val="32"/>
          <w:szCs w:val="32"/>
        </w:rPr>
        <w:t>Product Dissection for PriceLabs</w:t>
      </w:r>
    </w:p>
    <w:p w14:paraId="38FDFB81" w14:textId="6C126DB8" w:rsidR="00981A10" w:rsidRDefault="00AA22C5">
      <w:pPr>
        <w:rPr>
          <w:rFonts w:ascii="Times New Roman" w:hAnsi="Times New Roman" w:cs="Times New Roman"/>
          <w:b/>
          <w:bCs/>
          <w:sz w:val="28"/>
          <w:szCs w:val="28"/>
        </w:rPr>
      </w:pPr>
      <w:r w:rsidRPr="00AA22C5">
        <w:rPr>
          <w:rFonts w:ascii="Times New Roman" w:hAnsi="Times New Roman" w:cs="Times New Roman"/>
          <w:b/>
          <w:bCs/>
          <w:sz w:val="28"/>
          <w:szCs w:val="28"/>
        </w:rPr>
        <w:t>Company Overview</w:t>
      </w:r>
      <w:r w:rsidR="008B1531">
        <w:rPr>
          <w:rFonts w:ascii="Times New Roman" w:hAnsi="Times New Roman" w:cs="Times New Roman"/>
          <w:b/>
          <w:bCs/>
          <w:sz w:val="28"/>
          <w:szCs w:val="28"/>
        </w:rPr>
        <w:t>:</w:t>
      </w:r>
    </w:p>
    <w:p w14:paraId="124F0B06" w14:textId="5CDFB904" w:rsidR="007954DD" w:rsidRDefault="007954DD" w:rsidP="00207E65">
      <w:pPr>
        <w:spacing w:line="276" w:lineRule="auto"/>
        <w:jc w:val="both"/>
        <w:rPr>
          <w:rFonts w:ascii="Times New Roman" w:hAnsi="Times New Roman" w:cs="Times New Roman"/>
          <w:sz w:val="24"/>
          <w:szCs w:val="24"/>
        </w:rPr>
      </w:pPr>
      <w:r w:rsidRPr="007954DD">
        <w:rPr>
          <w:rFonts w:ascii="Times New Roman" w:hAnsi="Times New Roman" w:cs="Times New Roman"/>
          <w:sz w:val="24"/>
          <w:szCs w:val="24"/>
        </w:rPr>
        <w:t>PriceLabs is a revenue management and dynamic pricing platform designed for owners and managers of short-term rental properties. Founded in 2014, It uses data-driven algorithms, customizable rules, and real-time market insights to help property owners optimize their pricing, maximize occupancy, and increase revenue.</w:t>
      </w:r>
      <w:r>
        <w:rPr>
          <w:rFonts w:ascii="Times New Roman" w:hAnsi="Times New Roman" w:cs="Times New Roman"/>
          <w:sz w:val="24"/>
          <w:szCs w:val="24"/>
        </w:rPr>
        <w:t xml:space="preserve"> </w:t>
      </w:r>
      <w:r w:rsidRPr="007954DD">
        <w:rPr>
          <w:rFonts w:ascii="Times New Roman" w:hAnsi="Times New Roman" w:cs="Times New Roman"/>
          <w:sz w:val="24"/>
          <w:szCs w:val="24"/>
        </w:rPr>
        <w:t>Founded with the goal of making pricing automation accessible and flexible, PriceLabs has become a leading SaaS solution for vacation rentals, integrating with platforms like Airbnb, Vrbo, and various Property Management Systems (PMS).</w:t>
      </w:r>
    </w:p>
    <w:p w14:paraId="300E411F" w14:textId="1A081BB7" w:rsidR="008B1531" w:rsidRPr="008B1531" w:rsidRDefault="008B1531" w:rsidP="008B1531">
      <w:pPr>
        <w:spacing w:line="276" w:lineRule="auto"/>
        <w:jc w:val="both"/>
        <w:rPr>
          <w:rFonts w:ascii="Times New Roman" w:hAnsi="Times New Roman" w:cs="Times New Roman"/>
          <w:b/>
          <w:bCs/>
          <w:sz w:val="28"/>
          <w:szCs w:val="28"/>
        </w:rPr>
      </w:pPr>
      <w:r w:rsidRPr="008B1531">
        <w:rPr>
          <w:rFonts w:ascii="Times New Roman" w:hAnsi="Times New Roman" w:cs="Times New Roman"/>
          <w:b/>
          <w:bCs/>
          <w:sz w:val="28"/>
          <w:szCs w:val="28"/>
        </w:rPr>
        <w:t>Product Dissection and Real-World Problems Solved by PriceLabs</w:t>
      </w:r>
      <w:r>
        <w:rPr>
          <w:rFonts w:ascii="Times New Roman" w:hAnsi="Times New Roman" w:cs="Times New Roman"/>
          <w:b/>
          <w:bCs/>
          <w:sz w:val="28"/>
          <w:szCs w:val="28"/>
        </w:rPr>
        <w:t>:</w:t>
      </w:r>
    </w:p>
    <w:p w14:paraId="7C553F99" w14:textId="25AD0091" w:rsidR="00E27EA5" w:rsidRPr="00E27EA5" w:rsidRDefault="00E27EA5" w:rsidP="00E918CC">
      <w:pPr>
        <w:spacing w:line="276" w:lineRule="auto"/>
        <w:jc w:val="both"/>
        <w:rPr>
          <w:rFonts w:ascii="Times New Roman" w:hAnsi="Times New Roman" w:cs="Times New Roman"/>
          <w:sz w:val="24"/>
          <w:szCs w:val="24"/>
        </w:rPr>
      </w:pPr>
      <w:r w:rsidRPr="00E27EA5">
        <w:rPr>
          <w:rFonts w:ascii="Times New Roman" w:hAnsi="Times New Roman" w:cs="Times New Roman"/>
          <w:sz w:val="24"/>
          <w:szCs w:val="24"/>
        </w:rPr>
        <w:t>PriceLabs, a top platform for dynamic pricing and revenue management for short-term rental properties, tackles a</w:t>
      </w:r>
      <w:r>
        <w:rPr>
          <w:rFonts w:ascii="Times New Roman" w:hAnsi="Times New Roman" w:cs="Times New Roman"/>
          <w:sz w:val="24"/>
          <w:szCs w:val="24"/>
        </w:rPr>
        <w:t xml:space="preserve"> </w:t>
      </w:r>
      <w:r w:rsidRPr="00E27EA5">
        <w:rPr>
          <w:rFonts w:ascii="Times New Roman" w:hAnsi="Times New Roman" w:cs="Times New Roman"/>
          <w:sz w:val="24"/>
          <w:szCs w:val="24"/>
        </w:rPr>
        <w:t>number of urgent issues that property managers and individual hosts encounter in the cutthroat hospitality industry of today. PriceLabs presents an automated, intelligent, and adaptable technology that transforms the way price decisions are made in a sector where revenue potential is closely linked to pricing accuracy and market reactivity. Setting nightly rental prices and managing availability across platforms is a historically difficult operation that PriceLabs streamlines with its user-centric interface and robust data-driven backend.</w:t>
      </w:r>
    </w:p>
    <w:p w14:paraId="6CE9325D" w14:textId="77777777" w:rsidR="003A1F6B" w:rsidRPr="003A1F6B" w:rsidRDefault="003A1F6B" w:rsidP="00E918CC">
      <w:pPr>
        <w:spacing w:line="276" w:lineRule="auto"/>
        <w:jc w:val="both"/>
        <w:rPr>
          <w:rFonts w:ascii="Times New Roman" w:hAnsi="Times New Roman" w:cs="Times New Roman"/>
          <w:sz w:val="24"/>
          <w:szCs w:val="24"/>
        </w:rPr>
      </w:pPr>
      <w:r w:rsidRPr="003A1F6B">
        <w:rPr>
          <w:rFonts w:ascii="Times New Roman" w:hAnsi="Times New Roman" w:cs="Times New Roman"/>
          <w:sz w:val="24"/>
          <w:szCs w:val="24"/>
        </w:rPr>
        <w:t>The manual and error-prone nature of pricing schemes is one of the biggest issues that PriceLabs resolves. It can be difficult for property managers and owners, particularly those with several listings, to routinely modify prices in response to seasonality, holidays, local events, and booking patterns. With its dynamic pricing engine, PriceLabs tackles this issue by using algorithms to analyze current market conditions, booking volume, competitor rates, and other demand indicators in order to recommend the best pricing on a daily basis. By maintaining competitive rates that are in line with current demand, this automation not only lessens the operational load but also boosts booking efficiency and profitability.</w:t>
      </w:r>
    </w:p>
    <w:p w14:paraId="1D2872A7" w14:textId="270C0208" w:rsidR="008B1531" w:rsidRDefault="00546A3F" w:rsidP="00E918CC">
      <w:pPr>
        <w:spacing w:line="276" w:lineRule="auto"/>
        <w:jc w:val="both"/>
        <w:rPr>
          <w:rFonts w:ascii="Times New Roman" w:hAnsi="Times New Roman" w:cs="Times New Roman"/>
          <w:sz w:val="24"/>
          <w:szCs w:val="24"/>
        </w:rPr>
      </w:pPr>
      <w:r w:rsidRPr="00546A3F">
        <w:rPr>
          <w:rFonts w:ascii="Times New Roman" w:hAnsi="Times New Roman" w:cs="Times New Roman"/>
          <w:sz w:val="24"/>
          <w:szCs w:val="24"/>
        </w:rPr>
        <w:t>PriceLabs' Market Dashboards and Portfolio Analytics also address the issue of information scarcity and ambiguity in decision-making. In order to make well-informed judgments, many independent hosts and smaller property managers lack access to professional tools and market research. By providing information on regional market trends including typical occupancy rates, pricing bands, booking windows, and seasonality patterns, PriceLabs fills this knowledge gap. By providing customers with actionable intelligence, these visual dashboards help companies improve their pricing strategies and better understand how their listings compare to those of their competitors.</w:t>
      </w:r>
      <w:r w:rsidR="008B1531" w:rsidRPr="008B1531">
        <w:rPr>
          <w:rFonts w:ascii="Times New Roman" w:hAnsi="Times New Roman" w:cs="Times New Roman"/>
          <w:sz w:val="24"/>
          <w:szCs w:val="24"/>
        </w:rPr>
        <w:t>characteristics of different property types, locations, and customer</w:t>
      </w:r>
      <w:r w:rsidR="0088734B">
        <w:rPr>
          <w:rFonts w:ascii="Times New Roman" w:hAnsi="Times New Roman" w:cs="Times New Roman"/>
          <w:sz w:val="24"/>
          <w:szCs w:val="24"/>
        </w:rPr>
        <w:t xml:space="preserve"> </w:t>
      </w:r>
      <w:r w:rsidR="0088734B" w:rsidRPr="0088734B">
        <w:rPr>
          <w:rFonts w:ascii="Times New Roman" w:hAnsi="Times New Roman" w:cs="Times New Roman"/>
          <w:sz w:val="24"/>
          <w:szCs w:val="24"/>
        </w:rPr>
        <w:lastRenderedPageBreak/>
        <w:t>segments. All things considered, PriceLabs adds value for property managers and real estate investors by providing performance-tracking tools for their whole portfolio. Users are better able to assess listing performance and make long-term strategic decisions when they have access to information on revenue, occupancy, and price efficiency. Such thorough insight into portfolio performance improves both tactical and strategic decision-making in a highly competitive and data-sensitive sector. By resolving the practical issues of manual labor, market ambiguity, inconsistent multi-platform management, and lack of customisation, PriceLabs successfully revolutionizes the way short-term rental pricing is managed. It is an essential tool for anyone wishing to grow or improve their rental business since it combines automation, data science, and user empowerment into a single, integrated platform.</w:t>
      </w:r>
    </w:p>
    <w:p w14:paraId="4CED2A1E" w14:textId="14AD143F" w:rsidR="000B51BA" w:rsidRPr="00E918CC" w:rsidRDefault="00E918CC" w:rsidP="00E918CC">
      <w:pPr>
        <w:spacing w:line="276" w:lineRule="auto"/>
        <w:jc w:val="both"/>
        <w:rPr>
          <w:rFonts w:ascii="Times New Roman" w:hAnsi="Times New Roman" w:cs="Times New Roman"/>
          <w:sz w:val="24"/>
          <w:szCs w:val="24"/>
        </w:rPr>
      </w:pPr>
      <w:r w:rsidRPr="00E918CC">
        <w:rPr>
          <w:rFonts w:ascii="Times New Roman" w:hAnsi="Times New Roman" w:cs="Times New Roman"/>
          <w:sz w:val="24"/>
          <w:szCs w:val="24"/>
        </w:rPr>
        <w:t>PriceLabs is more than just a pricing tool; it's a complete revenue management solution that uses automation and data science to help property managers and hosts of short-term rentals navigate the market's complexities, maximize their revenue potential, optimize their pricing strategies, and ultimately run more successful and efficient businesses. By replacing hunches with data-driven choices, responding quickly to market shifts, optimizing occupancy, offering insightful information, and freeing up hosts' time, it addresses real-world issues.</w:t>
      </w:r>
    </w:p>
    <w:p w14:paraId="11A2A404" w14:textId="13E513BE" w:rsidR="004D15FF" w:rsidRDefault="004D15FF" w:rsidP="00207E65">
      <w:pPr>
        <w:spacing w:line="360" w:lineRule="auto"/>
        <w:jc w:val="both"/>
        <w:rPr>
          <w:rFonts w:ascii="Times New Roman" w:hAnsi="Times New Roman" w:cs="Times New Roman"/>
          <w:b/>
          <w:bCs/>
          <w:sz w:val="28"/>
          <w:szCs w:val="28"/>
        </w:rPr>
      </w:pPr>
      <w:r w:rsidRPr="004D15FF">
        <w:rPr>
          <w:rFonts w:ascii="Times New Roman" w:hAnsi="Times New Roman" w:cs="Times New Roman"/>
          <w:b/>
          <w:bCs/>
          <w:sz w:val="28"/>
          <w:szCs w:val="28"/>
        </w:rPr>
        <w:t>Case Study: Real-World Problems and PriceLabs Solutions</w:t>
      </w:r>
    </w:p>
    <w:p w14:paraId="7007EBBD" w14:textId="5E974122" w:rsidR="00207E65" w:rsidRPr="00207E65" w:rsidRDefault="00207E65" w:rsidP="00207E65">
      <w:pPr>
        <w:spacing w:line="276" w:lineRule="auto"/>
        <w:jc w:val="both"/>
        <w:rPr>
          <w:rFonts w:ascii="Times New Roman" w:hAnsi="Times New Roman" w:cs="Times New Roman"/>
          <w:sz w:val="24"/>
          <w:szCs w:val="24"/>
        </w:rPr>
      </w:pPr>
      <w:r>
        <w:rPr>
          <w:rFonts w:ascii="Times New Roman" w:hAnsi="Times New Roman" w:cs="Times New Roman"/>
          <w:sz w:val="24"/>
          <w:szCs w:val="24"/>
        </w:rPr>
        <w:t>P</w:t>
      </w:r>
      <w:r w:rsidRPr="00207E65">
        <w:rPr>
          <w:rFonts w:ascii="Times New Roman" w:hAnsi="Times New Roman" w:cs="Times New Roman"/>
          <w:sz w:val="24"/>
          <w:szCs w:val="24"/>
        </w:rPr>
        <w:t>riceLabs addresses several critical challenges faced</w:t>
      </w:r>
      <w:r w:rsidR="00E918CC">
        <w:rPr>
          <w:rFonts w:ascii="Times New Roman" w:hAnsi="Times New Roman" w:cs="Times New Roman"/>
          <w:sz w:val="24"/>
          <w:szCs w:val="24"/>
        </w:rPr>
        <w:t xml:space="preserve"> </w:t>
      </w:r>
      <w:r w:rsidRPr="00207E65">
        <w:rPr>
          <w:rFonts w:ascii="Times New Roman" w:hAnsi="Times New Roman" w:cs="Times New Roman"/>
          <w:sz w:val="24"/>
          <w:szCs w:val="24"/>
        </w:rPr>
        <w:t>by vacation rental owners, property managers, and hoteliers</w:t>
      </w:r>
      <w:r>
        <w:rPr>
          <w:rFonts w:ascii="Times New Roman" w:hAnsi="Times New Roman" w:cs="Times New Roman"/>
          <w:sz w:val="24"/>
          <w:szCs w:val="24"/>
        </w:rPr>
        <w:t>.</w:t>
      </w:r>
    </w:p>
    <w:p w14:paraId="46F4FF77" w14:textId="77777777" w:rsidR="00034F3E" w:rsidRDefault="004D15FF" w:rsidP="00207E65">
      <w:pPr>
        <w:spacing w:line="360" w:lineRule="auto"/>
        <w:rPr>
          <w:rFonts w:ascii="Times New Roman" w:hAnsi="Times New Roman" w:cs="Times New Roman"/>
          <w:b/>
          <w:bCs/>
          <w:sz w:val="24"/>
          <w:szCs w:val="24"/>
        </w:rPr>
      </w:pPr>
      <w:r w:rsidRPr="004D15FF">
        <w:rPr>
          <w:rFonts w:ascii="Times New Roman" w:hAnsi="Times New Roman" w:cs="Times New Roman"/>
          <w:b/>
          <w:bCs/>
          <w:sz w:val="24"/>
          <w:szCs w:val="24"/>
        </w:rPr>
        <w:t>Problem</w:t>
      </w:r>
      <w:r>
        <w:rPr>
          <w:rFonts w:ascii="Times New Roman" w:hAnsi="Times New Roman" w:cs="Times New Roman"/>
          <w:b/>
          <w:bCs/>
          <w:sz w:val="24"/>
          <w:szCs w:val="24"/>
        </w:rPr>
        <w:t xml:space="preserve"> 1</w:t>
      </w:r>
      <w:r w:rsidRPr="004D15FF">
        <w:rPr>
          <w:rFonts w:ascii="Times New Roman" w:hAnsi="Times New Roman" w:cs="Times New Roman"/>
          <w:sz w:val="24"/>
          <w:szCs w:val="24"/>
        </w:rPr>
        <w:t>:</w:t>
      </w:r>
      <w:r>
        <w:rPr>
          <w:rFonts w:ascii="Times New Roman" w:hAnsi="Times New Roman" w:cs="Times New Roman"/>
          <w:sz w:val="24"/>
          <w:szCs w:val="24"/>
        </w:rPr>
        <w:t xml:space="preserve"> </w:t>
      </w:r>
      <w:r w:rsidRPr="004D15FF">
        <w:rPr>
          <w:rFonts w:ascii="Times New Roman" w:hAnsi="Times New Roman" w:cs="Times New Roman"/>
          <w:b/>
          <w:bCs/>
          <w:sz w:val="24"/>
          <w:szCs w:val="24"/>
        </w:rPr>
        <w:t>Manual</w:t>
      </w:r>
      <w:r>
        <w:rPr>
          <w:rFonts w:ascii="Times New Roman" w:hAnsi="Times New Roman" w:cs="Times New Roman"/>
          <w:b/>
          <w:bCs/>
          <w:sz w:val="24"/>
          <w:szCs w:val="24"/>
        </w:rPr>
        <w:t xml:space="preserve"> </w:t>
      </w:r>
      <w:r w:rsidRPr="004D15FF">
        <w:rPr>
          <w:rFonts w:ascii="Times New Roman" w:hAnsi="Times New Roman" w:cs="Times New Roman"/>
          <w:b/>
          <w:bCs/>
          <w:sz w:val="24"/>
          <w:szCs w:val="24"/>
        </w:rPr>
        <w:t>Pricing is Time-Consuming</w:t>
      </w:r>
    </w:p>
    <w:p w14:paraId="60B62673" w14:textId="54005002" w:rsidR="004D15FF" w:rsidRPr="004D15FF" w:rsidRDefault="00034F3E" w:rsidP="00207E65">
      <w:pPr>
        <w:spacing w:line="276" w:lineRule="auto"/>
        <w:rPr>
          <w:rFonts w:ascii="Times New Roman" w:hAnsi="Times New Roman" w:cs="Times New Roman"/>
          <w:color w:val="4472C4" w:themeColor="accent1"/>
          <w:sz w:val="24"/>
          <w:szCs w:val="24"/>
        </w:rPr>
      </w:pPr>
      <w:r w:rsidRPr="00034F3E">
        <w:rPr>
          <w:rFonts w:ascii="Times New Roman" w:hAnsi="Times New Roman" w:cs="Times New Roman"/>
          <w:b/>
          <w:bCs/>
          <w:color w:val="C00000"/>
          <w:sz w:val="24"/>
          <w:szCs w:val="24"/>
        </w:rPr>
        <w:t>Real world challenge:</w:t>
      </w:r>
      <w:r w:rsidR="004D15FF" w:rsidRPr="004D15FF">
        <w:rPr>
          <w:rFonts w:ascii="Times New Roman" w:hAnsi="Times New Roman" w:cs="Times New Roman"/>
          <w:sz w:val="24"/>
          <w:szCs w:val="24"/>
        </w:rPr>
        <w:br/>
        <w:t>Property managers and hosts spend hours manually updating prices based on changing seasons, demand, and local events.</w:t>
      </w:r>
    </w:p>
    <w:p w14:paraId="46EDEE2E" w14:textId="3306B575" w:rsidR="004D15FF" w:rsidRPr="004D15FF" w:rsidRDefault="004D15FF" w:rsidP="00207E65">
      <w:pPr>
        <w:spacing w:line="360" w:lineRule="auto"/>
        <w:jc w:val="both"/>
        <w:rPr>
          <w:rFonts w:ascii="Times New Roman" w:hAnsi="Times New Roman" w:cs="Times New Roman"/>
          <w:color w:val="4472C4" w:themeColor="accent1"/>
          <w:sz w:val="24"/>
          <w:szCs w:val="24"/>
        </w:rPr>
      </w:pPr>
      <w:r w:rsidRPr="004D15FF">
        <w:rPr>
          <w:rFonts w:ascii="Times New Roman" w:hAnsi="Times New Roman" w:cs="Times New Roman"/>
          <w:b/>
          <w:bCs/>
          <w:color w:val="4472C4" w:themeColor="accent1"/>
          <w:sz w:val="24"/>
          <w:szCs w:val="24"/>
        </w:rPr>
        <w:t>PriceLabs Sol</w:t>
      </w:r>
      <w:r w:rsidRPr="00034F3E">
        <w:rPr>
          <w:rFonts w:ascii="Times New Roman" w:hAnsi="Times New Roman" w:cs="Times New Roman"/>
          <w:b/>
          <w:bCs/>
          <w:color w:val="4472C4" w:themeColor="accent1"/>
          <w:sz w:val="24"/>
          <w:szCs w:val="24"/>
        </w:rPr>
        <w:t>utions</w:t>
      </w:r>
      <w:r w:rsidRPr="004D15FF">
        <w:rPr>
          <w:rFonts w:ascii="Times New Roman" w:hAnsi="Times New Roman" w:cs="Times New Roman"/>
          <w:color w:val="4472C4" w:themeColor="accent1"/>
          <w:sz w:val="24"/>
          <w:szCs w:val="24"/>
        </w:rPr>
        <w:t>:</w:t>
      </w:r>
    </w:p>
    <w:p w14:paraId="30D743D6" w14:textId="77777777" w:rsidR="004D15FF" w:rsidRPr="004D15FF" w:rsidRDefault="004D15FF" w:rsidP="00207E65">
      <w:pPr>
        <w:numPr>
          <w:ilvl w:val="0"/>
          <w:numId w:val="1"/>
        </w:numPr>
        <w:spacing w:line="276" w:lineRule="auto"/>
        <w:jc w:val="both"/>
        <w:rPr>
          <w:rFonts w:ascii="Times New Roman" w:hAnsi="Times New Roman" w:cs="Times New Roman"/>
          <w:sz w:val="24"/>
          <w:szCs w:val="24"/>
        </w:rPr>
      </w:pPr>
      <w:r w:rsidRPr="004D15FF">
        <w:rPr>
          <w:rFonts w:ascii="Times New Roman" w:hAnsi="Times New Roman" w:cs="Times New Roman"/>
          <w:sz w:val="24"/>
          <w:szCs w:val="24"/>
        </w:rPr>
        <w:t>Uses automated dynamic pricing to adjust prices daily.</w:t>
      </w:r>
    </w:p>
    <w:p w14:paraId="4D523C83" w14:textId="77777777" w:rsidR="004D15FF" w:rsidRPr="004D15FF" w:rsidRDefault="004D15FF" w:rsidP="00207E65">
      <w:pPr>
        <w:numPr>
          <w:ilvl w:val="0"/>
          <w:numId w:val="1"/>
        </w:numPr>
        <w:spacing w:line="276" w:lineRule="auto"/>
        <w:jc w:val="both"/>
        <w:rPr>
          <w:rFonts w:ascii="Times New Roman" w:hAnsi="Times New Roman" w:cs="Times New Roman"/>
          <w:sz w:val="24"/>
          <w:szCs w:val="24"/>
        </w:rPr>
      </w:pPr>
      <w:r w:rsidRPr="004D15FF">
        <w:rPr>
          <w:rFonts w:ascii="Times New Roman" w:hAnsi="Times New Roman" w:cs="Times New Roman"/>
          <w:sz w:val="24"/>
          <w:szCs w:val="24"/>
        </w:rPr>
        <w:t>Factors in seasonality, market trends, competitor rates, booking pace, and more.</w:t>
      </w:r>
    </w:p>
    <w:p w14:paraId="2C5C6395" w14:textId="7D4551F1" w:rsidR="00034F3E" w:rsidRPr="004D15FF" w:rsidRDefault="004D15FF" w:rsidP="00207E65">
      <w:pPr>
        <w:numPr>
          <w:ilvl w:val="0"/>
          <w:numId w:val="1"/>
        </w:numPr>
        <w:spacing w:line="276" w:lineRule="auto"/>
        <w:jc w:val="both"/>
        <w:rPr>
          <w:rFonts w:ascii="Times New Roman" w:hAnsi="Times New Roman" w:cs="Times New Roman"/>
          <w:sz w:val="24"/>
          <w:szCs w:val="24"/>
        </w:rPr>
      </w:pPr>
      <w:r w:rsidRPr="004D15FF">
        <w:rPr>
          <w:rFonts w:ascii="Times New Roman" w:hAnsi="Times New Roman" w:cs="Times New Roman"/>
          <w:sz w:val="24"/>
          <w:szCs w:val="24"/>
        </w:rPr>
        <w:t>Saves time and increases accuracy.</w:t>
      </w:r>
    </w:p>
    <w:p w14:paraId="1DFEC5C4" w14:textId="77777777" w:rsidR="00034F3E" w:rsidRDefault="004D15FF" w:rsidP="00207E65">
      <w:pPr>
        <w:spacing w:line="360" w:lineRule="auto"/>
        <w:rPr>
          <w:rFonts w:ascii="Times New Roman" w:hAnsi="Times New Roman" w:cs="Times New Roman"/>
          <w:b/>
          <w:bCs/>
          <w:sz w:val="24"/>
          <w:szCs w:val="24"/>
        </w:rPr>
      </w:pPr>
      <w:r w:rsidRPr="004D15FF">
        <w:rPr>
          <w:rFonts w:ascii="Times New Roman" w:hAnsi="Times New Roman" w:cs="Times New Roman"/>
          <w:b/>
          <w:bCs/>
          <w:sz w:val="24"/>
          <w:szCs w:val="24"/>
        </w:rPr>
        <w:t>Problem</w:t>
      </w:r>
      <w:r>
        <w:rPr>
          <w:rFonts w:ascii="Times New Roman" w:hAnsi="Times New Roman" w:cs="Times New Roman"/>
          <w:b/>
          <w:bCs/>
          <w:sz w:val="24"/>
          <w:szCs w:val="24"/>
        </w:rPr>
        <w:t xml:space="preserve"> 2</w:t>
      </w:r>
      <w:r>
        <w:rPr>
          <w:rFonts w:ascii="Times New Roman" w:hAnsi="Times New Roman" w:cs="Times New Roman"/>
          <w:sz w:val="24"/>
          <w:szCs w:val="24"/>
        </w:rPr>
        <w:t xml:space="preserve">: </w:t>
      </w:r>
      <w:r w:rsidRPr="004D15FF">
        <w:rPr>
          <w:rFonts w:ascii="Times New Roman" w:hAnsi="Times New Roman" w:cs="Times New Roman"/>
          <w:b/>
          <w:bCs/>
          <w:sz w:val="24"/>
          <w:szCs w:val="24"/>
        </w:rPr>
        <w:t>Revenue Loss Due to Improper Pricing</w:t>
      </w:r>
    </w:p>
    <w:p w14:paraId="55827887" w14:textId="51F5AD58" w:rsidR="004D15FF" w:rsidRPr="004D15FF" w:rsidRDefault="00034F3E" w:rsidP="00207E65">
      <w:pPr>
        <w:spacing w:line="360" w:lineRule="auto"/>
        <w:rPr>
          <w:rFonts w:ascii="Times New Roman" w:hAnsi="Times New Roman" w:cs="Times New Roman"/>
          <w:b/>
          <w:bCs/>
          <w:sz w:val="24"/>
          <w:szCs w:val="24"/>
        </w:rPr>
      </w:pPr>
      <w:r w:rsidRPr="00034F3E">
        <w:rPr>
          <w:rFonts w:ascii="Times New Roman" w:hAnsi="Times New Roman" w:cs="Times New Roman"/>
          <w:b/>
          <w:bCs/>
          <w:color w:val="C00000"/>
          <w:sz w:val="24"/>
          <w:szCs w:val="24"/>
        </w:rPr>
        <w:t>Real world challenge:</w:t>
      </w:r>
      <w:r w:rsidR="004D15FF" w:rsidRPr="004D15FF">
        <w:rPr>
          <w:rFonts w:ascii="Times New Roman" w:hAnsi="Times New Roman" w:cs="Times New Roman"/>
          <w:sz w:val="24"/>
          <w:szCs w:val="24"/>
        </w:rPr>
        <w:br/>
        <w:t>Setting prices too high or too low can lead to low occupancy or lost revenue.</w:t>
      </w:r>
    </w:p>
    <w:p w14:paraId="0956B979" w14:textId="2A04E68B" w:rsidR="004D15FF" w:rsidRPr="004D15FF" w:rsidRDefault="004D15FF" w:rsidP="00207E65">
      <w:pPr>
        <w:spacing w:line="360" w:lineRule="auto"/>
        <w:rPr>
          <w:rFonts w:ascii="Times New Roman" w:hAnsi="Times New Roman" w:cs="Times New Roman"/>
          <w:color w:val="4472C4" w:themeColor="accent1"/>
          <w:sz w:val="24"/>
          <w:szCs w:val="24"/>
        </w:rPr>
      </w:pPr>
      <w:r w:rsidRPr="004D15FF">
        <w:rPr>
          <w:rFonts w:ascii="Times New Roman" w:hAnsi="Times New Roman" w:cs="Times New Roman"/>
          <w:b/>
          <w:bCs/>
          <w:color w:val="4472C4" w:themeColor="accent1"/>
          <w:sz w:val="24"/>
          <w:szCs w:val="24"/>
        </w:rPr>
        <w:t>PriceLabs Sol</w:t>
      </w:r>
      <w:r w:rsidRPr="00034F3E">
        <w:rPr>
          <w:rFonts w:ascii="Times New Roman" w:hAnsi="Times New Roman" w:cs="Times New Roman"/>
          <w:b/>
          <w:bCs/>
          <w:color w:val="4472C4" w:themeColor="accent1"/>
          <w:sz w:val="24"/>
          <w:szCs w:val="24"/>
        </w:rPr>
        <w:t>utions</w:t>
      </w:r>
      <w:r w:rsidRPr="004D15FF">
        <w:rPr>
          <w:rFonts w:ascii="Times New Roman" w:hAnsi="Times New Roman" w:cs="Times New Roman"/>
          <w:color w:val="4472C4" w:themeColor="accent1"/>
          <w:sz w:val="24"/>
          <w:szCs w:val="24"/>
        </w:rPr>
        <w:t>:</w:t>
      </w:r>
    </w:p>
    <w:p w14:paraId="5F16160C" w14:textId="77777777" w:rsidR="004D15FF" w:rsidRPr="004D15FF" w:rsidRDefault="004D15FF" w:rsidP="00207E65">
      <w:pPr>
        <w:numPr>
          <w:ilvl w:val="0"/>
          <w:numId w:val="2"/>
        </w:numPr>
        <w:spacing w:line="360" w:lineRule="auto"/>
        <w:rPr>
          <w:rFonts w:ascii="Times New Roman" w:hAnsi="Times New Roman" w:cs="Times New Roman"/>
          <w:sz w:val="24"/>
          <w:szCs w:val="24"/>
        </w:rPr>
      </w:pPr>
      <w:r w:rsidRPr="004D15FF">
        <w:rPr>
          <w:rFonts w:ascii="Times New Roman" w:hAnsi="Times New Roman" w:cs="Times New Roman"/>
          <w:sz w:val="24"/>
          <w:szCs w:val="24"/>
        </w:rPr>
        <w:t>Ensures prices are optimized daily to balance occupancy and income.</w:t>
      </w:r>
    </w:p>
    <w:p w14:paraId="226D9BBB" w14:textId="3836F591" w:rsidR="00207E65" w:rsidRPr="004D15FF" w:rsidRDefault="004D15FF" w:rsidP="00207E65">
      <w:pPr>
        <w:numPr>
          <w:ilvl w:val="0"/>
          <w:numId w:val="2"/>
        </w:numPr>
        <w:spacing w:line="360" w:lineRule="auto"/>
        <w:rPr>
          <w:rFonts w:ascii="Times New Roman" w:hAnsi="Times New Roman" w:cs="Times New Roman"/>
          <w:sz w:val="24"/>
          <w:szCs w:val="24"/>
        </w:rPr>
      </w:pPr>
      <w:r w:rsidRPr="004D15FF">
        <w:rPr>
          <w:rFonts w:ascii="Times New Roman" w:hAnsi="Times New Roman" w:cs="Times New Roman"/>
          <w:sz w:val="24"/>
          <w:szCs w:val="24"/>
        </w:rPr>
        <w:lastRenderedPageBreak/>
        <w:t>Recommends minimum and maximum price thresholds.</w:t>
      </w:r>
    </w:p>
    <w:p w14:paraId="3E2FA3E6" w14:textId="57723217" w:rsidR="00207E65" w:rsidRPr="00207E65" w:rsidRDefault="004D15FF" w:rsidP="00207E65">
      <w:pPr>
        <w:numPr>
          <w:ilvl w:val="0"/>
          <w:numId w:val="2"/>
        </w:numPr>
        <w:spacing w:line="360" w:lineRule="auto"/>
        <w:rPr>
          <w:rFonts w:ascii="Times New Roman" w:hAnsi="Times New Roman" w:cs="Times New Roman"/>
          <w:sz w:val="24"/>
          <w:szCs w:val="24"/>
        </w:rPr>
      </w:pPr>
      <w:r w:rsidRPr="004D15FF">
        <w:rPr>
          <w:rFonts w:ascii="Times New Roman" w:hAnsi="Times New Roman" w:cs="Times New Roman"/>
          <w:sz w:val="24"/>
          <w:szCs w:val="24"/>
        </w:rPr>
        <w:t>Helps maximize RevPAR (Revenue per Available Rental).</w:t>
      </w:r>
    </w:p>
    <w:p w14:paraId="1047E297" w14:textId="67658F19" w:rsidR="004D15FF" w:rsidRPr="004D15FF" w:rsidRDefault="00034F3E" w:rsidP="00207E65">
      <w:pPr>
        <w:spacing w:line="360" w:lineRule="auto"/>
        <w:jc w:val="both"/>
        <w:rPr>
          <w:rFonts w:ascii="Times New Roman" w:hAnsi="Times New Roman" w:cs="Times New Roman"/>
          <w:b/>
          <w:bCs/>
          <w:sz w:val="24"/>
          <w:szCs w:val="24"/>
        </w:rPr>
      </w:pPr>
      <w:r w:rsidRPr="004D15FF">
        <w:rPr>
          <w:rFonts w:ascii="Times New Roman" w:hAnsi="Times New Roman" w:cs="Times New Roman"/>
          <w:b/>
          <w:bCs/>
          <w:sz w:val="24"/>
          <w:szCs w:val="24"/>
        </w:rPr>
        <w:t>Problem</w:t>
      </w:r>
      <w:r>
        <w:rPr>
          <w:rFonts w:ascii="Times New Roman" w:hAnsi="Times New Roman" w:cs="Times New Roman"/>
          <w:sz w:val="24"/>
          <w:szCs w:val="24"/>
        </w:rPr>
        <w:t xml:space="preserve"> </w:t>
      </w:r>
      <w:r w:rsidR="004D15FF" w:rsidRPr="004D15FF">
        <w:rPr>
          <w:rFonts w:ascii="Times New Roman" w:hAnsi="Times New Roman" w:cs="Times New Roman"/>
          <w:b/>
          <w:bCs/>
          <w:sz w:val="24"/>
          <w:szCs w:val="24"/>
        </w:rPr>
        <w:t>3</w:t>
      </w:r>
      <w:r>
        <w:rPr>
          <w:rFonts w:ascii="Times New Roman" w:hAnsi="Times New Roman" w:cs="Times New Roman"/>
          <w:b/>
          <w:bCs/>
          <w:sz w:val="24"/>
          <w:szCs w:val="24"/>
        </w:rPr>
        <w:t xml:space="preserve">: </w:t>
      </w:r>
      <w:r w:rsidR="004D15FF" w:rsidRPr="004D15FF">
        <w:rPr>
          <w:rFonts w:ascii="Times New Roman" w:hAnsi="Times New Roman" w:cs="Times New Roman"/>
          <w:b/>
          <w:bCs/>
          <w:sz w:val="24"/>
          <w:szCs w:val="24"/>
        </w:rPr>
        <w:t>Lack of Data for Informed Decisions</w:t>
      </w:r>
    </w:p>
    <w:p w14:paraId="20B0520F" w14:textId="768A28C3" w:rsidR="00034F3E" w:rsidRPr="00034F3E" w:rsidRDefault="00034F3E" w:rsidP="00207E65">
      <w:pPr>
        <w:spacing w:line="360" w:lineRule="auto"/>
        <w:rPr>
          <w:rFonts w:ascii="Times New Roman" w:hAnsi="Times New Roman" w:cs="Times New Roman"/>
          <w:sz w:val="24"/>
          <w:szCs w:val="24"/>
        </w:rPr>
      </w:pPr>
      <w:r w:rsidRPr="00034F3E">
        <w:rPr>
          <w:rFonts w:ascii="Times New Roman" w:hAnsi="Times New Roman" w:cs="Times New Roman"/>
          <w:b/>
          <w:bCs/>
          <w:color w:val="C00000"/>
          <w:sz w:val="24"/>
          <w:szCs w:val="24"/>
        </w:rPr>
        <w:t>Real world challenge:</w:t>
      </w:r>
      <w:r w:rsidR="004D15FF" w:rsidRPr="004D15FF">
        <w:rPr>
          <w:rFonts w:ascii="Times New Roman" w:hAnsi="Times New Roman" w:cs="Times New Roman"/>
          <w:sz w:val="24"/>
          <w:szCs w:val="24"/>
        </w:rPr>
        <w:br/>
        <w:t>Many small-scale property owners don’t have access to data on local markets or competitors.</w:t>
      </w:r>
    </w:p>
    <w:p w14:paraId="30F5FEEB" w14:textId="6AF6FF62" w:rsidR="004D15FF" w:rsidRPr="004D15FF" w:rsidRDefault="004D15FF" w:rsidP="00207E65">
      <w:pPr>
        <w:spacing w:line="360" w:lineRule="auto"/>
        <w:jc w:val="both"/>
        <w:rPr>
          <w:rFonts w:ascii="Times New Roman" w:hAnsi="Times New Roman" w:cs="Times New Roman"/>
          <w:color w:val="4472C4" w:themeColor="accent1"/>
          <w:sz w:val="24"/>
          <w:szCs w:val="24"/>
        </w:rPr>
      </w:pPr>
      <w:r w:rsidRPr="004D15FF">
        <w:rPr>
          <w:rFonts w:ascii="Times New Roman" w:hAnsi="Times New Roman" w:cs="Times New Roman"/>
          <w:b/>
          <w:bCs/>
          <w:color w:val="4472C4" w:themeColor="accent1"/>
          <w:sz w:val="24"/>
          <w:szCs w:val="24"/>
        </w:rPr>
        <w:t>PriceLabs Sol</w:t>
      </w:r>
      <w:r w:rsidR="00034F3E" w:rsidRPr="00034F3E">
        <w:rPr>
          <w:rFonts w:ascii="Times New Roman" w:hAnsi="Times New Roman" w:cs="Times New Roman"/>
          <w:b/>
          <w:bCs/>
          <w:color w:val="4472C4" w:themeColor="accent1"/>
          <w:sz w:val="24"/>
          <w:szCs w:val="24"/>
        </w:rPr>
        <w:t>utions</w:t>
      </w:r>
      <w:r w:rsidRPr="004D15FF">
        <w:rPr>
          <w:rFonts w:ascii="Times New Roman" w:hAnsi="Times New Roman" w:cs="Times New Roman"/>
          <w:color w:val="4472C4" w:themeColor="accent1"/>
          <w:sz w:val="24"/>
          <w:szCs w:val="24"/>
        </w:rPr>
        <w:t>:</w:t>
      </w:r>
    </w:p>
    <w:p w14:paraId="68414CCB" w14:textId="77777777" w:rsidR="004D15FF" w:rsidRPr="004D15FF" w:rsidRDefault="004D15FF" w:rsidP="00207E65">
      <w:pPr>
        <w:numPr>
          <w:ilvl w:val="0"/>
          <w:numId w:val="3"/>
        </w:numPr>
        <w:spacing w:line="360" w:lineRule="auto"/>
        <w:jc w:val="both"/>
        <w:rPr>
          <w:rFonts w:ascii="Times New Roman" w:hAnsi="Times New Roman" w:cs="Times New Roman"/>
          <w:sz w:val="24"/>
          <w:szCs w:val="24"/>
        </w:rPr>
      </w:pPr>
      <w:r w:rsidRPr="004D15FF">
        <w:rPr>
          <w:rFonts w:ascii="Times New Roman" w:hAnsi="Times New Roman" w:cs="Times New Roman"/>
          <w:sz w:val="24"/>
          <w:szCs w:val="24"/>
        </w:rPr>
        <w:t>Provides Market Dashboards showing occupancy trends, rate distributions, and booking patterns.</w:t>
      </w:r>
    </w:p>
    <w:p w14:paraId="2D936579" w14:textId="359CA329" w:rsidR="004D15FF" w:rsidRPr="004D15FF" w:rsidRDefault="004D15FF" w:rsidP="00207E65">
      <w:pPr>
        <w:numPr>
          <w:ilvl w:val="0"/>
          <w:numId w:val="3"/>
        </w:numPr>
        <w:spacing w:line="360" w:lineRule="auto"/>
        <w:jc w:val="both"/>
        <w:rPr>
          <w:rFonts w:ascii="Times New Roman" w:hAnsi="Times New Roman" w:cs="Times New Roman"/>
          <w:sz w:val="24"/>
          <w:szCs w:val="24"/>
        </w:rPr>
      </w:pPr>
      <w:r w:rsidRPr="004D15FF">
        <w:rPr>
          <w:rFonts w:ascii="Times New Roman" w:hAnsi="Times New Roman" w:cs="Times New Roman"/>
          <w:sz w:val="24"/>
          <w:szCs w:val="24"/>
        </w:rPr>
        <w:t>Allows data-driven pricing strategies, even for non-technical users.</w:t>
      </w:r>
    </w:p>
    <w:p w14:paraId="0AA89379" w14:textId="4E7D1465" w:rsidR="004D15FF" w:rsidRPr="004D15FF" w:rsidRDefault="00034F3E" w:rsidP="00207E65">
      <w:pPr>
        <w:spacing w:line="360" w:lineRule="auto"/>
        <w:jc w:val="both"/>
        <w:rPr>
          <w:rFonts w:ascii="Times New Roman" w:hAnsi="Times New Roman" w:cs="Times New Roman"/>
          <w:b/>
          <w:bCs/>
          <w:sz w:val="24"/>
          <w:szCs w:val="24"/>
        </w:rPr>
      </w:pPr>
      <w:r w:rsidRPr="004D15FF">
        <w:rPr>
          <w:rFonts w:ascii="Times New Roman" w:hAnsi="Times New Roman" w:cs="Times New Roman"/>
          <w:b/>
          <w:bCs/>
          <w:sz w:val="24"/>
          <w:szCs w:val="24"/>
        </w:rPr>
        <w:t>Problem</w:t>
      </w:r>
      <w:r>
        <w:rPr>
          <w:rFonts w:ascii="Times New Roman" w:hAnsi="Times New Roman" w:cs="Times New Roman"/>
          <w:sz w:val="24"/>
          <w:szCs w:val="24"/>
        </w:rPr>
        <w:t xml:space="preserve"> </w:t>
      </w:r>
      <w:r w:rsidR="004D15FF" w:rsidRPr="004D15FF">
        <w:rPr>
          <w:rFonts w:ascii="Times New Roman" w:hAnsi="Times New Roman" w:cs="Times New Roman"/>
          <w:b/>
          <w:bCs/>
          <w:sz w:val="24"/>
          <w:szCs w:val="24"/>
        </w:rPr>
        <w:t>4</w:t>
      </w:r>
      <w:r>
        <w:rPr>
          <w:rFonts w:ascii="Times New Roman" w:hAnsi="Times New Roman" w:cs="Times New Roman"/>
          <w:b/>
          <w:bCs/>
          <w:sz w:val="24"/>
          <w:szCs w:val="24"/>
        </w:rPr>
        <w:t>:</w:t>
      </w:r>
      <w:r w:rsidR="004D15FF" w:rsidRPr="004D15FF">
        <w:rPr>
          <w:rFonts w:ascii="Times New Roman" w:hAnsi="Times New Roman" w:cs="Times New Roman"/>
          <w:b/>
          <w:bCs/>
          <w:sz w:val="24"/>
          <w:szCs w:val="24"/>
        </w:rPr>
        <w:t xml:space="preserve"> Difficulty Managing Multi-Platform Listings</w:t>
      </w:r>
    </w:p>
    <w:p w14:paraId="002E4B7F" w14:textId="1FE56DC7" w:rsidR="004D15FF" w:rsidRPr="004D15FF" w:rsidRDefault="00034F3E" w:rsidP="00207E65">
      <w:pPr>
        <w:spacing w:line="360" w:lineRule="auto"/>
        <w:rPr>
          <w:rFonts w:ascii="Times New Roman" w:hAnsi="Times New Roman" w:cs="Times New Roman"/>
          <w:sz w:val="24"/>
          <w:szCs w:val="24"/>
        </w:rPr>
      </w:pPr>
      <w:r w:rsidRPr="00034F3E">
        <w:rPr>
          <w:rFonts w:ascii="Times New Roman" w:hAnsi="Times New Roman" w:cs="Times New Roman"/>
          <w:b/>
          <w:bCs/>
          <w:color w:val="C00000"/>
          <w:sz w:val="24"/>
          <w:szCs w:val="24"/>
        </w:rPr>
        <w:t>Real world challenge:</w:t>
      </w:r>
      <w:r w:rsidR="004D15FF" w:rsidRPr="004D15FF">
        <w:rPr>
          <w:rFonts w:ascii="Times New Roman" w:hAnsi="Times New Roman" w:cs="Times New Roman"/>
          <w:sz w:val="24"/>
          <w:szCs w:val="24"/>
        </w:rPr>
        <w:br/>
        <w:t>Listings across multiple platforms (Airbnb, Vrbo, etc.) need consistent pricing and availability settings.</w:t>
      </w:r>
    </w:p>
    <w:p w14:paraId="609F8634" w14:textId="77777777" w:rsidR="00034F3E" w:rsidRPr="00034F3E" w:rsidRDefault="00034F3E" w:rsidP="00207E65">
      <w:pPr>
        <w:spacing w:line="360" w:lineRule="auto"/>
        <w:jc w:val="both"/>
        <w:rPr>
          <w:rFonts w:ascii="Times New Roman" w:hAnsi="Times New Roman" w:cs="Times New Roman"/>
          <w:color w:val="4472C4" w:themeColor="accent1"/>
          <w:sz w:val="24"/>
          <w:szCs w:val="24"/>
        </w:rPr>
      </w:pPr>
      <w:r w:rsidRPr="00034F3E">
        <w:rPr>
          <w:rFonts w:ascii="Times New Roman" w:hAnsi="Times New Roman" w:cs="Times New Roman"/>
          <w:b/>
          <w:bCs/>
          <w:color w:val="4472C4" w:themeColor="accent1"/>
          <w:sz w:val="24"/>
          <w:szCs w:val="24"/>
        </w:rPr>
        <w:t>PriceLabs Solutions</w:t>
      </w:r>
      <w:r w:rsidRPr="00034F3E">
        <w:rPr>
          <w:rFonts w:ascii="Times New Roman" w:hAnsi="Times New Roman" w:cs="Times New Roman"/>
          <w:color w:val="4472C4" w:themeColor="accent1"/>
          <w:sz w:val="24"/>
          <w:szCs w:val="24"/>
        </w:rPr>
        <w:t>:</w:t>
      </w:r>
    </w:p>
    <w:p w14:paraId="73DA170C" w14:textId="77777777" w:rsidR="004D15FF" w:rsidRPr="004D15FF" w:rsidRDefault="004D15FF" w:rsidP="00207E65">
      <w:pPr>
        <w:numPr>
          <w:ilvl w:val="0"/>
          <w:numId w:val="4"/>
        </w:numPr>
        <w:spacing w:line="360" w:lineRule="auto"/>
        <w:jc w:val="both"/>
        <w:rPr>
          <w:rFonts w:ascii="Times New Roman" w:hAnsi="Times New Roman" w:cs="Times New Roman"/>
          <w:sz w:val="24"/>
          <w:szCs w:val="24"/>
        </w:rPr>
      </w:pPr>
      <w:r w:rsidRPr="004D15FF">
        <w:rPr>
          <w:rFonts w:ascii="Times New Roman" w:hAnsi="Times New Roman" w:cs="Times New Roman"/>
          <w:sz w:val="24"/>
          <w:szCs w:val="24"/>
        </w:rPr>
        <w:t>Syncs with over 70+ PMS and OTA platforms.</w:t>
      </w:r>
    </w:p>
    <w:p w14:paraId="10B328E7" w14:textId="77777777" w:rsidR="004D15FF" w:rsidRPr="004D15FF" w:rsidRDefault="004D15FF" w:rsidP="00207E65">
      <w:pPr>
        <w:numPr>
          <w:ilvl w:val="0"/>
          <w:numId w:val="4"/>
        </w:numPr>
        <w:spacing w:line="360" w:lineRule="auto"/>
        <w:jc w:val="both"/>
        <w:rPr>
          <w:rFonts w:ascii="Times New Roman" w:hAnsi="Times New Roman" w:cs="Times New Roman"/>
          <w:sz w:val="24"/>
          <w:szCs w:val="24"/>
        </w:rPr>
      </w:pPr>
      <w:r w:rsidRPr="004D15FF">
        <w:rPr>
          <w:rFonts w:ascii="Times New Roman" w:hAnsi="Times New Roman" w:cs="Times New Roman"/>
          <w:sz w:val="24"/>
          <w:szCs w:val="24"/>
        </w:rPr>
        <w:t>Maintains a centralized calendar to push pricing and rules to all connected platforms.</w:t>
      </w:r>
    </w:p>
    <w:p w14:paraId="3E505DA7" w14:textId="5521D212" w:rsidR="004D15FF" w:rsidRPr="004D15FF" w:rsidRDefault="004D15FF" w:rsidP="00207E65">
      <w:pPr>
        <w:numPr>
          <w:ilvl w:val="0"/>
          <w:numId w:val="4"/>
        </w:numPr>
        <w:spacing w:line="360" w:lineRule="auto"/>
        <w:jc w:val="both"/>
        <w:rPr>
          <w:rFonts w:ascii="Times New Roman" w:hAnsi="Times New Roman" w:cs="Times New Roman"/>
          <w:sz w:val="24"/>
          <w:szCs w:val="24"/>
        </w:rPr>
      </w:pPr>
      <w:r w:rsidRPr="004D15FF">
        <w:rPr>
          <w:rFonts w:ascii="Times New Roman" w:hAnsi="Times New Roman" w:cs="Times New Roman"/>
          <w:sz w:val="24"/>
          <w:szCs w:val="24"/>
        </w:rPr>
        <w:t>Reduces double-bookings and pricing errors.</w:t>
      </w:r>
    </w:p>
    <w:p w14:paraId="2C259D38" w14:textId="05CFACFA" w:rsidR="004D15FF" w:rsidRPr="004D15FF" w:rsidRDefault="00034F3E" w:rsidP="00207E65">
      <w:pPr>
        <w:spacing w:line="360" w:lineRule="auto"/>
        <w:jc w:val="both"/>
        <w:rPr>
          <w:rFonts w:ascii="Times New Roman" w:hAnsi="Times New Roman" w:cs="Times New Roman"/>
          <w:b/>
          <w:bCs/>
          <w:sz w:val="24"/>
          <w:szCs w:val="24"/>
        </w:rPr>
      </w:pPr>
      <w:r w:rsidRPr="004D15FF">
        <w:rPr>
          <w:rFonts w:ascii="Times New Roman" w:hAnsi="Times New Roman" w:cs="Times New Roman"/>
          <w:b/>
          <w:bCs/>
          <w:sz w:val="24"/>
          <w:szCs w:val="24"/>
        </w:rPr>
        <w:t>Problem</w:t>
      </w:r>
      <w:r>
        <w:rPr>
          <w:rFonts w:ascii="Times New Roman" w:hAnsi="Times New Roman" w:cs="Times New Roman"/>
          <w:sz w:val="24"/>
          <w:szCs w:val="24"/>
        </w:rPr>
        <w:t xml:space="preserve"> </w:t>
      </w:r>
      <w:r w:rsidR="004D15FF" w:rsidRPr="004D15FF">
        <w:rPr>
          <w:rFonts w:ascii="Times New Roman" w:hAnsi="Times New Roman" w:cs="Times New Roman"/>
          <w:b/>
          <w:bCs/>
          <w:sz w:val="24"/>
          <w:szCs w:val="24"/>
        </w:rPr>
        <w:t>5</w:t>
      </w:r>
      <w:r>
        <w:rPr>
          <w:rFonts w:ascii="Times New Roman" w:hAnsi="Times New Roman" w:cs="Times New Roman"/>
          <w:b/>
          <w:bCs/>
          <w:sz w:val="24"/>
          <w:szCs w:val="24"/>
        </w:rPr>
        <w:t>:</w:t>
      </w:r>
      <w:r w:rsidR="004D15FF" w:rsidRPr="004D15FF">
        <w:rPr>
          <w:rFonts w:ascii="Times New Roman" w:hAnsi="Times New Roman" w:cs="Times New Roman"/>
          <w:b/>
          <w:bCs/>
          <w:sz w:val="24"/>
          <w:szCs w:val="24"/>
        </w:rPr>
        <w:t xml:space="preserve"> Limited Customization in Most Tools</w:t>
      </w:r>
    </w:p>
    <w:p w14:paraId="3A0D471C" w14:textId="0762B80C" w:rsidR="004D15FF" w:rsidRPr="004D15FF" w:rsidRDefault="00034F3E" w:rsidP="00207E65">
      <w:pPr>
        <w:spacing w:line="360" w:lineRule="auto"/>
        <w:rPr>
          <w:rFonts w:ascii="Times New Roman" w:hAnsi="Times New Roman" w:cs="Times New Roman"/>
          <w:sz w:val="24"/>
          <w:szCs w:val="24"/>
        </w:rPr>
      </w:pPr>
      <w:r w:rsidRPr="00034F3E">
        <w:rPr>
          <w:rFonts w:ascii="Times New Roman" w:hAnsi="Times New Roman" w:cs="Times New Roman"/>
          <w:b/>
          <w:bCs/>
          <w:color w:val="C00000"/>
          <w:sz w:val="24"/>
          <w:szCs w:val="24"/>
        </w:rPr>
        <w:t>Real world challenge:</w:t>
      </w:r>
      <w:r w:rsidR="004D15FF" w:rsidRPr="004D15FF">
        <w:rPr>
          <w:rFonts w:ascii="Times New Roman" w:hAnsi="Times New Roman" w:cs="Times New Roman"/>
          <w:sz w:val="24"/>
          <w:szCs w:val="24"/>
        </w:rPr>
        <w:br/>
        <w:t>Other pricing tools may not allow customization based on personal strategy or local knowledge.</w:t>
      </w:r>
    </w:p>
    <w:p w14:paraId="6460A35D" w14:textId="77777777" w:rsidR="00034F3E" w:rsidRDefault="00034F3E" w:rsidP="00207E65">
      <w:pPr>
        <w:spacing w:line="360" w:lineRule="auto"/>
        <w:jc w:val="both"/>
        <w:rPr>
          <w:rFonts w:ascii="Times New Roman" w:hAnsi="Times New Roman" w:cs="Times New Roman"/>
          <w:color w:val="4472C4" w:themeColor="accent1"/>
          <w:sz w:val="24"/>
          <w:szCs w:val="24"/>
        </w:rPr>
      </w:pPr>
      <w:r w:rsidRPr="00034F3E">
        <w:rPr>
          <w:rFonts w:ascii="Times New Roman" w:hAnsi="Times New Roman" w:cs="Times New Roman"/>
          <w:b/>
          <w:bCs/>
          <w:color w:val="4472C4" w:themeColor="accent1"/>
          <w:sz w:val="24"/>
          <w:szCs w:val="24"/>
        </w:rPr>
        <w:t>PriceLabs Solutions</w:t>
      </w:r>
      <w:r w:rsidRPr="00034F3E">
        <w:rPr>
          <w:rFonts w:ascii="Times New Roman" w:hAnsi="Times New Roman" w:cs="Times New Roman"/>
          <w:color w:val="4472C4" w:themeColor="accent1"/>
          <w:sz w:val="24"/>
          <w:szCs w:val="24"/>
        </w:rPr>
        <w:t>:</w:t>
      </w:r>
      <w:r>
        <w:rPr>
          <w:rFonts w:ascii="Times New Roman" w:hAnsi="Times New Roman" w:cs="Times New Roman"/>
          <w:color w:val="4472C4" w:themeColor="accent1"/>
          <w:sz w:val="24"/>
          <w:szCs w:val="24"/>
        </w:rPr>
        <w:t xml:space="preserve"> </w:t>
      </w:r>
    </w:p>
    <w:p w14:paraId="5099B9E3" w14:textId="46E56863" w:rsidR="004D15FF" w:rsidRPr="00034F3E" w:rsidRDefault="00034F3E" w:rsidP="00207E65">
      <w:pPr>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 xml:space="preserve"> </w:t>
      </w:r>
      <w:r w:rsidR="004D15FF" w:rsidRPr="00034F3E">
        <w:rPr>
          <w:rFonts w:ascii="Times New Roman" w:hAnsi="Times New Roman" w:cs="Times New Roman"/>
          <w:sz w:val="24"/>
          <w:szCs w:val="24"/>
        </w:rPr>
        <w:t xml:space="preserve">Offers </w:t>
      </w:r>
      <w:r w:rsidR="004D15FF" w:rsidRPr="00034F3E">
        <w:rPr>
          <w:rFonts w:ascii="Times New Roman" w:hAnsi="Times New Roman" w:cs="Times New Roman"/>
          <w:b/>
          <w:bCs/>
          <w:sz w:val="24"/>
          <w:szCs w:val="24"/>
        </w:rPr>
        <w:t>fully customizable pricing rules</w:t>
      </w:r>
      <w:r w:rsidR="004D15FF" w:rsidRPr="00034F3E">
        <w:rPr>
          <w:rFonts w:ascii="Times New Roman" w:hAnsi="Times New Roman" w:cs="Times New Roman"/>
          <w:sz w:val="24"/>
          <w:szCs w:val="24"/>
        </w:rPr>
        <w:t xml:space="preserve"> like:</w:t>
      </w:r>
    </w:p>
    <w:p w14:paraId="347D0751" w14:textId="4E6F745C" w:rsidR="004D15FF" w:rsidRPr="00034F3E" w:rsidRDefault="004D15FF" w:rsidP="00207E65">
      <w:pPr>
        <w:pStyle w:val="ListParagraph"/>
        <w:numPr>
          <w:ilvl w:val="0"/>
          <w:numId w:val="9"/>
        </w:numPr>
        <w:spacing w:line="360" w:lineRule="auto"/>
        <w:jc w:val="both"/>
        <w:rPr>
          <w:rFonts w:ascii="Times New Roman" w:hAnsi="Times New Roman" w:cs="Times New Roman"/>
          <w:sz w:val="24"/>
          <w:szCs w:val="24"/>
        </w:rPr>
      </w:pPr>
      <w:r w:rsidRPr="00034F3E">
        <w:rPr>
          <w:rFonts w:ascii="Times New Roman" w:hAnsi="Times New Roman" w:cs="Times New Roman"/>
          <w:sz w:val="24"/>
          <w:szCs w:val="24"/>
        </w:rPr>
        <w:t>Last-minute discounts</w:t>
      </w:r>
    </w:p>
    <w:p w14:paraId="3B8E7DB3" w14:textId="6C25EE67" w:rsidR="004D15FF" w:rsidRPr="00034F3E" w:rsidRDefault="004D15FF" w:rsidP="00207E65">
      <w:pPr>
        <w:pStyle w:val="ListParagraph"/>
        <w:numPr>
          <w:ilvl w:val="0"/>
          <w:numId w:val="9"/>
        </w:numPr>
        <w:spacing w:line="360" w:lineRule="auto"/>
        <w:jc w:val="both"/>
        <w:rPr>
          <w:rFonts w:ascii="Times New Roman" w:hAnsi="Times New Roman" w:cs="Times New Roman"/>
          <w:sz w:val="24"/>
          <w:szCs w:val="24"/>
        </w:rPr>
      </w:pPr>
      <w:r w:rsidRPr="00034F3E">
        <w:rPr>
          <w:rFonts w:ascii="Times New Roman" w:hAnsi="Times New Roman" w:cs="Times New Roman"/>
          <w:sz w:val="24"/>
          <w:szCs w:val="24"/>
        </w:rPr>
        <w:t>Length-of-stay pricing</w:t>
      </w:r>
    </w:p>
    <w:p w14:paraId="64791C9C" w14:textId="74F4A5AE" w:rsidR="004D15FF" w:rsidRPr="00034F3E" w:rsidRDefault="004D15FF" w:rsidP="00207E65">
      <w:pPr>
        <w:pStyle w:val="ListParagraph"/>
        <w:numPr>
          <w:ilvl w:val="0"/>
          <w:numId w:val="9"/>
        </w:numPr>
        <w:spacing w:line="360" w:lineRule="auto"/>
        <w:jc w:val="both"/>
        <w:rPr>
          <w:rFonts w:ascii="Times New Roman" w:hAnsi="Times New Roman" w:cs="Times New Roman"/>
          <w:sz w:val="24"/>
          <w:szCs w:val="24"/>
        </w:rPr>
      </w:pPr>
      <w:r w:rsidRPr="00034F3E">
        <w:rPr>
          <w:rFonts w:ascii="Times New Roman" w:hAnsi="Times New Roman" w:cs="Times New Roman"/>
          <w:sz w:val="24"/>
          <w:szCs w:val="24"/>
        </w:rPr>
        <w:lastRenderedPageBreak/>
        <w:t>Orphan night rules</w:t>
      </w:r>
    </w:p>
    <w:p w14:paraId="56C35BEE" w14:textId="4F40520B" w:rsidR="00034F3E" w:rsidRPr="00207E65" w:rsidRDefault="004D15FF" w:rsidP="00207E65">
      <w:pPr>
        <w:pStyle w:val="ListParagraph"/>
        <w:numPr>
          <w:ilvl w:val="0"/>
          <w:numId w:val="9"/>
        </w:numPr>
        <w:spacing w:line="360" w:lineRule="auto"/>
        <w:jc w:val="both"/>
        <w:rPr>
          <w:rFonts w:ascii="Times New Roman" w:hAnsi="Times New Roman" w:cs="Times New Roman"/>
          <w:sz w:val="24"/>
          <w:szCs w:val="24"/>
        </w:rPr>
      </w:pPr>
      <w:r w:rsidRPr="00034F3E">
        <w:rPr>
          <w:rFonts w:ascii="Times New Roman" w:hAnsi="Times New Roman" w:cs="Times New Roman"/>
          <w:sz w:val="24"/>
          <w:szCs w:val="24"/>
        </w:rPr>
        <w:t>Event-specific overrides</w:t>
      </w:r>
    </w:p>
    <w:p w14:paraId="7C6E4B2F" w14:textId="1F5D3B94" w:rsidR="004D15FF" w:rsidRPr="004D15FF" w:rsidRDefault="00034F3E" w:rsidP="00207E65">
      <w:pPr>
        <w:spacing w:line="360" w:lineRule="auto"/>
        <w:jc w:val="both"/>
        <w:rPr>
          <w:rFonts w:ascii="Times New Roman" w:hAnsi="Times New Roman" w:cs="Times New Roman"/>
          <w:b/>
          <w:bCs/>
          <w:sz w:val="24"/>
          <w:szCs w:val="24"/>
        </w:rPr>
      </w:pPr>
      <w:r w:rsidRPr="004D15FF">
        <w:rPr>
          <w:rFonts w:ascii="Times New Roman" w:hAnsi="Times New Roman" w:cs="Times New Roman"/>
          <w:b/>
          <w:bCs/>
          <w:sz w:val="24"/>
          <w:szCs w:val="24"/>
        </w:rPr>
        <w:t>Problem</w:t>
      </w:r>
      <w:r>
        <w:rPr>
          <w:rFonts w:ascii="Times New Roman" w:hAnsi="Times New Roman" w:cs="Times New Roman"/>
          <w:sz w:val="24"/>
          <w:szCs w:val="24"/>
        </w:rPr>
        <w:t xml:space="preserve"> </w:t>
      </w:r>
      <w:r w:rsidR="004D15FF" w:rsidRPr="004D15FF">
        <w:rPr>
          <w:rFonts w:ascii="Times New Roman" w:hAnsi="Times New Roman" w:cs="Times New Roman"/>
          <w:b/>
          <w:bCs/>
          <w:sz w:val="24"/>
          <w:szCs w:val="24"/>
        </w:rPr>
        <w:t>6</w:t>
      </w:r>
      <w:r>
        <w:rPr>
          <w:rFonts w:ascii="Times New Roman" w:hAnsi="Times New Roman" w:cs="Times New Roman"/>
          <w:b/>
          <w:bCs/>
          <w:sz w:val="24"/>
          <w:szCs w:val="24"/>
        </w:rPr>
        <w:t>:</w:t>
      </w:r>
      <w:r w:rsidR="004D15FF" w:rsidRPr="004D15FF">
        <w:rPr>
          <w:rFonts w:ascii="Times New Roman" w:hAnsi="Times New Roman" w:cs="Times New Roman"/>
          <w:b/>
          <w:bCs/>
          <w:sz w:val="24"/>
          <w:szCs w:val="24"/>
        </w:rPr>
        <w:t xml:space="preserve"> No Portfolio-Level Performance Tracking</w:t>
      </w:r>
    </w:p>
    <w:p w14:paraId="2E473227" w14:textId="0D1FC158" w:rsidR="004D15FF" w:rsidRPr="004D15FF" w:rsidRDefault="00207E65" w:rsidP="00207E65">
      <w:pPr>
        <w:spacing w:line="360" w:lineRule="auto"/>
        <w:rPr>
          <w:rFonts w:ascii="Times New Roman" w:hAnsi="Times New Roman" w:cs="Times New Roman"/>
          <w:sz w:val="24"/>
          <w:szCs w:val="24"/>
        </w:rPr>
      </w:pPr>
      <w:r w:rsidRPr="00034F3E">
        <w:rPr>
          <w:rFonts w:ascii="Times New Roman" w:hAnsi="Times New Roman" w:cs="Times New Roman"/>
          <w:b/>
          <w:bCs/>
          <w:color w:val="C00000"/>
          <w:sz w:val="24"/>
          <w:szCs w:val="24"/>
        </w:rPr>
        <w:t>Real world challenge:</w:t>
      </w:r>
      <w:r w:rsidR="004D15FF" w:rsidRPr="004D15FF">
        <w:rPr>
          <w:rFonts w:ascii="Times New Roman" w:hAnsi="Times New Roman" w:cs="Times New Roman"/>
          <w:sz w:val="24"/>
          <w:szCs w:val="24"/>
        </w:rPr>
        <w:br/>
        <w:t>Property managers with multiple listings struggle to compare performance.</w:t>
      </w:r>
    </w:p>
    <w:p w14:paraId="3DCCD1DF" w14:textId="77777777" w:rsidR="00034F3E" w:rsidRPr="00034F3E" w:rsidRDefault="00034F3E" w:rsidP="00207E65">
      <w:pPr>
        <w:spacing w:line="360" w:lineRule="auto"/>
        <w:jc w:val="both"/>
        <w:rPr>
          <w:rFonts w:ascii="Times New Roman" w:hAnsi="Times New Roman" w:cs="Times New Roman"/>
          <w:color w:val="4472C4" w:themeColor="accent1"/>
          <w:sz w:val="24"/>
          <w:szCs w:val="24"/>
        </w:rPr>
      </w:pPr>
      <w:r w:rsidRPr="00034F3E">
        <w:rPr>
          <w:rFonts w:ascii="Times New Roman" w:hAnsi="Times New Roman" w:cs="Times New Roman"/>
          <w:b/>
          <w:bCs/>
          <w:color w:val="4472C4" w:themeColor="accent1"/>
          <w:sz w:val="24"/>
          <w:szCs w:val="24"/>
        </w:rPr>
        <w:t>PriceLabs Solutions</w:t>
      </w:r>
      <w:r w:rsidRPr="00034F3E">
        <w:rPr>
          <w:rFonts w:ascii="Times New Roman" w:hAnsi="Times New Roman" w:cs="Times New Roman"/>
          <w:color w:val="4472C4" w:themeColor="accent1"/>
          <w:sz w:val="24"/>
          <w:szCs w:val="24"/>
        </w:rPr>
        <w:t>:</w:t>
      </w:r>
    </w:p>
    <w:p w14:paraId="670EF8B2" w14:textId="2905059D" w:rsidR="004D15FF" w:rsidRPr="004D15FF" w:rsidRDefault="004D15FF" w:rsidP="00207E65">
      <w:pPr>
        <w:spacing w:line="360" w:lineRule="auto"/>
        <w:jc w:val="both"/>
        <w:rPr>
          <w:rFonts w:ascii="Times New Roman" w:hAnsi="Times New Roman" w:cs="Times New Roman"/>
          <w:sz w:val="24"/>
          <w:szCs w:val="24"/>
        </w:rPr>
      </w:pPr>
      <w:r w:rsidRPr="004D15FF">
        <w:rPr>
          <w:rFonts w:ascii="Times New Roman" w:hAnsi="Times New Roman" w:cs="Times New Roman"/>
          <w:sz w:val="24"/>
          <w:szCs w:val="24"/>
        </w:rPr>
        <w:t xml:space="preserve">Provides </w:t>
      </w:r>
      <w:r w:rsidRPr="004D15FF">
        <w:rPr>
          <w:rFonts w:ascii="Times New Roman" w:hAnsi="Times New Roman" w:cs="Times New Roman"/>
          <w:b/>
          <w:bCs/>
          <w:sz w:val="24"/>
          <w:szCs w:val="24"/>
        </w:rPr>
        <w:t>Portfolio Analytics</w:t>
      </w:r>
      <w:r w:rsidRPr="004D15FF">
        <w:rPr>
          <w:rFonts w:ascii="Times New Roman" w:hAnsi="Times New Roman" w:cs="Times New Roman"/>
          <w:sz w:val="24"/>
          <w:szCs w:val="24"/>
        </w:rPr>
        <w:t xml:space="preserve"> with metrics like:</w:t>
      </w:r>
    </w:p>
    <w:p w14:paraId="4C1D6EA8" w14:textId="780A8DA6" w:rsidR="00034F3E" w:rsidRPr="00034F3E" w:rsidRDefault="004D15FF" w:rsidP="00207E65">
      <w:pPr>
        <w:pStyle w:val="ListParagraph"/>
        <w:numPr>
          <w:ilvl w:val="0"/>
          <w:numId w:val="8"/>
        </w:numPr>
        <w:spacing w:line="360" w:lineRule="auto"/>
        <w:jc w:val="both"/>
        <w:rPr>
          <w:rFonts w:ascii="Times New Roman" w:hAnsi="Times New Roman" w:cs="Times New Roman"/>
          <w:sz w:val="24"/>
          <w:szCs w:val="24"/>
        </w:rPr>
      </w:pPr>
      <w:r w:rsidRPr="00034F3E">
        <w:rPr>
          <w:rFonts w:ascii="Times New Roman" w:hAnsi="Times New Roman" w:cs="Times New Roman"/>
          <w:sz w:val="24"/>
          <w:szCs w:val="24"/>
        </w:rPr>
        <w:t>Occupancy rate</w:t>
      </w:r>
    </w:p>
    <w:p w14:paraId="58C7EF0C" w14:textId="26E94D84" w:rsidR="004D15FF" w:rsidRPr="00034F3E" w:rsidRDefault="004D15FF" w:rsidP="00207E65">
      <w:pPr>
        <w:pStyle w:val="ListParagraph"/>
        <w:numPr>
          <w:ilvl w:val="0"/>
          <w:numId w:val="8"/>
        </w:numPr>
        <w:spacing w:line="360" w:lineRule="auto"/>
        <w:jc w:val="both"/>
        <w:rPr>
          <w:rFonts w:ascii="Times New Roman" w:hAnsi="Times New Roman" w:cs="Times New Roman"/>
          <w:sz w:val="24"/>
          <w:szCs w:val="24"/>
        </w:rPr>
      </w:pPr>
      <w:r w:rsidRPr="00034F3E">
        <w:rPr>
          <w:rFonts w:ascii="Times New Roman" w:hAnsi="Times New Roman" w:cs="Times New Roman"/>
          <w:sz w:val="24"/>
          <w:szCs w:val="24"/>
        </w:rPr>
        <w:t>Average daily rate</w:t>
      </w:r>
    </w:p>
    <w:p w14:paraId="092A8C3C" w14:textId="3EB342C4" w:rsidR="004D15FF" w:rsidRPr="00034F3E" w:rsidRDefault="004D15FF" w:rsidP="00207E65">
      <w:pPr>
        <w:pStyle w:val="ListParagraph"/>
        <w:numPr>
          <w:ilvl w:val="0"/>
          <w:numId w:val="8"/>
        </w:numPr>
        <w:spacing w:line="360" w:lineRule="auto"/>
        <w:jc w:val="both"/>
        <w:rPr>
          <w:rFonts w:ascii="Times New Roman" w:hAnsi="Times New Roman" w:cs="Times New Roman"/>
          <w:sz w:val="24"/>
          <w:szCs w:val="24"/>
        </w:rPr>
      </w:pPr>
      <w:r w:rsidRPr="00034F3E">
        <w:rPr>
          <w:rFonts w:ascii="Times New Roman" w:hAnsi="Times New Roman" w:cs="Times New Roman"/>
          <w:sz w:val="24"/>
          <w:szCs w:val="24"/>
        </w:rPr>
        <w:t>Monthly revenue</w:t>
      </w:r>
    </w:p>
    <w:p w14:paraId="02C19913" w14:textId="6E34E051" w:rsidR="008B1531" w:rsidRDefault="004D15FF" w:rsidP="008B1531">
      <w:pPr>
        <w:pStyle w:val="ListParagraph"/>
        <w:numPr>
          <w:ilvl w:val="0"/>
          <w:numId w:val="8"/>
        </w:numPr>
        <w:spacing w:line="360" w:lineRule="auto"/>
        <w:jc w:val="both"/>
        <w:rPr>
          <w:rFonts w:ascii="Times New Roman" w:hAnsi="Times New Roman" w:cs="Times New Roman"/>
          <w:sz w:val="24"/>
          <w:szCs w:val="24"/>
        </w:rPr>
      </w:pPr>
      <w:r w:rsidRPr="00034F3E">
        <w:rPr>
          <w:rFonts w:ascii="Times New Roman" w:hAnsi="Times New Roman" w:cs="Times New Roman"/>
          <w:sz w:val="24"/>
          <w:szCs w:val="24"/>
        </w:rPr>
        <w:t>Booking pace</w:t>
      </w:r>
    </w:p>
    <w:p w14:paraId="011F3193" w14:textId="77777777" w:rsidR="008B1531" w:rsidRPr="008B1531" w:rsidRDefault="008B1531" w:rsidP="008B1531">
      <w:pPr>
        <w:spacing w:line="360" w:lineRule="auto"/>
        <w:jc w:val="both"/>
        <w:rPr>
          <w:rFonts w:ascii="Times New Roman" w:hAnsi="Times New Roman" w:cs="Times New Roman"/>
          <w:b/>
          <w:bCs/>
          <w:sz w:val="28"/>
          <w:szCs w:val="28"/>
        </w:rPr>
      </w:pPr>
      <w:r w:rsidRPr="008B1531">
        <w:rPr>
          <w:rFonts w:ascii="Times New Roman" w:hAnsi="Times New Roman" w:cs="Times New Roman"/>
          <w:b/>
          <w:bCs/>
          <w:sz w:val="28"/>
          <w:szCs w:val="28"/>
        </w:rPr>
        <w:t>Top Features of PriceLabs</w:t>
      </w:r>
    </w:p>
    <w:p w14:paraId="6E682278" w14:textId="1C7C77B5" w:rsidR="00E55B32" w:rsidRPr="00E55B32" w:rsidRDefault="00E55B32" w:rsidP="00E55B32">
      <w:pPr>
        <w:spacing w:line="360" w:lineRule="auto"/>
        <w:jc w:val="both"/>
        <w:rPr>
          <w:rFonts w:ascii="Times New Roman" w:hAnsi="Times New Roman" w:cs="Times New Roman"/>
          <w:b/>
          <w:bCs/>
          <w:sz w:val="24"/>
          <w:szCs w:val="24"/>
        </w:rPr>
      </w:pPr>
      <w:r w:rsidRPr="00E55B32">
        <w:rPr>
          <w:rFonts w:ascii="Times New Roman" w:hAnsi="Times New Roman" w:cs="Times New Roman"/>
          <w:b/>
          <w:bCs/>
          <w:sz w:val="24"/>
          <w:szCs w:val="24"/>
        </w:rPr>
        <w:t xml:space="preserve">Dynamic Pricing: </w:t>
      </w:r>
      <w:r w:rsidRPr="00E55B32">
        <w:rPr>
          <w:rFonts w:ascii="Times New Roman" w:hAnsi="Times New Roman" w:cs="Times New Roman"/>
          <w:sz w:val="24"/>
          <w:szCs w:val="24"/>
        </w:rPr>
        <w:t>Daily rental rates are automatically modified in response to local events, market demand, and booking patterns</w:t>
      </w:r>
      <w:r>
        <w:rPr>
          <w:rFonts w:ascii="Times New Roman" w:hAnsi="Times New Roman" w:cs="Times New Roman"/>
          <w:b/>
          <w:bCs/>
          <w:sz w:val="24"/>
          <w:szCs w:val="24"/>
        </w:rPr>
        <w:t>.</w:t>
      </w:r>
      <w:r w:rsidRPr="00E55B32">
        <w:rPr>
          <w:rFonts w:ascii="Times New Roman" w:hAnsi="Times New Roman" w:cs="Times New Roman"/>
          <w:b/>
          <w:bCs/>
          <w:sz w:val="24"/>
          <w:szCs w:val="24"/>
        </w:rPr>
        <w:br/>
        <w:t>Market dashboards</w:t>
      </w:r>
      <w:r w:rsidRPr="00E55B32">
        <w:rPr>
          <w:rFonts w:ascii="Times New Roman" w:hAnsi="Times New Roman" w:cs="Times New Roman"/>
          <w:sz w:val="24"/>
          <w:szCs w:val="24"/>
        </w:rPr>
        <w:t>: Help with strategic decision-making by providing information on rival pricing, market trends, and occupancy rates.</w:t>
      </w:r>
      <w:r w:rsidRPr="00E55B32">
        <w:rPr>
          <w:rFonts w:ascii="Times New Roman" w:hAnsi="Times New Roman" w:cs="Times New Roman"/>
          <w:b/>
          <w:bCs/>
          <w:sz w:val="24"/>
          <w:szCs w:val="24"/>
        </w:rPr>
        <w:br/>
        <w:t>Portfolio Analytics</w:t>
      </w:r>
      <w:r w:rsidRPr="00E55B32">
        <w:rPr>
          <w:rFonts w:ascii="Times New Roman" w:hAnsi="Times New Roman" w:cs="Times New Roman"/>
          <w:sz w:val="24"/>
          <w:szCs w:val="24"/>
        </w:rPr>
        <w:t>: Gives you performance data for your listings, such revenue and occupancy rates, so you can keep an eye on and improve your portfolio.</w:t>
      </w:r>
      <w:r w:rsidRPr="00E55B32">
        <w:rPr>
          <w:rFonts w:ascii="Times New Roman" w:hAnsi="Times New Roman" w:cs="Times New Roman"/>
          <w:b/>
          <w:bCs/>
          <w:sz w:val="24"/>
          <w:szCs w:val="24"/>
        </w:rPr>
        <w:t xml:space="preserve"> </w:t>
      </w:r>
      <w:r w:rsidRPr="00E55B32">
        <w:rPr>
          <w:rFonts w:ascii="Times New Roman" w:hAnsi="Times New Roman" w:cs="Times New Roman"/>
          <w:b/>
          <w:bCs/>
          <w:sz w:val="24"/>
          <w:szCs w:val="24"/>
        </w:rPr>
        <w:br/>
        <w:t xml:space="preserve">Revenue Estimator Pro: </w:t>
      </w:r>
      <w:r w:rsidRPr="00E55B32">
        <w:rPr>
          <w:rFonts w:ascii="Times New Roman" w:hAnsi="Times New Roman" w:cs="Times New Roman"/>
          <w:sz w:val="24"/>
          <w:szCs w:val="24"/>
        </w:rPr>
        <w:t xml:space="preserve">Forecasts possible profits for properties by using market trends and historical data. </w:t>
      </w:r>
      <w:r w:rsidRPr="00E55B32">
        <w:rPr>
          <w:rFonts w:ascii="Times New Roman" w:hAnsi="Times New Roman" w:cs="Times New Roman"/>
          <w:sz w:val="24"/>
          <w:szCs w:val="24"/>
        </w:rPr>
        <w:br/>
      </w:r>
      <w:r w:rsidRPr="00E55B32">
        <w:rPr>
          <w:rFonts w:ascii="Times New Roman" w:hAnsi="Times New Roman" w:cs="Times New Roman"/>
          <w:b/>
          <w:bCs/>
          <w:sz w:val="24"/>
          <w:szCs w:val="24"/>
        </w:rPr>
        <w:t xml:space="preserve">Pricing Customizations: </w:t>
      </w:r>
      <w:r w:rsidRPr="00E55B32">
        <w:rPr>
          <w:rFonts w:ascii="Times New Roman" w:hAnsi="Times New Roman" w:cs="Times New Roman"/>
          <w:sz w:val="24"/>
          <w:szCs w:val="24"/>
        </w:rPr>
        <w:t xml:space="preserve">Gives customers the ability to apply rules for particular dates or seasons and determine base, minimum, and maximum rates. </w:t>
      </w:r>
      <w:r w:rsidRPr="00E55B32">
        <w:rPr>
          <w:rFonts w:ascii="Times New Roman" w:hAnsi="Times New Roman" w:cs="Times New Roman"/>
          <w:sz w:val="24"/>
          <w:szCs w:val="24"/>
        </w:rPr>
        <w:br/>
      </w:r>
      <w:r w:rsidRPr="00E55B32">
        <w:rPr>
          <w:rFonts w:ascii="Times New Roman" w:hAnsi="Times New Roman" w:cs="Times New Roman"/>
          <w:b/>
          <w:bCs/>
          <w:sz w:val="24"/>
          <w:szCs w:val="24"/>
        </w:rPr>
        <w:t xml:space="preserve">Integrations: </w:t>
      </w:r>
      <w:r w:rsidRPr="00E55B32">
        <w:rPr>
          <w:rFonts w:ascii="Times New Roman" w:hAnsi="Times New Roman" w:cs="Times New Roman"/>
          <w:sz w:val="24"/>
          <w:szCs w:val="24"/>
        </w:rPr>
        <w:t xml:space="preserve">Easily interfaces with a number of booking websites, including Airbnb and VRBO, and property management systems (PMS). </w:t>
      </w:r>
    </w:p>
    <w:p w14:paraId="2BBDB8FA" w14:textId="286E151B" w:rsidR="00651049" w:rsidRPr="00037020" w:rsidRDefault="00651049" w:rsidP="008B1531">
      <w:pPr>
        <w:spacing w:line="360" w:lineRule="auto"/>
        <w:jc w:val="both"/>
        <w:rPr>
          <w:rFonts w:ascii="Times New Roman" w:hAnsi="Times New Roman" w:cs="Times New Roman"/>
          <w:b/>
          <w:bCs/>
          <w:sz w:val="28"/>
          <w:szCs w:val="28"/>
        </w:rPr>
      </w:pPr>
      <w:r w:rsidRPr="00037020">
        <w:rPr>
          <w:rFonts w:ascii="Times New Roman" w:hAnsi="Times New Roman" w:cs="Times New Roman"/>
          <w:b/>
          <w:bCs/>
          <w:sz w:val="28"/>
          <w:szCs w:val="28"/>
        </w:rPr>
        <w:t>Schema Description</w:t>
      </w:r>
    </w:p>
    <w:p w14:paraId="7E258767" w14:textId="02658516" w:rsidR="00AF6551" w:rsidRPr="00AF6551" w:rsidRDefault="004D355A" w:rsidP="00AF6551">
      <w:pPr>
        <w:spacing w:line="276" w:lineRule="auto"/>
        <w:rPr>
          <w:rFonts w:ascii="Times New Roman" w:hAnsi="Times New Roman" w:cs="Times New Roman"/>
          <w:b/>
          <w:bCs/>
          <w:sz w:val="24"/>
          <w:szCs w:val="24"/>
        </w:rPr>
      </w:pPr>
      <w:r w:rsidRPr="004D355A">
        <w:rPr>
          <w:rFonts w:ascii="Times New Roman" w:hAnsi="Times New Roman" w:cs="Times New Roman"/>
          <w:sz w:val="24"/>
          <w:szCs w:val="24"/>
        </w:rPr>
        <w:t>The primary entities, their characteristics, and the connections between them that power the platform's dynamic pricing and rental management system are captured and represented by the PriceLabs schema.</w:t>
      </w:r>
      <w:r w:rsidR="00AF6551" w:rsidRPr="00AF6551">
        <w:rPr>
          <w:rFonts w:ascii="Times New Roman" w:hAnsi="Times New Roman" w:cs="Times New Roman"/>
          <w:b/>
          <w:bCs/>
          <w:sz w:val="24"/>
          <w:szCs w:val="24"/>
        </w:rPr>
        <w:t>1. User Entity</w:t>
      </w:r>
    </w:p>
    <w:p w14:paraId="00C866FE" w14:textId="77777777" w:rsidR="00AF6551" w:rsidRPr="00AF6551" w:rsidRDefault="00AF6551" w:rsidP="00AF6551">
      <w:pPr>
        <w:numPr>
          <w:ilvl w:val="0"/>
          <w:numId w:val="14"/>
        </w:numPr>
        <w:spacing w:line="276" w:lineRule="auto"/>
        <w:rPr>
          <w:rFonts w:ascii="Times New Roman" w:hAnsi="Times New Roman" w:cs="Times New Roman"/>
          <w:sz w:val="24"/>
          <w:szCs w:val="24"/>
        </w:rPr>
      </w:pPr>
      <w:r w:rsidRPr="00AF6551">
        <w:rPr>
          <w:rFonts w:ascii="Times New Roman" w:hAnsi="Times New Roman" w:cs="Times New Roman"/>
          <w:b/>
          <w:bCs/>
          <w:sz w:val="24"/>
          <w:szCs w:val="24"/>
        </w:rPr>
        <w:t xml:space="preserve">UserID (Primary Key): </w:t>
      </w:r>
      <w:r w:rsidRPr="00AF6551">
        <w:rPr>
          <w:rFonts w:ascii="Times New Roman" w:hAnsi="Times New Roman" w:cs="Times New Roman"/>
          <w:sz w:val="24"/>
          <w:szCs w:val="24"/>
        </w:rPr>
        <w:t>Unique identifier for each user.</w:t>
      </w:r>
    </w:p>
    <w:p w14:paraId="2323D965" w14:textId="77777777" w:rsidR="00AF6551" w:rsidRPr="00AF6551" w:rsidRDefault="00AF6551" w:rsidP="00AF6551">
      <w:pPr>
        <w:numPr>
          <w:ilvl w:val="0"/>
          <w:numId w:val="14"/>
        </w:numPr>
        <w:spacing w:line="276" w:lineRule="auto"/>
        <w:rPr>
          <w:rFonts w:ascii="Times New Roman" w:hAnsi="Times New Roman" w:cs="Times New Roman"/>
          <w:b/>
          <w:bCs/>
          <w:sz w:val="24"/>
          <w:szCs w:val="24"/>
        </w:rPr>
      </w:pPr>
      <w:r w:rsidRPr="00AF6551">
        <w:rPr>
          <w:rFonts w:ascii="Times New Roman" w:hAnsi="Times New Roman" w:cs="Times New Roman"/>
          <w:b/>
          <w:bCs/>
          <w:sz w:val="24"/>
          <w:szCs w:val="24"/>
        </w:rPr>
        <w:t xml:space="preserve">Name: </w:t>
      </w:r>
      <w:r w:rsidRPr="00AF6551">
        <w:rPr>
          <w:rFonts w:ascii="Times New Roman" w:hAnsi="Times New Roman" w:cs="Times New Roman"/>
          <w:sz w:val="24"/>
          <w:szCs w:val="24"/>
        </w:rPr>
        <w:t>Full name of the user.</w:t>
      </w:r>
    </w:p>
    <w:p w14:paraId="3157B73C" w14:textId="77777777" w:rsidR="00AF6551" w:rsidRPr="00AF6551" w:rsidRDefault="00AF6551" w:rsidP="00AF6551">
      <w:pPr>
        <w:numPr>
          <w:ilvl w:val="0"/>
          <w:numId w:val="14"/>
        </w:numPr>
        <w:spacing w:line="276" w:lineRule="auto"/>
        <w:rPr>
          <w:rFonts w:ascii="Times New Roman" w:hAnsi="Times New Roman" w:cs="Times New Roman"/>
          <w:sz w:val="24"/>
          <w:szCs w:val="24"/>
        </w:rPr>
      </w:pPr>
      <w:r w:rsidRPr="00AF6551">
        <w:rPr>
          <w:rFonts w:ascii="Times New Roman" w:hAnsi="Times New Roman" w:cs="Times New Roman"/>
          <w:b/>
          <w:bCs/>
          <w:sz w:val="24"/>
          <w:szCs w:val="24"/>
        </w:rPr>
        <w:lastRenderedPageBreak/>
        <w:t xml:space="preserve">Email: </w:t>
      </w:r>
      <w:r w:rsidRPr="00AF6551">
        <w:rPr>
          <w:rFonts w:ascii="Times New Roman" w:hAnsi="Times New Roman" w:cs="Times New Roman"/>
          <w:sz w:val="24"/>
          <w:szCs w:val="24"/>
        </w:rPr>
        <w:t>Email address used for contact and login.</w:t>
      </w:r>
    </w:p>
    <w:p w14:paraId="0D1D38FA" w14:textId="77777777" w:rsidR="00AF6551" w:rsidRPr="00AF6551" w:rsidRDefault="00AF6551" w:rsidP="00AF6551">
      <w:pPr>
        <w:numPr>
          <w:ilvl w:val="0"/>
          <w:numId w:val="14"/>
        </w:numPr>
        <w:spacing w:line="276" w:lineRule="auto"/>
        <w:rPr>
          <w:rFonts w:ascii="Times New Roman" w:hAnsi="Times New Roman" w:cs="Times New Roman"/>
          <w:sz w:val="24"/>
          <w:szCs w:val="24"/>
        </w:rPr>
      </w:pPr>
      <w:r w:rsidRPr="00AF6551">
        <w:rPr>
          <w:rFonts w:ascii="Times New Roman" w:hAnsi="Times New Roman" w:cs="Times New Roman"/>
          <w:b/>
          <w:bCs/>
          <w:sz w:val="24"/>
          <w:szCs w:val="24"/>
        </w:rPr>
        <w:t xml:space="preserve">PhoneNumber: </w:t>
      </w:r>
      <w:r w:rsidRPr="00AF6551">
        <w:rPr>
          <w:rFonts w:ascii="Times New Roman" w:hAnsi="Times New Roman" w:cs="Times New Roman"/>
          <w:sz w:val="24"/>
          <w:szCs w:val="24"/>
        </w:rPr>
        <w:t>User's mobile or contact number.</w:t>
      </w:r>
    </w:p>
    <w:p w14:paraId="351F852F" w14:textId="77777777" w:rsidR="00AF6551" w:rsidRPr="00AF6551" w:rsidRDefault="00AF6551" w:rsidP="00AF6551">
      <w:pPr>
        <w:numPr>
          <w:ilvl w:val="0"/>
          <w:numId w:val="14"/>
        </w:numPr>
        <w:spacing w:line="276" w:lineRule="auto"/>
        <w:rPr>
          <w:rFonts w:ascii="Times New Roman" w:hAnsi="Times New Roman" w:cs="Times New Roman"/>
          <w:b/>
          <w:bCs/>
          <w:sz w:val="24"/>
          <w:szCs w:val="24"/>
        </w:rPr>
      </w:pPr>
      <w:r w:rsidRPr="00AF6551">
        <w:rPr>
          <w:rFonts w:ascii="Times New Roman" w:hAnsi="Times New Roman" w:cs="Times New Roman"/>
          <w:b/>
          <w:bCs/>
          <w:sz w:val="24"/>
          <w:szCs w:val="24"/>
        </w:rPr>
        <w:t xml:space="preserve">UserType: </w:t>
      </w:r>
      <w:r w:rsidRPr="00AF6551">
        <w:rPr>
          <w:rFonts w:ascii="Times New Roman" w:hAnsi="Times New Roman" w:cs="Times New Roman"/>
          <w:sz w:val="24"/>
          <w:szCs w:val="24"/>
        </w:rPr>
        <w:t xml:space="preserve">Type of user (e.g., owner, manager) — </w:t>
      </w:r>
      <w:r w:rsidRPr="00AF6551">
        <w:rPr>
          <w:rFonts w:ascii="Times New Roman" w:hAnsi="Times New Roman" w:cs="Times New Roman"/>
          <w:i/>
          <w:iCs/>
          <w:sz w:val="24"/>
          <w:szCs w:val="24"/>
        </w:rPr>
        <w:t>enum</w:t>
      </w:r>
      <w:r w:rsidRPr="00AF6551">
        <w:rPr>
          <w:rFonts w:ascii="Times New Roman" w:hAnsi="Times New Roman" w:cs="Times New Roman"/>
          <w:sz w:val="24"/>
          <w:szCs w:val="24"/>
        </w:rPr>
        <w:t>.</w:t>
      </w:r>
    </w:p>
    <w:p w14:paraId="15451A4E" w14:textId="77777777" w:rsidR="00AF6551" w:rsidRPr="00AF6551" w:rsidRDefault="00AF6551" w:rsidP="00AF6551">
      <w:pPr>
        <w:numPr>
          <w:ilvl w:val="0"/>
          <w:numId w:val="14"/>
        </w:numPr>
        <w:spacing w:line="276" w:lineRule="auto"/>
        <w:rPr>
          <w:rFonts w:ascii="Times New Roman" w:hAnsi="Times New Roman" w:cs="Times New Roman"/>
          <w:sz w:val="24"/>
          <w:szCs w:val="24"/>
        </w:rPr>
      </w:pPr>
      <w:r w:rsidRPr="00AF6551">
        <w:rPr>
          <w:rFonts w:ascii="Times New Roman" w:hAnsi="Times New Roman" w:cs="Times New Roman"/>
          <w:b/>
          <w:bCs/>
          <w:sz w:val="24"/>
          <w:szCs w:val="24"/>
        </w:rPr>
        <w:t xml:space="preserve">RegistrationDate: </w:t>
      </w:r>
      <w:r w:rsidRPr="00AF6551">
        <w:rPr>
          <w:rFonts w:ascii="Times New Roman" w:hAnsi="Times New Roman" w:cs="Times New Roman"/>
          <w:sz w:val="24"/>
          <w:szCs w:val="24"/>
        </w:rPr>
        <w:t>Date the user registered on the platform.</w:t>
      </w:r>
    </w:p>
    <w:p w14:paraId="7F05172D" w14:textId="77777777" w:rsidR="005B762B" w:rsidRPr="005B762B" w:rsidRDefault="005B762B" w:rsidP="005B762B">
      <w:pPr>
        <w:spacing w:line="276" w:lineRule="auto"/>
        <w:rPr>
          <w:rFonts w:ascii="Times New Roman" w:hAnsi="Times New Roman" w:cs="Times New Roman"/>
          <w:b/>
          <w:bCs/>
          <w:sz w:val="24"/>
          <w:szCs w:val="24"/>
        </w:rPr>
      </w:pPr>
      <w:r w:rsidRPr="005B762B">
        <w:rPr>
          <w:rFonts w:ascii="Times New Roman" w:hAnsi="Times New Roman" w:cs="Times New Roman"/>
          <w:b/>
          <w:bCs/>
          <w:sz w:val="24"/>
          <w:szCs w:val="24"/>
        </w:rPr>
        <w:t>2. Property Entity</w:t>
      </w:r>
    </w:p>
    <w:p w14:paraId="01571C2D" w14:textId="77777777" w:rsidR="005B762B" w:rsidRPr="005B762B" w:rsidRDefault="005B762B" w:rsidP="005B762B">
      <w:pPr>
        <w:numPr>
          <w:ilvl w:val="0"/>
          <w:numId w:val="15"/>
        </w:numPr>
        <w:spacing w:line="276" w:lineRule="auto"/>
        <w:rPr>
          <w:rFonts w:ascii="Times New Roman" w:hAnsi="Times New Roman" w:cs="Times New Roman"/>
          <w:sz w:val="24"/>
          <w:szCs w:val="24"/>
        </w:rPr>
      </w:pPr>
      <w:r w:rsidRPr="005B762B">
        <w:rPr>
          <w:rFonts w:ascii="Times New Roman" w:hAnsi="Times New Roman" w:cs="Times New Roman"/>
          <w:b/>
          <w:bCs/>
          <w:sz w:val="24"/>
          <w:szCs w:val="24"/>
        </w:rPr>
        <w:t>PropertyID (Primary Key)</w:t>
      </w:r>
      <w:r w:rsidRPr="005B762B">
        <w:rPr>
          <w:rFonts w:ascii="Times New Roman" w:hAnsi="Times New Roman" w:cs="Times New Roman"/>
          <w:sz w:val="24"/>
          <w:szCs w:val="24"/>
        </w:rPr>
        <w:t>: Unique identifier for each property.</w:t>
      </w:r>
    </w:p>
    <w:p w14:paraId="05E0A386" w14:textId="77777777" w:rsidR="005B762B" w:rsidRPr="005B762B" w:rsidRDefault="005B762B" w:rsidP="005B762B">
      <w:pPr>
        <w:numPr>
          <w:ilvl w:val="0"/>
          <w:numId w:val="15"/>
        </w:numPr>
        <w:spacing w:line="276" w:lineRule="auto"/>
        <w:rPr>
          <w:rFonts w:ascii="Times New Roman" w:hAnsi="Times New Roman" w:cs="Times New Roman"/>
          <w:sz w:val="24"/>
          <w:szCs w:val="24"/>
        </w:rPr>
      </w:pPr>
      <w:r w:rsidRPr="005B762B">
        <w:rPr>
          <w:rFonts w:ascii="Times New Roman" w:hAnsi="Times New Roman" w:cs="Times New Roman"/>
          <w:b/>
          <w:bCs/>
          <w:sz w:val="24"/>
          <w:szCs w:val="24"/>
        </w:rPr>
        <w:t>Title</w:t>
      </w:r>
      <w:r w:rsidRPr="005B762B">
        <w:rPr>
          <w:rFonts w:ascii="Times New Roman" w:hAnsi="Times New Roman" w:cs="Times New Roman"/>
          <w:sz w:val="24"/>
          <w:szCs w:val="24"/>
        </w:rPr>
        <w:t>: Display name of the property.</w:t>
      </w:r>
    </w:p>
    <w:p w14:paraId="15EDEF80" w14:textId="77777777" w:rsidR="005B762B" w:rsidRPr="005B762B" w:rsidRDefault="005B762B" w:rsidP="005B762B">
      <w:pPr>
        <w:numPr>
          <w:ilvl w:val="0"/>
          <w:numId w:val="15"/>
        </w:numPr>
        <w:spacing w:line="276" w:lineRule="auto"/>
        <w:rPr>
          <w:rFonts w:ascii="Times New Roman" w:hAnsi="Times New Roman" w:cs="Times New Roman"/>
          <w:sz w:val="24"/>
          <w:szCs w:val="24"/>
        </w:rPr>
      </w:pPr>
      <w:r w:rsidRPr="005B762B">
        <w:rPr>
          <w:rFonts w:ascii="Times New Roman" w:hAnsi="Times New Roman" w:cs="Times New Roman"/>
          <w:b/>
          <w:bCs/>
          <w:sz w:val="24"/>
          <w:szCs w:val="24"/>
        </w:rPr>
        <w:t>Description</w:t>
      </w:r>
      <w:r w:rsidRPr="005B762B">
        <w:rPr>
          <w:rFonts w:ascii="Times New Roman" w:hAnsi="Times New Roman" w:cs="Times New Roman"/>
          <w:sz w:val="24"/>
          <w:szCs w:val="24"/>
        </w:rPr>
        <w:t xml:space="preserve">: Detailed description of the property. </w:t>
      </w:r>
      <w:r w:rsidRPr="005B762B">
        <w:rPr>
          <w:rFonts w:ascii="Times New Roman" w:hAnsi="Times New Roman" w:cs="Times New Roman"/>
          <w:i/>
          <w:iCs/>
          <w:sz w:val="24"/>
          <w:szCs w:val="24"/>
        </w:rPr>
        <w:t>(NOT NULL)</w:t>
      </w:r>
    </w:p>
    <w:p w14:paraId="6409B9BA" w14:textId="77777777" w:rsidR="005B762B" w:rsidRPr="005B762B" w:rsidRDefault="005B762B" w:rsidP="005B762B">
      <w:pPr>
        <w:numPr>
          <w:ilvl w:val="0"/>
          <w:numId w:val="15"/>
        </w:numPr>
        <w:spacing w:line="276" w:lineRule="auto"/>
        <w:rPr>
          <w:rFonts w:ascii="Times New Roman" w:hAnsi="Times New Roman" w:cs="Times New Roman"/>
          <w:sz w:val="24"/>
          <w:szCs w:val="24"/>
        </w:rPr>
      </w:pPr>
      <w:r w:rsidRPr="005B762B">
        <w:rPr>
          <w:rFonts w:ascii="Times New Roman" w:hAnsi="Times New Roman" w:cs="Times New Roman"/>
          <w:b/>
          <w:bCs/>
          <w:sz w:val="24"/>
          <w:szCs w:val="24"/>
        </w:rPr>
        <w:t>Price</w:t>
      </w:r>
      <w:r w:rsidRPr="005B762B">
        <w:rPr>
          <w:rFonts w:ascii="Times New Roman" w:hAnsi="Times New Roman" w:cs="Times New Roman"/>
          <w:sz w:val="24"/>
          <w:szCs w:val="24"/>
        </w:rPr>
        <w:t xml:space="preserve">: Base price set for the property. </w:t>
      </w:r>
      <w:r w:rsidRPr="005B762B">
        <w:rPr>
          <w:rFonts w:ascii="Times New Roman" w:hAnsi="Times New Roman" w:cs="Times New Roman"/>
          <w:i/>
          <w:iCs/>
          <w:sz w:val="24"/>
          <w:szCs w:val="24"/>
        </w:rPr>
        <w:t>(decimal)</w:t>
      </w:r>
    </w:p>
    <w:p w14:paraId="6427064A" w14:textId="77777777" w:rsidR="005B762B" w:rsidRPr="005B762B" w:rsidRDefault="005B762B" w:rsidP="005B762B">
      <w:pPr>
        <w:numPr>
          <w:ilvl w:val="0"/>
          <w:numId w:val="15"/>
        </w:numPr>
        <w:spacing w:line="276" w:lineRule="auto"/>
        <w:rPr>
          <w:rFonts w:ascii="Times New Roman" w:hAnsi="Times New Roman" w:cs="Times New Roman"/>
          <w:sz w:val="24"/>
          <w:szCs w:val="24"/>
        </w:rPr>
      </w:pPr>
      <w:r w:rsidRPr="005B762B">
        <w:rPr>
          <w:rFonts w:ascii="Times New Roman" w:hAnsi="Times New Roman" w:cs="Times New Roman"/>
          <w:b/>
          <w:bCs/>
          <w:sz w:val="24"/>
          <w:szCs w:val="24"/>
        </w:rPr>
        <w:t>Location</w:t>
      </w:r>
      <w:r w:rsidRPr="005B762B">
        <w:rPr>
          <w:rFonts w:ascii="Times New Roman" w:hAnsi="Times New Roman" w:cs="Times New Roman"/>
          <w:sz w:val="24"/>
          <w:szCs w:val="24"/>
        </w:rPr>
        <w:t>: Physical location/address of the property.</w:t>
      </w:r>
    </w:p>
    <w:p w14:paraId="4829429D" w14:textId="77777777" w:rsidR="005B762B" w:rsidRPr="005B762B" w:rsidRDefault="005B762B" w:rsidP="005B762B">
      <w:pPr>
        <w:numPr>
          <w:ilvl w:val="0"/>
          <w:numId w:val="15"/>
        </w:numPr>
        <w:spacing w:line="276" w:lineRule="auto"/>
        <w:rPr>
          <w:rFonts w:ascii="Times New Roman" w:hAnsi="Times New Roman" w:cs="Times New Roman"/>
          <w:sz w:val="24"/>
          <w:szCs w:val="24"/>
        </w:rPr>
      </w:pPr>
      <w:r w:rsidRPr="005B762B">
        <w:rPr>
          <w:rFonts w:ascii="Times New Roman" w:hAnsi="Times New Roman" w:cs="Times New Roman"/>
          <w:b/>
          <w:bCs/>
          <w:sz w:val="24"/>
          <w:szCs w:val="24"/>
        </w:rPr>
        <w:t>PropertyType</w:t>
      </w:r>
      <w:r w:rsidRPr="005B762B">
        <w:rPr>
          <w:rFonts w:ascii="Times New Roman" w:hAnsi="Times New Roman" w:cs="Times New Roman"/>
          <w:sz w:val="24"/>
          <w:szCs w:val="24"/>
        </w:rPr>
        <w:t>: Type/category of property (e.g., villa, apartment).</w:t>
      </w:r>
    </w:p>
    <w:p w14:paraId="71ED52EE" w14:textId="77777777" w:rsidR="005B762B" w:rsidRPr="005B762B" w:rsidRDefault="005B762B" w:rsidP="005B762B">
      <w:pPr>
        <w:numPr>
          <w:ilvl w:val="0"/>
          <w:numId w:val="15"/>
        </w:numPr>
        <w:spacing w:line="276" w:lineRule="auto"/>
        <w:rPr>
          <w:rFonts w:ascii="Times New Roman" w:hAnsi="Times New Roman" w:cs="Times New Roman"/>
          <w:sz w:val="24"/>
          <w:szCs w:val="24"/>
        </w:rPr>
      </w:pPr>
      <w:r w:rsidRPr="005B762B">
        <w:rPr>
          <w:rFonts w:ascii="Times New Roman" w:hAnsi="Times New Roman" w:cs="Times New Roman"/>
          <w:b/>
          <w:bCs/>
          <w:sz w:val="24"/>
          <w:szCs w:val="24"/>
        </w:rPr>
        <w:t>OwnerID (Foreign Key referencing User Entity)</w:t>
      </w:r>
      <w:r w:rsidRPr="005B762B">
        <w:rPr>
          <w:rFonts w:ascii="Times New Roman" w:hAnsi="Times New Roman" w:cs="Times New Roman"/>
          <w:sz w:val="24"/>
          <w:szCs w:val="24"/>
        </w:rPr>
        <w:t>: Owner of the property.</w:t>
      </w:r>
    </w:p>
    <w:p w14:paraId="389362C2" w14:textId="77777777" w:rsidR="005B762B" w:rsidRPr="005B762B" w:rsidRDefault="005B762B" w:rsidP="005B762B">
      <w:pPr>
        <w:numPr>
          <w:ilvl w:val="0"/>
          <w:numId w:val="15"/>
        </w:numPr>
        <w:spacing w:line="276" w:lineRule="auto"/>
        <w:rPr>
          <w:rFonts w:ascii="Times New Roman" w:hAnsi="Times New Roman" w:cs="Times New Roman"/>
          <w:sz w:val="24"/>
          <w:szCs w:val="24"/>
        </w:rPr>
      </w:pPr>
      <w:r w:rsidRPr="005B762B">
        <w:rPr>
          <w:rFonts w:ascii="Times New Roman" w:hAnsi="Times New Roman" w:cs="Times New Roman"/>
          <w:b/>
          <w:bCs/>
          <w:sz w:val="24"/>
          <w:szCs w:val="24"/>
        </w:rPr>
        <w:t>LocalityID (Foreign Key referencing Locality Entity)</w:t>
      </w:r>
      <w:r w:rsidRPr="005B762B">
        <w:rPr>
          <w:rFonts w:ascii="Times New Roman" w:hAnsi="Times New Roman" w:cs="Times New Roman"/>
          <w:sz w:val="24"/>
          <w:szCs w:val="24"/>
        </w:rPr>
        <w:t>: Geographical area the property is located in.</w:t>
      </w:r>
    </w:p>
    <w:p w14:paraId="09406E58" w14:textId="77777777" w:rsidR="005B762B" w:rsidRPr="005B762B" w:rsidRDefault="005B762B" w:rsidP="005B762B">
      <w:pPr>
        <w:numPr>
          <w:ilvl w:val="0"/>
          <w:numId w:val="15"/>
        </w:numPr>
        <w:spacing w:line="276" w:lineRule="auto"/>
        <w:rPr>
          <w:rFonts w:ascii="Times New Roman" w:hAnsi="Times New Roman" w:cs="Times New Roman"/>
          <w:sz w:val="24"/>
          <w:szCs w:val="24"/>
        </w:rPr>
      </w:pPr>
      <w:r w:rsidRPr="005B762B">
        <w:rPr>
          <w:rFonts w:ascii="Times New Roman" w:hAnsi="Times New Roman" w:cs="Times New Roman"/>
          <w:b/>
          <w:bCs/>
          <w:sz w:val="24"/>
          <w:szCs w:val="24"/>
        </w:rPr>
        <w:t>Area</w:t>
      </w:r>
      <w:r w:rsidRPr="005B762B">
        <w:rPr>
          <w:rFonts w:ascii="Times New Roman" w:hAnsi="Times New Roman" w:cs="Times New Roman"/>
          <w:sz w:val="24"/>
          <w:szCs w:val="24"/>
        </w:rPr>
        <w:t>: Size of the property (e.g., in square feet).</w:t>
      </w:r>
    </w:p>
    <w:p w14:paraId="07D5CC7C" w14:textId="77777777" w:rsidR="005B762B" w:rsidRPr="005B762B" w:rsidRDefault="005B762B" w:rsidP="005B762B">
      <w:pPr>
        <w:numPr>
          <w:ilvl w:val="0"/>
          <w:numId w:val="15"/>
        </w:numPr>
        <w:spacing w:line="276" w:lineRule="auto"/>
        <w:rPr>
          <w:rFonts w:ascii="Times New Roman" w:hAnsi="Times New Roman" w:cs="Times New Roman"/>
          <w:sz w:val="24"/>
          <w:szCs w:val="24"/>
        </w:rPr>
      </w:pPr>
      <w:r w:rsidRPr="005B762B">
        <w:rPr>
          <w:rFonts w:ascii="Times New Roman" w:hAnsi="Times New Roman" w:cs="Times New Roman"/>
          <w:b/>
          <w:bCs/>
          <w:sz w:val="24"/>
          <w:szCs w:val="24"/>
        </w:rPr>
        <w:t>Amenities</w:t>
      </w:r>
      <w:r w:rsidRPr="005B762B">
        <w:rPr>
          <w:rFonts w:ascii="Times New Roman" w:hAnsi="Times New Roman" w:cs="Times New Roman"/>
          <w:sz w:val="24"/>
          <w:szCs w:val="24"/>
        </w:rPr>
        <w:t xml:space="preserve">: List of available amenities. </w:t>
      </w:r>
      <w:r w:rsidRPr="005B762B">
        <w:rPr>
          <w:rFonts w:ascii="Times New Roman" w:hAnsi="Times New Roman" w:cs="Times New Roman"/>
          <w:i/>
          <w:iCs/>
          <w:sz w:val="24"/>
          <w:szCs w:val="24"/>
        </w:rPr>
        <w:t>(NOT NULL)</w:t>
      </w:r>
    </w:p>
    <w:p w14:paraId="6C99039F" w14:textId="0DCBE35E" w:rsidR="005B762B" w:rsidRDefault="005B762B" w:rsidP="005B762B">
      <w:pPr>
        <w:numPr>
          <w:ilvl w:val="0"/>
          <w:numId w:val="15"/>
        </w:numPr>
        <w:spacing w:line="276" w:lineRule="auto"/>
        <w:rPr>
          <w:rFonts w:ascii="Times New Roman" w:hAnsi="Times New Roman" w:cs="Times New Roman"/>
          <w:sz w:val="24"/>
          <w:szCs w:val="24"/>
        </w:rPr>
      </w:pPr>
      <w:r w:rsidRPr="005B762B">
        <w:rPr>
          <w:rFonts w:ascii="Times New Roman" w:hAnsi="Times New Roman" w:cs="Times New Roman"/>
          <w:b/>
          <w:bCs/>
          <w:sz w:val="24"/>
          <w:szCs w:val="24"/>
        </w:rPr>
        <w:t>Status</w:t>
      </w:r>
      <w:r w:rsidRPr="005B762B">
        <w:rPr>
          <w:rFonts w:ascii="Times New Roman" w:hAnsi="Times New Roman" w:cs="Times New Roman"/>
          <w:sz w:val="24"/>
          <w:szCs w:val="24"/>
        </w:rPr>
        <w:t xml:space="preserve">: Property availability status — </w:t>
      </w:r>
      <w:r w:rsidRPr="005B762B">
        <w:rPr>
          <w:rFonts w:ascii="Times New Roman" w:hAnsi="Times New Roman" w:cs="Times New Roman"/>
          <w:i/>
          <w:iCs/>
          <w:sz w:val="24"/>
          <w:szCs w:val="24"/>
        </w:rPr>
        <w:t>enum</w:t>
      </w:r>
      <w:r w:rsidRPr="005B762B">
        <w:rPr>
          <w:rFonts w:ascii="Times New Roman" w:hAnsi="Times New Roman" w:cs="Times New Roman"/>
          <w:sz w:val="24"/>
          <w:szCs w:val="24"/>
        </w:rPr>
        <w:t>.</w:t>
      </w:r>
    </w:p>
    <w:p w14:paraId="049CDEFE" w14:textId="77777777" w:rsidR="00763778" w:rsidRPr="00763778" w:rsidRDefault="00763778" w:rsidP="00763778">
      <w:pPr>
        <w:spacing w:line="276" w:lineRule="auto"/>
        <w:rPr>
          <w:rFonts w:ascii="Times New Roman" w:hAnsi="Times New Roman" w:cs="Times New Roman"/>
          <w:b/>
          <w:bCs/>
          <w:sz w:val="24"/>
          <w:szCs w:val="24"/>
        </w:rPr>
      </w:pPr>
      <w:r w:rsidRPr="00763778">
        <w:rPr>
          <w:rFonts w:ascii="Times New Roman" w:hAnsi="Times New Roman" w:cs="Times New Roman"/>
          <w:b/>
          <w:bCs/>
          <w:sz w:val="24"/>
          <w:szCs w:val="24"/>
        </w:rPr>
        <w:t>3. Listing Entity</w:t>
      </w:r>
    </w:p>
    <w:p w14:paraId="11235D04" w14:textId="77777777" w:rsidR="00763778" w:rsidRPr="00763778" w:rsidRDefault="00763778" w:rsidP="00763778">
      <w:pPr>
        <w:numPr>
          <w:ilvl w:val="0"/>
          <w:numId w:val="16"/>
        </w:numPr>
        <w:spacing w:line="276" w:lineRule="auto"/>
        <w:rPr>
          <w:rFonts w:ascii="Times New Roman" w:hAnsi="Times New Roman" w:cs="Times New Roman"/>
          <w:sz w:val="24"/>
          <w:szCs w:val="24"/>
        </w:rPr>
      </w:pPr>
      <w:r w:rsidRPr="00763778">
        <w:rPr>
          <w:rFonts w:ascii="Times New Roman" w:hAnsi="Times New Roman" w:cs="Times New Roman"/>
          <w:b/>
          <w:bCs/>
          <w:sz w:val="24"/>
          <w:szCs w:val="24"/>
        </w:rPr>
        <w:t>ListingID (Primary Key)</w:t>
      </w:r>
      <w:r w:rsidRPr="00763778">
        <w:rPr>
          <w:rFonts w:ascii="Times New Roman" w:hAnsi="Times New Roman" w:cs="Times New Roman"/>
          <w:sz w:val="24"/>
          <w:szCs w:val="24"/>
        </w:rPr>
        <w:t>: Unique identifier for each listing.</w:t>
      </w:r>
    </w:p>
    <w:p w14:paraId="14B41269" w14:textId="77777777" w:rsidR="00763778" w:rsidRPr="00763778" w:rsidRDefault="00763778" w:rsidP="00763778">
      <w:pPr>
        <w:numPr>
          <w:ilvl w:val="0"/>
          <w:numId w:val="16"/>
        </w:numPr>
        <w:spacing w:line="276" w:lineRule="auto"/>
        <w:rPr>
          <w:rFonts w:ascii="Times New Roman" w:hAnsi="Times New Roman" w:cs="Times New Roman"/>
          <w:sz w:val="24"/>
          <w:szCs w:val="24"/>
        </w:rPr>
      </w:pPr>
      <w:r w:rsidRPr="00763778">
        <w:rPr>
          <w:rFonts w:ascii="Times New Roman" w:hAnsi="Times New Roman" w:cs="Times New Roman"/>
          <w:b/>
          <w:bCs/>
          <w:sz w:val="24"/>
          <w:szCs w:val="24"/>
        </w:rPr>
        <w:t>PropertyID (Foreign Key referencing Property Entity)</w:t>
      </w:r>
      <w:r w:rsidRPr="00763778">
        <w:rPr>
          <w:rFonts w:ascii="Times New Roman" w:hAnsi="Times New Roman" w:cs="Times New Roman"/>
          <w:sz w:val="24"/>
          <w:szCs w:val="24"/>
        </w:rPr>
        <w:t>: The property being listed.</w:t>
      </w:r>
    </w:p>
    <w:p w14:paraId="5B330336" w14:textId="77777777" w:rsidR="00763778" w:rsidRPr="00763778" w:rsidRDefault="00763778" w:rsidP="00763778">
      <w:pPr>
        <w:numPr>
          <w:ilvl w:val="0"/>
          <w:numId w:val="16"/>
        </w:numPr>
        <w:spacing w:line="276" w:lineRule="auto"/>
        <w:rPr>
          <w:rFonts w:ascii="Times New Roman" w:hAnsi="Times New Roman" w:cs="Times New Roman"/>
          <w:sz w:val="24"/>
          <w:szCs w:val="24"/>
        </w:rPr>
      </w:pPr>
      <w:r w:rsidRPr="00763778">
        <w:rPr>
          <w:rFonts w:ascii="Times New Roman" w:hAnsi="Times New Roman" w:cs="Times New Roman"/>
          <w:b/>
          <w:bCs/>
          <w:sz w:val="24"/>
          <w:szCs w:val="24"/>
        </w:rPr>
        <w:t>PlatformName</w:t>
      </w:r>
      <w:r w:rsidRPr="00763778">
        <w:rPr>
          <w:rFonts w:ascii="Times New Roman" w:hAnsi="Times New Roman" w:cs="Times New Roman"/>
          <w:sz w:val="24"/>
          <w:szCs w:val="24"/>
        </w:rPr>
        <w:t>: Platform or channel (e.g., Airbnb, Booking.com).</w:t>
      </w:r>
    </w:p>
    <w:p w14:paraId="4F0F09E1" w14:textId="77777777" w:rsidR="00763778" w:rsidRPr="00763778" w:rsidRDefault="00763778" w:rsidP="00763778">
      <w:pPr>
        <w:numPr>
          <w:ilvl w:val="0"/>
          <w:numId w:val="16"/>
        </w:numPr>
        <w:spacing w:line="276" w:lineRule="auto"/>
        <w:rPr>
          <w:rFonts w:ascii="Times New Roman" w:hAnsi="Times New Roman" w:cs="Times New Roman"/>
          <w:sz w:val="24"/>
          <w:szCs w:val="24"/>
        </w:rPr>
      </w:pPr>
      <w:r w:rsidRPr="00763778">
        <w:rPr>
          <w:rFonts w:ascii="Times New Roman" w:hAnsi="Times New Roman" w:cs="Times New Roman"/>
          <w:b/>
          <w:bCs/>
          <w:sz w:val="24"/>
          <w:szCs w:val="24"/>
        </w:rPr>
        <w:t>StartDate</w:t>
      </w:r>
      <w:r w:rsidRPr="00763778">
        <w:rPr>
          <w:rFonts w:ascii="Times New Roman" w:hAnsi="Times New Roman" w:cs="Times New Roman"/>
          <w:sz w:val="24"/>
          <w:szCs w:val="24"/>
        </w:rPr>
        <w:t>: Listing start date.</w:t>
      </w:r>
    </w:p>
    <w:p w14:paraId="0EFADFB9" w14:textId="77777777" w:rsidR="00763778" w:rsidRPr="00763778" w:rsidRDefault="00763778" w:rsidP="00763778">
      <w:pPr>
        <w:numPr>
          <w:ilvl w:val="0"/>
          <w:numId w:val="16"/>
        </w:numPr>
        <w:spacing w:line="276" w:lineRule="auto"/>
        <w:rPr>
          <w:rFonts w:ascii="Times New Roman" w:hAnsi="Times New Roman" w:cs="Times New Roman"/>
          <w:sz w:val="24"/>
          <w:szCs w:val="24"/>
        </w:rPr>
      </w:pPr>
      <w:r w:rsidRPr="00763778">
        <w:rPr>
          <w:rFonts w:ascii="Times New Roman" w:hAnsi="Times New Roman" w:cs="Times New Roman"/>
          <w:b/>
          <w:bCs/>
          <w:sz w:val="24"/>
          <w:szCs w:val="24"/>
        </w:rPr>
        <w:t>EndDate</w:t>
      </w:r>
      <w:r w:rsidRPr="00763778">
        <w:rPr>
          <w:rFonts w:ascii="Times New Roman" w:hAnsi="Times New Roman" w:cs="Times New Roman"/>
          <w:sz w:val="24"/>
          <w:szCs w:val="24"/>
        </w:rPr>
        <w:t xml:space="preserve">: Listing end date. </w:t>
      </w:r>
      <w:r w:rsidRPr="00763778">
        <w:rPr>
          <w:rFonts w:ascii="Times New Roman" w:hAnsi="Times New Roman" w:cs="Times New Roman"/>
          <w:i/>
          <w:iCs/>
          <w:sz w:val="24"/>
          <w:szCs w:val="24"/>
        </w:rPr>
        <w:t>(NOT NULL)</w:t>
      </w:r>
    </w:p>
    <w:p w14:paraId="49656DA9" w14:textId="77777777" w:rsidR="00763778" w:rsidRPr="00763778" w:rsidRDefault="00763778" w:rsidP="00763778">
      <w:pPr>
        <w:numPr>
          <w:ilvl w:val="0"/>
          <w:numId w:val="16"/>
        </w:numPr>
        <w:spacing w:line="276" w:lineRule="auto"/>
        <w:rPr>
          <w:rFonts w:ascii="Times New Roman" w:hAnsi="Times New Roman" w:cs="Times New Roman"/>
          <w:sz w:val="24"/>
          <w:szCs w:val="24"/>
        </w:rPr>
      </w:pPr>
      <w:r w:rsidRPr="00763778">
        <w:rPr>
          <w:rFonts w:ascii="Times New Roman" w:hAnsi="Times New Roman" w:cs="Times New Roman"/>
          <w:b/>
          <w:bCs/>
          <w:sz w:val="24"/>
          <w:szCs w:val="24"/>
        </w:rPr>
        <w:t>Currency</w:t>
      </w:r>
      <w:r w:rsidRPr="00763778">
        <w:rPr>
          <w:rFonts w:ascii="Times New Roman" w:hAnsi="Times New Roman" w:cs="Times New Roman"/>
          <w:sz w:val="24"/>
          <w:szCs w:val="24"/>
        </w:rPr>
        <w:t>: Currency code (e.g., USD, INR) for pricing.</w:t>
      </w:r>
    </w:p>
    <w:p w14:paraId="0AB3EC06" w14:textId="77777777" w:rsidR="00763778" w:rsidRPr="00763778" w:rsidRDefault="00763778" w:rsidP="00763778">
      <w:pPr>
        <w:spacing w:line="276" w:lineRule="auto"/>
        <w:rPr>
          <w:rFonts w:ascii="Times New Roman" w:hAnsi="Times New Roman" w:cs="Times New Roman"/>
          <w:b/>
          <w:bCs/>
          <w:sz w:val="24"/>
          <w:szCs w:val="24"/>
        </w:rPr>
      </w:pPr>
      <w:r w:rsidRPr="00763778">
        <w:rPr>
          <w:rFonts w:ascii="Times New Roman" w:hAnsi="Times New Roman" w:cs="Times New Roman"/>
          <w:b/>
          <w:bCs/>
          <w:sz w:val="24"/>
          <w:szCs w:val="24"/>
        </w:rPr>
        <w:t>4. Calendar Entity</w:t>
      </w:r>
    </w:p>
    <w:p w14:paraId="33724CBD" w14:textId="77777777" w:rsidR="00763778" w:rsidRPr="00763778" w:rsidRDefault="00763778" w:rsidP="00763778">
      <w:pPr>
        <w:numPr>
          <w:ilvl w:val="0"/>
          <w:numId w:val="17"/>
        </w:numPr>
        <w:spacing w:line="276" w:lineRule="auto"/>
        <w:rPr>
          <w:rFonts w:ascii="Times New Roman" w:hAnsi="Times New Roman" w:cs="Times New Roman"/>
          <w:sz w:val="24"/>
          <w:szCs w:val="24"/>
        </w:rPr>
      </w:pPr>
      <w:r w:rsidRPr="00763778">
        <w:rPr>
          <w:rFonts w:ascii="Times New Roman" w:hAnsi="Times New Roman" w:cs="Times New Roman"/>
          <w:b/>
          <w:bCs/>
          <w:sz w:val="24"/>
          <w:szCs w:val="24"/>
        </w:rPr>
        <w:t>CalendarID (Primary Key)</w:t>
      </w:r>
      <w:r w:rsidRPr="00763778">
        <w:rPr>
          <w:rFonts w:ascii="Times New Roman" w:hAnsi="Times New Roman" w:cs="Times New Roman"/>
          <w:sz w:val="24"/>
          <w:szCs w:val="24"/>
        </w:rPr>
        <w:t>: Unique calendar entry ID.</w:t>
      </w:r>
    </w:p>
    <w:p w14:paraId="42F6CF18" w14:textId="77777777" w:rsidR="00763778" w:rsidRPr="00763778" w:rsidRDefault="00763778" w:rsidP="00763778">
      <w:pPr>
        <w:numPr>
          <w:ilvl w:val="0"/>
          <w:numId w:val="17"/>
        </w:numPr>
        <w:spacing w:line="276" w:lineRule="auto"/>
        <w:rPr>
          <w:rFonts w:ascii="Times New Roman" w:hAnsi="Times New Roman" w:cs="Times New Roman"/>
          <w:sz w:val="24"/>
          <w:szCs w:val="24"/>
        </w:rPr>
      </w:pPr>
      <w:r w:rsidRPr="00763778">
        <w:rPr>
          <w:rFonts w:ascii="Times New Roman" w:hAnsi="Times New Roman" w:cs="Times New Roman"/>
          <w:b/>
          <w:bCs/>
          <w:sz w:val="24"/>
          <w:szCs w:val="24"/>
        </w:rPr>
        <w:t>ListingID (Foreign Key referencing Listing Entity)</w:t>
      </w:r>
      <w:r w:rsidRPr="00763778">
        <w:rPr>
          <w:rFonts w:ascii="Times New Roman" w:hAnsi="Times New Roman" w:cs="Times New Roman"/>
          <w:sz w:val="24"/>
          <w:szCs w:val="24"/>
        </w:rPr>
        <w:t>: The associated listing.</w:t>
      </w:r>
    </w:p>
    <w:p w14:paraId="11739CCB" w14:textId="77777777" w:rsidR="00763778" w:rsidRPr="00763778" w:rsidRDefault="00763778" w:rsidP="00763778">
      <w:pPr>
        <w:numPr>
          <w:ilvl w:val="0"/>
          <w:numId w:val="17"/>
        </w:numPr>
        <w:spacing w:line="276" w:lineRule="auto"/>
        <w:rPr>
          <w:rFonts w:ascii="Times New Roman" w:hAnsi="Times New Roman" w:cs="Times New Roman"/>
          <w:sz w:val="24"/>
          <w:szCs w:val="24"/>
        </w:rPr>
      </w:pPr>
      <w:r w:rsidRPr="00763778">
        <w:rPr>
          <w:rFonts w:ascii="Times New Roman" w:hAnsi="Times New Roman" w:cs="Times New Roman"/>
          <w:b/>
          <w:bCs/>
          <w:sz w:val="24"/>
          <w:szCs w:val="24"/>
        </w:rPr>
        <w:t>Date</w:t>
      </w:r>
      <w:r w:rsidRPr="00763778">
        <w:rPr>
          <w:rFonts w:ascii="Times New Roman" w:hAnsi="Times New Roman" w:cs="Times New Roman"/>
          <w:sz w:val="24"/>
          <w:szCs w:val="24"/>
        </w:rPr>
        <w:t>: Specific date of the calendar entry.</w:t>
      </w:r>
    </w:p>
    <w:p w14:paraId="1B52DFC1" w14:textId="77777777" w:rsidR="00763778" w:rsidRPr="00763778" w:rsidRDefault="00763778" w:rsidP="00763778">
      <w:pPr>
        <w:numPr>
          <w:ilvl w:val="0"/>
          <w:numId w:val="17"/>
        </w:numPr>
        <w:spacing w:line="276" w:lineRule="auto"/>
        <w:rPr>
          <w:rFonts w:ascii="Times New Roman" w:hAnsi="Times New Roman" w:cs="Times New Roman"/>
          <w:sz w:val="24"/>
          <w:szCs w:val="24"/>
        </w:rPr>
      </w:pPr>
      <w:r w:rsidRPr="00763778">
        <w:rPr>
          <w:rFonts w:ascii="Times New Roman" w:hAnsi="Times New Roman" w:cs="Times New Roman"/>
          <w:b/>
          <w:bCs/>
          <w:sz w:val="24"/>
          <w:szCs w:val="24"/>
        </w:rPr>
        <w:t>Available</w:t>
      </w:r>
      <w:r w:rsidRPr="00763778">
        <w:rPr>
          <w:rFonts w:ascii="Times New Roman" w:hAnsi="Times New Roman" w:cs="Times New Roman"/>
          <w:sz w:val="24"/>
          <w:szCs w:val="24"/>
        </w:rPr>
        <w:t xml:space="preserve">: Whether the listing is available on this date </w:t>
      </w:r>
      <w:r w:rsidRPr="00763778">
        <w:rPr>
          <w:rFonts w:ascii="Times New Roman" w:hAnsi="Times New Roman" w:cs="Times New Roman"/>
          <w:i/>
          <w:iCs/>
          <w:sz w:val="24"/>
          <w:szCs w:val="24"/>
        </w:rPr>
        <w:t>(boolean)</w:t>
      </w:r>
      <w:r w:rsidRPr="00763778">
        <w:rPr>
          <w:rFonts w:ascii="Times New Roman" w:hAnsi="Times New Roman" w:cs="Times New Roman"/>
          <w:sz w:val="24"/>
          <w:szCs w:val="24"/>
        </w:rPr>
        <w:t>.</w:t>
      </w:r>
    </w:p>
    <w:p w14:paraId="555EB7F1" w14:textId="77777777" w:rsidR="00763778" w:rsidRPr="00763778" w:rsidRDefault="00763778" w:rsidP="00763778">
      <w:pPr>
        <w:numPr>
          <w:ilvl w:val="0"/>
          <w:numId w:val="17"/>
        </w:numPr>
        <w:spacing w:line="276" w:lineRule="auto"/>
        <w:rPr>
          <w:rFonts w:ascii="Times New Roman" w:hAnsi="Times New Roman" w:cs="Times New Roman"/>
          <w:sz w:val="24"/>
          <w:szCs w:val="24"/>
        </w:rPr>
      </w:pPr>
      <w:r w:rsidRPr="00763778">
        <w:rPr>
          <w:rFonts w:ascii="Times New Roman" w:hAnsi="Times New Roman" w:cs="Times New Roman"/>
          <w:b/>
          <w:bCs/>
          <w:sz w:val="24"/>
          <w:szCs w:val="24"/>
        </w:rPr>
        <w:lastRenderedPageBreak/>
        <w:t>Price</w:t>
      </w:r>
      <w:r w:rsidRPr="00763778">
        <w:rPr>
          <w:rFonts w:ascii="Times New Roman" w:hAnsi="Times New Roman" w:cs="Times New Roman"/>
          <w:sz w:val="24"/>
          <w:szCs w:val="24"/>
        </w:rPr>
        <w:t xml:space="preserve">: Price for the specific day </w:t>
      </w:r>
      <w:r w:rsidRPr="00763778">
        <w:rPr>
          <w:rFonts w:ascii="Times New Roman" w:hAnsi="Times New Roman" w:cs="Times New Roman"/>
          <w:i/>
          <w:iCs/>
          <w:sz w:val="24"/>
          <w:szCs w:val="24"/>
        </w:rPr>
        <w:t>(decimal)</w:t>
      </w:r>
      <w:r w:rsidRPr="00763778">
        <w:rPr>
          <w:rFonts w:ascii="Times New Roman" w:hAnsi="Times New Roman" w:cs="Times New Roman"/>
          <w:sz w:val="24"/>
          <w:szCs w:val="24"/>
        </w:rPr>
        <w:t>.</w:t>
      </w:r>
    </w:p>
    <w:p w14:paraId="2DC387AC" w14:textId="77777777" w:rsidR="00763778" w:rsidRPr="00763778" w:rsidRDefault="00763778" w:rsidP="00763778">
      <w:pPr>
        <w:numPr>
          <w:ilvl w:val="0"/>
          <w:numId w:val="17"/>
        </w:numPr>
        <w:spacing w:line="276" w:lineRule="auto"/>
        <w:rPr>
          <w:rFonts w:ascii="Times New Roman" w:hAnsi="Times New Roman" w:cs="Times New Roman"/>
          <w:sz w:val="24"/>
          <w:szCs w:val="24"/>
        </w:rPr>
      </w:pPr>
      <w:r w:rsidRPr="00763778">
        <w:rPr>
          <w:rFonts w:ascii="Times New Roman" w:hAnsi="Times New Roman" w:cs="Times New Roman"/>
          <w:b/>
          <w:bCs/>
          <w:sz w:val="24"/>
          <w:szCs w:val="24"/>
        </w:rPr>
        <w:t>MinimumStay</w:t>
      </w:r>
      <w:r w:rsidRPr="00763778">
        <w:rPr>
          <w:rFonts w:ascii="Times New Roman" w:hAnsi="Times New Roman" w:cs="Times New Roman"/>
          <w:sz w:val="24"/>
          <w:szCs w:val="24"/>
        </w:rPr>
        <w:t xml:space="preserve">: Minimum required stay on this date </w:t>
      </w:r>
      <w:r w:rsidRPr="00763778">
        <w:rPr>
          <w:rFonts w:ascii="Times New Roman" w:hAnsi="Times New Roman" w:cs="Times New Roman"/>
          <w:i/>
          <w:iCs/>
          <w:sz w:val="24"/>
          <w:szCs w:val="24"/>
        </w:rPr>
        <w:t>(integer)</w:t>
      </w:r>
      <w:r w:rsidRPr="00763778">
        <w:rPr>
          <w:rFonts w:ascii="Times New Roman" w:hAnsi="Times New Roman" w:cs="Times New Roman"/>
          <w:sz w:val="24"/>
          <w:szCs w:val="24"/>
        </w:rPr>
        <w:t>.</w:t>
      </w:r>
    </w:p>
    <w:p w14:paraId="030D0A79" w14:textId="77777777" w:rsidR="0031226D" w:rsidRPr="0031226D" w:rsidRDefault="0031226D" w:rsidP="0031226D">
      <w:pPr>
        <w:spacing w:line="276" w:lineRule="auto"/>
        <w:rPr>
          <w:rFonts w:ascii="Times New Roman" w:hAnsi="Times New Roman" w:cs="Times New Roman"/>
          <w:b/>
          <w:bCs/>
          <w:sz w:val="24"/>
          <w:szCs w:val="24"/>
        </w:rPr>
      </w:pPr>
      <w:r w:rsidRPr="0031226D">
        <w:rPr>
          <w:rFonts w:ascii="Times New Roman" w:hAnsi="Times New Roman" w:cs="Times New Roman"/>
          <w:b/>
          <w:bCs/>
          <w:sz w:val="24"/>
          <w:szCs w:val="24"/>
        </w:rPr>
        <w:t>5. PricingRule Entity</w:t>
      </w:r>
    </w:p>
    <w:p w14:paraId="26576C92" w14:textId="77777777" w:rsidR="0031226D" w:rsidRPr="0031226D" w:rsidRDefault="0031226D" w:rsidP="0031226D">
      <w:pPr>
        <w:numPr>
          <w:ilvl w:val="0"/>
          <w:numId w:val="18"/>
        </w:numPr>
        <w:spacing w:line="276" w:lineRule="auto"/>
        <w:rPr>
          <w:rFonts w:ascii="Times New Roman" w:hAnsi="Times New Roman" w:cs="Times New Roman"/>
          <w:sz w:val="24"/>
          <w:szCs w:val="24"/>
        </w:rPr>
      </w:pPr>
      <w:r w:rsidRPr="0031226D">
        <w:rPr>
          <w:rFonts w:ascii="Times New Roman" w:hAnsi="Times New Roman" w:cs="Times New Roman"/>
          <w:b/>
          <w:bCs/>
          <w:sz w:val="24"/>
          <w:szCs w:val="24"/>
        </w:rPr>
        <w:t>RuleID (Primary Key)</w:t>
      </w:r>
      <w:r w:rsidRPr="0031226D">
        <w:rPr>
          <w:rFonts w:ascii="Times New Roman" w:hAnsi="Times New Roman" w:cs="Times New Roman"/>
          <w:sz w:val="24"/>
          <w:szCs w:val="24"/>
        </w:rPr>
        <w:t>: Unique identifier for the pricing rule.</w:t>
      </w:r>
    </w:p>
    <w:p w14:paraId="02ECE1C1" w14:textId="77777777" w:rsidR="0031226D" w:rsidRPr="0031226D" w:rsidRDefault="0031226D" w:rsidP="0031226D">
      <w:pPr>
        <w:numPr>
          <w:ilvl w:val="0"/>
          <w:numId w:val="18"/>
        </w:numPr>
        <w:spacing w:line="276" w:lineRule="auto"/>
        <w:rPr>
          <w:rFonts w:ascii="Times New Roman" w:hAnsi="Times New Roman" w:cs="Times New Roman"/>
          <w:sz w:val="24"/>
          <w:szCs w:val="24"/>
        </w:rPr>
      </w:pPr>
      <w:r w:rsidRPr="0031226D">
        <w:rPr>
          <w:rFonts w:ascii="Times New Roman" w:hAnsi="Times New Roman" w:cs="Times New Roman"/>
          <w:b/>
          <w:bCs/>
          <w:sz w:val="24"/>
          <w:szCs w:val="24"/>
        </w:rPr>
        <w:t>ListingID (Foreign Key referencing Listing Entity)</w:t>
      </w:r>
      <w:r w:rsidRPr="0031226D">
        <w:rPr>
          <w:rFonts w:ascii="Times New Roman" w:hAnsi="Times New Roman" w:cs="Times New Roman"/>
          <w:sz w:val="24"/>
          <w:szCs w:val="24"/>
        </w:rPr>
        <w:t>: The listing the rule applies to.</w:t>
      </w:r>
    </w:p>
    <w:p w14:paraId="549D62E2" w14:textId="77777777" w:rsidR="0031226D" w:rsidRPr="0031226D" w:rsidRDefault="0031226D" w:rsidP="0031226D">
      <w:pPr>
        <w:numPr>
          <w:ilvl w:val="0"/>
          <w:numId w:val="18"/>
        </w:numPr>
        <w:spacing w:line="276" w:lineRule="auto"/>
        <w:rPr>
          <w:rFonts w:ascii="Times New Roman" w:hAnsi="Times New Roman" w:cs="Times New Roman"/>
          <w:sz w:val="24"/>
          <w:szCs w:val="24"/>
        </w:rPr>
      </w:pPr>
      <w:r w:rsidRPr="0031226D">
        <w:rPr>
          <w:rFonts w:ascii="Times New Roman" w:hAnsi="Times New Roman" w:cs="Times New Roman"/>
          <w:b/>
          <w:bCs/>
          <w:sz w:val="24"/>
          <w:szCs w:val="24"/>
        </w:rPr>
        <w:t>RuleType</w:t>
      </w:r>
      <w:r w:rsidRPr="0031226D">
        <w:rPr>
          <w:rFonts w:ascii="Times New Roman" w:hAnsi="Times New Roman" w:cs="Times New Roman"/>
          <w:sz w:val="24"/>
          <w:szCs w:val="24"/>
        </w:rPr>
        <w:t xml:space="preserve">: Category/type of the pricing rule </w:t>
      </w:r>
      <w:r w:rsidRPr="0031226D">
        <w:rPr>
          <w:rFonts w:ascii="Times New Roman" w:hAnsi="Times New Roman" w:cs="Times New Roman"/>
          <w:i/>
          <w:iCs/>
          <w:sz w:val="24"/>
          <w:szCs w:val="24"/>
        </w:rPr>
        <w:t>(integer)</w:t>
      </w:r>
      <w:r w:rsidRPr="0031226D">
        <w:rPr>
          <w:rFonts w:ascii="Times New Roman" w:hAnsi="Times New Roman" w:cs="Times New Roman"/>
          <w:sz w:val="24"/>
          <w:szCs w:val="24"/>
        </w:rPr>
        <w:t>.</w:t>
      </w:r>
    </w:p>
    <w:p w14:paraId="34E753AB" w14:textId="77777777" w:rsidR="0031226D" w:rsidRPr="0031226D" w:rsidRDefault="0031226D" w:rsidP="0031226D">
      <w:pPr>
        <w:numPr>
          <w:ilvl w:val="0"/>
          <w:numId w:val="18"/>
        </w:numPr>
        <w:spacing w:line="276" w:lineRule="auto"/>
        <w:rPr>
          <w:rFonts w:ascii="Times New Roman" w:hAnsi="Times New Roman" w:cs="Times New Roman"/>
          <w:sz w:val="24"/>
          <w:szCs w:val="24"/>
        </w:rPr>
      </w:pPr>
      <w:r w:rsidRPr="0031226D">
        <w:rPr>
          <w:rFonts w:ascii="Times New Roman" w:hAnsi="Times New Roman" w:cs="Times New Roman"/>
          <w:b/>
          <w:bCs/>
          <w:sz w:val="24"/>
          <w:szCs w:val="24"/>
        </w:rPr>
        <w:t>AdjustmentValue</w:t>
      </w:r>
      <w:r w:rsidRPr="0031226D">
        <w:rPr>
          <w:rFonts w:ascii="Times New Roman" w:hAnsi="Times New Roman" w:cs="Times New Roman"/>
          <w:sz w:val="24"/>
          <w:szCs w:val="24"/>
        </w:rPr>
        <w:t xml:space="preserve">: Value to adjust the price </w:t>
      </w:r>
      <w:r w:rsidRPr="0031226D">
        <w:rPr>
          <w:rFonts w:ascii="Times New Roman" w:hAnsi="Times New Roman" w:cs="Times New Roman"/>
          <w:i/>
          <w:iCs/>
          <w:sz w:val="24"/>
          <w:szCs w:val="24"/>
        </w:rPr>
        <w:t>(decimal)</w:t>
      </w:r>
      <w:r w:rsidRPr="0031226D">
        <w:rPr>
          <w:rFonts w:ascii="Times New Roman" w:hAnsi="Times New Roman" w:cs="Times New Roman"/>
          <w:sz w:val="24"/>
          <w:szCs w:val="24"/>
        </w:rPr>
        <w:t>.</w:t>
      </w:r>
    </w:p>
    <w:p w14:paraId="29819041" w14:textId="77777777" w:rsidR="0031226D" w:rsidRPr="0031226D" w:rsidRDefault="0031226D" w:rsidP="0031226D">
      <w:pPr>
        <w:numPr>
          <w:ilvl w:val="0"/>
          <w:numId w:val="18"/>
        </w:numPr>
        <w:spacing w:line="276" w:lineRule="auto"/>
        <w:rPr>
          <w:rFonts w:ascii="Times New Roman" w:hAnsi="Times New Roman" w:cs="Times New Roman"/>
          <w:sz w:val="24"/>
          <w:szCs w:val="24"/>
        </w:rPr>
      </w:pPr>
      <w:r w:rsidRPr="0031226D">
        <w:rPr>
          <w:rFonts w:ascii="Times New Roman" w:hAnsi="Times New Roman" w:cs="Times New Roman"/>
          <w:b/>
          <w:bCs/>
          <w:sz w:val="24"/>
          <w:szCs w:val="24"/>
        </w:rPr>
        <w:t>StartDate</w:t>
      </w:r>
      <w:r w:rsidRPr="0031226D">
        <w:rPr>
          <w:rFonts w:ascii="Times New Roman" w:hAnsi="Times New Roman" w:cs="Times New Roman"/>
          <w:sz w:val="24"/>
          <w:szCs w:val="24"/>
        </w:rPr>
        <w:t>: Rule activation date.</w:t>
      </w:r>
    </w:p>
    <w:p w14:paraId="6A87CBE0" w14:textId="77777777" w:rsidR="0031226D" w:rsidRPr="0031226D" w:rsidRDefault="0031226D" w:rsidP="0031226D">
      <w:pPr>
        <w:numPr>
          <w:ilvl w:val="0"/>
          <w:numId w:val="18"/>
        </w:numPr>
        <w:spacing w:line="276" w:lineRule="auto"/>
        <w:rPr>
          <w:rFonts w:ascii="Times New Roman" w:hAnsi="Times New Roman" w:cs="Times New Roman"/>
          <w:sz w:val="24"/>
          <w:szCs w:val="24"/>
        </w:rPr>
      </w:pPr>
      <w:r w:rsidRPr="0031226D">
        <w:rPr>
          <w:rFonts w:ascii="Times New Roman" w:hAnsi="Times New Roman" w:cs="Times New Roman"/>
          <w:b/>
          <w:bCs/>
          <w:sz w:val="24"/>
          <w:szCs w:val="24"/>
        </w:rPr>
        <w:t>EndDate</w:t>
      </w:r>
      <w:r w:rsidRPr="0031226D">
        <w:rPr>
          <w:rFonts w:ascii="Times New Roman" w:hAnsi="Times New Roman" w:cs="Times New Roman"/>
          <w:sz w:val="24"/>
          <w:szCs w:val="24"/>
        </w:rPr>
        <w:t>: Rule deactivation date.</w:t>
      </w:r>
    </w:p>
    <w:p w14:paraId="6EC9F0E2" w14:textId="77777777" w:rsidR="0031226D" w:rsidRPr="0031226D" w:rsidRDefault="0031226D" w:rsidP="0031226D">
      <w:pPr>
        <w:spacing w:line="276" w:lineRule="auto"/>
        <w:rPr>
          <w:rFonts w:ascii="Times New Roman" w:hAnsi="Times New Roman" w:cs="Times New Roman"/>
          <w:b/>
          <w:bCs/>
          <w:sz w:val="24"/>
          <w:szCs w:val="24"/>
        </w:rPr>
      </w:pPr>
      <w:r w:rsidRPr="0031226D">
        <w:rPr>
          <w:rFonts w:ascii="Times New Roman" w:hAnsi="Times New Roman" w:cs="Times New Roman"/>
          <w:b/>
          <w:bCs/>
          <w:sz w:val="24"/>
          <w:szCs w:val="24"/>
        </w:rPr>
        <w:t>6. Locality Entity</w:t>
      </w:r>
    </w:p>
    <w:p w14:paraId="542B03D0" w14:textId="77777777" w:rsidR="0031226D" w:rsidRPr="0031226D" w:rsidRDefault="0031226D" w:rsidP="0031226D">
      <w:pPr>
        <w:numPr>
          <w:ilvl w:val="0"/>
          <w:numId w:val="19"/>
        </w:numPr>
        <w:spacing w:line="276" w:lineRule="auto"/>
        <w:rPr>
          <w:rFonts w:ascii="Times New Roman" w:hAnsi="Times New Roman" w:cs="Times New Roman"/>
          <w:sz w:val="24"/>
          <w:szCs w:val="24"/>
        </w:rPr>
      </w:pPr>
      <w:r w:rsidRPr="0031226D">
        <w:rPr>
          <w:rFonts w:ascii="Times New Roman" w:hAnsi="Times New Roman" w:cs="Times New Roman"/>
          <w:b/>
          <w:bCs/>
          <w:sz w:val="24"/>
          <w:szCs w:val="24"/>
        </w:rPr>
        <w:t>LocalityID (Primary Key)</w:t>
      </w:r>
      <w:r w:rsidRPr="0031226D">
        <w:rPr>
          <w:rFonts w:ascii="Times New Roman" w:hAnsi="Times New Roman" w:cs="Times New Roman"/>
          <w:sz w:val="24"/>
          <w:szCs w:val="24"/>
        </w:rPr>
        <w:t>: Unique identifier for each locality.</w:t>
      </w:r>
    </w:p>
    <w:p w14:paraId="113E2A31" w14:textId="77777777" w:rsidR="0031226D" w:rsidRPr="0031226D" w:rsidRDefault="0031226D" w:rsidP="0031226D">
      <w:pPr>
        <w:numPr>
          <w:ilvl w:val="0"/>
          <w:numId w:val="19"/>
        </w:numPr>
        <w:spacing w:line="276" w:lineRule="auto"/>
        <w:rPr>
          <w:rFonts w:ascii="Times New Roman" w:hAnsi="Times New Roman" w:cs="Times New Roman"/>
          <w:sz w:val="24"/>
          <w:szCs w:val="24"/>
        </w:rPr>
      </w:pPr>
      <w:r w:rsidRPr="0031226D">
        <w:rPr>
          <w:rFonts w:ascii="Times New Roman" w:hAnsi="Times New Roman" w:cs="Times New Roman"/>
          <w:b/>
          <w:bCs/>
          <w:sz w:val="24"/>
          <w:szCs w:val="24"/>
        </w:rPr>
        <w:t>City</w:t>
      </w:r>
      <w:r w:rsidRPr="0031226D">
        <w:rPr>
          <w:rFonts w:ascii="Times New Roman" w:hAnsi="Times New Roman" w:cs="Times New Roman"/>
          <w:sz w:val="24"/>
          <w:szCs w:val="24"/>
        </w:rPr>
        <w:t>: Name of the city.</w:t>
      </w:r>
    </w:p>
    <w:p w14:paraId="18E5554C" w14:textId="77777777" w:rsidR="0031226D" w:rsidRPr="0031226D" w:rsidRDefault="0031226D" w:rsidP="0031226D">
      <w:pPr>
        <w:numPr>
          <w:ilvl w:val="0"/>
          <w:numId w:val="19"/>
        </w:numPr>
        <w:spacing w:line="276" w:lineRule="auto"/>
        <w:rPr>
          <w:rFonts w:ascii="Times New Roman" w:hAnsi="Times New Roman" w:cs="Times New Roman"/>
          <w:sz w:val="24"/>
          <w:szCs w:val="24"/>
        </w:rPr>
      </w:pPr>
      <w:r w:rsidRPr="0031226D">
        <w:rPr>
          <w:rFonts w:ascii="Times New Roman" w:hAnsi="Times New Roman" w:cs="Times New Roman"/>
          <w:b/>
          <w:bCs/>
          <w:sz w:val="24"/>
          <w:szCs w:val="24"/>
        </w:rPr>
        <w:t>AreaName</w:t>
      </w:r>
      <w:r w:rsidRPr="0031226D">
        <w:rPr>
          <w:rFonts w:ascii="Times New Roman" w:hAnsi="Times New Roman" w:cs="Times New Roman"/>
          <w:sz w:val="24"/>
          <w:szCs w:val="24"/>
        </w:rPr>
        <w:t>: Specific area or sub-locality.</w:t>
      </w:r>
    </w:p>
    <w:p w14:paraId="310600A1" w14:textId="77777777" w:rsidR="0031226D" w:rsidRPr="0031226D" w:rsidRDefault="0031226D" w:rsidP="0031226D">
      <w:pPr>
        <w:numPr>
          <w:ilvl w:val="0"/>
          <w:numId w:val="19"/>
        </w:numPr>
        <w:spacing w:line="276" w:lineRule="auto"/>
        <w:rPr>
          <w:rFonts w:ascii="Times New Roman" w:hAnsi="Times New Roman" w:cs="Times New Roman"/>
          <w:sz w:val="24"/>
          <w:szCs w:val="24"/>
        </w:rPr>
      </w:pPr>
      <w:r w:rsidRPr="0031226D">
        <w:rPr>
          <w:rFonts w:ascii="Times New Roman" w:hAnsi="Times New Roman" w:cs="Times New Roman"/>
          <w:b/>
          <w:bCs/>
          <w:sz w:val="24"/>
          <w:szCs w:val="24"/>
        </w:rPr>
        <w:t>ZipCode</w:t>
      </w:r>
      <w:r w:rsidRPr="0031226D">
        <w:rPr>
          <w:rFonts w:ascii="Times New Roman" w:hAnsi="Times New Roman" w:cs="Times New Roman"/>
          <w:sz w:val="24"/>
          <w:szCs w:val="24"/>
        </w:rPr>
        <w:t>: Postal code of the locality.</w:t>
      </w:r>
    </w:p>
    <w:p w14:paraId="15FDEF56" w14:textId="77777777" w:rsidR="0031226D" w:rsidRPr="0031226D" w:rsidRDefault="0031226D" w:rsidP="0031226D">
      <w:pPr>
        <w:spacing w:line="276" w:lineRule="auto"/>
        <w:rPr>
          <w:rFonts w:ascii="Times New Roman" w:hAnsi="Times New Roman" w:cs="Times New Roman"/>
          <w:b/>
          <w:bCs/>
          <w:sz w:val="24"/>
          <w:szCs w:val="24"/>
        </w:rPr>
      </w:pPr>
      <w:r w:rsidRPr="0031226D">
        <w:rPr>
          <w:rFonts w:ascii="Times New Roman" w:hAnsi="Times New Roman" w:cs="Times New Roman"/>
          <w:b/>
          <w:bCs/>
          <w:sz w:val="24"/>
          <w:szCs w:val="24"/>
        </w:rPr>
        <w:t>7. MarketData Entity</w:t>
      </w:r>
    </w:p>
    <w:p w14:paraId="49D36E70" w14:textId="77777777" w:rsidR="0031226D" w:rsidRPr="0031226D" w:rsidRDefault="0031226D" w:rsidP="0031226D">
      <w:pPr>
        <w:numPr>
          <w:ilvl w:val="0"/>
          <w:numId w:val="20"/>
        </w:numPr>
        <w:spacing w:line="276" w:lineRule="auto"/>
        <w:rPr>
          <w:rFonts w:ascii="Times New Roman" w:hAnsi="Times New Roman" w:cs="Times New Roman"/>
          <w:sz w:val="24"/>
          <w:szCs w:val="24"/>
        </w:rPr>
      </w:pPr>
      <w:r w:rsidRPr="0031226D">
        <w:rPr>
          <w:rFonts w:ascii="Times New Roman" w:hAnsi="Times New Roman" w:cs="Times New Roman"/>
          <w:b/>
          <w:bCs/>
          <w:sz w:val="24"/>
          <w:szCs w:val="24"/>
        </w:rPr>
        <w:t>MarketID (Primary Key)</w:t>
      </w:r>
      <w:r w:rsidRPr="0031226D">
        <w:rPr>
          <w:rFonts w:ascii="Times New Roman" w:hAnsi="Times New Roman" w:cs="Times New Roman"/>
          <w:sz w:val="24"/>
          <w:szCs w:val="24"/>
        </w:rPr>
        <w:t>: Unique ID for each market data record.</w:t>
      </w:r>
    </w:p>
    <w:p w14:paraId="4F40A15E" w14:textId="77777777" w:rsidR="0031226D" w:rsidRPr="0031226D" w:rsidRDefault="0031226D" w:rsidP="0031226D">
      <w:pPr>
        <w:numPr>
          <w:ilvl w:val="0"/>
          <w:numId w:val="20"/>
        </w:numPr>
        <w:spacing w:line="276" w:lineRule="auto"/>
        <w:rPr>
          <w:rFonts w:ascii="Times New Roman" w:hAnsi="Times New Roman" w:cs="Times New Roman"/>
          <w:sz w:val="24"/>
          <w:szCs w:val="24"/>
        </w:rPr>
      </w:pPr>
      <w:r w:rsidRPr="0031226D">
        <w:rPr>
          <w:rFonts w:ascii="Times New Roman" w:hAnsi="Times New Roman" w:cs="Times New Roman"/>
          <w:b/>
          <w:bCs/>
          <w:sz w:val="24"/>
          <w:szCs w:val="24"/>
        </w:rPr>
        <w:t>LocalityID (Foreign Key referencing Locality Entity)</w:t>
      </w:r>
      <w:r w:rsidRPr="0031226D">
        <w:rPr>
          <w:rFonts w:ascii="Times New Roman" w:hAnsi="Times New Roman" w:cs="Times New Roman"/>
          <w:sz w:val="24"/>
          <w:szCs w:val="24"/>
        </w:rPr>
        <w:t>: The locality the data applies to.</w:t>
      </w:r>
    </w:p>
    <w:p w14:paraId="7D7B7573" w14:textId="77777777" w:rsidR="0031226D" w:rsidRPr="0031226D" w:rsidRDefault="0031226D" w:rsidP="0031226D">
      <w:pPr>
        <w:numPr>
          <w:ilvl w:val="0"/>
          <w:numId w:val="20"/>
        </w:numPr>
        <w:spacing w:line="276" w:lineRule="auto"/>
        <w:rPr>
          <w:rFonts w:ascii="Times New Roman" w:hAnsi="Times New Roman" w:cs="Times New Roman"/>
          <w:sz w:val="24"/>
          <w:szCs w:val="24"/>
        </w:rPr>
      </w:pPr>
      <w:r w:rsidRPr="0031226D">
        <w:rPr>
          <w:rFonts w:ascii="Times New Roman" w:hAnsi="Times New Roman" w:cs="Times New Roman"/>
          <w:b/>
          <w:bCs/>
          <w:sz w:val="24"/>
          <w:szCs w:val="24"/>
        </w:rPr>
        <w:t>AveragePrice</w:t>
      </w:r>
      <w:r w:rsidRPr="0031226D">
        <w:rPr>
          <w:rFonts w:ascii="Times New Roman" w:hAnsi="Times New Roman" w:cs="Times New Roman"/>
          <w:sz w:val="24"/>
          <w:szCs w:val="24"/>
        </w:rPr>
        <w:t xml:space="preserve">: Average market price </w:t>
      </w:r>
      <w:r w:rsidRPr="0031226D">
        <w:rPr>
          <w:rFonts w:ascii="Times New Roman" w:hAnsi="Times New Roman" w:cs="Times New Roman"/>
          <w:i/>
          <w:iCs/>
          <w:sz w:val="24"/>
          <w:szCs w:val="24"/>
        </w:rPr>
        <w:t>(decimal)</w:t>
      </w:r>
      <w:r w:rsidRPr="0031226D">
        <w:rPr>
          <w:rFonts w:ascii="Times New Roman" w:hAnsi="Times New Roman" w:cs="Times New Roman"/>
          <w:sz w:val="24"/>
          <w:szCs w:val="24"/>
        </w:rPr>
        <w:t>.</w:t>
      </w:r>
    </w:p>
    <w:p w14:paraId="0455C8F9" w14:textId="77777777" w:rsidR="0031226D" w:rsidRPr="0031226D" w:rsidRDefault="0031226D" w:rsidP="0031226D">
      <w:pPr>
        <w:numPr>
          <w:ilvl w:val="0"/>
          <w:numId w:val="20"/>
        </w:numPr>
        <w:spacing w:line="276" w:lineRule="auto"/>
        <w:rPr>
          <w:rFonts w:ascii="Times New Roman" w:hAnsi="Times New Roman" w:cs="Times New Roman"/>
          <w:sz w:val="24"/>
          <w:szCs w:val="24"/>
        </w:rPr>
      </w:pPr>
      <w:r w:rsidRPr="0031226D">
        <w:rPr>
          <w:rFonts w:ascii="Times New Roman" w:hAnsi="Times New Roman" w:cs="Times New Roman"/>
          <w:b/>
          <w:bCs/>
          <w:sz w:val="24"/>
          <w:szCs w:val="24"/>
        </w:rPr>
        <w:t>OccupancyRate</w:t>
      </w:r>
      <w:r w:rsidRPr="0031226D">
        <w:rPr>
          <w:rFonts w:ascii="Times New Roman" w:hAnsi="Times New Roman" w:cs="Times New Roman"/>
          <w:sz w:val="24"/>
          <w:szCs w:val="24"/>
        </w:rPr>
        <w:t xml:space="preserve">: Average occupancy rate </w:t>
      </w:r>
      <w:r w:rsidRPr="0031226D">
        <w:rPr>
          <w:rFonts w:ascii="Times New Roman" w:hAnsi="Times New Roman" w:cs="Times New Roman"/>
          <w:i/>
          <w:iCs/>
          <w:sz w:val="24"/>
          <w:szCs w:val="24"/>
        </w:rPr>
        <w:t>(decimal)</w:t>
      </w:r>
      <w:r w:rsidRPr="0031226D">
        <w:rPr>
          <w:rFonts w:ascii="Times New Roman" w:hAnsi="Times New Roman" w:cs="Times New Roman"/>
          <w:sz w:val="24"/>
          <w:szCs w:val="24"/>
        </w:rPr>
        <w:t>.</w:t>
      </w:r>
    </w:p>
    <w:p w14:paraId="6A0BA63C" w14:textId="77777777" w:rsidR="0031226D" w:rsidRPr="0031226D" w:rsidRDefault="0031226D" w:rsidP="0031226D">
      <w:pPr>
        <w:numPr>
          <w:ilvl w:val="0"/>
          <w:numId w:val="20"/>
        </w:numPr>
        <w:spacing w:line="276" w:lineRule="auto"/>
        <w:rPr>
          <w:rFonts w:ascii="Times New Roman" w:hAnsi="Times New Roman" w:cs="Times New Roman"/>
          <w:sz w:val="24"/>
          <w:szCs w:val="24"/>
        </w:rPr>
      </w:pPr>
      <w:r w:rsidRPr="0031226D">
        <w:rPr>
          <w:rFonts w:ascii="Times New Roman" w:hAnsi="Times New Roman" w:cs="Times New Roman"/>
          <w:b/>
          <w:bCs/>
          <w:sz w:val="24"/>
          <w:szCs w:val="24"/>
        </w:rPr>
        <w:t>DemandIndex</w:t>
      </w:r>
      <w:r w:rsidRPr="0031226D">
        <w:rPr>
          <w:rFonts w:ascii="Times New Roman" w:hAnsi="Times New Roman" w:cs="Times New Roman"/>
          <w:sz w:val="24"/>
          <w:szCs w:val="24"/>
        </w:rPr>
        <w:t xml:space="preserve">: Calculated demand index </w:t>
      </w:r>
      <w:r w:rsidRPr="0031226D">
        <w:rPr>
          <w:rFonts w:ascii="Times New Roman" w:hAnsi="Times New Roman" w:cs="Times New Roman"/>
          <w:i/>
          <w:iCs/>
          <w:sz w:val="24"/>
          <w:szCs w:val="24"/>
        </w:rPr>
        <w:t>(decimal)</w:t>
      </w:r>
      <w:r w:rsidRPr="0031226D">
        <w:rPr>
          <w:rFonts w:ascii="Times New Roman" w:hAnsi="Times New Roman" w:cs="Times New Roman"/>
          <w:sz w:val="24"/>
          <w:szCs w:val="24"/>
        </w:rPr>
        <w:t>.</w:t>
      </w:r>
    </w:p>
    <w:p w14:paraId="1CC1ED8C" w14:textId="77777777" w:rsidR="0044121D" w:rsidRPr="0044121D" w:rsidRDefault="0044121D" w:rsidP="0044121D">
      <w:pPr>
        <w:spacing w:line="276" w:lineRule="auto"/>
        <w:rPr>
          <w:rFonts w:ascii="Times New Roman" w:hAnsi="Times New Roman" w:cs="Times New Roman"/>
          <w:b/>
          <w:bCs/>
          <w:sz w:val="24"/>
          <w:szCs w:val="24"/>
        </w:rPr>
      </w:pPr>
      <w:r w:rsidRPr="0044121D">
        <w:rPr>
          <w:rFonts w:ascii="Times New Roman" w:hAnsi="Times New Roman" w:cs="Times New Roman"/>
          <w:b/>
          <w:bCs/>
          <w:sz w:val="24"/>
          <w:szCs w:val="24"/>
        </w:rPr>
        <w:t>8. AnalyticsReport Entity</w:t>
      </w:r>
    </w:p>
    <w:p w14:paraId="56C2E801" w14:textId="77777777" w:rsidR="0044121D" w:rsidRPr="0044121D" w:rsidRDefault="0044121D" w:rsidP="0044121D">
      <w:pPr>
        <w:numPr>
          <w:ilvl w:val="0"/>
          <w:numId w:val="21"/>
        </w:numPr>
        <w:spacing w:line="276" w:lineRule="auto"/>
        <w:rPr>
          <w:rFonts w:ascii="Times New Roman" w:hAnsi="Times New Roman" w:cs="Times New Roman"/>
          <w:sz w:val="24"/>
          <w:szCs w:val="24"/>
        </w:rPr>
      </w:pPr>
      <w:r w:rsidRPr="0044121D">
        <w:rPr>
          <w:rFonts w:ascii="Times New Roman" w:hAnsi="Times New Roman" w:cs="Times New Roman"/>
          <w:b/>
          <w:bCs/>
          <w:sz w:val="24"/>
          <w:szCs w:val="24"/>
        </w:rPr>
        <w:t>ReportID (Primary Key)</w:t>
      </w:r>
      <w:r w:rsidRPr="0044121D">
        <w:rPr>
          <w:rFonts w:ascii="Times New Roman" w:hAnsi="Times New Roman" w:cs="Times New Roman"/>
          <w:sz w:val="24"/>
          <w:szCs w:val="24"/>
        </w:rPr>
        <w:t>: Unique identifier for each analytics report.</w:t>
      </w:r>
    </w:p>
    <w:p w14:paraId="0E4B4788" w14:textId="77777777" w:rsidR="0044121D" w:rsidRPr="0044121D" w:rsidRDefault="0044121D" w:rsidP="0044121D">
      <w:pPr>
        <w:numPr>
          <w:ilvl w:val="0"/>
          <w:numId w:val="21"/>
        </w:numPr>
        <w:spacing w:line="276" w:lineRule="auto"/>
        <w:rPr>
          <w:rFonts w:ascii="Times New Roman" w:hAnsi="Times New Roman" w:cs="Times New Roman"/>
          <w:sz w:val="24"/>
          <w:szCs w:val="24"/>
        </w:rPr>
      </w:pPr>
      <w:r w:rsidRPr="0044121D">
        <w:rPr>
          <w:rFonts w:ascii="Times New Roman" w:hAnsi="Times New Roman" w:cs="Times New Roman"/>
          <w:b/>
          <w:bCs/>
          <w:sz w:val="24"/>
          <w:szCs w:val="24"/>
        </w:rPr>
        <w:t>ListingID (Foreign Key referencing Listing Entity)</w:t>
      </w:r>
      <w:r w:rsidRPr="0044121D">
        <w:rPr>
          <w:rFonts w:ascii="Times New Roman" w:hAnsi="Times New Roman" w:cs="Times New Roman"/>
          <w:sz w:val="24"/>
          <w:szCs w:val="24"/>
        </w:rPr>
        <w:t>: The listing being analyzed.</w:t>
      </w:r>
    </w:p>
    <w:p w14:paraId="7903E5B9" w14:textId="77777777" w:rsidR="0044121D" w:rsidRPr="0044121D" w:rsidRDefault="0044121D" w:rsidP="0044121D">
      <w:pPr>
        <w:numPr>
          <w:ilvl w:val="0"/>
          <w:numId w:val="21"/>
        </w:numPr>
        <w:spacing w:line="276" w:lineRule="auto"/>
        <w:rPr>
          <w:rFonts w:ascii="Times New Roman" w:hAnsi="Times New Roman" w:cs="Times New Roman"/>
          <w:sz w:val="24"/>
          <w:szCs w:val="24"/>
        </w:rPr>
      </w:pPr>
      <w:r w:rsidRPr="0044121D">
        <w:rPr>
          <w:rFonts w:ascii="Times New Roman" w:hAnsi="Times New Roman" w:cs="Times New Roman"/>
          <w:b/>
          <w:bCs/>
          <w:sz w:val="24"/>
          <w:szCs w:val="24"/>
        </w:rPr>
        <w:t>DateGenerated</w:t>
      </w:r>
      <w:r w:rsidRPr="0044121D">
        <w:rPr>
          <w:rFonts w:ascii="Times New Roman" w:hAnsi="Times New Roman" w:cs="Times New Roman"/>
          <w:sz w:val="24"/>
          <w:szCs w:val="24"/>
        </w:rPr>
        <w:t>: When the report was created.</w:t>
      </w:r>
    </w:p>
    <w:p w14:paraId="2590E8B0" w14:textId="77777777" w:rsidR="0044121D" w:rsidRPr="0044121D" w:rsidRDefault="0044121D" w:rsidP="0044121D">
      <w:pPr>
        <w:numPr>
          <w:ilvl w:val="0"/>
          <w:numId w:val="21"/>
        </w:numPr>
        <w:spacing w:line="276" w:lineRule="auto"/>
        <w:rPr>
          <w:rFonts w:ascii="Times New Roman" w:hAnsi="Times New Roman" w:cs="Times New Roman"/>
          <w:sz w:val="24"/>
          <w:szCs w:val="24"/>
        </w:rPr>
      </w:pPr>
      <w:r w:rsidRPr="0044121D">
        <w:rPr>
          <w:rFonts w:ascii="Times New Roman" w:hAnsi="Times New Roman" w:cs="Times New Roman"/>
          <w:b/>
          <w:bCs/>
          <w:sz w:val="24"/>
          <w:szCs w:val="24"/>
        </w:rPr>
        <w:t>OccupancyRate</w:t>
      </w:r>
      <w:r w:rsidRPr="0044121D">
        <w:rPr>
          <w:rFonts w:ascii="Times New Roman" w:hAnsi="Times New Roman" w:cs="Times New Roman"/>
          <w:sz w:val="24"/>
          <w:szCs w:val="24"/>
        </w:rPr>
        <w:t xml:space="preserve">: Listing’s occupancy rate </w:t>
      </w:r>
      <w:r w:rsidRPr="0044121D">
        <w:rPr>
          <w:rFonts w:ascii="Times New Roman" w:hAnsi="Times New Roman" w:cs="Times New Roman"/>
          <w:i/>
          <w:iCs/>
          <w:sz w:val="24"/>
          <w:szCs w:val="24"/>
        </w:rPr>
        <w:t>(decimal)</w:t>
      </w:r>
      <w:r w:rsidRPr="0044121D">
        <w:rPr>
          <w:rFonts w:ascii="Times New Roman" w:hAnsi="Times New Roman" w:cs="Times New Roman"/>
          <w:sz w:val="24"/>
          <w:szCs w:val="24"/>
        </w:rPr>
        <w:t>.</w:t>
      </w:r>
    </w:p>
    <w:p w14:paraId="433B72CA" w14:textId="77777777" w:rsidR="0044121D" w:rsidRPr="0044121D" w:rsidRDefault="0044121D" w:rsidP="0044121D">
      <w:pPr>
        <w:numPr>
          <w:ilvl w:val="0"/>
          <w:numId w:val="21"/>
        </w:numPr>
        <w:spacing w:line="276" w:lineRule="auto"/>
        <w:rPr>
          <w:rFonts w:ascii="Times New Roman" w:hAnsi="Times New Roman" w:cs="Times New Roman"/>
          <w:sz w:val="24"/>
          <w:szCs w:val="24"/>
        </w:rPr>
      </w:pPr>
      <w:r w:rsidRPr="0044121D">
        <w:rPr>
          <w:rFonts w:ascii="Times New Roman" w:hAnsi="Times New Roman" w:cs="Times New Roman"/>
          <w:b/>
          <w:bCs/>
          <w:sz w:val="24"/>
          <w:szCs w:val="24"/>
        </w:rPr>
        <w:t>Revenue</w:t>
      </w:r>
      <w:r w:rsidRPr="0044121D">
        <w:rPr>
          <w:rFonts w:ascii="Times New Roman" w:hAnsi="Times New Roman" w:cs="Times New Roman"/>
          <w:sz w:val="24"/>
          <w:szCs w:val="24"/>
        </w:rPr>
        <w:t xml:space="preserve">: Total revenue generated </w:t>
      </w:r>
      <w:r w:rsidRPr="0044121D">
        <w:rPr>
          <w:rFonts w:ascii="Times New Roman" w:hAnsi="Times New Roman" w:cs="Times New Roman"/>
          <w:i/>
          <w:iCs/>
          <w:sz w:val="24"/>
          <w:szCs w:val="24"/>
        </w:rPr>
        <w:t>(decimal)</w:t>
      </w:r>
      <w:r w:rsidRPr="0044121D">
        <w:rPr>
          <w:rFonts w:ascii="Times New Roman" w:hAnsi="Times New Roman" w:cs="Times New Roman"/>
          <w:sz w:val="24"/>
          <w:szCs w:val="24"/>
        </w:rPr>
        <w:t>.</w:t>
      </w:r>
    </w:p>
    <w:p w14:paraId="5AAF9AD4" w14:textId="77777777" w:rsidR="0044121D" w:rsidRPr="0044121D" w:rsidRDefault="0044121D" w:rsidP="0044121D">
      <w:pPr>
        <w:numPr>
          <w:ilvl w:val="0"/>
          <w:numId w:val="21"/>
        </w:numPr>
        <w:spacing w:line="276" w:lineRule="auto"/>
        <w:rPr>
          <w:rFonts w:ascii="Times New Roman" w:hAnsi="Times New Roman" w:cs="Times New Roman"/>
          <w:sz w:val="24"/>
          <w:szCs w:val="24"/>
        </w:rPr>
      </w:pPr>
      <w:r w:rsidRPr="0044121D">
        <w:rPr>
          <w:rFonts w:ascii="Times New Roman" w:hAnsi="Times New Roman" w:cs="Times New Roman"/>
          <w:b/>
          <w:bCs/>
          <w:sz w:val="24"/>
          <w:szCs w:val="24"/>
        </w:rPr>
        <w:t>AverageDailyRate</w:t>
      </w:r>
      <w:r w:rsidRPr="0044121D">
        <w:rPr>
          <w:rFonts w:ascii="Times New Roman" w:hAnsi="Times New Roman" w:cs="Times New Roman"/>
          <w:sz w:val="24"/>
          <w:szCs w:val="24"/>
        </w:rPr>
        <w:t xml:space="preserve">: Average daily rate </w:t>
      </w:r>
      <w:r w:rsidRPr="0044121D">
        <w:rPr>
          <w:rFonts w:ascii="Times New Roman" w:hAnsi="Times New Roman" w:cs="Times New Roman"/>
          <w:i/>
          <w:iCs/>
          <w:sz w:val="24"/>
          <w:szCs w:val="24"/>
        </w:rPr>
        <w:t>(decimal)</w:t>
      </w:r>
      <w:r w:rsidRPr="0044121D">
        <w:rPr>
          <w:rFonts w:ascii="Times New Roman" w:hAnsi="Times New Roman" w:cs="Times New Roman"/>
          <w:sz w:val="24"/>
          <w:szCs w:val="24"/>
        </w:rPr>
        <w:t>.</w:t>
      </w:r>
    </w:p>
    <w:p w14:paraId="1DD3A2FD" w14:textId="77777777" w:rsidR="0044121D" w:rsidRPr="0044121D" w:rsidRDefault="0044121D" w:rsidP="0044121D">
      <w:pPr>
        <w:numPr>
          <w:ilvl w:val="0"/>
          <w:numId w:val="21"/>
        </w:numPr>
        <w:spacing w:line="276" w:lineRule="auto"/>
        <w:rPr>
          <w:rFonts w:ascii="Times New Roman" w:hAnsi="Times New Roman" w:cs="Times New Roman"/>
          <w:sz w:val="24"/>
          <w:szCs w:val="24"/>
        </w:rPr>
      </w:pPr>
      <w:r w:rsidRPr="0044121D">
        <w:rPr>
          <w:rFonts w:ascii="Times New Roman" w:hAnsi="Times New Roman" w:cs="Times New Roman"/>
          <w:b/>
          <w:bCs/>
          <w:sz w:val="24"/>
          <w:szCs w:val="24"/>
        </w:rPr>
        <w:lastRenderedPageBreak/>
        <w:t>BookingsCount</w:t>
      </w:r>
      <w:r w:rsidRPr="0044121D">
        <w:rPr>
          <w:rFonts w:ascii="Times New Roman" w:hAnsi="Times New Roman" w:cs="Times New Roman"/>
          <w:sz w:val="24"/>
          <w:szCs w:val="24"/>
        </w:rPr>
        <w:t xml:space="preserve">: Total number of bookings </w:t>
      </w:r>
      <w:r w:rsidRPr="0044121D">
        <w:rPr>
          <w:rFonts w:ascii="Times New Roman" w:hAnsi="Times New Roman" w:cs="Times New Roman"/>
          <w:i/>
          <w:iCs/>
          <w:sz w:val="24"/>
          <w:szCs w:val="24"/>
        </w:rPr>
        <w:t>(integer)</w:t>
      </w:r>
      <w:r w:rsidRPr="0044121D">
        <w:rPr>
          <w:rFonts w:ascii="Times New Roman" w:hAnsi="Times New Roman" w:cs="Times New Roman"/>
          <w:sz w:val="24"/>
          <w:szCs w:val="24"/>
        </w:rPr>
        <w:t>.</w:t>
      </w:r>
    </w:p>
    <w:p w14:paraId="5B2093EF" w14:textId="77777777" w:rsidR="0044121D" w:rsidRPr="0044121D" w:rsidRDefault="0044121D" w:rsidP="0044121D">
      <w:pPr>
        <w:numPr>
          <w:ilvl w:val="0"/>
          <w:numId w:val="21"/>
        </w:numPr>
        <w:spacing w:line="276" w:lineRule="auto"/>
        <w:rPr>
          <w:rFonts w:ascii="Times New Roman" w:hAnsi="Times New Roman" w:cs="Times New Roman"/>
          <w:sz w:val="24"/>
          <w:szCs w:val="24"/>
        </w:rPr>
      </w:pPr>
      <w:r w:rsidRPr="0044121D">
        <w:rPr>
          <w:rFonts w:ascii="Times New Roman" w:hAnsi="Times New Roman" w:cs="Times New Roman"/>
          <w:b/>
          <w:bCs/>
          <w:sz w:val="24"/>
          <w:szCs w:val="24"/>
        </w:rPr>
        <w:t>ReportPeriodStart</w:t>
      </w:r>
      <w:r w:rsidRPr="0044121D">
        <w:rPr>
          <w:rFonts w:ascii="Times New Roman" w:hAnsi="Times New Roman" w:cs="Times New Roman"/>
          <w:sz w:val="24"/>
          <w:szCs w:val="24"/>
        </w:rPr>
        <w:t>: Start date of the reporting period.</w:t>
      </w:r>
    </w:p>
    <w:p w14:paraId="0117DE33" w14:textId="4984CD56" w:rsidR="00192649" w:rsidRDefault="0044121D" w:rsidP="00192649">
      <w:pPr>
        <w:numPr>
          <w:ilvl w:val="0"/>
          <w:numId w:val="21"/>
        </w:numPr>
        <w:spacing w:line="276" w:lineRule="auto"/>
        <w:rPr>
          <w:rFonts w:ascii="Times New Roman" w:hAnsi="Times New Roman" w:cs="Times New Roman"/>
          <w:sz w:val="24"/>
          <w:szCs w:val="24"/>
        </w:rPr>
      </w:pPr>
      <w:r w:rsidRPr="0044121D">
        <w:rPr>
          <w:rFonts w:ascii="Times New Roman" w:hAnsi="Times New Roman" w:cs="Times New Roman"/>
          <w:b/>
          <w:bCs/>
          <w:sz w:val="24"/>
          <w:szCs w:val="24"/>
        </w:rPr>
        <w:t>ReportPeriodEnd</w:t>
      </w:r>
      <w:r w:rsidRPr="0044121D">
        <w:rPr>
          <w:rFonts w:ascii="Times New Roman" w:hAnsi="Times New Roman" w:cs="Times New Roman"/>
          <w:sz w:val="24"/>
          <w:szCs w:val="24"/>
        </w:rPr>
        <w:t>: End date of the reporting period.</w:t>
      </w:r>
    </w:p>
    <w:p w14:paraId="7C71BCAB" w14:textId="77777777" w:rsidR="00192649" w:rsidRPr="00192649" w:rsidRDefault="00192649" w:rsidP="00192649">
      <w:pPr>
        <w:spacing w:line="276" w:lineRule="auto"/>
        <w:ind w:left="360"/>
        <w:rPr>
          <w:rFonts w:ascii="Times New Roman" w:hAnsi="Times New Roman" w:cs="Times New Roman"/>
          <w:sz w:val="24"/>
          <w:szCs w:val="24"/>
        </w:rPr>
      </w:pPr>
    </w:p>
    <w:p w14:paraId="2D236224" w14:textId="70540895" w:rsidR="004C258E" w:rsidRPr="00037020" w:rsidRDefault="00037020" w:rsidP="00651049">
      <w:pPr>
        <w:spacing w:line="276" w:lineRule="auto"/>
        <w:jc w:val="both"/>
        <w:rPr>
          <w:rFonts w:ascii="Times New Roman" w:hAnsi="Times New Roman" w:cs="Times New Roman"/>
          <w:b/>
          <w:bCs/>
          <w:sz w:val="28"/>
          <w:szCs w:val="28"/>
        </w:rPr>
      </w:pPr>
      <w:r w:rsidRPr="00037020">
        <w:rPr>
          <w:rFonts w:ascii="Times New Roman" w:hAnsi="Times New Roman" w:cs="Times New Roman"/>
          <w:b/>
          <w:bCs/>
          <w:sz w:val="28"/>
          <w:szCs w:val="28"/>
        </w:rPr>
        <w:t>Relationships are:</w:t>
      </w:r>
    </w:p>
    <w:p w14:paraId="51BAAAD2" w14:textId="2D3781BE" w:rsidR="0016303B" w:rsidRPr="00CD3079" w:rsidRDefault="0016303B" w:rsidP="002C6B6E">
      <w:pPr>
        <w:pStyle w:val="ListParagraph"/>
        <w:numPr>
          <w:ilvl w:val="0"/>
          <w:numId w:val="25"/>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D3079">
        <w:rPr>
          <w:rFonts w:ascii="Times New Roman" w:eastAsia="Times New Roman" w:hAnsi="Times New Roman" w:cs="Times New Roman"/>
          <w:b/>
          <w:bCs/>
          <w:kern w:val="0"/>
          <w:sz w:val="24"/>
          <w:szCs w:val="24"/>
          <w:lang w:eastAsia="en-IN"/>
          <w14:ligatures w14:val="none"/>
        </w:rPr>
        <w:t>UserID (Primary Key in User)</w:t>
      </w:r>
      <w:r w:rsidRPr="00CD3079">
        <w:rPr>
          <w:rFonts w:ascii="Times New Roman" w:eastAsia="Times New Roman" w:hAnsi="Times New Roman" w:cs="Times New Roman"/>
          <w:kern w:val="0"/>
          <w:sz w:val="24"/>
          <w:szCs w:val="24"/>
          <w:lang w:eastAsia="en-IN"/>
          <w14:ligatures w14:val="none"/>
        </w:rPr>
        <w:t>: Unique identifier for each user.</w:t>
      </w:r>
    </w:p>
    <w:p w14:paraId="0138272A" w14:textId="06664F8B" w:rsidR="0016303B" w:rsidRPr="00CD3079" w:rsidRDefault="0016303B" w:rsidP="002C6B6E">
      <w:pPr>
        <w:pStyle w:val="ListParagraph"/>
        <w:numPr>
          <w:ilvl w:val="0"/>
          <w:numId w:val="25"/>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D3079">
        <w:rPr>
          <w:rFonts w:ascii="Times New Roman" w:eastAsia="Times New Roman" w:hAnsi="Times New Roman" w:cs="Times New Roman"/>
          <w:b/>
          <w:bCs/>
          <w:kern w:val="0"/>
          <w:sz w:val="24"/>
          <w:szCs w:val="24"/>
          <w:lang w:eastAsia="en-IN"/>
          <w14:ligatures w14:val="none"/>
        </w:rPr>
        <w:t>OwnerID (Foreign Key in Property referencing UserID)</w:t>
      </w:r>
      <w:r w:rsidRPr="00CD3079">
        <w:rPr>
          <w:rFonts w:ascii="Times New Roman" w:eastAsia="Times New Roman" w:hAnsi="Times New Roman" w:cs="Times New Roman"/>
          <w:kern w:val="0"/>
          <w:sz w:val="24"/>
          <w:szCs w:val="24"/>
          <w:lang w:eastAsia="en-IN"/>
          <w14:ligatures w14:val="none"/>
        </w:rPr>
        <w:t>: Refers to the owner of the property.</w:t>
      </w:r>
      <w:r w:rsidRPr="00CD3079">
        <w:rPr>
          <w:rFonts w:ascii="Times New Roman" w:eastAsia="Times New Roman" w:hAnsi="Times New Roman" w:cs="Times New Roman"/>
          <w:kern w:val="0"/>
          <w:sz w:val="24"/>
          <w:szCs w:val="24"/>
          <w:lang w:eastAsia="en-IN"/>
          <w14:ligatures w14:val="none"/>
        </w:rPr>
        <w:br/>
        <w:t>→ Each user can list multiple properties, but each property is owned by only one user.</w:t>
      </w:r>
    </w:p>
    <w:p w14:paraId="1A487D82" w14:textId="02C16616" w:rsidR="00F236D1" w:rsidRPr="00CD3079" w:rsidRDefault="00F236D1" w:rsidP="002C6B6E">
      <w:pPr>
        <w:pStyle w:val="ListParagraph"/>
        <w:numPr>
          <w:ilvl w:val="0"/>
          <w:numId w:val="24"/>
        </w:numPr>
        <w:spacing w:line="276" w:lineRule="auto"/>
        <w:jc w:val="both"/>
        <w:rPr>
          <w:rFonts w:ascii="Times New Roman" w:hAnsi="Times New Roman" w:cs="Times New Roman"/>
          <w:sz w:val="24"/>
          <w:szCs w:val="24"/>
        </w:rPr>
      </w:pPr>
      <w:r w:rsidRPr="00CD3079">
        <w:rPr>
          <w:rFonts w:ascii="Times New Roman" w:hAnsi="Times New Roman" w:cs="Times New Roman"/>
          <w:b/>
          <w:bCs/>
          <w:sz w:val="24"/>
          <w:szCs w:val="24"/>
        </w:rPr>
        <w:t xml:space="preserve">PropertyID (Primary Key in Property): </w:t>
      </w:r>
      <w:r w:rsidRPr="00CD3079">
        <w:rPr>
          <w:rFonts w:ascii="Times New Roman" w:hAnsi="Times New Roman" w:cs="Times New Roman"/>
          <w:sz w:val="24"/>
          <w:szCs w:val="24"/>
        </w:rPr>
        <w:t>Unique identifier for each property.</w:t>
      </w:r>
    </w:p>
    <w:p w14:paraId="6A03B260" w14:textId="6EE65C39" w:rsidR="00F236D1" w:rsidRPr="00CD3079" w:rsidRDefault="00F236D1" w:rsidP="002C6B6E">
      <w:pPr>
        <w:pStyle w:val="ListParagraph"/>
        <w:numPr>
          <w:ilvl w:val="0"/>
          <w:numId w:val="24"/>
        </w:numPr>
        <w:spacing w:line="276" w:lineRule="auto"/>
        <w:jc w:val="both"/>
        <w:rPr>
          <w:rFonts w:ascii="Times New Roman" w:hAnsi="Times New Roman" w:cs="Times New Roman"/>
          <w:b/>
          <w:bCs/>
          <w:sz w:val="24"/>
          <w:szCs w:val="24"/>
        </w:rPr>
      </w:pPr>
      <w:r w:rsidRPr="00CD3079">
        <w:rPr>
          <w:rFonts w:ascii="Times New Roman" w:hAnsi="Times New Roman" w:cs="Times New Roman"/>
          <w:b/>
          <w:bCs/>
          <w:sz w:val="24"/>
          <w:szCs w:val="24"/>
        </w:rPr>
        <w:t xml:space="preserve">PropertyID (Foreign Key in Listing referencing Property): </w:t>
      </w:r>
      <w:r w:rsidRPr="00CD3079">
        <w:rPr>
          <w:rFonts w:ascii="Times New Roman" w:hAnsi="Times New Roman" w:cs="Times New Roman"/>
          <w:sz w:val="24"/>
          <w:szCs w:val="24"/>
        </w:rPr>
        <w:t>Refers to the property being listed.</w:t>
      </w:r>
      <w:r w:rsidRPr="00CD3079">
        <w:rPr>
          <w:rFonts w:ascii="Times New Roman" w:hAnsi="Times New Roman" w:cs="Times New Roman"/>
          <w:sz w:val="24"/>
          <w:szCs w:val="24"/>
        </w:rPr>
        <w:br/>
      </w:r>
      <w:r w:rsidRPr="003D152E">
        <w:rPr>
          <w:rFonts w:ascii="Times New Roman" w:hAnsi="Times New Roman" w:cs="Times New Roman"/>
          <w:sz w:val="24"/>
          <w:szCs w:val="24"/>
        </w:rPr>
        <w:t>→ Each property can have multiple listings over time, but each listing refers to one property.</w:t>
      </w:r>
    </w:p>
    <w:p w14:paraId="7FE8E09B" w14:textId="1FBAFE17" w:rsidR="003D152E" w:rsidRPr="003D152E" w:rsidRDefault="003D152E" w:rsidP="002C6B6E">
      <w:pPr>
        <w:pStyle w:val="ListParagraph"/>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D152E">
        <w:rPr>
          <w:rFonts w:ascii="Times New Roman" w:eastAsia="Times New Roman" w:hAnsi="Times New Roman" w:cs="Times New Roman"/>
          <w:b/>
          <w:bCs/>
          <w:kern w:val="0"/>
          <w:sz w:val="24"/>
          <w:szCs w:val="24"/>
          <w:lang w:eastAsia="en-IN"/>
          <w14:ligatures w14:val="none"/>
        </w:rPr>
        <w:t>LocalityID (Primary Key in Locality)</w:t>
      </w:r>
      <w:r w:rsidRPr="003D152E">
        <w:rPr>
          <w:rFonts w:ascii="Times New Roman" w:eastAsia="Times New Roman" w:hAnsi="Times New Roman" w:cs="Times New Roman"/>
          <w:kern w:val="0"/>
          <w:sz w:val="24"/>
          <w:szCs w:val="24"/>
          <w:lang w:eastAsia="en-IN"/>
          <w14:ligatures w14:val="none"/>
        </w:rPr>
        <w:t>: Unique identifier for each locality.</w:t>
      </w:r>
    </w:p>
    <w:p w14:paraId="23FD9950" w14:textId="4BF3498D" w:rsidR="003D152E" w:rsidRDefault="003D152E" w:rsidP="002C6B6E">
      <w:pPr>
        <w:pStyle w:val="ListParagraph"/>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D152E">
        <w:rPr>
          <w:rFonts w:ascii="Times New Roman" w:eastAsia="Times New Roman" w:hAnsi="Times New Roman" w:cs="Times New Roman"/>
          <w:b/>
          <w:bCs/>
          <w:kern w:val="0"/>
          <w:sz w:val="24"/>
          <w:szCs w:val="24"/>
          <w:lang w:eastAsia="en-IN"/>
          <w14:ligatures w14:val="none"/>
        </w:rPr>
        <w:t>LocalityID (Foreign Key in Property referencing Locality)</w:t>
      </w:r>
      <w:r w:rsidRPr="003D152E">
        <w:rPr>
          <w:rFonts w:ascii="Times New Roman" w:eastAsia="Times New Roman" w:hAnsi="Times New Roman" w:cs="Times New Roman"/>
          <w:kern w:val="0"/>
          <w:sz w:val="24"/>
          <w:szCs w:val="24"/>
          <w:lang w:eastAsia="en-IN"/>
          <w14:ligatures w14:val="none"/>
        </w:rPr>
        <w:t>: Refers to the locality where the property is located.</w:t>
      </w:r>
      <w:r w:rsidRPr="003D152E">
        <w:rPr>
          <w:rFonts w:ascii="Times New Roman" w:eastAsia="Times New Roman" w:hAnsi="Times New Roman" w:cs="Times New Roman"/>
          <w:kern w:val="0"/>
          <w:sz w:val="24"/>
          <w:szCs w:val="24"/>
          <w:lang w:eastAsia="en-IN"/>
          <w14:ligatures w14:val="none"/>
        </w:rPr>
        <w:br/>
        <w:t>→ Each property belongs to one locality, but a locality can have many properties.</w:t>
      </w:r>
    </w:p>
    <w:p w14:paraId="52842644" w14:textId="694FDC19" w:rsidR="00067997" w:rsidRPr="00067997" w:rsidRDefault="00067997" w:rsidP="003677D1">
      <w:pPr>
        <w:pStyle w:val="ListParagraph"/>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67997">
        <w:rPr>
          <w:rFonts w:ascii="Times New Roman" w:eastAsia="Times New Roman" w:hAnsi="Times New Roman" w:cs="Times New Roman"/>
          <w:b/>
          <w:bCs/>
          <w:kern w:val="0"/>
          <w:sz w:val="24"/>
          <w:szCs w:val="24"/>
          <w:lang w:eastAsia="en-IN"/>
          <w14:ligatures w14:val="none"/>
        </w:rPr>
        <w:t>ListingID (Primary Key in Listing)</w:t>
      </w:r>
      <w:r w:rsidRPr="00067997">
        <w:rPr>
          <w:rFonts w:ascii="Times New Roman" w:eastAsia="Times New Roman" w:hAnsi="Times New Roman" w:cs="Times New Roman"/>
          <w:kern w:val="0"/>
          <w:sz w:val="24"/>
          <w:szCs w:val="24"/>
          <w:lang w:eastAsia="en-IN"/>
          <w14:ligatures w14:val="none"/>
        </w:rPr>
        <w:t>: Unique identifier for each listing.</w:t>
      </w:r>
    </w:p>
    <w:p w14:paraId="32BCD732" w14:textId="54593FA8" w:rsidR="00067997" w:rsidRPr="00067997" w:rsidRDefault="00067997" w:rsidP="003677D1">
      <w:pPr>
        <w:pStyle w:val="ListParagraph"/>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67997">
        <w:rPr>
          <w:rFonts w:ascii="Times New Roman" w:eastAsia="Times New Roman" w:hAnsi="Times New Roman" w:cs="Times New Roman"/>
          <w:b/>
          <w:bCs/>
          <w:kern w:val="0"/>
          <w:sz w:val="24"/>
          <w:szCs w:val="24"/>
          <w:lang w:eastAsia="en-IN"/>
          <w14:ligatures w14:val="none"/>
        </w:rPr>
        <w:t>ListingID (Foreign Key in Calendar referencing Listing)</w:t>
      </w:r>
      <w:r w:rsidRPr="00067997">
        <w:rPr>
          <w:rFonts w:ascii="Times New Roman" w:eastAsia="Times New Roman" w:hAnsi="Times New Roman" w:cs="Times New Roman"/>
          <w:kern w:val="0"/>
          <w:sz w:val="24"/>
          <w:szCs w:val="24"/>
          <w:lang w:eastAsia="en-IN"/>
          <w14:ligatures w14:val="none"/>
        </w:rPr>
        <w:t>: Refers to the listing’s availability details.</w:t>
      </w:r>
      <w:r w:rsidRPr="00067997">
        <w:rPr>
          <w:rFonts w:ascii="Times New Roman" w:eastAsia="Times New Roman" w:hAnsi="Times New Roman" w:cs="Times New Roman"/>
          <w:kern w:val="0"/>
          <w:sz w:val="24"/>
          <w:szCs w:val="24"/>
          <w:lang w:eastAsia="en-IN"/>
          <w14:ligatures w14:val="none"/>
        </w:rPr>
        <w:br/>
        <w:t>→ Each listing can have multiple calendar entries, but each calendar entry refers to one listing.</w:t>
      </w:r>
    </w:p>
    <w:p w14:paraId="6C0A3711" w14:textId="51A930B4" w:rsidR="00067997" w:rsidRPr="00067997" w:rsidRDefault="00067997" w:rsidP="003677D1">
      <w:pPr>
        <w:pStyle w:val="ListParagraph"/>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67997">
        <w:rPr>
          <w:rFonts w:ascii="Times New Roman" w:eastAsia="Times New Roman" w:hAnsi="Times New Roman" w:cs="Times New Roman"/>
          <w:b/>
          <w:bCs/>
          <w:kern w:val="0"/>
          <w:sz w:val="24"/>
          <w:szCs w:val="24"/>
          <w:lang w:eastAsia="en-IN"/>
          <w14:ligatures w14:val="none"/>
        </w:rPr>
        <w:t>ListingID (Primary Key in Listing)</w:t>
      </w:r>
      <w:r w:rsidRPr="00067997">
        <w:rPr>
          <w:rFonts w:ascii="Times New Roman" w:eastAsia="Times New Roman" w:hAnsi="Times New Roman" w:cs="Times New Roman"/>
          <w:kern w:val="0"/>
          <w:sz w:val="24"/>
          <w:szCs w:val="24"/>
          <w:lang w:eastAsia="en-IN"/>
          <w14:ligatures w14:val="none"/>
        </w:rPr>
        <w:t>: Unique identifier for each listing.</w:t>
      </w:r>
    </w:p>
    <w:p w14:paraId="5EEF7731" w14:textId="43C99AA6" w:rsidR="00067997" w:rsidRPr="00067997" w:rsidRDefault="00067997" w:rsidP="003677D1">
      <w:pPr>
        <w:pStyle w:val="ListParagraph"/>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67997">
        <w:rPr>
          <w:rFonts w:ascii="Times New Roman" w:eastAsia="Times New Roman" w:hAnsi="Times New Roman" w:cs="Times New Roman"/>
          <w:b/>
          <w:bCs/>
          <w:kern w:val="0"/>
          <w:sz w:val="24"/>
          <w:szCs w:val="24"/>
          <w:lang w:eastAsia="en-IN"/>
          <w14:ligatures w14:val="none"/>
        </w:rPr>
        <w:t>ListingID (Foreign Key in PricingRule referencing Listing)</w:t>
      </w:r>
      <w:r w:rsidRPr="00067997">
        <w:rPr>
          <w:rFonts w:ascii="Times New Roman" w:eastAsia="Times New Roman" w:hAnsi="Times New Roman" w:cs="Times New Roman"/>
          <w:kern w:val="0"/>
          <w:sz w:val="24"/>
          <w:szCs w:val="24"/>
          <w:lang w:eastAsia="en-IN"/>
          <w14:ligatures w14:val="none"/>
        </w:rPr>
        <w:t>: Refers to the listing’s pricing logic.</w:t>
      </w:r>
      <w:r w:rsidRPr="00067997">
        <w:rPr>
          <w:rFonts w:ascii="Times New Roman" w:eastAsia="Times New Roman" w:hAnsi="Times New Roman" w:cs="Times New Roman"/>
          <w:kern w:val="0"/>
          <w:sz w:val="24"/>
          <w:szCs w:val="24"/>
          <w:lang w:eastAsia="en-IN"/>
          <w14:ligatures w14:val="none"/>
        </w:rPr>
        <w:br/>
        <w:t>→ Each listing can have multiple pricing rules, but each rule is applied to one listing.</w:t>
      </w:r>
    </w:p>
    <w:p w14:paraId="5343D5A8" w14:textId="0182B7CE" w:rsidR="00192649" w:rsidRPr="00192649" w:rsidRDefault="00192649" w:rsidP="003677D1">
      <w:pPr>
        <w:pStyle w:val="ListParagraph"/>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92649">
        <w:rPr>
          <w:rFonts w:ascii="Times New Roman" w:eastAsia="Times New Roman" w:hAnsi="Times New Roman" w:cs="Times New Roman"/>
          <w:b/>
          <w:bCs/>
          <w:kern w:val="0"/>
          <w:sz w:val="24"/>
          <w:szCs w:val="24"/>
          <w:lang w:eastAsia="en-IN"/>
          <w14:ligatures w14:val="none"/>
        </w:rPr>
        <w:t>ListingID (Primary Key in Listing)</w:t>
      </w:r>
      <w:r w:rsidRPr="00192649">
        <w:rPr>
          <w:rFonts w:ascii="Times New Roman" w:eastAsia="Times New Roman" w:hAnsi="Times New Roman" w:cs="Times New Roman"/>
          <w:kern w:val="0"/>
          <w:sz w:val="24"/>
          <w:szCs w:val="24"/>
          <w:lang w:eastAsia="en-IN"/>
          <w14:ligatures w14:val="none"/>
        </w:rPr>
        <w:t>: Unique identifier for each listing.</w:t>
      </w:r>
    </w:p>
    <w:p w14:paraId="6C68610D" w14:textId="2C740D06" w:rsidR="00192649" w:rsidRPr="00192649" w:rsidRDefault="00192649" w:rsidP="003677D1">
      <w:pPr>
        <w:pStyle w:val="ListParagraph"/>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92649">
        <w:rPr>
          <w:rFonts w:ascii="Times New Roman" w:eastAsia="Times New Roman" w:hAnsi="Times New Roman" w:cs="Times New Roman"/>
          <w:b/>
          <w:bCs/>
          <w:kern w:val="0"/>
          <w:sz w:val="24"/>
          <w:szCs w:val="24"/>
          <w:lang w:eastAsia="en-IN"/>
          <w14:ligatures w14:val="none"/>
        </w:rPr>
        <w:t>ListingID (Foreign Key in AnalyticReport referencing Listing)</w:t>
      </w:r>
      <w:r w:rsidRPr="00192649">
        <w:rPr>
          <w:rFonts w:ascii="Times New Roman" w:eastAsia="Times New Roman" w:hAnsi="Times New Roman" w:cs="Times New Roman"/>
          <w:kern w:val="0"/>
          <w:sz w:val="24"/>
          <w:szCs w:val="24"/>
          <w:lang w:eastAsia="en-IN"/>
          <w14:ligatures w14:val="none"/>
        </w:rPr>
        <w:t>: Refers to the listing’s performance report.</w:t>
      </w:r>
      <w:r w:rsidRPr="00192649">
        <w:rPr>
          <w:rFonts w:ascii="Times New Roman" w:eastAsia="Times New Roman" w:hAnsi="Times New Roman" w:cs="Times New Roman"/>
          <w:kern w:val="0"/>
          <w:sz w:val="24"/>
          <w:szCs w:val="24"/>
          <w:lang w:eastAsia="en-IN"/>
          <w14:ligatures w14:val="none"/>
        </w:rPr>
        <w:br/>
        <w:t>→ Each listing can have multiple analytic reports, but each report is tied to one listing.</w:t>
      </w:r>
    </w:p>
    <w:p w14:paraId="440956C2" w14:textId="72257579" w:rsidR="00192649" w:rsidRPr="00192649" w:rsidRDefault="00192649" w:rsidP="003677D1">
      <w:pPr>
        <w:pStyle w:val="ListParagraph"/>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92649">
        <w:rPr>
          <w:rFonts w:ascii="Times New Roman" w:eastAsia="Times New Roman" w:hAnsi="Times New Roman" w:cs="Times New Roman"/>
          <w:b/>
          <w:bCs/>
          <w:kern w:val="0"/>
          <w:sz w:val="24"/>
          <w:szCs w:val="24"/>
          <w:lang w:eastAsia="en-IN"/>
          <w14:ligatures w14:val="none"/>
        </w:rPr>
        <w:t>LocalityID (Primary Key in Locality)</w:t>
      </w:r>
      <w:r w:rsidRPr="00192649">
        <w:rPr>
          <w:rFonts w:ascii="Times New Roman" w:eastAsia="Times New Roman" w:hAnsi="Times New Roman" w:cs="Times New Roman"/>
          <w:kern w:val="0"/>
          <w:sz w:val="24"/>
          <w:szCs w:val="24"/>
          <w:lang w:eastAsia="en-IN"/>
          <w14:ligatures w14:val="none"/>
        </w:rPr>
        <w:t>: Unique identifier for each locality.</w:t>
      </w:r>
    </w:p>
    <w:p w14:paraId="35523209" w14:textId="3737FB8D" w:rsidR="00192649" w:rsidRPr="00192649" w:rsidRDefault="00192649" w:rsidP="003677D1">
      <w:pPr>
        <w:pStyle w:val="ListParagraph"/>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92649">
        <w:rPr>
          <w:rFonts w:ascii="Times New Roman" w:eastAsia="Times New Roman" w:hAnsi="Times New Roman" w:cs="Times New Roman"/>
          <w:b/>
          <w:bCs/>
          <w:kern w:val="0"/>
          <w:sz w:val="24"/>
          <w:szCs w:val="24"/>
          <w:lang w:eastAsia="en-IN"/>
          <w14:ligatures w14:val="none"/>
        </w:rPr>
        <w:t>LocalityID (Foreign Key in MarketData referencing Locality)</w:t>
      </w:r>
      <w:r w:rsidRPr="00192649">
        <w:rPr>
          <w:rFonts w:ascii="Times New Roman" w:eastAsia="Times New Roman" w:hAnsi="Times New Roman" w:cs="Times New Roman"/>
          <w:kern w:val="0"/>
          <w:sz w:val="24"/>
          <w:szCs w:val="24"/>
          <w:lang w:eastAsia="en-IN"/>
          <w14:ligatures w14:val="none"/>
        </w:rPr>
        <w:t>: Refers to market trends for that locality.</w:t>
      </w:r>
      <w:r w:rsidRPr="00192649">
        <w:rPr>
          <w:rFonts w:ascii="Times New Roman" w:eastAsia="Times New Roman" w:hAnsi="Times New Roman" w:cs="Times New Roman"/>
          <w:kern w:val="0"/>
          <w:sz w:val="24"/>
          <w:szCs w:val="24"/>
          <w:lang w:eastAsia="en-IN"/>
          <w14:ligatures w14:val="none"/>
        </w:rPr>
        <w:br/>
        <w:t>→ Each locality can have multiple market data entries, but each market data entry is for one locality.</w:t>
      </w:r>
    </w:p>
    <w:p w14:paraId="73F8978F" w14:textId="574A709F" w:rsidR="00836BB5" w:rsidRDefault="003A4832" w:rsidP="00836BB5">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3A4832">
        <w:rPr>
          <w:rFonts w:ascii="Times New Roman" w:eastAsia="Times New Roman" w:hAnsi="Times New Roman" w:cs="Times New Roman"/>
          <w:b/>
          <w:bCs/>
          <w:kern w:val="0"/>
          <w:sz w:val="24"/>
          <w:szCs w:val="24"/>
          <w:lang w:eastAsia="en-IN"/>
          <w14:ligatures w14:val="none"/>
        </w:rPr>
        <w:lastRenderedPageBreak/>
        <w:t>ER-Diagram:</w:t>
      </w:r>
    </w:p>
    <w:p w14:paraId="72AA9852" w14:textId="41A24D45" w:rsidR="00EB343F" w:rsidRDefault="00EB343F" w:rsidP="002C6B6E">
      <w:pPr>
        <w:spacing w:before="100" w:beforeAutospacing="1" w:after="100" w:afterAutospacing="1" w:line="276" w:lineRule="auto"/>
        <w:ind w:left="360"/>
        <w:jc w:val="both"/>
        <w:rPr>
          <w:rFonts w:ascii="Times New Roman" w:eastAsia="Times New Roman" w:hAnsi="Times New Roman" w:cs="Times New Roman"/>
          <w:kern w:val="0"/>
          <w:sz w:val="24"/>
          <w:szCs w:val="24"/>
          <w:lang w:eastAsia="en-IN"/>
          <w14:ligatures w14:val="none"/>
        </w:rPr>
      </w:pPr>
      <w:r w:rsidRPr="00EB343F">
        <w:rPr>
          <w:rFonts w:ascii="Times New Roman" w:eastAsia="Times New Roman" w:hAnsi="Times New Roman" w:cs="Times New Roman"/>
          <w:kern w:val="0"/>
          <w:sz w:val="24"/>
          <w:szCs w:val="24"/>
          <w:lang w:eastAsia="en-IN"/>
          <w14:ligatures w14:val="none"/>
        </w:rPr>
        <w:t>Let's construct an ER diagram that vividly portrays the relationships and attributes of the entities within the Pricalabs schema. This ER diagram will serve as a visual representation, shedding light on the pivotal components of Pricelabs's data model. By employing this diagram, you'll gain a clearer grasp of the intricate interactions and connections that define the platform's dynamics.</w:t>
      </w:r>
    </w:p>
    <w:p w14:paraId="6E698686" w14:textId="77777777" w:rsidR="00EB343F" w:rsidRDefault="00EB343F" w:rsidP="002C6B6E">
      <w:pPr>
        <w:spacing w:before="100" w:beforeAutospacing="1" w:after="100" w:afterAutospacing="1" w:line="276" w:lineRule="auto"/>
        <w:ind w:left="360"/>
        <w:jc w:val="both"/>
        <w:rPr>
          <w:rFonts w:ascii="Times New Roman" w:eastAsia="Times New Roman" w:hAnsi="Times New Roman" w:cs="Times New Roman"/>
          <w:kern w:val="0"/>
          <w:sz w:val="24"/>
          <w:szCs w:val="24"/>
          <w:lang w:eastAsia="en-IN"/>
          <w14:ligatures w14:val="none"/>
        </w:rPr>
      </w:pPr>
    </w:p>
    <w:p w14:paraId="5BEC239A" w14:textId="794C5147" w:rsidR="00FE37EE" w:rsidRDefault="0057227B" w:rsidP="00286D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7FD7121E" wp14:editId="52ADC0F9">
            <wp:extent cx="5760720" cy="5401945"/>
            <wp:effectExtent l="0" t="0" r="0" b="8255"/>
            <wp:docPr id="1588668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68966" name="Picture 1588668966"/>
                    <pic:cNvPicPr/>
                  </pic:nvPicPr>
                  <pic:blipFill>
                    <a:blip r:embed="rId7">
                      <a:extLst>
                        <a:ext uri="{28A0092B-C50C-407E-A947-70E740481C1C}">
                          <a14:useLocalDpi xmlns:a14="http://schemas.microsoft.com/office/drawing/2010/main" val="0"/>
                        </a:ext>
                      </a:extLst>
                    </a:blip>
                    <a:stretch>
                      <a:fillRect/>
                    </a:stretch>
                  </pic:blipFill>
                  <pic:spPr>
                    <a:xfrm>
                      <a:off x="0" y="0"/>
                      <a:ext cx="5760720" cy="5401945"/>
                    </a:xfrm>
                    <a:prstGeom prst="rect">
                      <a:avLst/>
                    </a:prstGeom>
                  </pic:spPr>
                </pic:pic>
              </a:graphicData>
            </a:graphic>
          </wp:inline>
        </w:drawing>
      </w:r>
    </w:p>
    <w:p w14:paraId="46E1BCDF" w14:textId="77777777" w:rsidR="00470198" w:rsidRDefault="00470198" w:rsidP="00684116">
      <w:pPr>
        <w:spacing w:before="100" w:beforeAutospacing="1" w:after="100" w:afterAutospacing="1" w:line="240" w:lineRule="auto"/>
        <w:ind w:left="360"/>
        <w:jc w:val="both"/>
        <w:rPr>
          <w:rFonts w:ascii="Times New Roman" w:eastAsia="Times New Roman" w:hAnsi="Times New Roman" w:cs="Times New Roman"/>
          <w:b/>
          <w:bCs/>
          <w:kern w:val="0"/>
          <w:sz w:val="24"/>
          <w:szCs w:val="24"/>
          <w:lang w:eastAsia="en-IN"/>
          <w14:ligatures w14:val="none"/>
        </w:rPr>
      </w:pPr>
    </w:p>
    <w:p w14:paraId="36CD1F32" w14:textId="622F2D17" w:rsidR="0099536D" w:rsidRPr="00B52C6A" w:rsidRDefault="00B52C6A" w:rsidP="00684116">
      <w:pPr>
        <w:spacing w:before="100" w:beforeAutospacing="1" w:after="100" w:afterAutospacing="1" w:line="240" w:lineRule="auto"/>
        <w:ind w:left="360"/>
        <w:jc w:val="both"/>
        <w:rPr>
          <w:rFonts w:ascii="Times New Roman" w:eastAsia="Times New Roman" w:hAnsi="Times New Roman" w:cs="Times New Roman"/>
          <w:b/>
          <w:bCs/>
          <w:kern w:val="0"/>
          <w:sz w:val="24"/>
          <w:szCs w:val="24"/>
          <w:lang w:eastAsia="en-IN"/>
          <w14:ligatures w14:val="none"/>
        </w:rPr>
      </w:pPr>
      <w:r w:rsidRPr="00B52C6A">
        <w:rPr>
          <w:rFonts w:ascii="Times New Roman" w:eastAsia="Times New Roman" w:hAnsi="Times New Roman" w:cs="Times New Roman"/>
          <w:b/>
          <w:bCs/>
          <w:kern w:val="0"/>
          <w:sz w:val="24"/>
          <w:szCs w:val="24"/>
          <w:lang w:eastAsia="en-IN"/>
          <w14:ligatures w14:val="none"/>
        </w:rPr>
        <w:t>Conclusion:</w:t>
      </w:r>
    </w:p>
    <w:p w14:paraId="2760AA63" w14:textId="77777777" w:rsidR="003B7CBF" w:rsidRPr="003B7CBF" w:rsidRDefault="003B7CBF" w:rsidP="003B7CBF">
      <w:pPr>
        <w:spacing w:line="276" w:lineRule="auto"/>
        <w:ind w:left="360"/>
        <w:rPr>
          <w:rFonts w:ascii="Times New Roman" w:eastAsia="Times New Roman" w:hAnsi="Times New Roman" w:cs="Times New Roman"/>
          <w:kern w:val="0"/>
          <w:sz w:val="24"/>
          <w:szCs w:val="24"/>
          <w:lang w:eastAsia="en-IN"/>
          <w14:ligatures w14:val="none"/>
        </w:rPr>
      </w:pPr>
      <w:r w:rsidRPr="003B7CBF">
        <w:rPr>
          <w:rFonts w:ascii="Times New Roman" w:eastAsia="Times New Roman" w:hAnsi="Times New Roman" w:cs="Times New Roman"/>
          <w:kern w:val="0"/>
          <w:sz w:val="24"/>
          <w:szCs w:val="24"/>
          <w:lang w:eastAsia="en-IN"/>
          <w14:ligatures w14:val="none"/>
        </w:rPr>
        <w:t xml:space="preserve">The fundamental functions of a dynamic pricing and property management system are captured by the well-organized, relational PriceLabs schema. Referential integrity is ensured by the suitable primary and foreign keys and the precise </w:t>
      </w:r>
      <w:r w:rsidRPr="003B7CBF">
        <w:rPr>
          <w:rFonts w:ascii="Times New Roman" w:eastAsia="Times New Roman" w:hAnsi="Times New Roman" w:cs="Times New Roman"/>
          <w:kern w:val="0"/>
          <w:sz w:val="24"/>
          <w:szCs w:val="24"/>
          <w:lang w:eastAsia="en-IN"/>
          <w14:ligatures w14:val="none"/>
        </w:rPr>
        <w:lastRenderedPageBreak/>
        <w:t>definition of each entity. Property performance may be tracked in depth over time thanks to relationships like listing-to-analytics, property-to-listing, and user-to-property. By adding regional and temporal context, supporting entities like Calendar, PricingRule, and MarketData enhance the usefulness. All things considered, the design facilitates scalability, data consistency, and precise analytics—all of which are necessary for practical pricing intelligence platforms.</w:t>
      </w:r>
    </w:p>
    <w:p w14:paraId="4D09350E" w14:textId="77777777" w:rsidR="00FC6C36" w:rsidRPr="003D152E" w:rsidRDefault="00FC6C36" w:rsidP="003D152E">
      <w:pPr>
        <w:spacing w:line="276" w:lineRule="auto"/>
        <w:ind w:left="360"/>
        <w:rPr>
          <w:rFonts w:ascii="Times New Roman" w:hAnsi="Times New Roman" w:cs="Times New Roman"/>
          <w:sz w:val="24"/>
          <w:szCs w:val="24"/>
        </w:rPr>
      </w:pPr>
    </w:p>
    <w:p w14:paraId="75AFE309" w14:textId="77777777" w:rsidR="00E37509" w:rsidRPr="008B1531" w:rsidRDefault="00E37509" w:rsidP="00651049">
      <w:pPr>
        <w:spacing w:line="276" w:lineRule="auto"/>
        <w:jc w:val="both"/>
        <w:rPr>
          <w:rFonts w:ascii="Times New Roman" w:hAnsi="Times New Roman" w:cs="Times New Roman"/>
          <w:sz w:val="24"/>
          <w:szCs w:val="24"/>
        </w:rPr>
      </w:pPr>
    </w:p>
    <w:p w14:paraId="5B715672" w14:textId="77777777" w:rsidR="008B1531" w:rsidRPr="008B1531" w:rsidRDefault="008B1531" w:rsidP="008B1531">
      <w:pPr>
        <w:spacing w:line="360" w:lineRule="auto"/>
        <w:jc w:val="both"/>
        <w:rPr>
          <w:rFonts w:ascii="Times New Roman" w:hAnsi="Times New Roman" w:cs="Times New Roman"/>
          <w:sz w:val="24"/>
          <w:szCs w:val="24"/>
        </w:rPr>
      </w:pPr>
    </w:p>
    <w:p w14:paraId="2B257ADF" w14:textId="77777777" w:rsidR="004D15FF" w:rsidRPr="007954DD" w:rsidRDefault="004D15FF" w:rsidP="007954DD">
      <w:pPr>
        <w:jc w:val="both"/>
        <w:rPr>
          <w:rFonts w:ascii="Times New Roman" w:hAnsi="Times New Roman" w:cs="Times New Roman"/>
          <w:sz w:val="24"/>
          <w:szCs w:val="24"/>
        </w:rPr>
      </w:pPr>
    </w:p>
    <w:p w14:paraId="5EF11BAA" w14:textId="7D669C79" w:rsidR="007954DD" w:rsidRPr="007954DD" w:rsidRDefault="007954DD">
      <w:pPr>
        <w:rPr>
          <w:rFonts w:ascii="Times New Roman" w:hAnsi="Times New Roman" w:cs="Times New Roman"/>
          <w:sz w:val="24"/>
          <w:szCs w:val="24"/>
        </w:rPr>
      </w:pPr>
    </w:p>
    <w:sectPr w:rsidR="007954DD" w:rsidRPr="007954DD" w:rsidSect="0070564C">
      <w:pgSz w:w="11906" w:h="16838"/>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398D"/>
    <w:multiLevelType w:val="hybridMultilevel"/>
    <w:tmpl w:val="28B623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975936"/>
    <w:multiLevelType w:val="hybridMultilevel"/>
    <w:tmpl w:val="5CE42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AC5B06"/>
    <w:multiLevelType w:val="multilevel"/>
    <w:tmpl w:val="92C4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D3DE1"/>
    <w:multiLevelType w:val="hybridMultilevel"/>
    <w:tmpl w:val="251E6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1C0611"/>
    <w:multiLevelType w:val="multilevel"/>
    <w:tmpl w:val="D8C0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A52F8"/>
    <w:multiLevelType w:val="multilevel"/>
    <w:tmpl w:val="6C1C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05279"/>
    <w:multiLevelType w:val="hybridMultilevel"/>
    <w:tmpl w:val="D1D6BF90"/>
    <w:lvl w:ilvl="0" w:tplc="DDA20C4A">
      <w:numFmt w:val="bullet"/>
      <w:lvlText w:val=""/>
      <w:lvlJc w:val="left"/>
      <w:pPr>
        <w:ind w:left="785" w:hanging="360"/>
      </w:pPr>
      <w:rPr>
        <w:rFonts w:ascii="Wingdings" w:eastAsiaTheme="minorHAnsi" w:hAnsi="Wingdings" w:cs="Times New Roman"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1C644C9E"/>
    <w:multiLevelType w:val="multilevel"/>
    <w:tmpl w:val="38C0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31F8F"/>
    <w:multiLevelType w:val="multilevel"/>
    <w:tmpl w:val="DD9C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E65D8"/>
    <w:multiLevelType w:val="multilevel"/>
    <w:tmpl w:val="CF64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C3248"/>
    <w:multiLevelType w:val="multilevel"/>
    <w:tmpl w:val="5BCA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A176B"/>
    <w:multiLevelType w:val="hybridMultilevel"/>
    <w:tmpl w:val="39525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0B61B0"/>
    <w:multiLevelType w:val="hybridMultilevel"/>
    <w:tmpl w:val="D75458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AB64F7"/>
    <w:multiLevelType w:val="multilevel"/>
    <w:tmpl w:val="5DD0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752EE"/>
    <w:multiLevelType w:val="multilevel"/>
    <w:tmpl w:val="7FDA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24189"/>
    <w:multiLevelType w:val="hybridMultilevel"/>
    <w:tmpl w:val="AA340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5127F4"/>
    <w:multiLevelType w:val="multilevel"/>
    <w:tmpl w:val="F486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B05F2"/>
    <w:multiLevelType w:val="multilevel"/>
    <w:tmpl w:val="A4C2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0E28DE"/>
    <w:multiLevelType w:val="hybridMultilevel"/>
    <w:tmpl w:val="F114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A376FD"/>
    <w:multiLevelType w:val="multilevel"/>
    <w:tmpl w:val="28ACA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24424"/>
    <w:multiLevelType w:val="multilevel"/>
    <w:tmpl w:val="A9C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E27E77"/>
    <w:multiLevelType w:val="multilevel"/>
    <w:tmpl w:val="BC4AD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E74B36"/>
    <w:multiLevelType w:val="multilevel"/>
    <w:tmpl w:val="132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561C5A"/>
    <w:multiLevelType w:val="multilevel"/>
    <w:tmpl w:val="D24C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865EB"/>
    <w:multiLevelType w:val="multilevel"/>
    <w:tmpl w:val="852A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644064">
    <w:abstractNumId w:val="7"/>
  </w:num>
  <w:num w:numId="2" w16cid:durableId="1385834308">
    <w:abstractNumId w:val="5"/>
  </w:num>
  <w:num w:numId="3" w16cid:durableId="2039308572">
    <w:abstractNumId w:val="8"/>
  </w:num>
  <w:num w:numId="4" w16cid:durableId="1533297159">
    <w:abstractNumId w:val="10"/>
  </w:num>
  <w:num w:numId="5" w16cid:durableId="1727220263">
    <w:abstractNumId w:val="19"/>
  </w:num>
  <w:num w:numId="6" w16cid:durableId="1968853873">
    <w:abstractNumId w:val="21"/>
  </w:num>
  <w:num w:numId="7" w16cid:durableId="991055656">
    <w:abstractNumId w:val="6"/>
  </w:num>
  <w:num w:numId="8" w16cid:durableId="2039813042">
    <w:abstractNumId w:val="12"/>
  </w:num>
  <w:num w:numId="9" w16cid:durableId="1260915975">
    <w:abstractNumId w:val="0"/>
  </w:num>
  <w:num w:numId="10" w16cid:durableId="284820594">
    <w:abstractNumId w:val="16"/>
  </w:num>
  <w:num w:numId="11" w16cid:durableId="407651582">
    <w:abstractNumId w:val="3"/>
  </w:num>
  <w:num w:numId="12" w16cid:durableId="550307610">
    <w:abstractNumId w:val="14"/>
  </w:num>
  <w:num w:numId="13" w16cid:durableId="1886719501">
    <w:abstractNumId w:val="22"/>
  </w:num>
  <w:num w:numId="14" w16cid:durableId="1465275302">
    <w:abstractNumId w:val="4"/>
  </w:num>
  <w:num w:numId="15" w16cid:durableId="2107145012">
    <w:abstractNumId w:val="23"/>
  </w:num>
  <w:num w:numId="16" w16cid:durableId="2050454040">
    <w:abstractNumId w:val="2"/>
  </w:num>
  <w:num w:numId="17" w16cid:durableId="267548467">
    <w:abstractNumId w:val="17"/>
  </w:num>
  <w:num w:numId="18" w16cid:durableId="1558204439">
    <w:abstractNumId w:val="13"/>
  </w:num>
  <w:num w:numId="19" w16cid:durableId="31393859">
    <w:abstractNumId w:val="24"/>
  </w:num>
  <w:num w:numId="20" w16cid:durableId="1967467359">
    <w:abstractNumId w:val="9"/>
  </w:num>
  <w:num w:numId="21" w16cid:durableId="5444512">
    <w:abstractNumId w:val="20"/>
  </w:num>
  <w:num w:numId="22" w16cid:durableId="2080057334">
    <w:abstractNumId w:val="11"/>
  </w:num>
  <w:num w:numId="23" w16cid:durableId="1145581752">
    <w:abstractNumId w:val="15"/>
  </w:num>
  <w:num w:numId="24" w16cid:durableId="188765307">
    <w:abstractNumId w:val="18"/>
  </w:num>
  <w:num w:numId="25" w16cid:durableId="2132436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displayVertic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C5"/>
    <w:rsid w:val="00034DC2"/>
    <w:rsid w:val="00034F3E"/>
    <w:rsid w:val="00037020"/>
    <w:rsid w:val="000400C0"/>
    <w:rsid w:val="00067997"/>
    <w:rsid w:val="000B51BA"/>
    <w:rsid w:val="0016303B"/>
    <w:rsid w:val="00192649"/>
    <w:rsid w:val="00207E65"/>
    <w:rsid w:val="00286D66"/>
    <w:rsid w:val="002C6B6E"/>
    <w:rsid w:val="00302850"/>
    <w:rsid w:val="0031226D"/>
    <w:rsid w:val="0033157F"/>
    <w:rsid w:val="003677D1"/>
    <w:rsid w:val="00382CCE"/>
    <w:rsid w:val="003A1F6B"/>
    <w:rsid w:val="003A4832"/>
    <w:rsid w:val="003B7CBF"/>
    <w:rsid w:val="003D152E"/>
    <w:rsid w:val="0044121D"/>
    <w:rsid w:val="00470198"/>
    <w:rsid w:val="004C258E"/>
    <w:rsid w:val="004C5EB9"/>
    <w:rsid w:val="004C74DC"/>
    <w:rsid w:val="004D15FF"/>
    <w:rsid w:val="004D355A"/>
    <w:rsid w:val="00526310"/>
    <w:rsid w:val="00546A3F"/>
    <w:rsid w:val="0057227B"/>
    <w:rsid w:val="005B762B"/>
    <w:rsid w:val="005D0B8E"/>
    <w:rsid w:val="00651049"/>
    <w:rsid w:val="00684116"/>
    <w:rsid w:val="006D536F"/>
    <w:rsid w:val="0070564C"/>
    <w:rsid w:val="00754C8F"/>
    <w:rsid w:val="00763778"/>
    <w:rsid w:val="007954DD"/>
    <w:rsid w:val="007E67E5"/>
    <w:rsid w:val="00804F03"/>
    <w:rsid w:val="00836BB5"/>
    <w:rsid w:val="0084782E"/>
    <w:rsid w:val="0088734B"/>
    <w:rsid w:val="008B1531"/>
    <w:rsid w:val="008C5E55"/>
    <w:rsid w:val="00981A10"/>
    <w:rsid w:val="0099536D"/>
    <w:rsid w:val="00AA22C5"/>
    <w:rsid w:val="00AF6551"/>
    <w:rsid w:val="00B52C6A"/>
    <w:rsid w:val="00B61EFF"/>
    <w:rsid w:val="00C17792"/>
    <w:rsid w:val="00C22E07"/>
    <w:rsid w:val="00C60125"/>
    <w:rsid w:val="00CD0ADF"/>
    <w:rsid w:val="00CD3079"/>
    <w:rsid w:val="00E27EA5"/>
    <w:rsid w:val="00E37509"/>
    <w:rsid w:val="00E55B32"/>
    <w:rsid w:val="00E918CC"/>
    <w:rsid w:val="00EB343F"/>
    <w:rsid w:val="00F236D1"/>
    <w:rsid w:val="00F45520"/>
    <w:rsid w:val="00FC6C36"/>
    <w:rsid w:val="00FE3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42747"/>
  <w15:chartTrackingRefBased/>
  <w15:docId w15:val="{E927166B-D199-4BB2-9461-B5A7A6D9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2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22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22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22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22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2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2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22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22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22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22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2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2C5"/>
    <w:rPr>
      <w:rFonts w:eastAsiaTheme="majorEastAsia" w:cstheme="majorBidi"/>
      <w:color w:val="272727" w:themeColor="text1" w:themeTint="D8"/>
    </w:rPr>
  </w:style>
  <w:style w:type="paragraph" w:styleId="Title">
    <w:name w:val="Title"/>
    <w:basedOn w:val="Normal"/>
    <w:next w:val="Normal"/>
    <w:link w:val="TitleChar"/>
    <w:uiPriority w:val="10"/>
    <w:qFormat/>
    <w:rsid w:val="00AA2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2C5"/>
    <w:pPr>
      <w:spacing w:before="160"/>
      <w:jc w:val="center"/>
    </w:pPr>
    <w:rPr>
      <w:i/>
      <w:iCs/>
      <w:color w:val="404040" w:themeColor="text1" w:themeTint="BF"/>
    </w:rPr>
  </w:style>
  <w:style w:type="character" w:customStyle="1" w:styleId="QuoteChar">
    <w:name w:val="Quote Char"/>
    <w:basedOn w:val="DefaultParagraphFont"/>
    <w:link w:val="Quote"/>
    <w:uiPriority w:val="29"/>
    <w:rsid w:val="00AA22C5"/>
    <w:rPr>
      <w:i/>
      <w:iCs/>
      <w:color w:val="404040" w:themeColor="text1" w:themeTint="BF"/>
    </w:rPr>
  </w:style>
  <w:style w:type="paragraph" w:styleId="ListParagraph">
    <w:name w:val="List Paragraph"/>
    <w:basedOn w:val="Normal"/>
    <w:uiPriority w:val="34"/>
    <w:qFormat/>
    <w:rsid w:val="00AA22C5"/>
    <w:pPr>
      <w:ind w:left="720"/>
      <w:contextualSpacing/>
    </w:pPr>
  </w:style>
  <w:style w:type="character" w:styleId="IntenseEmphasis">
    <w:name w:val="Intense Emphasis"/>
    <w:basedOn w:val="DefaultParagraphFont"/>
    <w:uiPriority w:val="21"/>
    <w:qFormat/>
    <w:rsid w:val="00AA22C5"/>
    <w:rPr>
      <w:i/>
      <w:iCs/>
      <w:color w:val="2F5496" w:themeColor="accent1" w:themeShade="BF"/>
    </w:rPr>
  </w:style>
  <w:style w:type="paragraph" w:styleId="IntenseQuote">
    <w:name w:val="Intense Quote"/>
    <w:basedOn w:val="Normal"/>
    <w:next w:val="Normal"/>
    <w:link w:val="IntenseQuoteChar"/>
    <w:uiPriority w:val="30"/>
    <w:qFormat/>
    <w:rsid w:val="00AA22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22C5"/>
    <w:rPr>
      <w:i/>
      <w:iCs/>
      <w:color w:val="2F5496" w:themeColor="accent1" w:themeShade="BF"/>
    </w:rPr>
  </w:style>
  <w:style w:type="character" w:styleId="IntenseReference">
    <w:name w:val="Intense Reference"/>
    <w:basedOn w:val="DefaultParagraphFont"/>
    <w:uiPriority w:val="32"/>
    <w:qFormat/>
    <w:rsid w:val="00AA22C5"/>
    <w:rPr>
      <w:b/>
      <w:bCs/>
      <w:smallCaps/>
      <w:color w:val="2F5496" w:themeColor="accent1" w:themeShade="BF"/>
      <w:spacing w:val="5"/>
    </w:rPr>
  </w:style>
  <w:style w:type="paragraph" w:styleId="NormalWeb">
    <w:name w:val="Normal (Web)"/>
    <w:basedOn w:val="Normal"/>
    <w:uiPriority w:val="99"/>
    <w:semiHidden/>
    <w:unhideWhenUsed/>
    <w:rsid w:val="007954DD"/>
    <w:rPr>
      <w:rFonts w:ascii="Times New Roman" w:hAnsi="Times New Roman" w:cs="Times New Roman"/>
      <w:sz w:val="24"/>
      <w:szCs w:val="24"/>
    </w:rPr>
  </w:style>
  <w:style w:type="character" w:styleId="Hyperlink">
    <w:name w:val="Hyperlink"/>
    <w:basedOn w:val="DefaultParagraphFont"/>
    <w:uiPriority w:val="99"/>
    <w:unhideWhenUsed/>
    <w:rsid w:val="008B1531"/>
    <w:rPr>
      <w:color w:val="0563C1" w:themeColor="hyperlink"/>
      <w:u w:val="single"/>
    </w:rPr>
  </w:style>
  <w:style w:type="character" w:styleId="UnresolvedMention">
    <w:name w:val="Unresolved Mention"/>
    <w:basedOn w:val="DefaultParagraphFont"/>
    <w:uiPriority w:val="99"/>
    <w:semiHidden/>
    <w:unhideWhenUsed/>
    <w:rsid w:val="008B1531"/>
    <w:rPr>
      <w:color w:val="605E5C"/>
      <w:shd w:val="clear" w:color="auto" w:fill="E1DFDD"/>
    </w:rPr>
  </w:style>
  <w:style w:type="character" w:customStyle="1" w:styleId="fadeinm1hgl8">
    <w:name w:val="_fadein_m1hgl_8"/>
    <w:basedOn w:val="DefaultParagraphFont"/>
    <w:rsid w:val="00FC6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60421">
      <w:bodyDiv w:val="1"/>
      <w:marLeft w:val="0"/>
      <w:marRight w:val="0"/>
      <w:marTop w:val="0"/>
      <w:marBottom w:val="0"/>
      <w:divBdr>
        <w:top w:val="none" w:sz="0" w:space="0" w:color="auto"/>
        <w:left w:val="none" w:sz="0" w:space="0" w:color="auto"/>
        <w:bottom w:val="none" w:sz="0" w:space="0" w:color="auto"/>
        <w:right w:val="none" w:sz="0" w:space="0" w:color="auto"/>
      </w:divBdr>
    </w:div>
    <w:div w:id="106235894">
      <w:bodyDiv w:val="1"/>
      <w:marLeft w:val="0"/>
      <w:marRight w:val="0"/>
      <w:marTop w:val="0"/>
      <w:marBottom w:val="0"/>
      <w:divBdr>
        <w:top w:val="none" w:sz="0" w:space="0" w:color="auto"/>
        <w:left w:val="none" w:sz="0" w:space="0" w:color="auto"/>
        <w:bottom w:val="none" w:sz="0" w:space="0" w:color="auto"/>
        <w:right w:val="none" w:sz="0" w:space="0" w:color="auto"/>
      </w:divBdr>
    </w:div>
    <w:div w:id="111091901">
      <w:bodyDiv w:val="1"/>
      <w:marLeft w:val="0"/>
      <w:marRight w:val="0"/>
      <w:marTop w:val="0"/>
      <w:marBottom w:val="0"/>
      <w:divBdr>
        <w:top w:val="none" w:sz="0" w:space="0" w:color="auto"/>
        <w:left w:val="none" w:sz="0" w:space="0" w:color="auto"/>
        <w:bottom w:val="none" w:sz="0" w:space="0" w:color="auto"/>
        <w:right w:val="none" w:sz="0" w:space="0" w:color="auto"/>
      </w:divBdr>
    </w:div>
    <w:div w:id="126289596">
      <w:bodyDiv w:val="1"/>
      <w:marLeft w:val="0"/>
      <w:marRight w:val="0"/>
      <w:marTop w:val="0"/>
      <w:marBottom w:val="0"/>
      <w:divBdr>
        <w:top w:val="none" w:sz="0" w:space="0" w:color="auto"/>
        <w:left w:val="none" w:sz="0" w:space="0" w:color="auto"/>
        <w:bottom w:val="none" w:sz="0" w:space="0" w:color="auto"/>
        <w:right w:val="none" w:sz="0" w:space="0" w:color="auto"/>
      </w:divBdr>
    </w:div>
    <w:div w:id="147014720">
      <w:bodyDiv w:val="1"/>
      <w:marLeft w:val="0"/>
      <w:marRight w:val="0"/>
      <w:marTop w:val="0"/>
      <w:marBottom w:val="0"/>
      <w:divBdr>
        <w:top w:val="none" w:sz="0" w:space="0" w:color="auto"/>
        <w:left w:val="none" w:sz="0" w:space="0" w:color="auto"/>
        <w:bottom w:val="none" w:sz="0" w:space="0" w:color="auto"/>
        <w:right w:val="none" w:sz="0" w:space="0" w:color="auto"/>
      </w:divBdr>
    </w:div>
    <w:div w:id="166601913">
      <w:bodyDiv w:val="1"/>
      <w:marLeft w:val="0"/>
      <w:marRight w:val="0"/>
      <w:marTop w:val="0"/>
      <w:marBottom w:val="0"/>
      <w:divBdr>
        <w:top w:val="none" w:sz="0" w:space="0" w:color="auto"/>
        <w:left w:val="none" w:sz="0" w:space="0" w:color="auto"/>
        <w:bottom w:val="none" w:sz="0" w:space="0" w:color="auto"/>
        <w:right w:val="none" w:sz="0" w:space="0" w:color="auto"/>
      </w:divBdr>
    </w:div>
    <w:div w:id="185489284">
      <w:bodyDiv w:val="1"/>
      <w:marLeft w:val="0"/>
      <w:marRight w:val="0"/>
      <w:marTop w:val="0"/>
      <w:marBottom w:val="0"/>
      <w:divBdr>
        <w:top w:val="none" w:sz="0" w:space="0" w:color="auto"/>
        <w:left w:val="none" w:sz="0" w:space="0" w:color="auto"/>
        <w:bottom w:val="none" w:sz="0" w:space="0" w:color="auto"/>
        <w:right w:val="none" w:sz="0" w:space="0" w:color="auto"/>
      </w:divBdr>
    </w:div>
    <w:div w:id="208804734">
      <w:bodyDiv w:val="1"/>
      <w:marLeft w:val="0"/>
      <w:marRight w:val="0"/>
      <w:marTop w:val="0"/>
      <w:marBottom w:val="0"/>
      <w:divBdr>
        <w:top w:val="none" w:sz="0" w:space="0" w:color="auto"/>
        <w:left w:val="none" w:sz="0" w:space="0" w:color="auto"/>
        <w:bottom w:val="none" w:sz="0" w:space="0" w:color="auto"/>
        <w:right w:val="none" w:sz="0" w:space="0" w:color="auto"/>
      </w:divBdr>
    </w:div>
    <w:div w:id="218857157">
      <w:bodyDiv w:val="1"/>
      <w:marLeft w:val="0"/>
      <w:marRight w:val="0"/>
      <w:marTop w:val="0"/>
      <w:marBottom w:val="0"/>
      <w:divBdr>
        <w:top w:val="none" w:sz="0" w:space="0" w:color="auto"/>
        <w:left w:val="none" w:sz="0" w:space="0" w:color="auto"/>
        <w:bottom w:val="none" w:sz="0" w:space="0" w:color="auto"/>
        <w:right w:val="none" w:sz="0" w:space="0" w:color="auto"/>
      </w:divBdr>
    </w:div>
    <w:div w:id="219753582">
      <w:bodyDiv w:val="1"/>
      <w:marLeft w:val="0"/>
      <w:marRight w:val="0"/>
      <w:marTop w:val="0"/>
      <w:marBottom w:val="0"/>
      <w:divBdr>
        <w:top w:val="none" w:sz="0" w:space="0" w:color="auto"/>
        <w:left w:val="none" w:sz="0" w:space="0" w:color="auto"/>
        <w:bottom w:val="none" w:sz="0" w:space="0" w:color="auto"/>
        <w:right w:val="none" w:sz="0" w:space="0" w:color="auto"/>
      </w:divBdr>
    </w:div>
    <w:div w:id="220942105">
      <w:bodyDiv w:val="1"/>
      <w:marLeft w:val="0"/>
      <w:marRight w:val="0"/>
      <w:marTop w:val="0"/>
      <w:marBottom w:val="0"/>
      <w:divBdr>
        <w:top w:val="none" w:sz="0" w:space="0" w:color="auto"/>
        <w:left w:val="none" w:sz="0" w:space="0" w:color="auto"/>
        <w:bottom w:val="none" w:sz="0" w:space="0" w:color="auto"/>
        <w:right w:val="none" w:sz="0" w:space="0" w:color="auto"/>
      </w:divBdr>
    </w:div>
    <w:div w:id="387999058">
      <w:bodyDiv w:val="1"/>
      <w:marLeft w:val="0"/>
      <w:marRight w:val="0"/>
      <w:marTop w:val="0"/>
      <w:marBottom w:val="0"/>
      <w:divBdr>
        <w:top w:val="none" w:sz="0" w:space="0" w:color="auto"/>
        <w:left w:val="none" w:sz="0" w:space="0" w:color="auto"/>
        <w:bottom w:val="none" w:sz="0" w:space="0" w:color="auto"/>
        <w:right w:val="none" w:sz="0" w:space="0" w:color="auto"/>
      </w:divBdr>
    </w:div>
    <w:div w:id="411514676">
      <w:bodyDiv w:val="1"/>
      <w:marLeft w:val="0"/>
      <w:marRight w:val="0"/>
      <w:marTop w:val="0"/>
      <w:marBottom w:val="0"/>
      <w:divBdr>
        <w:top w:val="none" w:sz="0" w:space="0" w:color="auto"/>
        <w:left w:val="none" w:sz="0" w:space="0" w:color="auto"/>
        <w:bottom w:val="none" w:sz="0" w:space="0" w:color="auto"/>
        <w:right w:val="none" w:sz="0" w:space="0" w:color="auto"/>
      </w:divBdr>
    </w:div>
    <w:div w:id="417286722">
      <w:bodyDiv w:val="1"/>
      <w:marLeft w:val="0"/>
      <w:marRight w:val="0"/>
      <w:marTop w:val="0"/>
      <w:marBottom w:val="0"/>
      <w:divBdr>
        <w:top w:val="none" w:sz="0" w:space="0" w:color="auto"/>
        <w:left w:val="none" w:sz="0" w:space="0" w:color="auto"/>
        <w:bottom w:val="none" w:sz="0" w:space="0" w:color="auto"/>
        <w:right w:val="none" w:sz="0" w:space="0" w:color="auto"/>
      </w:divBdr>
    </w:div>
    <w:div w:id="501508752">
      <w:bodyDiv w:val="1"/>
      <w:marLeft w:val="0"/>
      <w:marRight w:val="0"/>
      <w:marTop w:val="0"/>
      <w:marBottom w:val="0"/>
      <w:divBdr>
        <w:top w:val="none" w:sz="0" w:space="0" w:color="auto"/>
        <w:left w:val="none" w:sz="0" w:space="0" w:color="auto"/>
        <w:bottom w:val="none" w:sz="0" w:space="0" w:color="auto"/>
        <w:right w:val="none" w:sz="0" w:space="0" w:color="auto"/>
      </w:divBdr>
    </w:div>
    <w:div w:id="549926500">
      <w:bodyDiv w:val="1"/>
      <w:marLeft w:val="0"/>
      <w:marRight w:val="0"/>
      <w:marTop w:val="0"/>
      <w:marBottom w:val="0"/>
      <w:divBdr>
        <w:top w:val="none" w:sz="0" w:space="0" w:color="auto"/>
        <w:left w:val="none" w:sz="0" w:space="0" w:color="auto"/>
        <w:bottom w:val="none" w:sz="0" w:space="0" w:color="auto"/>
        <w:right w:val="none" w:sz="0" w:space="0" w:color="auto"/>
      </w:divBdr>
    </w:div>
    <w:div w:id="659771442">
      <w:bodyDiv w:val="1"/>
      <w:marLeft w:val="0"/>
      <w:marRight w:val="0"/>
      <w:marTop w:val="0"/>
      <w:marBottom w:val="0"/>
      <w:divBdr>
        <w:top w:val="none" w:sz="0" w:space="0" w:color="auto"/>
        <w:left w:val="none" w:sz="0" w:space="0" w:color="auto"/>
        <w:bottom w:val="none" w:sz="0" w:space="0" w:color="auto"/>
        <w:right w:val="none" w:sz="0" w:space="0" w:color="auto"/>
      </w:divBdr>
    </w:div>
    <w:div w:id="672562443">
      <w:bodyDiv w:val="1"/>
      <w:marLeft w:val="0"/>
      <w:marRight w:val="0"/>
      <w:marTop w:val="0"/>
      <w:marBottom w:val="0"/>
      <w:divBdr>
        <w:top w:val="none" w:sz="0" w:space="0" w:color="auto"/>
        <w:left w:val="none" w:sz="0" w:space="0" w:color="auto"/>
        <w:bottom w:val="none" w:sz="0" w:space="0" w:color="auto"/>
        <w:right w:val="none" w:sz="0" w:space="0" w:color="auto"/>
      </w:divBdr>
    </w:div>
    <w:div w:id="692535200">
      <w:bodyDiv w:val="1"/>
      <w:marLeft w:val="0"/>
      <w:marRight w:val="0"/>
      <w:marTop w:val="0"/>
      <w:marBottom w:val="0"/>
      <w:divBdr>
        <w:top w:val="none" w:sz="0" w:space="0" w:color="auto"/>
        <w:left w:val="none" w:sz="0" w:space="0" w:color="auto"/>
        <w:bottom w:val="none" w:sz="0" w:space="0" w:color="auto"/>
        <w:right w:val="none" w:sz="0" w:space="0" w:color="auto"/>
      </w:divBdr>
    </w:div>
    <w:div w:id="710107600">
      <w:bodyDiv w:val="1"/>
      <w:marLeft w:val="0"/>
      <w:marRight w:val="0"/>
      <w:marTop w:val="0"/>
      <w:marBottom w:val="0"/>
      <w:divBdr>
        <w:top w:val="none" w:sz="0" w:space="0" w:color="auto"/>
        <w:left w:val="none" w:sz="0" w:space="0" w:color="auto"/>
        <w:bottom w:val="none" w:sz="0" w:space="0" w:color="auto"/>
        <w:right w:val="none" w:sz="0" w:space="0" w:color="auto"/>
      </w:divBdr>
    </w:div>
    <w:div w:id="712728516">
      <w:bodyDiv w:val="1"/>
      <w:marLeft w:val="0"/>
      <w:marRight w:val="0"/>
      <w:marTop w:val="0"/>
      <w:marBottom w:val="0"/>
      <w:divBdr>
        <w:top w:val="none" w:sz="0" w:space="0" w:color="auto"/>
        <w:left w:val="none" w:sz="0" w:space="0" w:color="auto"/>
        <w:bottom w:val="none" w:sz="0" w:space="0" w:color="auto"/>
        <w:right w:val="none" w:sz="0" w:space="0" w:color="auto"/>
      </w:divBdr>
    </w:div>
    <w:div w:id="747314670">
      <w:bodyDiv w:val="1"/>
      <w:marLeft w:val="0"/>
      <w:marRight w:val="0"/>
      <w:marTop w:val="0"/>
      <w:marBottom w:val="0"/>
      <w:divBdr>
        <w:top w:val="none" w:sz="0" w:space="0" w:color="auto"/>
        <w:left w:val="none" w:sz="0" w:space="0" w:color="auto"/>
        <w:bottom w:val="none" w:sz="0" w:space="0" w:color="auto"/>
        <w:right w:val="none" w:sz="0" w:space="0" w:color="auto"/>
      </w:divBdr>
    </w:div>
    <w:div w:id="773331581">
      <w:bodyDiv w:val="1"/>
      <w:marLeft w:val="0"/>
      <w:marRight w:val="0"/>
      <w:marTop w:val="0"/>
      <w:marBottom w:val="0"/>
      <w:divBdr>
        <w:top w:val="none" w:sz="0" w:space="0" w:color="auto"/>
        <w:left w:val="none" w:sz="0" w:space="0" w:color="auto"/>
        <w:bottom w:val="none" w:sz="0" w:space="0" w:color="auto"/>
        <w:right w:val="none" w:sz="0" w:space="0" w:color="auto"/>
      </w:divBdr>
    </w:div>
    <w:div w:id="821888007">
      <w:bodyDiv w:val="1"/>
      <w:marLeft w:val="0"/>
      <w:marRight w:val="0"/>
      <w:marTop w:val="0"/>
      <w:marBottom w:val="0"/>
      <w:divBdr>
        <w:top w:val="none" w:sz="0" w:space="0" w:color="auto"/>
        <w:left w:val="none" w:sz="0" w:space="0" w:color="auto"/>
        <w:bottom w:val="none" w:sz="0" w:space="0" w:color="auto"/>
        <w:right w:val="none" w:sz="0" w:space="0" w:color="auto"/>
      </w:divBdr>
    </w:div>
    <w:div w:id="853425026">
      <w:bodyDiv w:val="1"/>
      <w:marLeft w:val="0"/>
      <w:marRight w:val="0"/>
      <w:marTop w:val="0"/>
      <w:marBottom w:val="0"/>
      <w:divBdr>
        <w:top w:val="none" w:sz="0" w:space="0" w:color="auto"/>
        <w:left w:val="none" w:sz="0" w:space="0" w:color="auto"/>
        <w:bottom w:val="none" w:sz="0" w:space="0" w:color="auto"/>
        <w:right w:val="none" w:sz="0" w:space="0" w:color="auto"/>
      </w:divBdr>
    </w:div>
    <w:div w:id="874931040">
      <w:bodyDiv w:val="1"/>
      <w:marLeft w:val="0"/>
      <w:marRight w:val="0"/>
      <w:marTop w:val="0"/>
      <w:marBottom w:val="0"/>
      <w:divBdr>
        <w:top w:val="none" w:sz="0" w:space="0" w:color="auto"/>
        <w:left w:val="none" w:sz="0" w:space="0" w:color="auto"/>
        <w:bottom w:val="none" w:sz="0" w:space="0" w:color="auto"/>
        <w:right w:val="none" w:sz="0" w:space="0" w:color="auto"/>
      </w:divBdr>
    </w:div>
    <w:div w:id="897477335">
      <w:bodyDiv w:val="1"/>
      <w:marLeft w:val="0"/>
      <w:marRight w:val="0"/>
      <w:marTop w:val="0"/>
      <w:marBottom w:val="0"/>
      <w:divBdr>
        <w:top w:val="none" w:sz="0" w:space="0" w:color="auto"/>
        <w:left w:val="none" w:sz="0" w:space="0" w:color="auto"/>
        <w:bottom w:val="none" w:sz="0" w:space="0" w:color="auto"/>
        <w:right w:val="none" w:sz="0" w:space="0" w:color="auto"/>
      </w:divBdr>
    </w:div>
    <w:div w:id="907232933">
      <w:bodyDiv w:val="1"/>
      <w:marLeft w:val="0"/>
      <w:marRight w:val="0"/>
      <w:marTop w:val="0"/>
      <w:marBottom w:val="0"/>
      <w:divBdr>
        <w:top w:val="none" w:sz="0" w:space="0" w:color="auto"/>
        <w:left w:val="none" w:sz="0" w:space="0" w:color="auto"/>
        <w:bottom w:val="none" w:sz="0" w:space="0" w:color="auto"/>
        <w:right w:val="none" w:sz="0" w:space="0" w:color="auto"/>
      </w:divBdr>
    </w:div>
    <w:div w:id="965621527">
      <w:bodyDiv w:val="1"/>
      <w:marLeft w:val="0"/>
      <w:marRight w:val="0"/>
      <w:marTop w:val="0"/>
      <w:marBottom w:val="0"/>
      <w:divBdr>
        <w:top w:val="none" w:sz="0" w:space="0" w:color="auto"/>
        <w:left w:val="none" w:sz="0" w:space="0" w:color="auto"/>
        <w:bottom w:val="none" w:sz="0" w:space="0" w:color="auto"/>
        <w:right w:val="none" w:sz="0" w:space="0" w:color="auto"/>
      </w:divBdr>
    </w:div>
    <w:div w:id="1001275956">
      <w:bodyDiv w:val="1"/>
      <w:marLeft w:val="0"/>
      <w:marRight w:val="0"/>
      <w:marTop w:val="0"/>
      <w:marBottom w:val="0"/>
      <w:divBdr>
        <w:top w:val="none" w:sz="0" w:space="0" w:color="auto"/>
        <w:left w:val="none" w:sz="0" w:space="0" w:color="auto"/>
        <w:bottom w:val="none" w:sz="0" w:space="0" w:color="auto"/>
        <w:right w:val="none" w:sz="0" w:space="0" w:color="auto"/>
      </w:divBdr>
    </w:div>
    <w:div w:id="1267232408">
      <w:bodyDiv w:val="1"/>
      <w:marLeft w:val="0"/>
      <w:marRight w:val="0"/>
      <w:marTop w:val="0"/>
      <w:marBottom w:val="0"/>
      <w:divBdr>
        <w:top w:val="none" w:sz="0" w:space="0" w:color="auto"/>
        <w:left w:val="none" w:sz="0" w:space="0" w:color="auto"/>
        <w:bottom w:val="none" w:sz="0" w:space="0" w:color="auto"/>
        <w:right w:val="none" w:sz="0" w:space="0" w:color="auto"/>
      </w:divBdr>
    </w:div>
    <w:div w:id="1316956304">
      <w:bodyDiv w:val="1"/>
      <w:marLeft w:val="0"/>
      <w:marRight w:val="0"/>
      <w:marTop w:val="0"/>
      <w:marBottom w:val="0"/>
      <w:divBdr>
        <w:top w:val="none" w:sz="0" w:space="0" w:color="auto"/>
        <w:left w:val="none" w:sz="0" w:space="0" w:color="auto"/>
        <w:bottom w:val="none" w:sz="0" w:space="0" w:color="auto"/>
        <w:right w:val="none" w:sz="0" w:space="0" w:color="auto"/>
      </w:divBdr>
    </w:div>
    <w:div w:id="1339232343">
      <w:bodyDiv w:val="1"/>
      <w:marLeft w:val="0"/>
      <w:marRight w:val="0"/>
      <w:marTop w:val="0"/>
      <w:marBottom w:val="0"/>
      <w:divBdr>
        <w:top w:val="none" w:sz="0" w:space="0" w:color="auto"/>
        <w:left w:val="none" w:sz="0" w:space="0" w:color="auto"/>
        <w:bottom w:val="none" w:sz="0" w:space="0" w:color="auto"/>
        <w:right w:val="none" w:sz="0" w:space="0" w:color="auto"/>
      </w:divBdr>
    </w:div>
    <w:div w:id="1346707935">
      <w:bodyDiv w:val="1"/>
      <w:marLeft w:val="0"/>
      <w:marRight w:val="0"/>
      <w:marTop w:val="0"/>
      <w:marBottom w:val="0"/>
      <w:divBdr>
        <w:top w:val="none" w:sz="0" w:space="0" w:color="auto"/>
        <w:left w:val="none" w:sz="0" w:space="0" w:color="auto"/>
        <w:bottom w:val="none" w:sz="0" w:space="0" w:color="auto"/>
        <w:right w:val="none" w:sz="0" w:space="0" w:color="auto"/>
      </w:divBdr>
    </w:div>
    <w:div w:id="1388141905">
      <w:bodyDiv w:val="1"/>
      <w:marLeft w:val="0"/>
      <w:marRight w:val="0"/>
      <w:marTop w:val="0"/>
      <w:marBottom w:val="0"/>
      <w:divBdr>
        <w:top w:val="none" w:sz="0" w:space="0" w:color="auto"/>
        <w:left w:val="none" w:sz="0" w:space="0" w:color="auto"/>
        <w:bottom w:val="none" w:sz="0" w:space="0" w:color="auto"/>
        <w:right w:val="none" w:sz="0" w:space="0" w:color="auto"/>
      </w:divBdr>
    </w:div>
    <w:div w:id="1425107171">
      <w:bodyDiv w:val="1"/>
      <w:marLeft w:val="0"/>
      <w:marRight w:val="0"/>
      <w:marTop w:val="0"/>
      <w:marBottom w:val="0"/>
      <w:divBdr>
        <w:top w:val="none" w:sz="0" w:space="0" w:color="auto"/>
        <w:left w:val="none" w:sz="0" w:space="0" w:color="auto"/>
        <w:bottom w:val="none" w:sz="0" w:space="0" w:color="auto"/>
        <w:right w:val="none" w:sz="0" w:space="0" w:color="auto"/>
      </w:divBdr>
    </w:div>
    <w:div w:id="1429347826">
      <w:bodyDiv w:val="1"/>
      <w:marLeft w:val="0"/>
      <w:marRight w:val="0"/>
      <w:marTop w:val="0"/>
      <w:marBottom w:val="0"/>
      <w:divBdr>
        <w:top w:val="none" w:sz="0" w:space="0" w:color="auto"/>
        <w:left w:val="none" w:sz="0" w:space="0" w:color="auto"/>
        <w:bottom w:val="none" w:sz="0" w:space="0" w:color="auto"/>
        <w:right w:val="none" w:sz="0" w:space="0" w:color="auto"/>
      </w:divBdr>
    </w:div>
    <w:div w:id="1430469709">
      <w:bodyDiv w:val="1"/>
      <w:marLeft w:val="0"/>
      <w:marRight w:val="0"/>
      <w:marTop w:val="0"/>
      <w:marBottom w:val="0"/>
      <w:divBdr>
        <w:top w:val="none" w:sz="0" w:space="0" w:color="auto"/>
        <w:left w:val="none" w:sz="0" w:space="0" w:color="auto"/>
        <w:bottom w:val="none" w:sz="0" w:space="0" w:color="auto"/>
        <w:right w:val="none" w:sz="0" w:space="0" w:color="auto"/>
      </w:divBdr>
    </w:div>
    <w:div w:id="1443040275">
      <w:bodyDiv w:val="1"/>
      <w:marLeft w:val="0"/>
      <w:marRight w:val="0"/>
      <w:marTop w:val="0"/>
      <w:marBottom w:val="0"/>
      <w:divBdr>
        <w:top w:val="none" w:sz="0" w:space="0" w:color="auto"/>
        <w:left w:val="none" w:sz="0" w:space="0" w:color="auto"/>
        <w:bottom w:val="none" w:sz="0" w:space="0" w:color="auto"/>
        <w:right w:val="none" w:sz="0" w:space="0" w:color="auto"/>
      </w:divBdr>
    </w:div>
    <w:div w:id="1443454396">
      <w:bodyDiv w:val="1"/>
      <w:marLeft w:val="0"/>
      <w:marRight w:val="0"/>
      <w:marTop w:val="0"/>
      <w:marBottom w:val="0"/>
      <w:divBdr>
        <w:top w:val="none" w:sz="0" w:space="0" w:color="auto"/>
        <w:left w:val="none" w:sz="0" w:space="0" w:color="auto"/>
        <w:bottom w:val="none" w:sz="0" w:space="0" w:color="auto"/>
        <w:right w:val="none" w:sz="0" w:space="0" w:color="auto"/>
      </w:divBdr>
    </w:div>
    <w:div w:id="1472364231">
      <w:bodyDiv w:val="1"/>
      <w:marLeft w:val="0"/>
      <w:marRight w:val="0"/>
      <w:marTop w:val="0"/>
      <w:marBottom w:val="0"/>
      <w:divBdr>
        <w:top w:val="none" w:sz="0" w:space="0" w:color="auto"/>
        <w:left w:val="none" w:sz="0" w:space="0" w:color="auto"/>
        <w:bottom w:val="none" w:sz="0" w:space="0" w:color="auto"/>
        <w:right w:val="none" w:sz="0" w:space="0" w:color="auto"/>
      </w:divBdr>
    </w:div>
    <w:div w:id="1630739805">
      <w:bodyDiv w:val="1"/>
      <w:marLeft w:val="0"/>
      <w:marRight w:val="0"/>
      <w:marTop w:val="0"/>
      <w:marBottom w:val="0"/>
      <w:divBdr>
        <w:top w:val="none" w:sz="0" w:space="0" w:color="auto"/>
        <w:left w:val="none" w:sz="0" w:space="0" w:color="auto"/>
        <w:bottom w:val="none" w:sz="0" w:space="0" w:color="auto"/>
        <w:right w:val="none" w:sz="0" w:space="0" w:color="auto"/>
      </w:divBdr>
    </w:div>
    <w:div w:id="1637099300">
      <w:bodyDiv w:val="1"/>
      <w:marLeft w:val="0"/>
      <w:marRight w:val="0"/>
      <w:marTop w:val="0"/>
      <w:marBottom w:val="0"/>
      <w:divBdr>
        <w:top w:val="none" w:sz="0" w:space="0" w:color="auto"/>
        <w:left w:val="none" w:sz="0" w:space="0" w:color="auto"/>
        <w:bottom w:val="none" w:sz="0" w:space="0" w:color="auto"/>
        <w:right w:val="none" w:sz="0" w:space="0" w:color="auto"/>
      </w:divBdr>
    </w:div>
    <w:div w:id="1774590035">
      <w:bodyDiv w:val="1"/>
      <w:marLeft w:val="0"/>
      <w:marRight w:val="0"/>
      <w:marTop w:val="0"/>
      <w:marBottom w:val="0"/>
      <w:divBdr>
        <w:top w:val="none" w:sz="0" w:space="0" w:color="auto"/>
        <w:left w:val="none" w:sz="0" w:space="0" w:color="auto"/>
        <w:bottom w:val="none" w:sz="0" w:space="0" w:color="auto"/>
        <w:right w:val="none" w:sz="0" w:space="0" w:color="auto"/>
      </w:divBdr>
    </w:div>
    <w:div w:id="1776903243">
      <w:bodyDiv w:val="1"/>
      <w:marLeft w:val="0"/>
      <w:marRight w:val="0"/>
      <w:marTop w:val="0"/>
      <w:marBottom w:val="0"/>
      <w:divBdr>
        <w:top w:val="none" w:sz="0" w:space="0" w:color="auto"/>
        <w:left w:val="none" w:sz="0" w:space="0" w:color="auto"/>
        <w:bottom w:val="none" w:sz="0" w:space="0" w:color="auto"/>
        <w:right w:val="none" w:sz="0" w:space="0" w:color="auto"/>
      </w:divBdr>
    </w:div>
    <w:div w:id="1854176031">
      <w:bodyDiv w:val="1"/>
      <w:marLeft w:val="0"/>
      <w:marRight w:val="0"/>
      <w:marTop w:val="0"/>
      <w:marBottom w:val="0"/>
      <w:divBdr>
        <w:top w:val="none" w:sz="0" w:space="0" w:color="auto"/>
        <w:left w:val="none" w:sz="0" w:space="0" w:color="auto"/>
        <w:bottom w:val="none" w:sz="0" w:space="0" w:color="auto"/>
        <w:right w:val="none" w:sz="0" w:space="0" w:color="auto"/>
      </w:divBdr>
    </w:div>
    <w:div w:id="1866137804">
      <w:bodyDiv w:val="1"/>
      <w:marLeft w:val="0"/>
      <w:marRight w:val="0"/>
      <w:marTop w:val="0"/>
      <w:marBottom w:val="0"/>
      <w:divBdr>
        <w:top w:val="none" w:sz="0" w:space="0" w:color="auto"/>
        <w:left w:val="none" w:sz="0" w:space="0" w:color="auto"/>
        <w:bottom w:val="none" w:sz="0" w:space="0" w:color="auto"/>
        <w:right w:val="none" w:sz="0" w:space="0" w:color="auto"/>
      </w:divBdr>
    </w:div>
    <w:div w:id="1869368618">
      <w:bodyDiv w:val="1"/>
      <w:marLeft w:val="0"/>
      <w:marRight w:val="0"/>
      <w:marTop w:val="0"/>
      <w:marBottom w:val="0"/>
      <w:divBdr>
        <w:top w:val="none" w:sz="0" w:space="0" w:color="auto"/>
        <w:left w:val="none" w:sz="0" w:space="0" w:color="auto"/>
        <w:bottom w:val="none" w:sz="0" w:space="0" w:color="auto"/>
        <w:right w:val="none" w:sz="0" w:space="0" w:color="auto"/>
      </w:divBdr>
    </w:div>
    <w:div w:id="1928490982">
      <w:bodyDiv w:val="1"/>
      <w:marLeft w:val="0"/>
      <w:marRight w:val="0"/>
      <w:marTop w:val="0"/>
      <w:marBottom w:val="0"/>
      <w:divBdr>
        <w:top w:val="none" w:sz="0" w:space="0" w:color="auto"/>
        <w:left w:val="none" w:sz="0" w:space="0" w:color="auto"/>
        <w:bottom w:val="none" w:sz="0" w:space="0" w:color="auto"/>
        <w:right w:val="none" w:sz="0" w:space="0" w:color="auto"/>
      </w:divBdr>
    </w:div>
    <w:div w:id="1999848316">
      <w:bodyDiv w:val="1"/>
      <w:marLeft w:val="0"/>
      <w:marRight w:val="0"/>
      <w:marTop w:val="0"/>
      <w:marBottom w:val="0"/>
      <w:divBdr>
        <w:top w:val="none" w:sz="0" w:space="0" w:color="auto"/>
        <w:left w:val="none" w:sz="0" w:space="0" w:color="auto"/>
        <w:bottom w:val="none" w:sz="0" w:space="0" w:color="auto"/>
        <w:right w:val="none" w:sz="0" w:space="0" w:color="auto"/>
      </w:divBdr>
    </w:div>
    <w:div w:id="2057310419">
      <w:bodyDiv w:val="1"/>
      <w:marLeft w:val="0"/>
      <w:marRight w:val="0"/>
      <w:marTop w:val="0"/>
      <w:marBottom w:val="0"/>
      <w:divBdr>
        <w:top w:val="none" w:sz="0" w:space="0" w:color="auto"/>
        <w:left w:val="none" w:sz="0" w:space="0" w:color="auto"/>
        <w:bottom w:val="none" w:sz="0" w:space="0" w:color="auto"/>
        <w:right w:val="none" w:sz="0" w:space="0" w:color="auto"/>
      </w:divBdr>
    </w:div>
    <w:div w:id="2093622673">
      <w:bodyDiv w:val="1"/>
      <w:marLeft w:val="0"/>
      <w:marRight w:val="0"/>
      <w:marTop w:val="0"/>
      <w:marBottom w:val="0"/>
      <w:divBdr>
        <w:top w:val="none" w:sz="0" w:space="0" w:color="auto"/>
        <w:left w:val="none" w:sz="0" w:space="0" w:color="auto"/>
        <w:bottom w:val="none" w:sz="0" w:space="0" w:color="auto"/>
        <w:right w:val="none" w:sz="0" w:space="0" w:color="auto"/>
      </w:divBdr>
    </w:div>
    <w:div w:id="214410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pricelabs.co/portal/en/k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9</Pages>
  <Words>1871</Words>
  <Characters>11697</Characters>
  <Application>Microsoft Office Word</Application>
  <DocSecurity>0</DocSecurity>
  <Lines>254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srinija Reddy</dc:creator>
  <cp:keywords/>
  <dc:description/>
  <cp:lastModifiedBy>srinija Reddy</cp:lastModifiedBy>
  <cp:revision>52</cp:revision>
  <dcterms:created xsi:type="dcterms:W3CDTF">2025-05-16T15:23:00Z</dcterms:created>
  <dcterms:modified xsi:type="dcterms:W3CDTF">2025-05-21T13:22:00Z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db515012-f8f1-46b2-b958-2bea6914427b</vt:lpwstr>
  </property>
</Properties>
</file>