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7B1C3" w14:textId="77777777" w:rsidR="006246B6" w:rsidRDefault="00A02099" w:rsidP="006246B6">
      <w:pPr>
        <w:spacing w:after="170" w:line="239" w:lineRule="auto"/>
        <w:ind w:left="0" w:firstLine="0"/>
        <w:jc w:val="center"/>
        <w:rPr>
          <w:sz w:val="52"/>
          <w:u w:val="single" w:color="000000"/>
        </w:rPr>
      </w:pPr>
      <w:r>
        <w:rPr>
          <w:sz w:val="52"/>
          <w:u w:val="single" w:color="000000"/>
        </w:rPr>
        <w:t>RFID BASED ON ATTENDENCE</w:t>
      </w:r>
      <w:r w:rsidR="00FE7BC7">
        <w:rPr>
          <w:sz w:val="52"/>
          <w:u w:val="single" w:color="000000"/>
        </w:rPr>
        <w:t xml:space="preserve"> SYSTEM</w:t>
      </w:r>
    </w:p>
    <w:p w14:paraId="469B4707" w14:textId="77777777" w:rsidR="006246B6" w:rsidRDefault="006246B6" w:rsidP="006246B6">
      <w:pPr>
        <w:spacing w:after="170" w:line="239" w:lineRule="auto"/>
        <w:ind w:left="0" w:firstLine="0"/>
        <w:jc w:val="center"/>
        <w:rPr>
          <w:sz w:val="52"/>
          <w:u w:val="single" w:color="000000"/>
        </w:rPr>
      </w:pPr>
    </w:p>
    <w:p w14:paraId="4E00B26E" w14:textId="77777777" w:rsidR="00623F45" w:rsidRPr="00623F45" w:rsidRDefault="00623F45" w:rsidP="00623F45">
      <w:pPr>
        <w:spacing w:line="259" w:lineRule="auto"/>
        <w:ind w:left="0" w:firstLine="0"/>
        <w:jc w:val="left"/>
        <w:rPr>
          <w:b/>
          <w:bCs/>
          <w:lang w:val="en-US"/>
        </w:rPr>
      </w:pPr>
      <w:r w:rsidRPr="00623F45">
        <w:rPr>
          <w:b/>
          <w:bCs/>
          <w:lang w:val="en-US"/>
        </w:rPr>
        <w:t>Presented by:</w:t>
      </w:r>
    </w:p>
    <w:p w14:paraId="0BCA0C77" w14:textId="77777777" w:rsidR="00623F45" w:rsidRDefault="00623F45" w:rsidP="00623F45">
      <w:pPr>
        <w:spacing w:line="259" w:lineRule="auto"/>
        <w:ind w:left="0" w:firstLine="0"/>
        <w:jc w:val="left"/>
        <w:rPr>
          <w:b/>
          <w:bCs/>
          <w:lang w:val="en-US"/>
        </w:rPr>
      </w:pPr>
    </w:p>
    <w:p w14:paraId="614CF749"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Bailadugu Bhuvaneswari</w:t>
      </w:r>
      <w:r>
        <w:rPr>
          <w:b/>
          <w:bCs/>
          <w:lang w:val="en-US"/>
        </w:rPr>
        <w:t xml:space="preserve"> --</w:t>
      </w:r>
      <w:r w:rsidRPr="00623F45">
        <w:rPr>
          <w:b/>
          <w:bCs/>
          <w:lang w:val="en-US"/>
        </w:rPr>
        <w:t>22491A0470</w:t>
      </w:r>
    </w:p>
    <w:p w14:paraId="60B7A55A"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Vadlamudi Vanaja</w:t>
      </w:r>
      <w:r>
        <w:rPr>
          <w:b/>
          <w:bCs/>
          <w:lang w:val="en-US"/>
        </w:rPr>
        <w:t xml:space="preserve"> --</w:t>
      </w:r>
      <w:r w:rsidRPr="00623F45">
        <w:rPr>
          <w:b/>
          <w:bCs/>
          <w:lang w:val="en-US"/>
        </w:rPr>
        <w:t>22491A04W3</w:t>
      </w:r>
    </w:p>
    <w:p w14:paraId="004F54E0"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 xml:space="preserve">Kanagala Poojitha </w:t>
      </w:r>
      <w:r>
        <w:rPr>
          <w:b/>
          <w:bCs/>
          <w:lang w:val="en-US"/>
        </w:rPr>
        <w:t>--</w:t>
      </w:r>
      <w:r w:rsidRPr="00623F45">
        <w:rPr>
          <w:b/>
          <w:bCs/>
          <w:lang w:val="en-US"/>
        </w:rPr>
        <w:t>22491A04L3</w:t>
      </w:r>
    </w:p>
    <w:p w14:paraId="7E77CD6B"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Vengala srinivasula Reddy</w:t>
      </w:r>
      <w:r>
        <w:rPr>
          <w:b/>
          <w:bCs/>
          <w:lang w:val="en-US"/>
        </w:rPr>
        <w:t xml:space="preserve"> --</w:t>
      </w:r>
      <w:r w:rsidRPr="00623F45">
        <w:rPr>
          <w:b/>
          <w:bCs/>
          <w:lang w:val="en-US"/>
        </w:rPr>
        <w:t>22491A04C9</w:t>
      </w:r>
    </w:p>
    <w:p w14:paraId="55107CFB"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Suddikattu Vamsi</w:t>
      </w:r>
      <w:r>
        <w:rPr>
          <w:b/>
          <w:bCs/>
          <w:lang w:val="en-US"/>
        </w:rPr>
        <w:t xml:space="preserve"> --</w:t>
      </w:r>
      <w:r w:rsidRPr="00623F45">
        <w:rPr>
          <w:b/>
          <w:bCs/>
          <w:lang w:val="en-US"/>
        </w:rPr>
        <w:t>22491A04I7</w:t>
      </w:r>
    </w:p>
    <w:p w14:paraId="74977BD4" w14:textId="77777777" w:rsidR="00623F45" w:rsidRPr="00623F45" w:rsidRDefault="00623F45" w:rsidP="00623F45">
      <w:pPr>
        <w:spacing w:line="259" w:lineRule="auto"/>
        <w:ind w:left="0" w:firstLine="0"/>
        <w:jc w:val="left"/>
        <w:rPr>
          <w:lang w:val="en-US"/>
        </w:rPr>
      </w:pPr>
      <w:r>
        <w:rPr>
          <w:b/>
          <w:bCs/>
          <w:lang w:val="en-US"/>
        </w:rPr>
        <w:t xml:space="preserve">  </w:t>
      </w:r>
      <w:r w:rsidRPr="00623F45">
        <w:rPr>
          <w:b/>
          <w:bCs/>
          <w:lang w:val="en-US"/>
        </w:rPr>
        <w:t>Perikala  Karthik</w:t>
      </w:r>
      <w:r>
        <w:rPr>
          <w:b/>
          <w:bCs/>
          <w:lang w:val="en-US"/>
        </w:rPr>
        <w:t xml:space="preserve"> --</w:t>
      </w:r>
      <w:r w:rsidRPr="00623F45">
        <w:rPr>
          <w:b/>
          <w:bCs/>
          <w:lang w:val="en-US"/>
        </w:rPr>
        <w:t>22491A0442</w:t>
      </w:r>
    </w:p>
    <w:p w14:paraId="72765B44" w14:textId="77777777" w:rsidR="000D235D" w:rsidRDefault="000D235D">
      <w:pPr>
        <w:spacing w:line="259" w:lineRule="auto"/>
        <w:ind w:left="0" w:firstLine="0"/>
        <w:jc w:val="left"/>
      </w:pPr>
    </w:p>
    <w:p w14:paraId="4198253B" w14:textId="77777777" w:rsidR="000D235D" w:rsidRDefault="00D555BE">
      <w:pPr>
        <w:spacing w:line="259" w:lineRule="auto"/>
        <w:ind w:left="0" w:firstLine="0"/>
        <w:jc w:val="left"/>
      </w:pPr>
      <w:r>
        <w:rPr>
          <w:b/>
        </w:rPr>
        <w:t xml:space="preserve"> </w:t>
      </w:r>
    </w:p>
    <w:p w14:paraId="04D92712" w14:textId="77777777" w:rsidR="00623F45" w:rsidRPr="006246B6" w:rsidRDefault="00D555BE">
      <w:pPr>
        <w:spacing w:line="259" w:lineRule="auto"/>
        <w:ind w:left="-5"/>
        <w:rPr>
          <w:bCs/>
          <w:color w:val="000000" w:themeColor="text1"/>
          <w:sz w:val="40"/>
          <w:szCs w:val="40"/>
        </w:rPr>
      </w:pPr>
      <w:r w:rsidRPr="006246B6">
        <w:rPr>
          <w:b/>
          <w:sz w:val="40"/>
          <w:szCs w:val="40"/>
        </w:rPr>
        <w:t>ABSTRACT</w:t>
      </w:r>
      <w:r w:rsidR="006246B6">
        <w:rPr>
          <w:b/>
          <w:sz w:val="40"/>
          <w:szCs w:val="40"/>
        </w:rPr>
        <w:t xml:space="preserve"> </w:t>
      </w:r>
      <w:r w:rsidRPr="006246B6">
        <w:rPr>
          <w:b/>
          <w:sz w:val="40"/>
          <w:szCs w:val="40"/>
        </w:rPr>
        <w:t xml:space="preserve">: </w:t>
      </w:r>
    </w:p>
    <w:p w14:paraId="2E65E587" w14:textId="11E8DE9D" w:rsidR="00623F45" w:rsidRPr="00623F45" w:rsidRDefault="00623F45" w:rsidP="00CF6524">
      <w:pPr>
        <w:spacing w:before="100" w:beforeAutospacing="1" w:after="100" w:afterAutospacing="1" w:line="240" w:lineRule="auto"/>
        <w:ind w:left="720" w:firstLine="0"/>
        <w:jc w:val="left"/>
        <w:rPr>
          <w:color w:val="auto"/>
          <w:kern w:val="0"/>
          <w:sz w:val="40"/>
          <w:szCs w:val="40"/>
          <w:lang w:val="en-US" w:eastAsia="en-US"/>
        </w:rPr>
      </w:pPr>
      <w:r w:rsidRPr="00623F45">
        <w:rPr>
          <w:color w:val="auto"/>
          <w:kern w:val="0"/>
          <w:sz w:val="40"/>
          <w:szCs w:val="40"/>
          <w:lang w:val="en-US" w:eastAsia="en-US"/>
        </w:rPr>
        <w:t xml:space="preserve">Integrates RFID and Face Recognition for precise and automated attendance </w:t>
      </w:r>
      <w:proofErr w:type="spellStart"/>
      <w:r w:rsidRPr="00623F45">
        <w:rPr>
          <w:color w:val="auto"/>
          <w:kern w:val="0"/>
          <w:sz w:val="40"/>
          <w:szCs w:val="40"/>
          <w:lang w:val="en-US" w:eastAsia="en-US"/>
        </w:rPr>
        <w:t>tracking</w:t>
      </w:r>
      <w:r w:rsidR="00CF6524">
        <w:rPr>
          <w:color w:val="auto"/>
          <w:kern w:val="0"/>
          <w:sz w:val="40"/>
          <w:szCs w:val="40"/>
          <w:lang w:val="en-US" w:eastAsia="en-US"/>
        </w:rPr>
        <w:t>.</w:t>
      </w:r>
      <w:r w:rsidRPr="00623F45">
        <w:rPr>
          <w:color w:val="auto"/>
          <w:kern w:val="0"/>
          <w:sz w:val="40"/>
          <w:szCs w:val="40"/>
          <w:lang w:val="en-US" w:eastAsia="en-US"/>
        </w:rPr>
        <w:t>Utilizes</w:t>
      </w:r>
      <w:proofErr w:type="spellEnd"/>
      <w:r w:rsidRPr="00623F45">
        <w:rPr>
          <w:color w:val="auto"/>
          <w:kern w:val="0"/>
          <w:sz w:val="40"/>
          <w:szCs w:val="40"/>
          <w:lang w:val="en-US" w:eastAsia="en-US"/>
        </w:rPr>
        <w:t xml:space="preserve"> face recognition algorithms to capture live images of </w:t>
      </w:r>
      <w:proofErr w:type="spellStart"/>
      <w:r w:rsidRPr="00623F45">
        <w:rPr>
          <w:color w:val="auto"/>
          <w:kern w:val="0"/>
          <w:sz w:val="40"/>
          <w:szCs w:val="40"/>
          <w:lang w:val="en-US" w:eastAsia="en-US"/>
        </w:rPr>
        <w:t>individuals.Features</w:t>
      </w:r>
      <w:proofErr w:type="spellEnd"/>
      <w:r w:rsidRPr="00623F45">
        <w:rPr>
          <w:color w:val="auto"/>
          <w:kern w:val="0"/>
          <w:sz w:val="40"/>
          <w:szCs w:val="40"/>
          <w:lang w:val="en-US" w:eastAsia="en-US"/>
        </w:rPr>
        <w:t xml:space="preserve"> dual authentication with the addition of RFID </w:t>
      </w:r>
      <w:proofErr w:type="spellStart"/>
      <w:r w:rsidRPr="00623F45">
        <w:rPr>
          <w:color w:val="auto"/>
          <w:kern w:val="0"/>
          <w:sz w:val="40"/>
          <w:szCs w:val="40"/>
          <w:lang w:val="en-US" w:eastAsia="en-US"/>
        </w:rPr>
        <w:t>functionality.Effectively</w:t>
      </w:r>
      <w:proofErr w:type="spellEnd"/>
      <w:r w:rsidRPr="00623F45">
        <w:rPr>
          <w:color w:val="auto"/>
          <w:kern w:val="0"/>
          <w:sz w:val="40"/>
          <w:szCs w:val="40"/>
          <w:lang w:val="en-US" w:eastAsia="en-US"/>
        </w:rPr>
        <w:t xml:space="preserve"> prevents false attendance and misuse of </w:t>
      </w:r>
      <w:proofErr w:type="spellStart"/>
      <w:r w:rsidRPr="00623F45">
        <w:rPr>
          <w:color w:val="auto"/>
          <w:kern w:val="0"/>
          <w:sz w:val="40"/>
          <w:szCs w:val="40"/>
          <w:lang w:val="en-US" w:eastAsia="en-US"/>
        </w:rPr>
        <w:t>time.Provides</w:t>
      </w:r>
      <w:proofErr w:type="spellEnd"/>
      <w:r w:rsidRPr="00623F45">
        <w:rPr>
          <w:color w:val="auto"/>
          <w:kern w:val="0"/>
          <w:sz w:val="40"/>
          <w:szCs w:val="40"/>
          <w:lang w:val="en-US" w:eastAsia="en-US"/>
        </w:rPr>
        <w:t xml:space="preserve"> an easy-to-use system for efficient tracking and </w:t>
      </w:r>
      <w:proofErr w:type="spellStart"/>
      <w:r w:rsidRPr="00623F45">
        <w:rPr>
          <w:color w:val="auto"/>
          <w:kern w:val="0"/>
          <w:sz w:val="40"/>
          <w:szCs w:val="40"/>
          <w:lang w:val="en-US" w:eastAsia="en-US"/>
        </w:rPr>
        <w:t>logging.Scalable</w:t>
      </w:r>
      <w:proofErr w:type="spellEnd"/>
      <w:r w:rsidRPr="00623F45">
        <w:rPr>
          <w:color w:val="auto"/>
          <w:kern w:val="0"/>
          <w:sz w:val="40"/>
          <w:szCs w:val="40"/>
          <w:lang w:val="en-US" w:eastAsia="en-US"/>
        </w:rPr>
        <w:t xml:space="preserve"> to accommodate a large number of </w:t>
      </w:r>
      <w:proofErr w:type="spellStart"/>
      <w:r w:rsidRPr="00623F45">
        <w:rPr>
          <w:color w:val="auto"/>
          <w:kern w:val="0"/>
          <w:sz w:val="40"/>
          <w:szCs w:val="40"/>
          <w:lang w:val="en-US" w:eastAsia="en-US"/>
        </w:rPr>
        <w:t>users.Enhances</w:t>
      </w:r>
      <w:proofErr w:type="spellEnd"/>
      <w:r w:rsidRPr="00623F45">
        <w:rPr>
          <w:color w:val="auto"/>
          <w:kern w:val="0"/>
          <w:sz w:val="40"/>
          <w:szCs w:val="40"/>
          <w:lang w:val="en-US" w:eastAsia="en-US"/>
        </w:rPr>
        <w:t xml:space="preserve"> time management and promotes accountability.Simple to install and convenient to store.</w:t>
      </w:r>
    </w:p>
    <w:p w14:paraId="16234A4E" w14:textId="77777777" w:rsidR="000D235D" w:rsidRDefault="00D555BE">
      <w:pPr>
        <w:spacing w:line="259" w:lineRule="auto"/>
        <w:ind w:left="-5"/>
        <w:rPr>
          <w:bCs/>
        </w:rPr>
      </w:pPr>
      <w:r>
        <w:rPr>
          <w:bCs/>
          <w:color w:val="000000" w:themeColor="text1"/>
        </w:rPr>
        <w:cr/>
      </w:r>
    </w:p>
    <w:p w14:paraId="62E65924" w14:textId="77777777" w:rsidR="000D235D" w:rsidRPr="006246B6" w:rsidRDefault="00D555BE">
      <w:pPr>
        <w:spacing w:line="259" w:lineRule="auto"/>
        <w:jc w:val="left"/>
        <w:rPr>
          <w:sz w:val="40"/>
          <w:szCs w:val="40"/>
        </w:rPr>
      </w:pPr>
      <w:r w:rsidRPr="006246B6">
        <w:rPr>
          <w:b/>
          <w:sz w:val="40"/>
          <w:szCs w:val="40"/>
        </w:rPr>
        <w:t xml:space="preserve">INTRODUCTION: </w:t>
      </w:r>
    </w:p>
    <w:p w14:paraId="39F6ACDE" w14:textId="77777777" w:rsidR="00E74459" w:rsidRPr="00E74459" w:rsidRDefault="00E74459" w:rsidP="00E74459">
      <w:pPr>
        <w:pStyle w:val="NormalWeb"/>
        <w:rPr>
          <w:sz w:val="40"/>
          <w:szCs w:val="40"/>
        </w:rPr>
      </w:pPr>
      <w:r w:rsidRPr="00E74459">
        <w:rPr>
          <w:sz w:val="40"/>
          <w:szCs w:val="40"/>
        </w:rPr>
        <w:t xml:space="preserve">Smart attendance systems have revolutionized attendance tracking by integrating face recognition with RFID technology. Each individual is equipped with a portable RFID tag, allowing seamless coverage without requiring a direct line of sight. When the individual enters a restricted area, such as a classroom or office, an electromagnetic sensor detects the tag, triggering the system to capture an image. This image is then </w:t>
      </w:r>
      <w:r w:rsidRPr="00E74459">
        <w:rPr>
          <w:sz w:val="40"/>
          <w:szCs w:val="40"/>
        </w:rPr>
        <w:lastRenderedPageBreak/>
        <w:t>compared with stored facial data in the database to verify the identity of the individual.</w:t>
      </w:r>
    </w:p>
    <w:p w14:paraId="4752A4FA" w14:textId="77777777" w:rsidR="00E74459" w:rsidRDefault="00E74459" w:rsidP="00E74459">
      <w:pPr>
        <w:pStyle w:val="NormalWeb"/>
      </w:pPr>
      <w:r w:rsidRPr="00E74459">
        <w:rPr>
          <w:sz w:val="40"/>
          <w:szCs w:val="40"/>
        </w:rPr>
        <w:t>Once the system successfully verifies the identity, the individual's attendance is automatically recorded. This dual-verification method, combining RFID and facial recognition, eliminates issues such as proxy attendance and fraud. It streamlines roll calls and attendance processes, reducing the administrative burden for school administrators</w:t>
      </w:r>
      <w:r>
        <w:t>.</w:t>
      </w:r>
    </w:p>
    <w:p w14:paraId="488FECFA" w14:textId="77777777" w:rsidR="00E74459" w:rsidRDefault="00E74459" w:rsidP="00E74459">
      <w:pPr>
        <w:pStyle w:val="NormalWeb"/>
      </w:pPr>
      <w:r w:rsidRPr="00E74459">
        <w:rPr>
          <w:sz w:val="40"/>
          <w:szCs w:val="40"/>
        </w:rPr>
        <w:t>Highly adaptable, this system can be implemented across various applications, including educational institutions, corporate offices, factories, and other organizations. It enhances accountability, punctuality, and reliability in attendance management. Additionally, it provides administrators with an efficient way to track, monitor, and generate attendance reports, leading to improved operational efficiency</w:t>
      </w:r>
      <w:r>
        <w:t>.</w:t>
      </w:r>
    </w:p>
    <w:p w14:paraId="54830AB6" w14:textId="77777777" w:rsidR="000D235D" w:rsidRDefault="00D555BE">
      <w:pPr>
        <w:spacing w:line="259" w:lineRule="auto"/>
        <w:ind w:left="360" w:firstLine="0"/>
      </w:pPr>
      <w:r>
        <w:t xml:space="preserve">. </w:t>
      </w:r>
    </w:p>
    <w:p w14:paraId="423EC46E" w14:textId="77777777" w:rsidR="000D235D" w:rsidRPr="006246B6" w:rsidRDefault="00D555BE">
      <w:pPr>
        <w:spacing w:line="259" w:lineRule="auto"/>
        <w:rPr>
          <w:sz w:val="40"/>
          <w:szCs w:val="40"/>
        </w:rPr>
      </w:pPr>
      <w:r>
        <w:rPr>
          <w:b/>
          <w:bCs/>
        </w:rPr>
        <w:t xml:space="preserve">   </w:t>
      </w:r>
      <w:r>
        <w:t xml:space="preserve"> </w:t>
      </w:r>
      <w:r>
        <w:rPr>
          <w:b/>
          <w:bCs/>
          <w:sz w:val="32"/>
          <w:szCs w:val="32"/>
        </w:rPr>
        <w:t xml:space="preserve"> </w:t>
      </w:r>
      <w:r w:rsidRPr="006246B6">
        <w:rPr>
          <w:b/>
          <w:bCs/>
          <w:sz w:val="40"/>
          <w:szCs w:val="40"/>
        </w:rPr>
        <w:t>KEYWORDS</w:t>
      </w:r>
      <w:r w:rsidRPr="006246B6">
        <w:rPr>
          <w:sz w:val="40"/>
          <w:szCs w:val="40"/>
        </w:rPr>
        <w:t xml:space="preserve">:  </w:t>
      </w:r>
    </w:p>
    <w:p w14:paraId="7D028168" w14:textId="77777777" w:rsidR="00E74459" w:rsidRPr="006246B6"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Smart Attendance System</w:t>
      </w:r>
    </w:p>
    <w:p w14:paraId="642B5DA1"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RFID Technology</w:t>
      </w:r>
    </w:p>
    <w:p w14:paraId="6EB3C439"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Face Recognition</w:t>
      </w:r>
    </w:p>
    <w:p w14:paraId="017BBDA4"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Dual Verification</w:t>
      </w:r>
    </w:p>
    <w:p w14:paraId="0326E4AB"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Attendance Tracking</w:t>
      </w:r>
    </w:p>
    <w:p w14:paraId="061F2E6C"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Automatic Recording</w:t>
      </w:r>
    </w:p>
    <w:p w14:paraId="754489FB"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Proxy Attendance Prevention</w:t>
      </w:r>
    </w:p>
    <w:p w14:paraId="616E6235" w14:textId="77777777" w:rsidR="00E74459" w:rsidRPr="00E74459"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Database Verification</w:t>
      </w:r>
    </w:p>
    <w:p w14:paraId="62BA6E15" w14:textId="77777777" w:rsidR="00E74459" w:rsidRPr="006246B6" w:rsidRDefault="00E74459" w:rsidP="00E74459">
      <w:pPr>
        <w:numPr>
          <w:ilvl w:val="0"/>
          <w:numId w:val="4"/>
        </w:numPr>
        <w:spacing w:before="100" w:beforeAutospacing="1" w:after="100" w:afterAutospacing="1" w:line="240" w:lineRule="auto"/>
        <w:jc w:val="left"/>
        <w:rPr>
          <w:color w:val="auto"/>
          <w:kern w:val="0"/>
          <w:sz w:val="36"/>
          <w:szCs w:val="36"/>
          <w:lang w:val="en-US" w:eastAsia="en-US"/>
        </w:rPr>
      </w:pPr>
      <w:r w:rsidRPr="006246B6">
        <w:rPr>
          <w:b/>
          <w:bCs/>
          <w:color w:val="auto"/>
          <w:kern w:val="0"/>
          <w:sz w:val="36"/>
          <w:szCs w:val="36"/>
          <w:lang w:val="en-US" w:eastAsia="en-US"/>
        </w:rPr>
        <w:t>Adaptable Applications</w:t>
      </w:r>
    </w:p>
    <w:p w14:paraId="251E0BE0" w14:textId="77777777" w:rsidR="000D235D" w:rsidRDefault="000D235D">
      <w:pPr>
        <w:spacing w:line="259" w:lineRule="auto"/>
        <w:ind w:left="0" w:firstLine="0"/>
        <w:jc w:val="left"/>
      </w:pPr>
    </w:p>
    <w:p w14:paraId="0CBA479A" w14:textId="77777777" w:rsidR="000D235D" w:rsidRDefault="000D235D">
      <w:pPr>
        <w:spacing w:line="259" w:lineRule="auto"/>
        <w:ind w:left="0" w:firstLine="0"/>
        <w:jc w:val="left"/>
      </w:pPr>
    </w:p>
    <w:p w14:paraId="61598D66" w14:textId="77777777" w:rsidR="000D235D" w:rsidRPr="006246B6" w:rsidRDefault="00D555BE">
      <w:pPr>
        <w:pStyle w:val="Heading1"/>
        <w:numPr>
          <w:ilvl w:val="0"/>
          <w:numId w:val="0"/>
        </w:numPr>
        <w:ind w:left="310"/>
        <w:rPr>
          <w:sz w:val="40"/>
          <w:szCs w:val="40"/>
        </w:rPr>
      </w:pPr>
      <w:r w:rsidRPr="006246B6">
        <w:rPr>
          <w:sz w:val="40"/>
          <w:szCs w:val="40"/>
        </w:rPr>
        <w:lastRenderedPageBreak/>
        <w:t xml:space="preserve">LITERATURE SURVEY </w:t>
      </w:r>
      <w:r w:rsidR="006246B6" w:rsidRPr="006246B6">
        <w:rPr>
          <w:sz w:val="40"/>
          <w:szCs w:val="40"/>
        </w:rPr>
        <w:t>:</w:t>
      </w:r>
    </w:p>
    <w:p w14:paraId="43927392" w14:textId="77777777" w:rsidR="000D235D" w:rsidRDefault="00D555BE">
      <w:pPr>
        <w:pStyle w:val="Heading1"/>
        <w:numPr>
          <w:ilvl w:val="0"/>
          <w:numId w:val="0"/>
        </w:numPr>
        <w:ind w:left="310"/>
        <w:rPr>
          <w:b w:val="0"/>
          <w:bCs/>
          <w:sz w:val="32"/>
          <w:szCs w:val="32"/>
        </w:rPr>
      </w:pPr>
      <w:r>
        <w:rPr>
          <w:sz w:val="40"/>
          <w:szCs w:val="40"/>
        </w:rPr>
        <w:t xml:space="preserve">           </w:t>
      </w:r>
    </w:p>
    <w:p w14:paraId="646888FF" w14:textId="77777777" w:rsidR="000D235D" w:rsidRDefault="009C6E90">
      <w:pPr>
        <w:spacing w:after="15" w:line="250" w:lineRule="auto"/>
        <w:ind w:left="-5"/>
      </w:pPr>
      <w:r>
        <w:rPr>
          <w:noProof/>
          <w:lang w:val="en-US" w:eastAsia="en-US"/>
        </w:rPr>
        <w:drawing>
          <wp:inline distT="0" distB="0" distL="0" distR="0" wp14:anchorId="64608558" wp14:editId="65E8684B">
            <wp:extent cx="6440994" cy="3731740"/>
            <wp:effectExtent l="19050" t="0" r="0" b="0"/>
            <wp:docPr id="1" name="Picture 0" descr="Screenshot 2024-12-01 162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01 162317.png"/>
                    <pic:cNvPicPr/>
                  </pic:nvPicPr>
                  <pic:blipFill>
                    <a:blip r:embed="rId7" cstate="print"/>
                    <a:stretch>
                      <a:fillRect/>
                    </a:stretch>
                  </pic:blipFill>
                  <pic:spPr>
                    <a:xfrm>
                      <a:off x="0" y="0"/>
                      <a:ext cx="6431280" cy="3726112"/>
                    </a:xfrm>
                    <a:prstGeom prst="rect">
                      <a:avLst/>
                    </a:prstGeom>
                  </pic:spPr>
                </pic:pic>
              </a:graphicData>
            </a:graphic>
          </wp:inline>
        </w:drawing>
      </w:r>
    </w:p>
    <w:p w14:paraId="195C7A20" w14:textId="77777777" w:rsidR="006246B6" w:rsidRDefault="00D555BE" w:rsidP="006246B6">
      <w:pPr>
        <w:spacing w:after="15" w:line="250" w:lineRule="auto"/>
        <w:ind w:left="-5"/>
        <w:rPr>
          <w:b/>
          <w:bCs/>
          <w:sz w:val="40"/>
          <w:szCs w:val="40"/>
        </w:rPr>
      </w:pPr>
      <w:r>
        <w:rPr>
          <w:b/>
          <w:bCs/>
          <w:sz w:val="40"/>
          <w:szCs w:val="40"/>
        </w:rPr>
        <w:t>Functional Layout:</w:t>
      </w:r>
    </w:p>
    <w:p w14:paraId="0BC5EF27" w14:textId="77777777" w:rsidR="000D235D" w:rsidRDefault="00237DC0">
      <w:pPr>
        <w:spacing w:after="15" w:line="250" w:lineRule="auto"/>
        <w:ind w:left="-5"/>
        <w:rPr>
          <w:b/>
          <w:bCs/>
        </w:rPr>
      </w:pPr>
      <w:r w:rsidRPr="00237DC0">
        <w:rPr>
          <w:b/>
          <w:bCs/>
        </w:rPr>
        <w:t>* A smart attendance system that uses face and RFID data can automatically record student entry and exit times, and keep a record of attendance</w:t>
      </w:r>
    </w:p>
    <w:p w14:paraId="43745042" w14:textId="77777777" w:rsidR="00237DC0" w:rsidRDefault="00237DC0">
      <w:pPr>
        <w:spacing w:after="15" w:line="250" w:lineRule="auto"/>
        <w:ind w:left="-5"/>
        <w:rPr>
          <w:b/>
          <w:bCs/>
        </w:rPr>
      </w:pPr>
      <w:r w:rsidRPr="00237DC0">
        <w:rPr>
          <w:b/>
          <w:bCs/>
        </w:rPr>
        <w:t>* The system can help to prevent cheating and proxy attendance, and can also help to ensure that students are properly registered and accounted for</w:t>
      </w:r>
    </w:p>
    <w:p w14:paraId="6037CA71" w14:textId="77777777" w:rsidR="00237DC0" w:rsidRDefault="00237DC0">
      <w:pPr>
        <w:spacing w:after="15" w:line="250" w:lineRule="auto"/>
        <w:ind w:left="-5"/>
        <w:rPr>
          <w:b/>
          <w:bCs/>
        </w:rPr>
      </w:pPr>
    </w:p>
    <w:p w14:paraId="575E426B" w14:textId="77777777" w:rsidR="00237DC0" w:rsidRDefault="00D555BE" w:rsidP="00237DC0">
      <w:pPr>
        <w:spacing w:after="15" w:line="250" w:lineRule="auto"/>
        <w:ind w:left="-5"/>
      </w:pPr>
      <w:r>
        <w:t xml:space="preserve">  </w:t>
      </w:r>
      <w:r w:rsidR="00237DC0" w:rsidRPr="00237DC0">
        <w:rPr>
          <w:noProof/>
          <w:lang w:val="en-US" w:eastAsia="en-US"/>
        </w:rPr>
        <w:drawing>
          <wp:inline distT="0" distB="0" distL="0" distR="0" wp14:anchorId="1FF5F198" wp14:editId="394220B9">
            <wp:extent cx="5937257" cy="4065373"/>
            <wp:effectExtent l="19050" t="0" r="6343" b="0"/>
            <wp:docPr id="7" name="Picture 5" descr="A diagram of a computer system"/>
            <wp:cNvGraphicFramePr/>
            <a:graphic xmlns:a="http://schemas.openxmlformats.org/drawingml/2006/main">
              <a:graphicData uri="http://schemas.openxmlformats.org/drawingml/2006/picture">
                <pic:pic xmlns:pic="http://schemas.openxmlformats.org/drawingml/2006/picture">
                  <pic:nvPicPr>
                    <pic:cNvPr id="17410" name="Content Placeholder 8" descr="A diagram of a computer system"/>
                    <pic:cNvPicPr>
                      <a:picLocks noGrp="1" noChangeAspect="1" noChangeArrowheads="1"/>
                    </pic:cNvPicPr>
                  </pic:nvPicPr>
                  <pic:blipFill>
                    <a:blip r:embed="rId8" cstate="print"/>
                    <a:srcRect/>
                    <a:stretch>
                      <a:fillRect/>
                    </a:stretch>
                  </pic:blipFill>
                  <pic:spPr bwMode="auto">
                    <a:xfrm>
                      <a:off x="0" y="0"/>
                      <a:ext cx="5943600" cy="4069716"/>
                    </a:xfrm>
                    <a:prstGeom prst="rect">
                      <a:avLst/>
                    </a:prstGeom>
                    <a:noFill/>
                    <a:ln w="9525">
                      <a:noFill/>
                      <a:miter lim="800000"/>
                      <a:headEnd/>
                      <a:tailEnd/>
                    </a:ln>
                  </pic:spPr>
                </pic:pic>
              </a:graphicData>
            </a:graphic>
          </wp:inline>
        </w:drawing>
      </w:r>
    </w:p>
    <w:p w14:paraId="5626D5E4" w14:textId="77777777" w:rsidR="000D235D" w:rsidRDefault="00D555BE">
      <w:pPr>
        <w:spacing w:after="15" w:line="250" w:lineRule="auto"/>
        <w:ind w:left="-5"/>
      </w:pPr>
      <w:r>
        <w:lastRenderedPageBreak/>
        <w:t>.</w:t>
      </w:r>
    </w:p>
    <w:p w14:paraId="2AE86F8F" w14:textId="77777777" w:rsidR="000D235D" w:rsidRDefault="000D235D">
      <w:pPr>
        <w:spacing w:after="15" w:line="250" w:lineRule="auto"/>
        <w:ind w:left="-5"/>
      </w:pPr>
    </w:p>
    <w:p w14:paraId="320C91B9" w14:textId="77777777" w:rsidR="000D235D" w:rsidRDefault="00D555BE">
      <w:pPr>
        <w:spacing w:after="15" w:line="250" w:lineRule="auto"/>
        <w:ind w:left="-5"/>
        <w:rPr>
          <w:b/>
          <w:bCs/>
          <w:sz w:val="40"/>
          <w:szCs w:val="40"/>
        </w:rPr>
      </w:pPr>
      <w:r>
        <w:rPr>
          <w:b/>
          <w:bCs/>
          <w:sz w:val="40"/>
          <w:szCs w:val="40"/>
        </w:rPr>
        <w:t>Methodology</w:t>
      </w:r>
      <w:r w:rsidR="00112204">
        <w:rPr>
          <w:b/>
          <w:bCs/>
          <w:sz w:val="40"/>
          <w:szCs w:val="40"/>
        </w:rPr>
        <w:t xml:space="preserve"> </w:t>
      </w:r>
      <w:r>
        <w:rPr>
          <w:b/>
          <w:bCs/>
          <w:sz w:val="40"/>
          <w:szCs w:val="40"/>
        </w:rPr>
        <w:t>:</w:t>
      </w:r>
    </w:p>
    <w:p w14:paraId="273F38B4" w14:textId="77777777" w:rsidR="006246B6" w:rsidRPr="00237DC0" w:rsidRDefault="006246B6">
      <w:pPr>
        <w:spacing w:after="15" w:line="250" w:lineRule="auto"/>
        <w:ind w:left="-5"/>
        <w:rPr>
          <w:b/>
          <w:bCs/>
          <w:sz w:val="36"/>
          <w:szCs w:val="36"/>
        </w:rPr>
      </w:pPr>
    </w:p>
    <w:p w14:paraId="3F6F2AB5" w14:textId="77777777" w:rsidR="00D50102" w:rsidRPr="00AC337C" w:rsidRDefault="00D555BE" w:rsidP="00AC337C">
      <w:pPr>
        <w:ind w:left="0" w:firstLine="0"/>
        <w:rPr>
          <w:sz w:val="36"/>
          <w:szCs w:val="36"/>
        </w:rPr>
      </w:pPr>
      <w:r w:rsidRPr="00AC337C">
        <w:rPr>
          <w:rFonts w:eastAsia="+mn-ea"/>
          <w:sz w:val="36"/>
          <w:szCs w:val="36"/>
        </w:rPr>
        <w:t xml:space="preserve">System </w:t>
      </w:r>
      <w:proofErr w:type="gramStart"/>
      <w:r w:rsidRPr="00AC337C">
        <w:rPr>
          <w:rFonts w:eastAsia="+mn-ea"/>
          <w:sz w:val="36"/>
          <w:szCs w:val="36"/>
        </w:rPr>
        <w:t>Components:RFID</w:t>
      </w:r>
      <w:proofErr w:type="gramEnd"/>
      <w:r w:rsidRPr="00AC337C">
        <w:rPr>
          <w:rFonts w:eastAsia="+mn-ea"/>
          <w:sz w:val="36"/>
          <w:szCs w:val="36"/>
        </w:rPr>
        <w:t xml:space="preserve"> Reader: Scans RFID tags attached to student ID cards.Camera: Captures images of students' faces.Microcontroller/Processor: Processes data from the RFID reader and camera.Database: Stores student information, attendance records, and face templates.Software: Implements face recognition algorithms, database management, and user interface.</w:t>
      </w:r>
    </w:p>
    <w:p w14:paraId="26C62903" w14:textId="77777777" w:rsidR="00D50102" w:rsidRPr="00AC337C" w:rsidRDefault="00D555BE" w:rsidP="00AC337C">
      <w:pPr>
        <w:ind w:left="0" w:firstLine="0"/>
        <w:rPr>
          <w:sz w:val="36"/>
          <w:szCs w:val="36"/>
        </w:rPr>
      </w:pPr>
      <w:r w:rsidRPr="00AC337C">
        <w:rPr>
          <w:rFonts w:eastAsia="+mn-ea"/>
          <w:sz w:val="36"/>
          <w:szCs w:val="36"/>
        </w:rPr>
        <w:t xml:space="preserve">System Workflow:Student Registration:RFID Tag Assignment: Assign a unique RFID tag to each student.Face Data Collection: Capture multiple images of each student's face from different angles and lighting conditions.Face Template Creation: Process the captured images to create face templates using a suitable face recognition algorithm (e.g., Eigenfaces, Fisherfaces, or Deep Learning-based methods). </w:t>
      </w:r>
    </w:p>
    <w:p w14:paraId="1B2027F7" w14:textId="77777777" w:rsidR="00237DC0" w:rsidRPr="00AC337C" w:rsidRDefault="00237DC0" w:rsidP="00AC337C">
      <w:pPr>
        <w:ind w:left="0" w:firstLine="0"/>
        <w:rPr>
          <w:sz w:val="36"/>
          <w:szCs w:val="36"/>
        </w:rPr>
      </w:pPr>
      <w:r w:rsidRPr="00AC337C">
        <w:rPr>
          <w:rFonts w:eastAsia="+mn-ea"/>
          <w:sz w:val="36"/>
          <w:szCs w:val="36"/>
        </w:rPr>
        <w:t xml:space="preserve">  RFID Tag Scan: When a student approaches the attendance system, the RFID reader scans their ID card, capturing the RFID tag ID.Face Capture: The camera captures a live image of the student's face</w:t>
      </w:r>
    </w:p>
    <w:p w14:paraId="3BA9FA55" w14:textId="77777777" w:rsidR="00237DC0" w:rsidRPr="00AC337C" w:rsidRDefault="00237DC0" w:rsidP="00AC337C">
      <w:pPr>
        <w:ind w:left="0" w:firstLine="0"/>
        <w:rPr>
          <w:sz w:val="36"/>
          <w:szCs w:val="36"/>
        </w:rPr>
      </w:pPr>
      <w:r w:rsidRPr="00AC337C">
        <w:rPr>
          <w:rFonts w:eastAsia="+mn-ea"/>
          <w:sz w:val="36"/>
          <w:szCs w:val="36"/>
        </w:rPr>
        <w:t>.Face Recognition: The captured image is compared with the stored face templates in the database using the chosen face recognition algorithm.Attendance Verification: If the face is recognized with a high degree of confidence, the system verifies the RFID tag ID with the database entry.</w:t>
      </w:r>
    </w:p>
    <w:p w14:paraId="02F57349" w14:textId="77777777" w:rsidR="00237DC0" w:rsidRPr="00AC337C" w:rsidRDefault="00237DC0" w:rsidP="00AC337C">
      <w:pPr>
        <w:ind w:left="0" w:firstLine="0"/>
        <w:rPr>
          <w:sz w:val="36"/>
          <w:szCs w:val="36"/>
        </w:rPr>
      </w:pPr>
      <w:r w:rsidRPr="00AC337C">
        <w:rPr>
          <w:rFonts w:eastAsia="+mn-ea"/>
          <w:sz w:val="36"/>
          <w:szCs w:val="36"/>
        </w:rPr>
        <w:t xml:space="preserve">Security </w:t>
      </w:r>
      <w:proofErr w:type="gramStart"/>
      <w:r w:rsidRPr="00AC337C">
        <w:rPr>
          <w:rFonts w:eastAsia="+mn-ea"/>
          <w:sz w:val="36"/>
          <w:szCs w:val="36"/>
        </w:rPr>
        <w:t>Considerations:Data</w:t>
      </w:r>
      <w:proofErr w:type="gramEnd"/>
      <w:r w:rsidRPr="00AC337C">
        <w:rPr>
          <w:rFonts w:eastAsia="+mn-ea"/>
          <w:sz w:val="36"/>
          <w:szCs w:val="36"/>
        </w:rPr>
        <w:t xml:space="preserve"> Privacy: Implement robust security measures to protect student data, including encryption and access controls.Face Template Quality: Ensure high-quality face templates to improve recognition accuracy.Tamper Prevention: Protect the system from unauthorized access and tampering.Error Handling: Implement error handling mechanisms to address issues like incorrect RFID scans or failed face recognition</w:t>
      </w:r>
    </w:p>
    <w:p w14:paraId="1D547A48" w14:textId="77777777" w:rsidR="000D235D" w:rsidRDefault="000D235D">
      <w:pPr>
        <w:spacing w:after="15" w:line="250" w:lineRule="auto"/>
        <w:ind w:left="-5"/>
        <w:rPr>
          <w:b/>
          <w:bCs/>
          <w:sz w:val="40"/>
          <w:szCs w:val="40"/>
        </w:rPr>
      </w:pPr>
    </w:p>
    <w:p w14:paraId="4CE3EFEE" w14:textId="77777777" w:rsidR="000D235D" w:rsidRDefault="000D235D">
      <w:pPr>
        <w:spacing w:after="15" w:line="250" w:lineRule="auto"/>
        <w:ind w:left="-5"/>
      </w:pPr>
    </w:p>
    <w:p w14:paraId="5F784AC9" w14:textId="77777777" w:rsidR="006246B6" w:rsidRDefault="006246B6">
      <w:pPr>
        <w:spacing w:after="15" w:line="250" w:lineRule="auto"/>
        <w:ind w:left="-5"/>
        <w:rPr>
          <w:b/>
          <w:bCs/>
          <w:sz w:val="36"/>
          <w:szCs w:val="36"/>
        </w:rPr>
      </w:pPr>
    </w:p>
    <w:p w14:paraId="24D9EC3E" w14:textId="77777777" w:rsidR="006246B6" w:rsidRDefault="006246B6">
      <w:pPr>
        <w:spacing w:after="15" w:line="250" w:lineRule="auto"/>
        <w:ind w:left="-5"/>
        <w:rPr>
          <w:b/>
          <w:bCs/>
          <w:sz w:val="36"/>
          <w:szCs w:val="36"/>
        </w:rPr>
      </w:pPr>
    </w:p>
    <w:p w14:paraId="5748DD97" w14:textId="77777777" w:rsidR="006246B6" w:rsidRPr="006246B6" w:rsidRDefault="006246B6">
      <w:pPr>
        <w:spacing w:after="15" w:line="250" w:lineRule="auto"/>
        <w:ind w:left="-5"/>
        <w:rPr>
          <w:b/>
          <w:bCs/>
          <w:sz w:val="40"/>
          <w:szCs w:val="40"/>
        </w:rPr>
      </w:pPr>
    </w:p>
    <w:p w14:paraId="2169C63F" w14:textId="77777777" w:rsidR="00237DC0" w:rsidRPr="006246B6" w:rsidRDefault="00D555BE">
      <w:pPr>
        <w:spacing w:after="15" w:line="250" w:lineRule="auto"/>
        <w:ind w:left="-5"/>
        <w:rPr>
          <w:b/>
          <w:bCs/>
          <w:sz w:val="40"/>
          <w:szCs w:val="40"/>
        </w:rPr>
      </w:pPr>
      <w:r w:rsidRPr="006246B6">
        <w:rPr>
          <w:b/>
          <w:bCs/>
          <w:sz w:val="40"/>
          <w:szCs w:val="40"/>
        </w:rPr>
        <w:t>Blockdiagram</w:t>
      </w:r>
      <w:r w:rsidR="00112204">
        <w:rPr>
          <w:b/>
          <w:bCs/>
          <w:sz w:val="40"/>
          <w:szCs w:val="40"/>
        </w:rPr>
        <w:t xml:space="preserve"> </w:t>
      </w:r>
      <w:r w:rsidRPr="006246B6">
        <w:rPr>
          <w:b/>
          <w:bCs/>
          <w:sz w:val="40"/>
          <w:szCs w:val="40"/>
        </w:rPr>
        <w:t>:</w:t>
      </w:r>
    </w:p>
    <w:p w14:paraId="71E710F0" w14:textId="77777777" w:rsidR="000D235D" w:rsidRDefault="000D235D" w:rsidP="00A02099">
      <w:pPr>
        <w:spacing w:after="15" w:line="250" w:lineRule="auto"/>
        <w:ind w:left="0" w:firstLine="0"/>
      </w:pPr>
    </w:p>
    <w:p w14:paraId="4881ADEA" w14:textId="77777777" w:rsidR="00237DC0" w:rsidRDefault="00237DC0">
      <w:pPr>
        <w:spacing w:after="15" w:line="250" w:lineRule="auto"/>
        <w:ind w:left="-5"/>
        <w:rPr>
          <w:b/>
          <w:bCs/>
          <w:sz w:val="36"/>
          <w:szCs w:val="36"/>
        </w:rPr>
      </w:pPr>
      <w:r w:rsidRPr="00237DC0">
        <w:rPr>
          <w:b/>
          <w:bCs/>
          <w:noProof/>
          <w:sz w:val="36"/>
          <w:szCs w:val="36"/>
          <w:lang w:val="en-US" w:eastAsia="en-US"/>
        </w:rPr>
        <w:drawing>
          <wp:inline distT="0" distB="0" distL="0" distR="0" wp14:anchorId="38EE1E24" wp14:editId="2207291E">
            <wp:extent cx="5948296" cy="4337222"/>
            <wp:effectExtent l="19050" t="0" r="0" b="0"/>
            <wp:docPr id="8" name="Picture 6"/>
            <wp:cNvGraphicFramePr/>
            <a:graphic xmlns:a="http://schemas.openxmlformats.org/drawingml/2006/main">
              <a:graphicData uri="http://schemas.openxmlformats.org/drawingml/2006/picture">
                <pic:pic xmlns:pic="http://schemas.openxmlformats.org/drawingml/2006/picture">
                  <pic:nvPicPr>
                    <pic:cNvPr id="22534" name="Picture 6"/>
                    <pic:cNvPicPr>
                      <a:picLocks noChangeAspect="1" noChangeArrowheads="1"/>
                    </pic:cNvPicPr>
                  </pic:nvPicPr>
                  <pic:blipFill>
                    <a:blip r:embed="rId9" cstate="print"/>
                    <a:srcRect/>
                    <a:stretch>
                      <a:fillRect/>
                    </a:stretch>
                  </pic:blipFill>
                  <pic:spPr bwMode="auto">
                    <a:xfrm>
                      <a:off x="0" y="0"/>
                      <a:ext cx="5943600" cy="4333798"/>
                    </a:xfrm>
                    <a:prstGeom prst="rect">
                      <a:avLst/>
                    </a:prstGeom>
                    <a:noFill/>
                    <a:ln w="9525">
                      <a:noFill/>
                      <a:miter lim="800000"/>
                      <a:headEnd/>
                      <a:tailEnd/>
                    </a:ln>
                  </pic:spPr>
                </pic:pic>
              </a:graphicData>
            </a:graphic>
          </wp:inline>
        </w:drawing>
      </w:r>
    </w:p>
    <w:p w14:paraId="31F9C50C" w14:textId="77777777" w:rsidR="000D235D" w:rsidRDefault="000D235D">
      <w:pPr>
        <w:spacing w:after="15" w:line="250" w:lineRule="auto"/>
        <w:ind w:left="0" w:firstLine="0"/>
        <w:rPr>
          <w:b/>
          <w:bCs/>
          <w:sz w:val="32"/>
          <w:szCs w:val="32"/>
        </w:rPr>
      </w:pPr>
    </w:p>
    <w:p w14:paraId="56092B6F" w14:textId="77777777" w:rsidR="000D235D" w:rsidRDefault="000D235D">
      <w:pPr>
        <w:spacing w:after="15" w:line="250" w:lineRule="auto"/>
        <w:ind w:left="-5"/>
      </w:pPr>
    </w:p>
    <w:p w14:paraId="38D42581" w14:textId="77777777" w:rsidR="000D235D" w:rsidRDefault="000D235D">
      <w:pPr>
        <w:spacing w:after="15" w:line="250" w:lineRule="auto"/>
        <w:ind w:left="-5"/>
        <w:rPr>
          <w:b/>
          <w:bCs/>
          <w:sz w:val="32"/>
          <w:szCs w:val="32"/>
        </w:rPr>
      </w:pPr>
    </w:p>
    <w:p w14:paraId="3DAF9A15" w14:textId="77777777" w:rsidR="000D235D" w:rsidRDefault="000D235D">
      <w:pPr>
        <w:spacing w:after="15" w:line="250" w:lineRule="auto"/>
        <w:ind w:left="-5"/>
        <w:rPr>
          <w:b/>
          <w:bCs/>
          <w:sz w:val="32"/>
          <w:szCs w:val="32"/>
        </w:rPr>
      </w:pPr>
    </w:p>
    <w:p w14:paraId="14B6F7C4" w14:textId="77777777" w:rsidR="000D235D" w:rsidRPr="006246B6" w:rsidRDefault="00D555BE">
      <w:pPr>
        <w:spacing w:after="15" w:line="250" w:lineRule="auto"/>
        <w:ind w:left="-5"/>
        <w:rPr>
          <w:sz w:val="40"/>
          <w:szCs w:val="40"/>
        </w:rPr>
      </w:pPr>
      <w:r>
        <w:t xml:space="preserve">  </w:t>
      </w:r>
      <w:r w:rsidRPr="006246B6">
        <w:rPr>
          <w:b/>
          <w:bCs/>
          <w:sz w:val="40"/>
          <w:szCs w:val="40"/>
        </w:rPr>
        <w:t>Applications</w:t>
      </w:r>
      <w:r w:rsidR="006246B6" w:rsidRPr="006246B6">
        <w:rPr>
          <w:b/>
          <w:bCs/>
          <w:sz w:val="40"/>
          <w:szCs w:val="40"/>
        </w:rPr>
        <w:t xml:space="preserve"> :</w:t>
      </w:r>
    </w:p>
    <w:p w14:paraId="4A4BCF67" w14:textId="77777777" w:rsidR="00AC337C" w:rsidRPr="00AC337C" w:rsidRDefault="00AC337C" w:rsidP="00AC337C">
      <w:pPr>
        <w:spacing w:before="100" w:beforeAutospacing="1" w:after="100" w:afterAutospacing="1" w:line="240" w:lineRule="auto"/>
        <w:ind w:left="0" w:firstLine="0"/>
        <w:jc w:val="left"/>
        <w:rPr>
          <w:color w:val="auto"/>
          <w:kern w:val="0"/>
          <w:sz w:val="40"/>
          <w:szCs w:val="40"/>
          <w:lang w:val="en-US" w:eastAsia="en-US"/>
        </w:rPr>
      </w:pPr>
      <w:r w:rsidRPr="00AC337C">
        <w:rPr>
          <w:rFonts w:hAnsi="Symbol"/>
          <w:color w:val="auto"/>
          <w:kern w:val="0"/>
          <w:sz w:val="24"/>
          <w:szCs w:val="24"/>
          <w:lang w:val="en-US" w:eastAsia="en-US"/>
        </w:rPr>
        <w:t></w:t>
      </w:r>
      <w:r w:rsidRPr="00AC337C">
        <w:rPr>
          <w:color w:val="auto"/>
          <w:kern w:val="0"/>
          <w:sz w:val="24"/>
          <w:szCs w:val="24"/>
          <w:lang w:val="en-US" w:eastAsia="en-US"/>
        </w:rPr>
        <w:t xml:space="preserve">  </w:t>
      </w:r>
      <w:r w:rsidRPr="006246B6">
        <w:rPr>
          <w:b/>
          <w:bCs/>
          <w:color w:val="auto"/>
          <w:kern w:val="0"/>
          <w:sz w:val="32"/>
          <w:szCs w:val="32"/>
          <w:lang w:val="en-US" w:eastAsia="en-US"/>
        </w:rPr>
        <w:t>Educational Institutions</w:t>
      </w:r>
    </w:p>
    <w:p w14:paraId="59607AE8" w14:textId="77777777" w:rsidR="00AC337C" w:rsidRPr="00AC337C" w:rsidRDefault="00AC337C" w:rsidP="00AC337C">
      <w:pPr>
        <w:numPr>
          <w:ilvl w:val="0"/>
          <w:numId w:val="8"/>
        </w:numPr>
        <w:spacing w:before="100" w:beforeAutospacing="1" w:after="100" w:afterAutospacing="1" w:line="240" w:lineRule="auto"/>
        <w:jc w:val="left"/>
        <w:rPr>
          <w:color w:val="auto"/>
          <w:kern w:val="0"/>
          <w:sz w:val="36"/>
          <w:szCs w:val="36"/>
          <w:lang w:val="en-US" w:eastAsia="en-US"/>
        </w:rPr>
      </w:pPr>
      <w:r w:rsidRPr="00AC337C">
        <w:rPr>
          <w:color w:val="auto"/>
          <w:kern w:val="0"/>
          <w:sz w:val="36"/>
          <w:szCs w:val="36"/>
          <w:lang w:val="en-US" w:eastAsia="en-US"/>
        </w:rPr>
        <w:t>Schools, colleges, and universities for student and staff attendance tracking.</w:t>
      </w:r>
    </w:p>
    <w:p w14:paraId="655803F9" w14:textId="77777777" w:rsidR="00AC337C" w:rsidRPr="00AC337C" w:rsidRDefault="00AC337C" w:rsidP="00AC337C">
      <w:pPr>
        <w:spacing w:before="100" w:beforeAutospacing="1" w:after="100" w:afterAutospacing="1" w:line="240" w:lineRule="auto"/>
        <w:ind w:left="0" w:firstLine="0"/>
        <w:jc w:val="left"/>
        <w:rPr>
          <w:color w:val="auto"/>
          <w:kern w:val="0"/>
          <w:sz w:val="40"/>
          <w:szCs w:val="40"/>
          <w:lang w:val="en-US" w:eastAsia="en-US"/>
        </w:rPr>
      </w:pPr>
      <w:r w:rsidRPr="00AC337C">
        <w:rPr>
          <w:rFonts w:hAnsi="Symbol"/>
          <w:color w:val="auto"/>
          <w:kern w:val="0"/>
          <w:sz w:val="40"/>
          <w:szCs w:val="40"/>
          <w:lang w:val="en-US" w:eastAsia="en-US"/>
        </w:rPr>
        <w:t></w:t>
      </w:r>
      <w:r w:rsidRPr="00AC337C">
        <w:rPr>
          <w:color w:val="auto"/>
          <w:kern w:val="0"/>
          <w:sz w:val="40"/>
          <w:szCs w:val="40"/>
          <w:lang w:val="en-US" w:eastAsia="en-US"/>
        </w:rPr>
        <w:t xml:space="preserve">  </w:t>
      </w:r>
      <w:r w:rsidRPr="006246B6">
        <w:rPr>
          <w:b/>
          <w:bCs/>
          <w:color w:val="auto"/>
          <w:kern w:val="0"/>
          <w:sz w:val="32"/>
          <w:szCs w:val="32"/>
          <w:lang w:val="en-US" w:eastAsia="en-US"/>
        </w:rPr>
        <w:t>Corporate Offices</w:t>
      </w:r>
    </w:p>
    <w:p w14:paraId="7C9D64A9" w14:textId="77777777" w:rsidR="00AC337C" w:rsidRPr="00AC337C" w:rsidRDefault="00AC337C" w:rsidP="00AC337C">
      <w:pPr>
        <w:numPr>
          <w:ilvl w:val="0"/>
          <w:numId w:val="9"/>
        </w:numPr>
        <w:spacing w:before="100" w:beforeAutospacing="1" w:after="100" w:afterAutospacing="1" w:line="240" w:lineRule="auto"/>
        <w:jc w:val="left"/>
        <w:rPr>
          <w:color w:val="auto"/>
          <w:kern w:val="0"/>
          <w:sz w:val="36"/>
          <w:szCs w:val="36"/>
          <w:lang w:val="en-US" w:eastAsia="en-US"/>
        </w:rPr>
      </w:pPr>
      <w:r w:rsidRPr="00AC337C">
        <w:rPr>
          <w:color w:val="auto"/>
          <w:kern w:val="0"/>
          <w:sz w:val="36"/>
          <w:szCs w:val="36"/>
          <w:lang w:val="en-US" w:eastAsia="en-US"/>
        </w:rPr>
        <w:t>Employee attendance monitoring and access control.</w:t>
      </w:r>
    </w:p>
    <w:p w14:paraId="3D2B953D" w14:textId="77777777" w:rsidR="006246B6" w:rsidRDefault="006246B6" w:rsidP="00AC337C">
      <w:pPr>
        <w:spacing w:before="100" w:beforeAutospacing="1" w:after="100" w:afterAutospacing="1" w:line="240" w:lineRule="auto"/>
        <w:ind w:left="0" w:firstLine="0"/>
        <w:jc w:val="left"/>
        <w:rPr>
          <w:rFonts w:hAnsi="Symbol"/>
          <w:color w:val="auto"/>
          <w:kern w:val="0"/>
          <w:sz w:val="40"/>
          <w:szCs w:val="40"/>
          <w:lang w:val="en-US" w:eastAsia="en-US"/>
        </w:rPr>
      </w:pPr>
    </w:p>
    <w:p w14:paraId="4C092A17" w14:textId="77777777" w:rsidR="006246B6" w:rsidRDefault="006246B6" w:rsidP="00AC337C">
      <w:pPr>
        <w:spacing w:before="100" w:beforeAutospacing="1" w:after="100" w:afterAutospacing="1" w:line="240" w:lineRule="auto"/>
        <w:ind w:left="0" w:firstLine="0"/>
        <w:jc w:val="left"/>
        <w:rPr>
          <w:rFonts w:hAnsi="Symbol"/>
          <w:color w:val="auto"/>
          <w:kern w:val="0"/>
          <w:sz w:val="40"/>
          <w:szCs w:val="40"/>
          <w:lang w:val="en-US" w:eastAsia="en-US"/>
        </w:rPr>
      </w:pPr>
    </w:p>
    <w:p w14:paraId="16A08189" w14:textId="77777777" w:rsidR="00AC337C" w:rsidRPr="00AC337C" w:rsidRDefault="00AC337C" w:rsidP="00AC337C">
      <w:pPr>
        <w:spacing w:before="100" w:beforeAutospacing="1" w:after="100" w:afterAutospacing="1" w:line="240" w:lineRule="auto"/>
        <w:ind w:left="0" w:firstLine="0"/>
        <w:jc w:val="left"/>
        <w:rPr>
          <w:color w:val="auto"/>
          <w:kern w:val="0"/>
          <w:sz w:val="32"/>
          <w:szCs w:val="32"/>
          <w:lang w:val="en-US" w:eastAsia="en-US"/>
        </w:rPr>
      </w:pPr>
      <w:r w:rsidRPr="00AC337C">
        <w:rPr>
          <w:rFonts w:hAnsi="Symbol"/>
          <w:color w:val="auto"/>
          <w:kern w:val="0"/>
          <w:sz w:val="32"/>
          <w:szCs w:val="32"/>
          <w:lang w:val="en-US" w:eastAsia="en-US"/>
        </w:rPr>
        <w:lastRenderedPageBreak/>
        <w:t></w:t>
      </w:r>
      <w:r w:rsidRPr="00AC337C">
        <w:rPr>
          <w:color w:val="auto"/>
          <w:kern w:val="0"/>
          <w:sz w:val="32"/>
          <w:szCs w:val="32"/>
          <w:lang w:val="en-US" w:eastAsia="en-US"/>
        </w:rPr>
        <w:t xml:space="preserve">  </w:t>
      </w:r>
      <w:r w:rsidRPr="006246B6">
        <w:rPr>
          <w:b/>
          <w:bCs/>
          <w:color w:val="auto"/>
          <w:kern w:val="0"/>
          <w:sz w:val="32"/>
          <w:szCs w:val="32"/>
          <w:lang w:val="en-US" w:eastAsia="en-US"/>
        </w:rPr>
        <w:t>Factories and Manufacturing Units</w:t>
      </w:r>
    </w:p>
    <w:p w14:paraId="26961BB2" w14:textId="77777777" w:rsidR="00AC337C" w:rsidRPr="00AC337C" w:rsidRDefault="00AC337C" w:rsidP="00AC337C">
      <w:pPr>
        <w:numPr>
          <w:ilvl w:val="0"/>
          <w:numId w:val="10"/>
        </w:numPr>
        <w:spacing w:before="100" w:beforeAutospacing="1" w:after="100" w:afterAutospacing="1" w:line="240" w:lineRule="auto"/>
        <w:jc w:val="left"/>
        <w:rPr>
          <w:color w:val="auto"/>
          <w:kern w:val="0"/>
          <w:sz w:val="36"/>
          <w:szCs w:val="36"/>
          <w:lang w:val="en-US" w:eastAsia="en-US"/>
        </w:rPr>
      </w:pPr>
      <w:r w:rsidRPr="00AC337C">
        <w:rPr>
          <w:color w:val="auto"/>
          <w:kern w:val="0"/>
          <w:sz w:val="36"/>
          <w:szCs w:val="36"/>
          <w:lang w:val="en-US" w:eastAsia="en-US"/>
        </w:rPr>
        <w:t>Workforce management and tracking in industrial environments.</w:t>
      </w:r>
    </w:p>
    <w:p w14:paraId="67B1349C" w14:textId="77777777" w:rsidR="00AC337C" w:rsidRPr="00AC337C" w:rsidRDefault="00AC337C" w:rsidP="00AC337C">
      <w:pPr>
        <w:spacing w:before="100" w:beforeAutospacing="1" w:after="100" w:afterAutospacing="1" w:line="240" w:lineRule="auto"/>
        <w:ind w:left="0" w:firstLine="0"/>
        <w:jc w:val="left"/>
        <w:rPr>
          <w:color w:val="auto"/>
          <w:kern w:val="0"/>
          <w:sz w:val="40"/>
          <w:szCs w:val="40"/>
          <w:lang w:val="en-US" w:eastAsia="en-US"/>
        </w:rPr>
      </w:pPr>
      <w:r w:rsidRPr="00AC337C">
        <w:rPr>
          <w:rFonts w:hAnsi="Symbol"/>
          <w:color w:val="auto"/>
          <w:kern w:val="0"/>
          <w:sz w:val="40"/>
          <w:szCs w:val="40"/>
          <w:lang w:val="en-US" w:eastAsia="en-US"/>
        </w:rPr>
        <w:t></w:t>
      </w:r>
      <w:r w:rsidRPr="00AC337C">
        <w:rPr>
          <w:color w:val="auto"/>
          <w:kern w:val="0"/>
          <w:sz w:val="40"/>
          <w:szCs w:val="40"/>
          <w:lang w:val="en-US" w:eastAsia="en-US"/>
        </w:rPr>
        <w:t xml:space="preserve">  </w:t>
      </w:r>
      <w:r w:rsidRPr="006246B6">
        <w:rPr>
          <w:b/>
          <w:bCs/>
          <w:color w:val="auto"/>
          <w:kern w:val="0"/>
          <w:sz w:val="32"/>
          <w:szCs w:val="32"/>
          <w:lang w:val="en-US" w:eastAsia="en-US"/>
        </w:rPr>
        <w:t>Healthcare Facilities</w:t>
      </w:r>
    </w:p>
    <w:p w14:paraId="143C2050" w14:textId="77777777" w:rsidR="000D235D" w:rsidRPr="006246B6" w:rsidRDefault="00AC337C" w:rsidP="00AC337C">
      <w:pPr>
        <w:numPr>
          <w:ilvl w:val="0"/>
          <w:numId w:val="11"/>
        </w:numPr>
        <w:spacing w:before="100" w:beforeAutospacing="1" w:after="100" w:afterAutospacing="1" w:line="240" w:lineRule="auto"/>
        <w:jc w:val="left"/>
        <w:rPr>
          <w:color w:val="auto"/>
          <w:kern w:val="0"/>
          <w:sz w:val="36"/>
          <w:szCs w:val="36"/>
          <w:lang w:val="en-US" w:eastAsia="en-US"/>
        </w:rPr>
      </w:pPr>
      <w:r w:rsidRPr="00AC337C">
        <w:rPr>
          <w:color w:val="auto"/>
          <w:kern w:val="0"/>
          <w:sz w:val="36"/>
          <w:szCs w:val="36"/>
          <w:lang w:val="en-US" w:eastAsia="en-US"/>
        </w:rPr>
        <w:t>Attendance tracking for medical staff and ensuring authorized access to restricted areas</w:t>
      </w:r>
    </w:p>
    <w:p w14:paraId="467D76BF" w14:textId="77777777" w:rsidR="000D235D" w:rsidRPr="00112204" w:rsidRDefault="00D555BE" w:rsidP="00A70141">
      <w:pPr>
        <w:spacing w:after="15" w:line="250" w:lineRule="auto"/>
        <w:ind w:left="0" w:firstLine="0"/>
        <w:rPr>
          <w:b/>
          <w:bCs/>
          <w:sz w:val="36"/>
          <w:szCs w:val="36"/>
        </w:rPr>
      </w:pPr>
      <w:r w:rsidRPr="00112204">
        <w:rPr>
          <w:sz w:val="36"/>
          <w:szCs w:val="36"/>
        </w:rPr>
        <w:t xml:space="preserve"> </w:t>
      </w:r>
      <w:proofErr w:type="gramStart"/>
      <w:r w:rsidR="006246B6" w:rsidRPr="00112204">
        <w:rPr>
          <w:b/>
          <w:bCs/>
          <w:sz w:val="36"/>
          <w:szCs w:val="36"/>
        </w:rPr>
        <w:t>Conclusion</w:t>
      </w:r>
      <w:r w:rsidR="00112204" w:rsidRPr="00112204">
        <w:rPr>
          <w:b/>
          <w:bCs/>
          <w:sz w:val="36"/>
          <w:szCs w:val="36"/>
        </w:rPr>
        <w:t xml:space="preserve"> :</w:t>
      </w:r>
      <w:proofErr w:type="gramEnd"/>
    </w:p>
    <w:p w14:paraId="5641514E" w14:textId="77777777" w:rsidR="009C6E90" w:rsidRDefault="009C6E90" w:rsidP="00112204">
      <w:pPr>
        <w:spacing w:after="15" w:line="250" w:lineRule="auto"/>
        <w:ind w:left="-5"/>
        <w:rPr>
          <w:b/>
          <w:bCs/>
          <w:sz w:val="32"/>
          <w:szCs w:val="32"/>
        </w:rPr>
      </w:pPr>
    </w:p>
    <w:p w14:paraId="22D907F6" w14:textId="77777777" w:rsidR="00112204" w:rsidRPr="009C6E90" w:rsidRDefault="009C6E90" w:rsidP="00112204">
      <w:pPr>
        <w:spacing w:after="15" w:line="250" w:lineRule="auto"/>
        <w:ind w:left="-5"/>
        <w:rPr>
          <w:b/>
          <w:bCs/>
          <w:sz w:val="32"/>
          <w:szCs w:val="32"/>
          <w:lang w:val="en-US"/>
        </w:rPr>
      </w:pPr>
      <w:r w:rsidRPr="009C6E90">
        <w:rPr>
          <w:b/>
          <w:bCs/>
          <w:sz w:val="36"/>
          <w:szCs w:val="36"/>
        </w:rPr>
        <w:t xml:space="preserve"> </w:t>
      </w:r>
      <w:r w:rsidRPr="009C6E90">
        <w:rPr>
          <w:b/>
          <w:bCs/>
          <w:sz w:val="32"/>
          <w:szCs w:val="32"/>
        </w:rPr>
        <w:t xml:space="preserve">The RFID-based attendance system integrated with face recognition offers a reliable, secure, and automated solution for attendance tracking. By combining RFID technology with facial biometrics, the system minimizes errors, reduces the risk of fraud, and ensures seamless operation. Its user-friendly design and centralized database make it ideal for institutions and organizations seeking efficient management of attendance </w:t>
      </w:r>
      <w:proofErr w:type="gramStart"/>
      <w:r w:rsidRPr="009C6E90">
        <w:rPr>
          <w:b/>
          <w:bCs/>
          <w:sz w:val="32"/>
          <w:szCs w:val="32"/>
        </w:rPr>
        <w:t>records.</w:t>
      </w:r>
      <w:r w:rsidR="00112204" w:rsidRPr="009C6E90">
        <w:rPr>
          <w:b/>
          <w:bCs/>
          <w:sz w:val="32"/>
          <w:szCs w:val="32"/>
          <w:lang w:val="en-US"/>
        </w:rPr>
        <w:t>.</w:t>
      </w:r>
      <w:proofErr w:type="gramEnd"/>
    </w:p>
    <w:p w14:paraId="7B132E0C" w14:textId="77777777" w:rsidR="00112204" w:rsidRPr="00112204" w:rsidRDefault="00112204">
      <w:pPr>
        <w:spacing w:after="15" w:line="250" w:lineRule="auto"/>
        <w:ind w:left="-5"/>
        <w:rPr>
          <w:b/>
          <w:bCs/>
          <w:sz w:val="32"/>
          <w:szCs w:val="32"/>
        </w:rPr>
      </w:pPr>
    </w:p>
    <w:p w14:paraId="29DA7FB7" w14:textId="77777777" w:rsidR="000D235D" w:rsidRDefault="000D235D">
      <w:pPr>
        <w:spacing w:after="15" w:line="250" w:lineRule="auto"/>
        <w:ind w:left="-5"/>
      </w:pPr>
    </w:p>
    <w:p w14:paraId="3E6264F9" w14:textId="77777777" w:rsidR="000D235D" w:rsidRDefault="00D555BE">
      <w:pPr>
        <w:spacing w:after="15" w:line="250" w:lineRule="auto"/>
        <w:ind w:left="-5"/>
        <w:rPr>
          <w:b/>
          <w:bCs/>
          <w:sz w:val="32"/>
          <w:szCs w:val="32"/>
        </w:rPr>
      </w:pPr>
      <w:r>
        <w:rPr>
          <w:b/>
          <w:bCs/>
          <w:sz w:val="32"/>
          <w:szCs w:val="32"/>
        </w:rPr>
        <w:t>REFERENCE:</w:t>
      </w:r>
    </w:p>
    <w:p w14:paraId="5FC887F6" w14:textId="77777777" w:rsidR="00D50102" w:rsidRPr="006246B6" w:rsidRDefault="00D555BE" w:rsidP="00AC337C">
      <w:pPr>
        <w:numPr>
          <w:ilvl w:val="0"/>
          <w:numId w:val="7"/>
        </w:numPr>
        <w:spacing w:after="15" w:line="250" w:lineRule="auto"/>
        <w:rPr>
          <w:rStyle w:val="Emphasis"/>
          <w:sz w:val="36"/>
          <w:szCs w:val="36"/>
          <w:lang w:val="en-US"/>
        </w:rPr>
      </w:pPr>
      <w:r w:rsidRPr="006246B6">
        <w:rPr>
          <w:rStyle w:val="Emphasis"/>
          <w:rFonts w:eastAsia="+mn-ea"/>
          <w:sz w:val="36"/>
          <w:szCs w:val="36"/>
          <w:lang w:val="en-US"/>
        </w:rPr>
        <w:t>Narayan Vyas, Chandigarh University, “RFID Based Attendance Monitoring System Using ESP8266 Wi-Fi Module and IoT Enabled Mobile Application”, Article in Neuro Quantolog September 2022 DOI: 10.14704/nq.2022.20.9. NQ44681</w:t>
      </w:r>
    </w:p>
    <w:p w14:paraId="2B14CA9A" w14:textId="77777777" w:rsidR="00D50102" w:rsidRPr="006246B6" w:rsidRDefault="00D555BE" w:rsidP="00AC337C">
      <w:pPr>
        <w:numPr>
          <w:ilvl w:val="0"/>
          <w:numId w:val="7"/>
        </w:numPr>
        <w:spacing w:after="15" w:line="250" w:lineRule="auto"/>
        <w:rPr>
          <w:rStyle w:val="Emphasis"/>
          <w:sz w:val="36"/>
          <w:szCs w:val="36"/>
          <w:lang w:val="en-US"/>
        </w:rPr>
      </w:pPr>
      <w:r w:rsidRPr="006246B6">
        <w:rPr>
          <w:rStyle w:val="Emphasis"/>
          <w:rFonts w:eastAsia="+mn-ea"/>
          <w:sz w:val="36"/>
          <w:szCs w:val="36"/>
          <w:lang w:val="en-US"/>
        </w:rPr>
        <w:t>Hitesh Walia, Neelu Jain, “Fingerprint Based Attendance System Using Lab VIEW and GSM”, International</w:t>
      </w:r>
      <w:r w:rsidRPr="006246B6">
        <w:rPr>
          <w:sz w:val="36"/>
          <w:szCs w:val="36"/>
          <w:lang w:val="en-US"/>
        </w:rPr>
        <w:t xml:space="preserve"> </w:t>
      </w:r>
      <w:r w:rsidRPr="006246B6">
        <w:rPr>
          <w:rStyle w:val="Emphasis"/>
          <w:rFonts w:eastAsia="+mn-ea"/>
          <w:sz w:val="36"/>
          <w:szCs w:val="36"/>
          <w:lang w:val="en-US"/>
        </w:rPr>
        <w:t>Journal of Innovative Research in Science, Engineering and Technology, 5 (7), July 2016, ISSN: 2319- 8753</w:t>
      </w:r>
    </w:p>
    <w:p w14:paraId="57AD2E71" w14:textId="77777777" w:rsidR="00D50102" w:rsidRPr="006246B6" w:rsidRDefault="00D555BE" w:rsidP="00AC337C">
      <w:pPr>
        <w:numPr>
          <w:ilvl w:val="0"/>
          <w:numId w:val="7"/>
        </w:numPr>
        <w:spacing w:after="15" w:line="250" w:lineRule="auto"/>
        <w:rPr>
          <w:sz w:val="36"/>
          <w:szCs w:val="36"/>
          <w:lang w:val="en-US"/>
        </w:rPr>
      </w:pPr>
      <w:proofErr w:type="gramStart"/>
      <w:r w:rsidRPr="006246B6">
        <w:rPr>
          <w:rStyle w:val="Emphasis"/>
          <w:rFonts w:eastAsia="+mn-ea"/>
          <w:sz w:val="36"/>
          <w:szCs w:val="36"/>
          <w:lang w:val="en-US"/>
        </w:rPr>
        <w:t>Lim,T.S.</w:t>
      </w:r>
      <w:proofErr w:type="gramEnd"/>
      <w:r w:rsidRPr="006246B6">
        <w:rPr>
          <w:rStyle w:val="Emphasis"/>
          <w:rFonts w:eastAsia="+mn-ea"/>
          <w:sz w:val="36"/>
          <w:szCs w:val="36"/>
          <w:lang w:val="en-US"/>
        </w:rPr>
        <w:t>, Sim,S.C. &amp;Mansor,M.M.(October 4-6, 2009), ―RFID Based Attendance System‖ 2009 IEEE</w:t>
      </w:r>
      <w:r w:rsidRPr="006246B6">
        <w:rPr>
          <w:sz w:val="36"/>
          <w:szCs w:val="36"/>
          <w:lang w:val="en-US"/>
        </w:rPr>
        <w:t xml:space="preserve"> </w:t>
      </w:r>
      <w:r w:rsidRPr="006246B6">
        <w:rPr>
          <w:rStyle w:val="Emphasis"/>
          <w:rFonts w:eastAsia="+mn-ea"/>
          <w:sz w:val="36"/>
          <w:szCs w:val="36"/>
          <w:lang w:val="en-US"/>
        </w:rPr>
        <w:t>Symposium on Industrial Electronics and Applications (ISIEA 2009), Kuala Lumpur, Malaysia</w:t>
      </w:r>
      <w:r w:rsidRPr="006246B6">
        <w:rPr>
          <w:sz w:val="36"/>
          <w:szCs w:val="36"/>
          <w:lang w:val="en-US"/>
        </w:rPr>
        <w:t>.</w:t>
      </w:r>
    </w:p>
    <w:p w14:paraId="29DB7D3E" w14:textId="77777777" w:rsidR="000D235D" w:rsidRPr="006246B6" w:rsidRDefault="000D235D">
      <w:pPr>
        <w:spacing w:after="15" w:line="250" w:lineRule="auto"/>
        <w:ind w:left="-5"/>
        <w:rPr>
          <w:sz w:val="36"/>
          <w:szCs w:val="36"/>
        </w:rPr>
      </w:pPr>
    </w:p>
    <w:sectPr w:rsidR="000D235D" w:rsidRPr="006246B6" w:rsidSect="000D235D">
      <w:pgSz w:w="11905" w:h="16840"/>
      <w:pgMar w:top="667" w:right="881" w:bottom="716" w:left="8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65C23" w14:textId="77777777" w:rsidR="00BB4154" w:rsidRDefault="00BB4154">
      <w:pPr>
        <w:spacing w:line="240" w:lineRule="auto"/>
      </w:pPr>
      <w:r>
        <w:separator/>
      </w:r>
    </w:p>
  </w:endnote>
  <w:endnote w:type="continuationSeparator" w:id="0">
    <w:p w14:paraId="1350BE76" w14:textId="77777777" w:rsidR="00BB4154" w:rsidRDefault="00BB4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F58AE" w14:textId="77777777" w:rsidR="00BB4154" w:rsidRDefault="00BB4154">
      <w:r>
        <w:separator/>
      </w:r>
    </w:p>
  </w:footnote>
  <w:footnote w:type="continuationSeparator" w:id="0">
    <w:p w14:paraId="1E98E2D5" w14:textId="77777777" w:rsidR="00BB4154" w:rsidRDefault="00BB41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A19D7"/>
    <w:multiLevelType w:val="hybridMultilevel"/>
    <w:tmpl w:val="2638A69A"/>
    <w:lvl w:ilvl="0" w:tplc="FB64DCE2">
      <w:start w:val="1"/>
      <w:numFmt w:val="decimal"/>
      <w:lvlText w:val="%1."/>
      <w:lvlJc w:val="left"/>
      <w:pPr>
        <w:tabs>
          <w:tab w:val="num" w:pos="720"/>
        </w:tabs>
        <w:ind w:left="720" w:hanging="360"/>
      </w:pPr>
    </w:lvl>
    <w:lvl w:ilvl="1" w:tplc="49688D5C" w:tentative="1">
      <w:start w:val="1"/>
      <w:numFmt w:val="decimal"/>
      <w:lvlText w:val="%2."/>
      <w:lvlJc w:val="left"/>
      <w:pPr>
        <w:tabs>
          <w:tab w:val="num" w:pos="1440"/>
        </w:tabs>
        <w:ind w:left="1440" w:hanging="360"/>
      </w:pPr>
    </w:lvl>
    <w:lvl w:ilvl="2" w:tplc="92C86AD4" w:tentative="1">
      <w:start w:val="1"/>
      <w:numFmt w:val="decimal"/>
      <w:lvlText w:val="%3."/>
      <w:lvlJc w:val="left"/>
      <w:pPr>
        <w:tabs>
          <w:tab w:val="num" w:pos="2160"/>
        </w:tabs>
        <w:ind w:left="2160" w:hanging="360"/>
      </w:pPr>
    </w:lvl>
    <w:lvl w:ilvl="3" w:tplc="B1DCDCA0" w:tentative="1">
      <w:start w:val="1"/>
      <w:numFmt w:val="decimal"/>
      <w:lvlText w:val="%4."/>
      <w:lvlJc w:val="left"/>
      <w:pPr>
        <w:tabs>
          <w:tab w:val="num" w:pos="2880"/>
        </w:tabs>
        <w:ind w:left="2880" w:hanging="360"/>
      </w:pPr>
    </w:lvl>
    <w:lvl w:ilvl="4" w:tplc="96CCB8FA" w:tentative="1">
      <w:start w:val="1"/>
      <w:numFmt w:val="decimal"/>
      <w:lvlText w:val="%5."/>
      <w:lvlJc w:val="left"/>
      <w:pPr>
        <w:tabs>
          <w:tab w:val="num" w:pos="3600"/>
        </w:tabs>
        <w:ind w:left="3600" w:hanging="360"/>
      </w:pPr>
    </w:lvl>
    <w:lvl w:ilvl="5" w:tplc="D2E05D46" w:tentative="1">
      <w:start w:val="1"/>
      <w:numFmt w:val="decimal"/>
      <w:lvlText w:val="%6."/>
      <w:lvlJc w:val="left"/>
      <w:pPr>
        <w:tabs>
          <w:tab w:val="num" w:pos="4320"/>
        </w:tabs>
        <w:ind w:left="4320" w:hanging="360"/>
      </w:pPr>
    </w:lvl>
    <w:lvl w:ilvl="6" w:tplc="A6D6D390" w:tentative="1">
      <w:start w:val="1"/>
      <w:numFmt w:val="decimal"/>
      <w:lvlText w:val="%7."/>
      <w:lvlJc w:val="left"/>
      <w:pPr>
        <w:tabs>
          <w:tab w:val="num" w:pos="5040"/>
        </w:tabs>
        <w:ind w:left="5040" w:hanging="360"/>
      </w:pPr>
    </w:lvl>
    <w:lvl w:ilvl="7" w:tplc="D7CE9EE6" w:tentative="1">
      <w:start w:val="1"/>
      <w:numFmt w:val="decimal"/>
      <w:lvlText w:val="%8."/>
      <w:lvlJc w:val="left"/>
      <w:pPr>
        <w:tabs>
          <w:tab w:val="num" w:pos="5760"/>
        </w:tabs>
        <w:ind w:left="5760" w:hanging="360"/>
      </w:pPr>
    </w:lvl>
    <w:lvl w:ilvl="8" w:tplc="7AFEF680" w:tentative="1">
      <w:start w:val="1"/>
      <w:numFmt w:val="decimal"/>
      <w:lvlText w:val="%9."/>
      <w:lvlJc w:val="left"/>
      <w:pPr>
        <w:tabs>
          <w:tab w:val="num" w:pos="6480"/>
        </w:tabs>
        <w:ind w:left="6480" w:hanging="360"/>
      </w:pPr>
    </w:lvl>
  </w:abstractNum>
  <w:abstractNum w:abstractNumId="1" w15:restartNumberingAfterBreak="0">
    <w:nsid w:val="19226037"/>
    <w:multiLevelType w:val="multilevel"/>
    <w:tmpl w:val="B43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F2180"/>
    <w:multiLevelType w:val="multilevel"/>
    <w:tmpl w:val="CA2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25863"/>
    <w:multiLevelType w:val="multilevel"/>
    <w:tmpl w:val="0BB6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71FE9"/>
    <w:multiLevelType w:val="multilevel"/>
    <w:tmpl w:val="DA0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225A7"/>
    <w:multiLevelType w:val="multilevel"/>
    <w:tmpl w:val="3C7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75782"/>
    <w:multiLevelType w:val="hybridMultilevel"/>
    <w:tmpl w:val="B74ECDC8"/>
    <w:lvl w:ilvl="0" w:tplc="2A6E32FC">
      <w:start w:val="1"/>
      <w:numFmt w:val="decimal"/>
      <w:lvlText w:val="%1."/>
      <w:lvlJc w:val="left"/>
      <w:pPr>
        <w:tabs>
          <w:tab w:val="num" w:pos="720"/>
        </w:tabs>
        <w:ind w:left="720" w:hanging="360"/>
      </w:pPr>
    </w:lvl>
    <w:lvl w:ilvl="1" w:tplc="7618DA38" w:tentative="1">
      <w:start w:val="1"/>
      <w:numFmt w:val="decimal"/>
      <w:lvlText w:val="%2."/>
      <w:lvlJc w:val="left"/>
      <w:pPr>
        <w:tabs>
          <w:tab w:val="num" w:pos="1440"/>
        </w:tabs>
        <w:ind w:left="1440" w:hanging="360"/>
      </w:pPr>
    </w:lvl>
    <w:lvl w:ilvl="2" w:tplc="559C9F8C" w:tentative="1">
      <w:start w:val="1"/>
      <w:numFmt w:val="decimal"/>
      <w:lvlText w:val="%3."/>
      <w:lvlJc w:val="left"/>
      <w:pPr>
        <w:tabs>
          <w:tab w:val="num" w:pos="2160"/>
        </w:tabs>
        <w:ind w:left="2160" w:hanging="360"/>
      </w:pPr>
    </w:lvl>
    <w:lvl w:ilvl="3" w:tplc="30D25436" w:tentative="1">
      <w:start w:val="1"/>
      <w:numFmt w:val="decimal"/>
      <w:lvlText w:val="%4."/>
      <w:lvlJc w:val="left"/>
      <w:pPr>
        <w:tabs>
          <w:tab w:val="num" w:pos="2880"/>
        </w:tabs>
        <w:ind w:left="2880" w:hanging="360"/>
      </w:pPr>
    </w:lvl>
    <w:lvl w:ilvl="4" w:tplc="203E5772" w:tentative="1">
      <w:start w:val="1"/>
      <w:numFmt w:val="decimal"/>
      <w:lvlText w:val="%5."/>
      <w:lvlJc w:val="left"/>
      <w:pPr>
        <w:tabs>
          <w:tab w:val="num" w:pos="3600"/>
        </w:tabs>
        <w:ind w:left="3600" w:hanging="360"/>
      </w:pPr>
    </w:lvl>
    <w:lvl w:ilvl="5" w:tplc="4860158A" w:tentative="1">
      <w:start w:val="1"/>
      <w:numFmt w:val="decimal"/>
      <w:lvlText w:val="%6."/>
      <w:lvlJc w:val="left"/>
      <w:pPr>
        <w:tabs>
          <w:tab w:val="num" w:pos="4320"/>
        </w:tabs>
        <w:ind w:left="4320" w:hanging="360"/>
      </w:pPr>
    </w:lvl>
    <w:lvl w:ilvl="6" w:tplc="ACFCD904" w:tentative="1">
      <w:start w:val="1"/>
      <w:numFmt w:val="decimal"/>
      <w:lvlText w:val="%7."/>
      <w:lvlJc w:val="left"/>
      <w:pPr>
        <w:tabs>
          <w:tab w:val="num" w:pos="5040"/>
        </w:tabs>
        <w:ind w:left="5040" w:hanging="360"/>
      </w:pPr>
    </w:lvl>
    <w:lvl w:ilvl="7" w:tplc="E8B2A900" w:tentative="1">
      <w:start w:val="1"/>
      <w:numFmt w:val="decimal"/>
      <w:lvlText w:val="%8."/>
      <w:lvlJc w:val="left"/>
      <w:pPr>
        <w:tabs>
          <w:tab w:val="num" w:pos="5760"/>
        </w:tabs>
        <w:ind w:left="5760" w:hanging="360"/>
      </w:pPr>
    </w:lvl>
    <w:lvl w:ilvl="8" w:tplc="D5FA8CFC" w:tentative="1">
      <w:start w:val="1"/>
      <w:numFmt w:val="decimal"/>
      <w:lvlText w:val="%9."/>
      <w:lvlJc w:val="left"/>
      <w:pPr>
        <w:tabs>
          <w:tab w:val="num" w:pos="6480"/>
        </w:tabs>
        <w:ind w:left="6480" w:hanging="360"/>
      </w:pPr>
    </w:lvl>
  </w:abstractNum>
  <w:abstractNum w:abstractNumId="7" w15:restartNumberingAfterBreak="0">
    <w:nsid w:val="58DF2B87"/>
    <w:multiLevelType w:val="multilevel"/>
    <w:tmpl w:val="0984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B253CA"/>
    <w:multiLevelType w:val="hybridMultilevel"/>
    <w:tmpl w:val="63E825BE"/>
    <w:lvl w:ilvl="0" w:tplc="6AFE0FF4">
      <w:start w:val="1"/>
      <w:numFmt w:val="decimal"/>
      <w:lvlText w:val="%1."/>
      <w:lvlJc w:val="left"/>
      <w:pPr>
        <w:tabs>
          <w:tab w:val="num" w:pos="720"/>
        </w:tabs>
        <w:ind w:left="720" w:hanging="360"/>
      </w:pPr>
    </w:lvl>
    <w:lvl w:ilvl="1" w:tplc="63226ADC" w:tentative="1">
      <w:start w:val="1"/>
      <w:numFmt w:val="decimal"/>
      <w:lvlText w:val="%2."/>
      <w:lvlJc w:val="left"/>
      <w:pPr>
        <w:tabs>
          <w:tab w:val="num" w:pos="1440"/>
        </w:tabs>
        <w:ind w:left="1440" w:hanging="360"/>
      </w:pPr>
    </w:lvl>
    <w:lvl w:ilvl="2" w:tplc="F8C2B00E" w:tentative="1">
      <w:start w:val="1"/>
      <w:numFmt w:val="decimal"/>
      <w:lvlText w:val="%3."/>
      <w:lvlJc w:val="left"/>
      <w:pPr>
        <w:tabs>
          <w:tab w:val="num" w:pos="2160"/>
        </w:tabs>
        <w:ind w:left="2160" w:hanging="360"/>
      </w:pPr>
    </w:lvl>
    <w:lvl w:ilvl="3" w:tplc="9064D7A2" w:tentative="1">
      <w:start w:val="1"/>
      <w:numFmt w:val="decimal"/>
      <w:lvlText w:val="%4."/>
      <w:lvlJc w:val="left"/>
      <w:pPr>
        <w:tabs>
          <w:tab w:val="num" w:pos="2880"/>
        </w:tabs>
        <w:ind w:left="2880" w:hanging="360"/>
      </w:pPr>
    </w:lvl>
    <w:lvl w:ilvl="4" w:tplc="1A6E51EC" w:tentative="1">
      <w:start w:val="1"/>
      <w:numFmt w:val="decimal"/>
      <w:lvlText w:val="%5."/>
      <w:lvlJc w:val="left"/>
      <w:pPr>
        <w:tabs>
          <w:tab w:val="num" w:pos="3600"/>
        </w:tabs>
        <w:ind w:left="3600" w:hanging="360"/>
      </w:pPr>
    </w:lvl>
    <w:lvl w:ilvl="5" w:tplc="25F20C6E" w:tentative="1">
      <w:start w:val="1"/>
      <w:numFmt w:val="decimal"/>
      <w:lvlText w:val="%6."/>
      <w:lvlJc w:val="left"/>
      <w:pPr>
        <w:tabs>
          <w:tab w:val="num" w:pos="4320"/>
        </w:tabs>
        <w:ind w:left="4320" w:hanging="360"/>
      </w:pPr>
    </w:lvl>
    <w:lvl w:ilvl="6" w:tplc="21E26470" w:tentative="1">
      <w:start w:val="1"/>
      <w:numFmt w:val="decimal"/>
      <w:lvlText w:val="%7."/>
      <w:lvlJc w:val="left"/>
      <w:pPr>
        <w:tabs>
          <w:tab w:val="num" w:pos="5040"/>
        </w:tabs>
        <w:ind w:left="5040" w:hanging="360"/>
      </w:pPr>
    </w:lvl>
    <w:lvl w:ilvl="7" w:tplc="7A520916" w:tentative="1">
      <w:start w:val="1"/>
      <w:numFmt w:val="decimal"/>
      <w:lvlText w:val="%8."/>
      <w:lvlJc w:val="left"/>
      <w:pPr>
        <w:tabs>
          <w:tab w:val="num" w:pos="5760"/>
        </w:tabs>
        <w:ind w:left="5760" w:hanging="360"/>
      </w:pPr>
    </w:lvl>
    <w:lvl w:ilvl="8" w:tplc="D730FCCE" w:tentative="1">
      <w:start w:val="1"/>
      <w:numFmt w:val="decimal"/>
      <w:lvlText w:val="%9."/>
      <w:lvlJc w:val="left"/>
      <w:pPr>
        <w:tabs>
          <w:tab w:val="num" w:pos="6480"/>
        </w:tabs>
        <w:ind w:left="6480" w:hanging="360"/>
      </w:pPr>
    </w:lvl>
  </w:abstractNum>
  <w:abstractNum w:abstractNumId="9" w15:restartNumberingAfterBreak="0">
    <w:nsid w:val="72556D27"/>
    <w:multiLevelType w:val="multilevel"/>
    <w:tmpl w:val="72556D27"/>
    <w:lvl w:ilvl="0">
      <w:start w:val="2"/>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10" w15:restartNumberingAfterBreak="0">
    <w:nsid w:val="78436DC2"/>
    <w:multiLevelType w:val="multilevel"/>
    <w:tmpl w:val="78436D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99289520">
    <w:abstractNumId w:val="9"/>
  </w:num>
  <w:num w:numId="2" w16cid:durableId="1132554551">
    <w:abstractNumId w:val="10"/>
  </w:num>
  <w:num w:numId="3" w16cid:durableId="1702045838">
    <w:abstractNumId w:val="4"/>
  </w:num>
  <w:num w:numId="4" w16cid:durableId="198788364">
    <w:abstractNumId w:val="7"/>
  </w:num>
  <w:num w:numId="5" w16cid:durableId="1747534096">
    <w:abstractNumId w:val="8"/>
  </w:num>
  <w:num w:numId="6" w16cid:durableId="801506331">
    <w:abstractNumId w:val="6"/>
  </w:num>
  <w:num w:numId="7" w16cid:durableId="1646659888">
    <w:abstractNumId w:val="0"/>
  </w:num>
  <w:num w:numId="8" w16cid:durableId="1127773289">
    <w:abstractNumId w:val="3"/>
  </w:num>
  <w:num w:numId="9" w16cid:durableId="391269959">
    <w:abstractNumId w:val="1"/>
  </w:num>
  <w:num w:numId="10" w16cid:durableId="702706396">
    <w:abstractNumId w:val="5"/>
  </w:num>
  <w:num w:numId="11" w16cid:durableId="1974555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06E"/>
    <w:rsid w:val="00024D3D"/>
    <w:rsid w:val="00063592"/>
    <w:rsid w:val="0007218D"/>
    <w:rsid w:val="000B64DA"/>
    <w:rsid w:val="000B76E5"/>
    <w:rsid w:val="000D235D"/>
    <w:rsid w:val="00112204"/>
    <w:rsid w:val="00185E9E"/>
    <w:rsid w:val="001F059B"/>
    <w:rsid w:val="00226409"/>
    <w:rsid w:val="00227968"/>
    <w:rsid w:val="00237DC0"/>
    <w:rsid w:val="0024200C"/>
    <w:rsid w:val="00255C2C"/>
    <w:rsid w:val="00282A78"/>
    <w:rsid w:val="002B5E29"/>
    <w:rsid w:val="002C1F0A"/>
    <w:rsid w:val="002D3078"/>
    <w:rsid w:val="00316925"/>
    <w:rsid w:val="003357CB"/>
    <w:rsid w:val="00373F67"/>
    <w:rsid w:val="003A6827"/>
    <w:rsid w:val="003C05A6"/>
    <w:rsid w:val="003E4C56"/>
    <w:rsid w:val="003F6F15"/>
    <w:rsid w:val="003F7F88"/>
    <w:rsid w:val="00441CB4"/>
    <w:rsid w:val="004E785E"/>
    <w:rsid w:val="00523F3F"/>
    <w:rsid w:val="005B749E"/>
    <w:rsid w:val="005C26FD"/>
    <w:rsid w:val="005C56D0"/>
    <w:rsid w:val="005F6BFE"/>
    <w:rsid w:val="00623F45"/>
    <w:rsid w:val="006246B6"/>
    <w:rsid w:val="00634123"/>
    <w:rsid w:val="006877B4"/>
    <w:rsid w:val="00700675"/>
    <w:rsid w:val="00703514"/>
    <w:rsid w:val="00744FD5"/>
    <w:rsid w:val="00765413"/>
    <w:rsid w:val="007A5571"/>
    <w:rsid w:val="008B18F6"/>
    <w:rsid w:val="008B3EDE"/>
    <w:rsid w:val="008E0DFB"/>
    <w:rsid w:val="008F483C"/>
    <w:rsid w:val="00902D60"/>
    <w:rsid w:val="00907FAF"/>
    <w:rsid w:val="00972FEC"/>
    <w:rsid w:val="0098706E"/>
    <w:rsid w:val="009C6E90"/>
    <w:rsid w:val="00A02099"/>
    <w:rsid w:val="00A1763F"/>
    <w:rsid w:val="00A218BE"/>
    <w:rsid w:val="00A607C2"/>
    <w:rsid w:val="00A70141"/>
    <w:rsid w:val="00AC2F03"/>
    <w:rsid w:val="00AC337C"/>
    <w:rsid w:val="00B335B6"/>
    <w:rsid w:val="00B50791"/>
    <w:rsid w:val="00BB4154"/>
    <w:rsid w:val="00BE3315"/>
    <w:rsid w:val="00BF189F"/>
    <w:rsid w:val="00C81F04"/>
    <w:rsid w:val="00CD2670"/>
    <w:rsid w:val="00CF6524"/>
    <w:rsid w:val="00D50102"/>
    <w:rsid w:val="00D555BE"/>
    <w:rsid w:val="00DF1641"/>
    <w:rsid w:val="00DF338E"/>
    <w:rsid w:val="00E05268"/>
    <w:rsid w:val="00E6616D"/>
    <w:rsid w:val="00E74459"/>
    <w:rsid w:val="00EA3206"/>
    <w:rsid w:val="00EC56E6"/>
    <w:rsid w:val="00EE61C3"/>
    <w:rsid w:val="00F46369"/>
    <w:rsid w:val="00F93AAA"/>
    <w:rsid w:val="00FB2E3B"/>
    <w:rsid w:val="00FE7BC7"/>
    <w:rsid w:val="32F0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CC1C38"/>
  <w15:docId w15:val="{C046D88D-2B57-4B9E-83E2-D97025A1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35D"/>
    <w:pPr>
      <w:spacing w:line="248" w:lineRule="auto"/>
      <w:ind w:left="10" w:hanging="10"/>
      <w:jc w:val="both"/>
    </w:pPr>
    <w:rPr>
      <w:rFonts w:ascii="Times New Roman" w:eastAsia="Times New Roman" w:hAnsi="Times New Roman" w:cs="Times New Roman"/>
      <w:color w:val="000000"/>
      <w:kern w:val="2"/>
      <w:sz w:val="28"/>
      <w:szCs w:val="22"/>
      <w:lang w:val="en-IN" w:eastAsia="en-IN"/>
    </w:rPr>
  </w:style>
  <w:style w:type="paragraph" w:styleId="Heading1">
    <w:name w:val="heading 1"/>
    <w:next w:val="Normal"/>
    <w:link w:val="Heading1Char"/>
    <w:uiPriority w:val="9"/>
    <w:qFormat/>
    <w:rsid w:val="000D235D"/>
    <w:pPr>
      <w:keepNext/>
      <w:keepLines/>
      <w:numPr>
        <w:numId w:val="1"/>
      </w:numPr>
      <w:spacing w:after="10" w:line="259" w:lineRule="auto"/>
      <w:outlineLvl w:val="0"/>
    </w:pPr>
    <w:rPr>
      <w:rFonts w:ascii="Times New Roman" w:eastAsia="Times New Roman" w:hAnsi="Times New Roman" w:cs="Times New Roman"/>
      <w:b/>
      <w:color w:val="000000"/>
      <w:kern w:val="2"/>
      <w:sz w:val="24"/>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0D235D"/>
    <w:pPr>
      <w:tabs>
        <w:tab w:val="center" w:pos="4513"/>
        <w:tab w:val="right" w:pos="9026"/>
      </w:tabs>
      <w:spacing w:line="240" w:lineRule="auto"/>
    </w:pPr>
  </w:style>
  <w:style w:type="paragraph" w:styleId="Header">
    <w:name w:val="header"/>
    <w:basedOn w:val="Normal"/>
    <w:link w:val="HeaderChar"/>
    <w:uiPriority w:val="99"/>
    <w:unhideWhenUsed/>
    <w:rsid w:val="000D235D"/>
    <w:pPr>
      <w:tabs>
        <w:tab w:val="center" w:pos="4513"/>
        <w:tab w:val="right" w:pos="9026"/>
      </w:tabs>
      <w:spacing w:line="240" w:lineRule="auto"/>
    </w:pPr>
  </w:style>
  <w:style w:type="character" w:styleId="Hyperlink">
    <w:name w:val="Hyperlink"/>
    <w:basedOn w:val="DefaultParagraphFont"/>
    <w:uiPriority w:val="99"/>
    <w:unhideWhenUsed/>
    <w:rsid w:val="000D235D"/>
    <w:rPr>
      <w:color w:val="0563C1" w:themeColor="hyperlink"/>
      <w:u w:val="single"/>
    </w:rPr>
  </w:style>
  <w:style w:type="character" w:customStyle="1" w:styleId="Heading1Char">
    <w:name w:val="Heading 1 Char"/>
    <w:link w:val="Heading1"/>
    <w:rsid w:val="000D235D"/>
    <w:rPr>
      <w:rFonts w:ascii="Times New Roman" w:eastAsia="Times New Roman" w:hAnsi="Times New Roman" w:cs="Times New Roman"/>
      <w:b/>
      <w:color w:val="000000"/>
      <w:sz w:val="24"/>
    </w:rPr>
  </w:style>
  <w:style w:type="table" w:customStyle="1" w:styleId="TableGrid">
    <w:name w:val="TableGrid"/>
    <w:rsid w:val="000D235D"/>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qFormat/>
    <w:rsid w:val="000D235D"/>
    <w:rPr>
      <w:color w:val="605E5C"/>
      <w:shd w:val="clear" w:color="auto" w:fill="E1DFDD"/>
    </w:rPr>
  </w:style>
  <w:style w:type="character" w:customStyle="1" w:styleId="HeaderChar">
    <w:name w:val="Header Char"/>
    <w:basedOn w:val="DefaultParagraphFont"/>
    <w:link w:val="Header"/>
    <w:uiPriority w:val="99"/>
    <w:rsid w:val="000D235D"/>
    <w:rPr>
      <w:rFonts w:ascii="Times New Roman" w:eastAsia="Times New Roman" w:hAnsi="Times New Roman" w:cs="Times New Roman"/>
      <w:color w:val="000000"/>
      <w:sz w:val="28"/>
    </w:rPr>
  </w:style>
  <w:style w:type="character" w:customStyle="1" w:styleId="FooterChar">
    <w:name w:val="Footer Char"/>
    <w:basedOn w:val="DefaultParagraphFont"/>
    <w:link w:val="Footer"/>
    <w:uiPriority w:val="99"/>
    <w:qFormat/>
    <w:rsid w:val="000D235D"/>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623F4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F45"/>
    <w:rPr>
      <w:rFonts w:ascii="Tahoma" w:eastAsia="Times New Roman" w:hAnsi="Tahoma" w:cs="Tahoma"/>
      <w:color w:val="000000"/>
      <w:kern w:val="2"/>
      <w:sz w:val="16"/>
      <w:szCs w:val="16"/>
      <w:lang w:val="en-IN" w:eastAsia="en-IN"/>
    </w:rPr>
  </w:style>
  <w:style w:type="paragraph" w:styleId="NormalWeb">
    <w:name w:val="Normal (Web)"/>
    <w:basedOn w:val="Normal"/>
    <w:uiPriority w:val="99"/>
    <w:semiHidden/>
    <w:unhideWhenUsed/>
    <w:rsid w:val="00623F45"/>
    <w:pPr>
      <w:spacing w:before="100" w:beforeAutospacing="1" w:after="100" w:afterAutospacing="1" w:line="240" w:lineRule="auto"/>
      <w:ind w:left="0" w:firstLine="0"/>
      <w:jc w:val="left"/>
    </w:pPr>
    <w:rPr>
      <w:color w:val="auto"/>
      <w:kern w:val="0"/>
      <w:sz w:val="24"/>
      <w:szCs w:val="24"/>
      <w:lang w:val="en-US" w:eastAsia="en-US"/>
    </w:rPr>
  </w:style>
  <w:style w:type="character" w:styleId="Strong">
    <w:name w:val="Strong"/>
    <w:basedOn w:val="DefaultParagraphFont"/>
    <w:uiPriority w:val="22"/>
    <w:qFormat/>
    <w:rsid w:val="00E74459"/>
    <w:rPr>
      <w:b/>
      <w:bCs/>
    </w:rPr>
  </w:style>
  <w:style w:type="paragraph" w:styleId="ListParagraph">
    <w:name w:val="List Paragraph"/>
    <w:basedOn w:val="Normal"/>
    <w:uiPriority w:val="99"/>
    <w:unhideWhenUsed/>
    <w:rsid w:val="00237DC0"/>
    <w:pPr>
      <w:ind w:left="720"/>
      <w:contextualSpacing/>
    </w:pPr>
  </w:style>
  <w:style w:type="character" w:styleId="Emphasis">
    <w:name w:val="Emphasis"/>
    <w:basedOn w:val="DefaultParagraphFont"/>
    <w:uiPriority w:val="20"/>
    <w:qFormat/>
    <w:rsid w:val="00AC337C"/>
    <w:rPr>
      <w:i/>
      <w:iCs/>
    </w:rPr>
  </w:style>
  <w:style w:type="character" w:styleId="SubtleEmphasis">
    <w:name w:val="Subtle Emphasis"/>
    <w:basedOn w:val="DefaultParagraphFont"/>
    <w:uiPriority w:val="19"/>
    <w:qFormat/>
    <w:rsid w:val="00AC337C"/>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9838">
      <w:bodyDiv w:val="1"/>
      <w:marLeft w:val="0"/>
      <w:marRight w:val="0"/>
      <w:marTop w:val="0"/>
      <w:marBottom w:val="0"/>
      <w:divBdr>
        <w:top w:val="none" w:sz="0" w:space="0" w:color="auto"/>
        <w:left w:val="none" w:sz="0" w:space="0" w:color="auto"/>
        <w:bottom w:val="none" w:sz="0" w:space="0" w:color="auto"/>
        <w:right w:val="none" w:sz="0" w:space="0" w:color="auto"/>
      </w:divBdr>
    </w:div>
    <w:div w:id="127823354">
      <w:bodyDiv w:val="1"/>
      <w:marLeft w:val="0"/>
      <w:marRight w:val="0"/>
      <w:marTop w:val="0"/>
      <w:marBottom w:val="0"/>
      <w:divBdr>
        <w:top w:val="none" w:sz="0" w:space="0" w:color="auto"/>
        <w:left w:val="none" w:sz="0" w:space="0" w:color="auto"/>
        <w:bottom w:val="none" w:sz="0" w:space="0" w:color="auto"/>
        <w:right w:val="none" w:sz="0" w:space="0" w:color="auto"/>
      </w:divBdr>
    </w:div>
    <w:div w:id="159122505">
      <w:bodyDiv w:val="1"/>
      <w:marLeft w:val="0"/>
      <w:marRight w:val="0"/>
      <w:marTop w:val="0"/>
      <w:marBottom w:val="0"/>
      <w:divBdr>
        <w:top w:val="none" w:sz="0" w:space="0" w:color="auto"/>
        <w:left w:val="none" w:sz="0" w:space="0" w:color="auto"/>
        <w:bottom w:val="none" w:sz="0" w:space="0" w:color="auto"/>
        <w:right w:val="none" w:sz="0" w:space="0" w:color="auto"/>
      </w:divBdr>
      <w:divsChild>
        <w:div w:id="453715713">
          <w:marLeft w:val="547"/>
          <w:marRight w:val="0"/>
          <w:marTop w:val="0"/>
          <w:marBottom w:val="0"/>
          <w:divBdr>
            <w:top w:val="none" w:sz="0" w:space="0" w:color="auto"/>
            <w:left w:val="none" w:sz="0" w:space="0" w:color="auto"/>
            <w:bottom w:val="none" w:sz="0" w:space="0" w:color="auto"/>
            <w:right w:val="none" w:sz="0" w:space="0" w:color="auto"/>
          </w:divBdr>
        </w:div>
        <w:div w:id="1444032457">
          <w:marLeft w:val="547"/>
          <w:marRight w:val="0"/>
          <w:marTop w:val="0"/>
          <w:marBottom w:val="0"/>
          <w:divBdr>
            <w:top w:val="none" w:sz="0" w:space="0" w:color="auto"/>
            <w:left w:val="none" w:sz="0" w:space="0" w:color="auto"/>
            <w:bottom w:val="none" w:sz="0" w:space="0" w:color="auto"/>
            <w:right w:val="none" w:sz="0" w:space="0" w:color="auto"/>
          </w:divBdr>
        </w:div>
        <w:div w:id="1487740253">
          <w:marLeft w:val="547"/>
          <w:marRight w:val="0"/>
          <w:marTop w:val="0"/>
          <w:marBottom w:val="0"/>
          <w:divBdr>
            <w:top w:val="none" w:sz="0" w:space="0" w:color="auto"/>
            <w:left w:val="none" w:sz="0" w:space="0" w:color="auto"/>
            <w:bottom w:val="none" w:sz="0" w:space="0" w:color="auto"/>
            <w:right w:val="none" w:sz="0" w:space="0" w:color="auto"/>
          </w:divBdr>
        </w:div>
      </w:divsChild>
    </w:div>
    <w:div w:id="403912400">
      <w:bodyDiv w:val="1"/>
      <w:marLeft w:val="0"/>
      <w:marRight w:val="0"/>
      <w:marTop w:val="0"/>
      <w:marBottom w:val="0"/>
      <w:divBdr>
        <w:top w:val="none" w:sz="0" w:space="0" w:color="auto"/>
        <w:left w:val="none" w:sz="0" w:space="0" w:color="auto"/>
        <w:bottom w:val="none" w:sz="0" w:space="0" w:color="auto"/>
        <w:right w:val="none" w:sz="0" w:space="0" w:color="auto"/>
      </w:divBdr>
    </w:div>
    <w:div w:id="509636269">
      <w:bodyDiv w:val="1"/>
      <w:marLeft w:val="0"/>
      <w:marRight w:val="0"/>
      <w:marTop w:val="0"/>
      <w:marBottom w:val="0"/>
      <w:divBdr>
        <w:top w:val="none" w:sz="0" w:space="0" w:color="auto"/>
        <w:left w:val="none" w:sz="0" w:space="0" w:color="auto"/>
        <w:bottom w:val="none" w:sz="0" w:space="0" w:color="auto"/>
        <w:right w:val="none" w:sz="0" w:space="0" w:color="auto"/>
      </w:divBdr>
    </w:div>
    <w:div w:id="585500100">
      <w:bodyDiv w:val="1"/>
      <w:marLeft w:val="0"/>
      <w:marRight w:val="0"/>
      <w:marTop w:val="0"/>
      <w:marBottom w:val="0"/>
      <w:divBdr>
        <w:top w:val="none" w:sz="0" w:space="0" w:color="auto"/>
        <w:left w:val="none" w:sz="0" w:space="0" w:color="auto"/>
        <w:bottom w:val="none" w:sz="0" w:space="0" w:color="auto"/>
        <w:right w:val="none" w:sz="0" w:space="0" w:color="auto"/>
      </w:divBdr>
      <w:divsChild>
        <w:div w:id="387195340">
          <w:marLeft w:val="547"/>
          <w:marRight w:val="0"/>
          <w:marTop w:val="0"/>
          <w:marBottom w:val="0"/>
          <w:divBdr>
            <w:top w:val="none" w:sz="0" w:space="0" w:color="auto"/>
            <w:left w:val="none" w:sz="0" w:space="0" w:color="auto"/>
            <w:bottom w:val="none" w:sz="0" w:space="0" w:color="auto"/>
            <w:right w:val="none" w:sz="0" w:space="0" w:color="auto"/>
          </w:divBdr>
        </w:div>
      </w:divsChild>
    </w:div>
    <w:div w:id="791558207">
      <w:bodyDiv w:val="1"/>
      <w:marLeft w:val="0"/>
      <w:marRight w:val="0"/>
      <w:marTop w:val="0"/>
      <w:marBottom w:val="0"/>
      <w:divBdr>
        <w:top w:val="none" w:sz="0" w:space="0" w:color="auto"/>
        <w:left w:val="none" w:sz="0" w:space="0" w:color="auto"/>
        <w:bottom w:val="none" w:sz="0" w:space="0" w:color="auto"/>
        <w:right w:val="none" w:sz="0" w:space="0" w:color="auto"/>
      </w:divBdr>
    </w:div>
    <w:div w:id="812990045">
      <w:bodyDiv w:val="1"/>
      <w:marLeft w:val="0"/>
      <w:marRight w:val="0"/>
      <w:marTop w:val="0"/>
      <w:marBottom w:val="0"/>
      <w:divBdr>
        <w:top w:val="none" w:sz="0" w:space="0" w:color="auto"/>
        <w:left w:val="none" w:sz="0" w:space="0" w:color="auto"/>
        <w:bottom w:val="none" w:sz="0" w:space="0" w:color="auto"/>
        <w:right w:val="none" w:sz="0" w:space="0" w:color="auto"/>
      </w:divBdr>
    </w:div>
    <w:div w:id="927420990">
      <w:bodyDiv w:val="1"/>
      <w:marLeft w:val="0"/>
      <w:marRight w:val="0"/>
      <w:marTop w:val="0"/>
      <w:marBottom w:val="0"/>
      <w:divBdr>
        <w:top w:val="none" w:sz="0" w:space="0" w:color="auto"/>
        <w:left w:val="none" w:sz="0" w:space="0" w:color="auto"/>
        <w:bottom w:val="none" w:sz="0" w:space="0" w:color="auto"/>
        <w:right w:val="none" w:sz="0" w:space="0" w:color="auto"/>
      </w:divBdr>
    </w:div>
    <w:div w:id="1076518881">
      <w:bodyDiv w:val="1"/>
      <w:marLeft w:val="0"/>
      <w:marRight w:val="0"/>
      <w:marTop w:val="0"/>
      <w:marBottom w:val="0"/>
      <w:divBdr>
        <w:top w:val="none" w:sz="0" w:space="0" w:color="auto"/>
        <w:left w:val="none" w:sz="0" w:space="0" w:color="auto"/>
        <w:bottom w:val="none" w:sz="0" w:space="0" w:color="auto"/>
        <w:right w:val="none" w:sz="0" w:space="0" w:color="auto"/>
      </w:divBdr>
      <w:divsChild>
        <w:div w:id="127360065">
          <w:marLeft w:val="547"/>
          <w:marRight w:val="0"/>
          <w:marTop w:val="0"/>
          <w:marBottom w:val="0"/>
          <w:divBdr>
            <w:top w:val="none" w:sz="0" w:space="0" w:color="auto"/>
            <w:left w:val="none" w:sz="0" w:space="0" w:color="auto"/>
            <w:bottom w:val="none" w:sz="0" w:space="0" w:color="auto"/>
            <w:right w:val="none" w:sz="0" w:space="0" w:color="auto"/>
          </w:divBdr>
        </w:div>
      </w:divsChild>
    </w:div>
    <w:div w:id="1116875884">
      <w:bodyDiv w:val="1"/>
      <w:marLeft w:val="0"/>
      <w:marRight w:val="0"/>
      <w:marTop w:val="0"/>
      <w:marBottom w:val="0"/>
      <w:divBdr>
        <w:top w:val="none" w:sz="0" w:space="0" w:color="auto"/>
        <w:left w:val="none" w:sz="0" w:space="0" w:color="auto"/>
        <w:bottom w:val="none" w:sz="0" w:space="0" w:color="auto"/>
        <w:right w:val="none" w:sz="0" w:space="0" w:color="auto"/>
      </w:divBdr>
    </w:div>
    <w:div w:id="1339236126">
      <w:bodyDiv w:val="1"/>
      <w:marLeft w:val="0"/>
      <w:marRight w:val="0"/>
      <w:marTop w:val="0"/>
      <w:marBottom w:val="0"/>
      <w:divBdr>
        <w:top w:val="none" w:sz="0" w:space="0" w:color="auto"/>
        <w:left w:val="none" w:sz="0" w:space="0" w:color="auto"/>
        <w:bottom w:val="none" w:sz="0" w:space="0" w:color="auto"/>
        <w:right w:val="none" w:sz="0" w:space="0" w:color="auto"/>
      </w:divBdr>
    </w:div>
    <w:div w:id="1626110833">
      <w:bodyDiv w:val="1"/>
      <w:marLeft w:val="0"/>
      <w:marRight w:val="0"/>
      <w:marTop w:val="0"/>
      <w:marBottom w:val="0"/>
      <w:divBdr>
        <w:top w:val="none" w:sz="0" w:space="0" w:color="auto"/>
        <w:left w:val="none" w:sz="0" w:space="0" w:color="auto"/>
        <w:bottom w:val="none" w:sz="0" w:space="0" w:color="auto"/>
        <w:right w:val="none" w:sz="0" w:space="0" w:color="auto"/>
      </w:divBdr>
    </w:div>
    <w:div w:id="1831021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chandrakalavadlamudi4@gmail.com</cp:lastModifiedBy>
  <cp:revision>2</cp:revision>
  <dcterms:created xsi:type="dcterms:W3CDTF">2024-12-01T14:52:00Z</dcterms:created>
  <dcterms:modified xsi:type="dcterms:W3CDTF">2024-12-01T14:52:00Z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1A70E1E72FAA4DC4968754EC9F6C4B59_12</vt:lpwstr>
  </property>
</Properties>
</file>