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56"/>
        </w:rPr>
        <w:t>Auto Profit Hub</w:t>
      </w:r>
    </w:p>
    <w:p>
      <w:pPr>
        <w:jc w:val="center"/>
      </w:pPr>
      <w:r>
        <w:rPr>
          <w:rFonts w:ascii="Calibri" w:hAnsi="Calibri"/>
          <w:color w:val="555555"/>
          <w:sz w:val="28"/>
        </w:rPr>
        <w:t>Project Working, Workflow, and Feature Reference</w:t>
      </w:r>
    </w:p>
    <w:p>
      <w:pPr>
        <w:jc w:val="center"/>
      </w:pPr>
      <w:r>
        <w:rPr>
          <w:i/>
          <w:color w:val="555555"/>
          <w:sz w:val="21"/>
        </w:rPr>
        <w:t>Vehicle inventory, document registry, sales, customer, and profitability management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Purpose: </w:t>
            </w:r>
            <w:r>
              <w:rPr>
                <w:rFonts w:ascii="Calibri" w:hAnsi="Calibri"/>
                <w:sz w:val="20"/>
              </w:rPr>
              <w:t>Auto Profit Hub is built to help a dealership track vehicles from purchase through repair, advertising, sale, customer follow-up, reporting, and document compliance.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1. Executive Summary</w:t>
      </w:r>
    </w:p>
    <w:p>
      <w:r>
        <w:t>The project is a full-stack vehicle inventory and dealership operations platform. It combines a React frontend, Express API, Prisma data layer, MongoDB storage, protected user authentication, multi-tenant dealership data separation, and document-processing tools for purchase and sale records.</w:t>
      </w:r>
    </w:p>
    <w:p>
      <w:pPr>
        <w:pStyle w:val="ListBullet"/>
        <w:spacing w:after="80" w:line="264" w:lineRule="auto"/>
      </w:pPr>
      <w:r>
        <w:t>Centralizes inventory, sales, expenses, repairs, advertising, customer data, reports, and used vehicle records.</w:t>
      </w:r>
    </w:p>
    <w:p>
      <w:pPr>
        <w:pStyle w:val="ListBullet"/>
        <w:spacing w:after="80" w:line="264" w:lineRule="auto"/>
      </w:pPr>
      <w:r>
        <w:t>Supports staff, manager, admin, and platform admin workflows with role-aware screens.</w:t>
      </w:r>
    </w:p>
    <w:p>
      <w:pPr>
        <w:pStyle w:val="ListBullet"/>
        <w:spacing w:after="80" w:line="264" w:lineRule="auto"/>
      </w:pPr>
      <w:r>
        <w:t>Automates parts of the paperwork process by extracting vehicle and sale data from documents.</w:t>
      </w:r>
    </w:p>
    <w:p>
      <w:pPr>
        <w:pStyle w:val="ListBullet"/>
        <w:spacing w:after="80" w:line="264" w:lineRule="auto"/>
      </w:pPr>
      <w:r>
        <w:t>Calculates profitability from sale price, purchase cost, repair cost, and operating inputs.</w:t>
      </w:r>
    </w:p>
    <w:p>
      <w:pPr>
        <w:pStyle w:val="ListBullet"/>
        <w:spacing w:after="80" w:line="264" w:lineRule="auto"/>
      </w:pPr>
      <w:r>
        <w:t>Keeps customer records connected to sold vehicles, visitors, leads, and follow-up categories.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2. Main System Workflow</w:t>
      </w:r>
    </w:p>
    <w:p>
      <w:pPr>
        <w:pStyle w:val="ListNumber"/>
        <w:spacing w:after="80" w:line="264" w:lineRule="auto"/>
      </w:pPr>
      <w:r>
        <w:t>User signs in and the app loads dealership-specific data.</w:t>
      </w:r>
    </w:p>
    <w:p>
      <w:pPr>
        <w:pStyle w:val="ListNumber"/>
        <w:spacing w:after="80" w:line="264" w:lineRule="auto"/>
      </w:pPr>
      <w:r>
        <w:t>Vehicle is added manually or from a purchase/source document.</w:t>
      </w:r>
    </w:p>
    <w:p>
      <w:pPr>
        <w:pStyle w:val="ListNumber"/>
        <w:spacing w:after="80" w:line="264" w:lineRule="auto"/>
      </w:pPr>
      <w:r>
        <w:t>Inventory record stores VIN, make, model, year, mileage, color, title number, purchase cost, seller details, and document availability.</w:t>
      </w:r>
    </w:p>
    <w:p>
      <w:pPr>
        <w:pStyle w:val="ListNumber"/>
        <w:spacing w:after="80" w:line="264" w:lineRule="auto"/>
      </w:pPr>
      <w:r>
        <w:t>Repairs, advertising, and business expenses are recorded and can be linked to vehicles where applicable.</w:t>
      </w:r>
    </w:p>
    <w:p>
      <w:pPr>
        <w:pStyle w:val="ListNumber"/>
        <w:spacing w:after="80" w:line="264" w:lineRule="auto"/>
      </w:pPr>
      <w:r>
        <w:t>Bill of Sale is uploaded or sale is entered manually when the vehicle is sold.</w:t>
      </w:r>
    </w:p>
    <w:p>
      <w:pPr>
        <w:pStyle w:val="ListNumber"/>
        <w:spacing w:after="80" w:line="264" w:lineRule="auto"/>
      </w:pPr>
      <w:r>
        <w:t>Sale record is created, vehicle status changes to Sold, profit is calculated, and the Used Vehicle Record is updated with disposition data.</w:t>
      </w:r>
    </w:p>
    <w:p>
      <w:pPr>
        <w:pStyle w:val="ListNumber"/>
        <w:spacing w:after="80" w:line="264" w:lineRule="auto"/>
      </w:pPr>
      <w:r>
        <w:t>Customer details from the sale are stored in Customers; users can also add visitors, leads, follow-ups, and manually linked vehicles.</w:t>
      </w:r>
    </w:p>
    <w:p>
      <w:pPr>
        <w:pStyle w:val="ListNumber"/>
        <w:spacing w:after="80" w:line="264" w:lineRule="auto"/>
      </w:pPr>
      <w:r>
        <w:t>Dashboard, Sales, Reports, Cash Flow, and Team Analytics summarize performance.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3. Feature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309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What It Does</w:t>
            </w:r>
          </w:p>
        </w:tc>
        <w:tc>
          <w:tcPr>
            <w:tcW w:type="dxa" w:w="417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Main Capabilities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Authentication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Protects dealership data and routes.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Login, registration, JWT sessions, role-based protected routes.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Dashboard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Shows the operational snapshot.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Inventory status, sales performance, profit summary, recent activity.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Inventory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Tracks every vehicle lifecycle.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Add/edit/delete vehicles, statuses, purchase data, documents, repairs, sale action.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Sales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Stores finalized sales.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Sale table/cards, revenue, profit, bill-of-sale documents, edit/delete sale records.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Customers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Manages buyers, visitors, and leads.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add, edit contact, categories, linked inventory vehicles, search, import from sales.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Used Forms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Handles document-driven workflows.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Bill of Sale upload, repair bill upload, used vehicle form generation.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Registry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Maintains document compliance data.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Used Vehicle Record entries, acquisition/disposition details, document updates.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Repairs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Adds vehicle reconditioning cost.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Parts/labor cost, shop, repair description, vehicle profit impact.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Advertising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Tracks campaign spend.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Campaigns, platforms, dates, spend, optional vehicle link.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Expenses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Tracks operating costs.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expense categories, date, notes, edit/delete.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Reports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Exports and summarizes results.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Revenue report, sales breakdown, profit reporting.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Team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Admin visibility into staff activity.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Users, roles, sales activity, performance analytics.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Settings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Dealership profile management.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Name, address, phone, email, logo/profile information.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Super Admin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Platform-level management.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Dealership oversight and platform admin functions.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AI Assistant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Helps query operations.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Ask about inventory, sales, and profit context from within the app.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4. Inventory and Vehicle Management</w:t>
      </w:r>
    </w:p>
    <w:p>
      <w:r>
        <w:t>Inventory is the starting point for the operational workflow. Each vehicle record stores key identification, purchase, cost, status, and document information.</w:t>
      </w:r>
    </w:p>
    <w:p>
      <w:pPr>
        <w:pStyle w:val="ListBullet"/>
        <w:spacing w:after="80" w:line="264" w:lineRule="auto"/>
      </w:pPr>
      <w:r>
        <w:t>Vehicle fields include VIN, make, model, year, mileage, color, purchase date, title number, and status.</w:t>
      </w:r>
    </w:p>
    <w:p>
      <w:pPr>
        <w:pStyle w:val="ListBullet"/>
        <w:spacing w:after="80" w:line="264" w:lineRule="auto"/>
      </w:pPr>
      <w:r>
        <w:t>Purchase data includes seller name/address, purchase price, buyer fee, transport, inspection, registration, payment method, and total purchase cost.</w:t>
      </w:r>
    </w:p>
    <w:p>
      <w:pPr>
        <w:pStyle w:val="ListBullet"/>
        <w:spacing w:after="80" w:line="264" w:lineRule="auto"/>
      </w:pPr>
      <w:r>
        <w:t>Vehicle status can move through Available, Reserved, Sold, or Returned depending on business activity.</w:t>
      </w:r>
    </w:p>
    <w:p>
      <w:pPr>
        <w:pStyle w:val="ListBullet"/>
        <w:spacing w:after="80" w:line="264" w:lineRule="auto"/>
      </w:pPr>
      <w:r>
        <w:t>Documents are tracked with flags for generated Used Vehicle Record, source document, and Bill of Sale.</w:t>
      </w:r>
    </w:p>
    <w:p>
      <w:pPr>
        <w:pStyle w:val="ListBullet"/>
        <w:spacing w:after="80" w:line="264" w:lineRule="auto"/>
      </w:pPr>
      <w:r>
        <w:t>Vehicle detail dialog provides tabs for overview, repairs, advertising, sale processing, documents, and customer viewing notes.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5. Sales and Profit Workflow</w:t>
      </w:r>
    </w:p>
    <w:p>
      <w:r>
        <w:t>Sales can be created manually from a vehicle detail screen or automatically when a Bill of Sale document is processed. The sale stores buyer information, sale date, sale price, payment method, and document archive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Profit formula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Sale price - purchase cost - repair cost.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Sale action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Marks the vehicle as Sold and creates or updates the sale record.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Document update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Regenerates the Used Vehicle Record with disposition details.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Customer update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Creates or updates a customer record with contact, category, and linked vehicle metadata.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Bill of Sale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Can be uploaded, previewed, downloaded, and stored as base64 document data.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6. Customers Section</w:t>
      </w:r>
    </w:p>
    <w:p>
      <w:r>
        <w:t>The Customers section stores people connected to the dealership. It supports buyers imported from sales and manual customers such as visitors, leads, and follow-ups.</w:t>
      </w:r>
    </w:p>
    <w:p>
      <w:pPr>
        <w:pStyle w:val="ListBullet"/>
        <w:spacing w:after="80" w:line="264" w:lineRule="auto"/>
      </w:pPr>
      <w:r>
        <w:t>Manual customer creation with first name, last name, phone, email, address, city, state, and zip.</w:t>
      </w:r>
    </w:p>
    <w:p>
      <w:pPr>
        <w:pStyle w:val="ListBullet"/>
        <w:spacing w:after="80" w:line="264" w:lineRule="auto"/>
      </w:pPr>
      <w:r>
        <w:t>Customer categories: Bought Vehicle, Came for Visit, Lead, Follow Up, and Other.</w:t>
      </w:r>
    </w:p>
    <w:p>
      <w:pPr>
        <w:pStyle w:val="ListBullet"/>
        <w:spacing w:after="80" w:line="264" w:lineRule="auto"/>
      </w:pPr>
      <w:r>
        <w:t>Vehicle linking from Inventory with search by VIN, make, model, year, or status.</w:t>
      </w:r>
    </w:p>
    <w:p>
      <w:pPr>
        <w:pStyle w:val="ListBullet"/>
        <w:spacing w:after="80" w:line="264" w:lineRule="auto"/>
      </w:pPr>
      <w:r>
        <w:t>Main customer search across name, contact number, email, category, address, and linked vehicle.</w:t>
      </w:r>
    </w:p>
    <w:p>
      <w:pPr>
        <w:pStyle w:val="ListBullet"/>
        <w:spacing w:after="80" w:line="264" w:lineRule="auto"/>
      </w:pPr>
      <w:r>
        <w:t>Sales import creates or updates customer records from existing sale data.</w:t>
      </w:r>
    </w:p>
    <w:p>
      <w:pPr>
        <w:pStyle w:val="ListBullet"/>
        <w:spacing w:after="80" w:line="264" w:lineRule="auto"/>
      </w:pPr>
      <w:r>
        <w:t>Existing customers can be edited to update contact details, category, and vehicle link.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7. Document Processing and Registry</w:t>
      </w:r>
    </w:p>
    <w:p>
      <w:r>
        <w:t>The system includes document workflows for dealership paperwork. Purchase/source documents and Bills of Sale can be processed to extract vehicle and transaction details.</w:t>
      </w:r>
    </w:p>
    <w:p>
      <w:pPr>
        <w:pStyle w:val="ListBullet"/>
        <w:spacing w:after="80" w:line="264" w:lineRule="auto"/>
      </w:pPr>
      <w:r>
        <w:t>Document parser extracts VIN, year, make, model, title information, seller/source details, buyer/disposition details, dates, and prices.</w:t>
      </w:r>
    </w:p>
    <w:p>
      <w:pPr>
        <w:pStyle w:val="ListBullet"/>
        <w:spacing w:after="80" w:line="264" w:lineRule="auto"/>
      </w:pPr>
      <w:r>
        <w:t>Used Vehicle Record PDF generation fills acquisition and disposition sections.</w:t>
      </w:r>
    </w:p>
    <w:p>
      <w:pPr>
        <w:pStyle w:val="ListBullet"/>
        <w:spacing w:after="80" w:line="264" w:lineRule="auto"/>
      </w:pPr>
      <w:r>
        <w:t>Registry keeps VIN-based document records with source file name, document type, purchase details, and sale/disposition details.</w:t>
      </w:r>
    </w:p>
    <w:p>
      <w:pPr>
        <w:pStyle w:val="ListBullet"/>
        <w:spacing w:after="80" w:line="264" w:lineRule="auto"/>
      </w:pPr>
      <w:r>
        <w:t>Document download and preview functions let users access records without manually searching file storage.</w:t>
      </w:r>
    </w:p>
    <w:p>
      <w:pPr>
        <w:pStyle w:val="ListBullet"/>
        <w:spacing w:after="80" w:line="264" w:lineRule="auto"/>
      </w:pPr>
      <w:r>
        <w:t>Bulk import tooling can align purchase and sale documents to inventory records.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8. Financial and Operational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309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What It Does</w:t>
            </w:r>
          </w:p>
        </w:tc>
        <w:tc>
          <w:tcPr>
            <w:tcW w:type="dxa" w:w="417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Main Capabilities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Repairs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Captures vehicle-specific reconditioning costs.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Repair shop, parts cost, labor cost, repair date, description.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Advertising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Tracks marketing spend and optional vehicle association.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Campaign name, platform, start/end dates, amount spent, linked vehicle.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Business Expenses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Captures non-vehicle operating expenses.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Category, amount, date, notes.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Cash Flow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Summarizes money movement.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Income and cost visibility for managers/admins.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Reports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Provides management exports and summaries.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Revenue reports, unit counts, gross revenue, net profit, buyer breakdowns.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9. User Roles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Staff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Operational access to inventory, sales, used forms, customers, and day-to-day records. Profit can be masked in some views.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Manager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Broader access to registry, reports, customers, and sales management functions.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Full dealership management including team analytics, settings, reports, customers, inventory, and operations.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Super Admin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Platform-level administration across dealerships.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10.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Frontend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React, TypeScript, Vite, React Router, TanStack Query, Tailwind/shadcn-style UI components.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Backend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Node.js, Express routes, authentication middleware, tenant injection middleware, file upload handling.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Database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MongoDB through Prisma Client with models for dealership, users, vehicles, sales, purchases, repairs, customers, expenses, advertising, and registry.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Document services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parser and used vehicle PDF service for OCR/AI extraction and generated paperwork.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Caching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In-memory route cache for selected list endpoints such as vehicles and sales.</w:t>
            </w:r>
          </w:p>
        </w:tc>
      </w:tr>
      <w:tr>
        <w:tc>
          <w:tcPr>
            <w:tcW w:type="dxa" w:w="26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Security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JWT authentication, role-aware protected routes, helmet, CORS, rate limiting, and dealership isolation.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11. Key Data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309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What It Does</w:t>
            </w:r>
          </w:p>
        </w:tc>
        <w:tc>
          <w:tcPr>
            <w:tcW w:type="dxa" w:w="417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Main Capabilities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Dealership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Tenant container.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Users, vehicles, sales, purchases, repairs, customers, documents, expenses.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User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Authenticated app user.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Email, password, name, role, dealership relation.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Vehicle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Inventory item.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VIN, make/model/year, mileage, status, title number, purchase, sale, repairs.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Purchase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Acquisition record.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Seller, purchase price, fees, total cost, document data.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Sale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Disposition record.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Customer name, phone, address, sale date, sale price, payment, profit, Bill of Sale.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Customer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Buyer/visitor/lead.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Name, email, phone, address, license, notes metadata.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DocumentRegistry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Compliance document record.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Vehicle identity, acquisition and disposition fields, document base64.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Repair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Reconditioning record.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Vehicle, shop, parts, labor, date, description.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Expense/Advertising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Cost tracking.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cost and campaign spend records.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12. Recent Customer Enhancements</w:t>
      </w:r>
    </w:p>
    <w:p>
      <w:pPr>
        <w:pStyle w:val="ListBullet"/>
        <w:spacing w:after="80" w:line="264" w:lineRule="auto"/>
      </w:pPr>
      <w:r>
        <w:t>Customers route is mounted under /api/customers.</w:t>
      </w:r>
    </w:p>
    <w:p>
      <w:pPr>
        <w:pStyle w:val="ListBullet"/>
        <w:spacing w:after="80" w:line="264" w:lineRule="auto"/>
      </w:pPr>
      <w:r>
        <w:t>Customers page is available in desktop sidebar and mobile navigation.</w:t>
      </w:r>
    </w:p>
    <w:p>
      <w:pPr>
        <w:pStyle w:val="ListBullet"/>
        <w:spacing w:after="80" w:line="264" w:lineRule="auto"/>
      </w:pPr>
      <w:r>
        <w:t>Sales and Bill of Sale flows create or update customers automatically.</w:t>
      </w:r>
    </w:p>
    <w:p>
      <w:pPr>
        <w:pStyle w:val="ListBullet"/>
        <w:spacing w:after="80" w:line="264" w:lineRule="auto"/>
      </w:pPr>
      <w:r>
        <w:t>Manual Add Customer workflow supports categories and inventory vehicle linking.</w:t>
      </w:r>
    </w:p>
    <w:p>
      <w:pPr>
        <w:pStyle w:val="ListBullet"/>
        <w:spacing w:after="80" w:line="264" w:lineRule="auto"/>
      </w:pPr>
      <w:r>
        <w:t>Customer import from sales updates existing customer records instead of only creating new ones.</w:t>
      </w:r>
    </w:p>
    <w:p>
      <w:pPr>
        <w:pStyle w:val="ListBullet"/>
        <w:spacing w:after="80" w:line="264" w:lineRule="auto"/>
      </w:pPr>
      <w:r>
        <w:t>Customer categories and vehicle links are stored in the existing notes field to avoid requiring an immediate database migration.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13. Operational Notes</w:t>
      </w:r>
    </w:p>
    <w:p>
      <w:pPr>
        <w:pStyle w:val="ListBullet"/>
        <w:spacing w:after="80" w:line="264" w:lineRule="auto"/>
      </w:pPr>
      <w:r>
        <w:t>Restart the backend server after backend route changes.</w:t>
      </w:r>
    </w:p>
    <w:p>
      <w:pPr>
        <w:pStyle w:val="ListBullet"/>
        <w:spacing w:after="80" w:line="264" w:lineRule="auto"/>
      </w:pPr>
      <w:r>
        <w:t>Run npm run build after frontend changes to verify TypeScript and Vite production build.</w:t>
      </w:r>
    </w:p>
    <w:p>
      <w:pPr>
        <w:pStyle w:val="ListBullet"/>
        <w:spacing w:after="80" w:line="264" w:lineRule="auto"/>
      </w:pPr>
      <w:r>
        <w:t>If Prisma schema changes are made, regenerate Prisma Client before running the server.</w:t>
      </w:r>
    </w:p>
    <w:p>
      <w:pPr>
        <w:pStyle w:val="ListBullet"/>
        <w:spacing w:after="80" w:line="264" w:lineRule="auto"/>
      </w:pPr>
      <w:r>
        <w:t>Avoid pushing local changes to GitHub unless explicitly requested.</w:t>
      </w:r>
    </w:p>
    <w:p>
      <w:pPr>
        <w:pStyle w:val="ListBullet"/>
        <w:spacing w:after="80" w:line="264" w:lineRule="auto"/>
      </w:pPr>
      <w:r>
        <w:t>Keep customer contact data accurate because it is reused across sales records and customer follow-up workflows.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14. End-to-End Example</w:t>
      </w:r>
    </w:p>
    <w:p>
      <w:pPr>
        <w:pStyle w:val="ListNumber"/>
        <w:spacing w:after="80" w:line="264" w:lineRule="auto"/>
      </w:pPr>
      <w:r>
        <w:t>Add a vehicle to Inventory from purchase details or source document.</w:t>
      </w:r>
    </w:p>
    <w:p>
      <w:pPr>
        <w:pStyle w:val="ListNumber"/>
        <w:spacing w:after="80" w:line="264" w:lineRule="auto"/>
      </w:pPr>
      <w:r>
        <w:t>Attach repair bills and advertising spend as work is completed.</w:t>
      </w:r>
    </w:p>
    <w:p>
      <w:pPr>
        <w:pStyle w:val="ListNumber"/>
        <w:spacing w:after="80" w:line="264" w:lineRule="auto"/>
      </w:pPr>
      <w:r>
        <w:t>Upload a Bill of Sale or manually process the sale from the vehicle record.</w:t>
      </w:r>
    </w:p>
    <w:p>
      <w:pPr>
        <w:pStyle w:val="ListNumber"/>
        <w:spacing w:after="80" w:line="264" w:lineRule="auto"/>
      </w:pPr>
      <w:r>
        <w:t>The system marks the vehicle Sold, calculates profit, updates the Used Vehicle Record, and saves the Bill of Sale.</w:t>
      </w:r>
    </w:p>
    <w:p>
      <w:pPr>
        <w:pStyle w:val="ListNumber"/>
        <w:spacing w:after="80" w:line="264" w:lineRule="auto"/>
      </w:pPr>
      <w:r>
        <w:t>The buyer appears in Customers as Bought Vehicle and can be edited with email, phone, category, and vehicle link.</w:t>
      </w:r>
    </w:p>
    <w:p>
      <w:pPr>
        <w:pStyle w:val="ListNumber"/>
        <w:spacing w:after="80" w:line="264" w:lineRule="auto"/>
      </w:pPr>
      <w:r>
        <w:t>Managers review Sales, Reports, Cash Flow, and Dashboard totals.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Auto Profit Hub - Project Features and Workflow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