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29614257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05271" cy="62255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05271" cy="62255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336181640625" w:firstLine="0"/>
        <w:jc w:val="righ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2073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23095703125" w:firstLine="0"/>
        <w:jc w:val="right"/>
        <w:rPr>
          <w:rFonts w:ascii="Palatino" w:cs="Palatino" w:eastAsia="Palatino" w:hAnsi="Palatino"/>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 </w:t>
      </w:r>
      <w:r w:rsidDel="00000000" w:rsidR="00000000" w:rsidRPr="00000000">
        <w:rPr>
          <w:rFonts w:ascii="Palatino" w:cs="Palatino" w:eastAsia="Palatino" w:hAnsi="Palatino"/>
          <w:b w:val="0"/>
          <w:bCs w:val="0"/>
          <w:i w:val="0"/>
          <w:iCs w:val="0"/>
          <w:smallCaps w:val="0"/>
          <w:strike w:val="0"/>
          <w:color w:val="000000"/>
          <w:sz w:val="12"/>
          <w:szCs w:val="12"/>
          <w:u w:val="none"/>
          <w:shd w:fill="auto" w:val="clear"/>
          <w:vertAlign w:val="baseline"/>
          <w:rtl w:val="0"/>
        </w:rPr>
        <w:t xml:space="preserve">JUNE 7, 2007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40283203125" w:line="240" w:lineRule="auto"/>
        <w:ind w:left="365.4603576660156" w:right="0" w:firstLine="0"/>
        <w:jc w:val="left"/>
        <w:rPr>
          <w:rFonts w:ascii="Palatino" w:cs="Palatino" w:eastAsia="Palatino" w:hAnsi="Palatino"/>
          <w:b w:val="0"/>
          <w:bCs w:val="0"/>
          <w:i w:val="0"/>
          <w:iCs w:val="0"/>
          <w:smallCaps w:val="0"/>
          <w:strike w:val="0"/>
          <w:color w:val="000000"/>
          <w:sz w:val="12"/>
          <w:szCs w:val="12"/>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2"/>
          <w:szCs w:val="12"/>
          <w:u w:val="none"/>
          <w:shd w:fill="auto" w:val="clear"/>
          <w:vertAlign w:val="baseline"/>
          <w:rtl w:val="0"/>
        </w:rPr>
        <w:t xml:space="preserve">KAREN MARTINSEN FLEMING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40185546875" w:line="240" w:lineRule="auto"/>
        <w:ind w:left="376.13433837890625" w:right="0" w:firstLine="0"/>
        <w:jc w:val="left"/>
        <w:rPr>
          <w:rFonts w:ascii="Palatino" w:cs="Palatino" w:eastAsia="Palatino" w:hAnsi="Palatino"/>
          <w:b w:val="1"/>
          <w:bCs w:val="1"/>
          <w:i w:val="0"/>
          <w:iCs w:val="0"/>
          <w:smallCaps w:val="0"/>
          <w:strike w:val="0"/>
          <w:color w:val="000000"/>
          <w:sz w:val="38.040000915527344"/>
          <w:szCs w:val="38.040000915527344"/>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38.040000915527344"/>
          <w:szCs w:val="38.040000915527344"/>
          <w:u w:val="none"/>
          <w:shd w:fill="auto" w:val="clear"/>
          <w:vertAlign w:val="baseline"/>
          <w:rtl w:val="0"/>
        </w:rPr>
        <w:t xml:space="preserve">Natureview Farm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7587890625" w:line="241.48043632507324" w:lineRule="auto"/>
        <w:ind w:left="367.0335388183594" w:right="3.22265625" w:firstLine="288.1956481933594"/>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It was a crisp Vermont morning in February 2000. Christine Walker, vice president of marketing  for Natureview Farm, Inc., a small yogurt manufacturer, paused to collect her thoughts from a  recently adjourned meeting with the other members of Natureview’s senior management team. The  team faced a challenging situation—that of finding a path to grow revenues by over 50% before the  end of 2001. The central focus of the meeting was whether Natureview should expand into the  supermarket channel in order to meet its revenue goal—a move which would represent a major  departure from the company’s established channel strategy and one which would impact every  aspect of Natureview’s business.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986328125" w:line="241.8142318725586" w:lineRule="auto"/>
        <w:ind w:left="366.2117004394531" w:right="3.363037109375" w:firstLine="289.0171813964844"/>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Despite the growth that Natureview Farm had been able to achieve since it began in 1989, the  company had long struggled to maintain a consistent level of profitability. Jim Wagner, hired in 1996  as chief financial officer (CFO), had developed financial controls that brought steady profitability to  the company, in line with dairy industry standards. No one at the firm had questioned Wagner’s  recommendation in 1997 that Natureview arrange for an equity infusion from a venture capital (VC)  firm to fund strategic investments. However, the VC firm now needed to cash out of its investment in  Natureview. Natureview management had to find another investor or position itself for acquisition,  and increasing revenues was critical in order to attain the highest possible valuation</w:t>
      </w:r>
      <w:r w:rsidDel="00000000" w:rsidR="00000000" w:rsidRPr="00000000">
        <w:rPr>
          <w:rFonts w:ascii="Palatino" w:cs="Palatino" w:eastAsia="Palatino" w:hAnsi="Palatino"/>
          <w:b w:val="0"/>
          <w:bCs w:val="0"/>
          <w:i w:val="0"/>
          <w:iCs w:val="0"/>
          <w:smallCaps w:val="0"/>
          <w:strike w:val="0"/>
          <w:color w:val="000000"/>
          <w:sz w:val="23.399999936421715"/>
          <w:szCs w:val="23.399999936421715"/>
          <w:u w:val="none"/>
          <w:shd w:fill="auto" w:val="clear"/>
          <w:vertAlign w:val="superscript"/>
          <w:rtl w:val="0"/>
        </w:rPr>
        <w:t xml:space="preserve">1</w:t>
      </w:r>
      <w:r w:rsidDel="00000000" w:rsidR="00000000" w:rsidRPr="00000000">
        <w:rPr>
          <w:rFonts w:ascii="Palatino" w:cs="Palatino" w:eastAsia="Palatino" w:hAnsi="Palatino"/>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for the  company. Wagner had advised the management that it would be critical to grow Natureview’s  revenues to $20 million before the end of 2001—a large jump from the $13 million the company  reported in 1999. (See </w:t>
      </w:r>
      <w:r w:rsidDel="00000000" w:rsidR="00000000" w:rsidRPr="00000000">
        <w:rPr>
          <w:rFonts w:ascii="Palatino" w:cs="Palatino" w:eastAsia="Palatino" w:hAnsi="Palatino"/>
          <w:b w:val="1"/>
          <w:bCs w:val="1"/>
          <w:i w:val="0"/>
          <w:iCs w:val="0"/>
          <w:smallCaps w:val="0"/>
          <w:strike w:val="0"/>
          <w:color w:val="000000"/>
          <w:sz w:val="20.040000915527344"/>
          <w:szCs w:val="20.040000915527344"/>
          <w:u w:val="none"/>
          <w:shd w:fill="auto" w:val="clear"/>
          <w:vertAlign w:val="baseline"/>
          <w:rtl w:val="0"/>
        </w:rPr>
        <w:t xml:space="preserve">Exhibit 1 </w:t>
      </w: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for 1999 income statement.) While Wagner realized the bind  Natureview was in, alternative financing would be extremely difficult until the VCs cashed out.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208740234375" w:line="241.82321548461914" w:lineRule="auto"/>
        <w:ind w:left="364.0312194824219" w:right="5.142822265625" w:firstLine="290.3997802734375"/>
        <w:jc w:val="left"/>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The previous day, Natureview’s Chief Executive Officer (CEO) Barry Landers had admonished  his management team that he needed a plan: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67236328125" w:line="240" w:lineRule="auto"/>
        <w:ind w:left="362.8288269042969" w:right="0" w:firstLine="0"/>
        <w:jc w:val="left"/>
        <w:rPr>
          <w:rFonts w:ascii="Palatino" w:cs="Palatino" w:eastAsia="Palatino" w:hAnsi="Palatino"/>
          <w:b w:val="0"/>
          <w:bCs w:val="0"/>
          <w:i w:val="0"/>
          <w:iCs w:val="0"/>
          <w:smallCaps w:val="0"/>
          <w:strike w:val="1"/>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1"/>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985107421875" w:line="214.4696044921875" w:lineRule="auto"/>
        <w:ind w:left="366.17034912109375" w:right="14.415283203125" w:firstLine="5.074005126953125"/>
        <w:jc w:val="both"/>
        <w:rPr>
          <w:rFonts w:ascii="Palatino" w:cs="Palatino" w:eastAsia="Palatino" w:hAnsi="Palatino"/>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3.399999936421715"/>
          <w:szCs w:val="23.399999936421715"/>
          <w:u w:val="none"/>
          <w:shd w:fill="auto" w:val="clear"/>
          <w:vertAlign w:val="superscript"/>
          <w:rtl w:val="0"/>
        </w:rPr>
        <w:t xml:space="preserve">1</w:t>
      </w:r>
      <w:r w:rsidDel="00000000" w:rsidR="00000000" w:rsidRPr="00000000">
        <w:rPr>
          <w:rFonts w:ascii="Palatino" w:cs="Palatino" w:eastAsia="Palatino" w:hAnsi="Palatino"/>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Palatino" w:cs="Palatino" w:eastAsia="Palatino" w:hAnsi="Palatino"/>
          <w:b w:val="0"/>
          <w:bCs w:val="0"/>
          <w:i w:val="0"/>
          <w:iCs w:val="0"/>
          <w:smallCaps w:val="0"/>
          <w:strike w:val="0"/>
          <w:color w:val="000000"/>
          <w:sz w:val="15.960000038146973"/>
          <w:szCs w:val="15.960000038146973"/>
          <w:u w:val="none"/>
          <w:shd w:fill="auto" w:val="clear"/>
          <w:vertAlign w:val="baseline"/>
          <w:rtl w:val="0"/>
        </w:rPr>
        <w:t xml:space="preserve">Organic foods companies similar to Natureview were frequently valued on a multiple of revenues rather than profit or cash  flow because these VC firms were investing in order to generate significant revenue growth. Typical sales multiples ranged  from 1.5 times to 2.1 times revenue, so maximizing overall revenue was critical to achieving a higher valuation by potential  investors.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4794921875" w:line="240" w:lineRule="auto"/>
        <w:ind w:left="0" w:right="53.953857421875" w:firstLine="0"/>
        <w:jc w:val="right"/>
        <w:rPr>
          <w:rFonts w:ascii="Palatino" w:cs="Palatino" w:eastAsia="Palatino" w:hAnsi="Palatino"/>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5.960000038146973"/>
          <w:szCs w:val="15.960000038146973"/>
          <w:u w:val="none"/>
          <w:shd w:fill="auto" w:val="clear"/>
          <w:vertAlign w:val="baseline"/>
          <w:rtl w:val="0"/>
        </w:rPr>
        <w:t xml:space="preserve">________________________________________________________________________________________________________________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3961181640625" w:line="211.91961765289307" w:lineRule="auto"/>
        <w:ind w:left="365.0672912597656" w:right="18.8427734375" w:firstLine="0.841827392578125"/>
        <w:jc w:val="both"/>
        <w:rPr>
          <w:rFonts w:ascii="Palatino" w:cs="Palatino" w:eastAsia="Palatino" w:hAnsi="Palatino"/>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4.039999961853027"/>
          <w:szCs w:val="14.039999961853027"/>
          <w:u w:val="none"/>
          <w:shd w:fill="auto" w:val="clear"/>
          <w:vertAlign w:val="baseline"/>
          <w:rtl w:val="0"/>
        </w:rPr>
        <w:t xml:space="preserve">Karen Martinsen Fleming prepared this case solely as a basis for class discussion and not as an endorsement, a source of primary data, or an  illustration of effective or ineffective management. An MBA from Harvard Business School, she has held marketing management positions at  major consumer products companies. She currently teaches marketing courses and runs a consulting business in Vermont.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27001953125" w:line="210.57841300964355" w:lineRule="auto"/>
        <w:ind w:left="365.76934814453125" w:right="19.25048828125" w:hanging="0.421295166015625"/>
        <w:jc w:val="left"/>
        <w:rPr>
          <w:rFonts w:ascii="Palatino" w:cs="Palatino" w:eastAsia="Palatino" w:hAnsi="Palatino"/>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4.039999961853027"/>
          <w:szCs w:val="14.039999961853027"/>
          <w:u w:val="none"/>
          <w:shd w:fill="auto" w:val="clear"/>
          <w:vertAlign w:val="baseline"/>
          <w:rtl w:val="0"/>
        </w:rPr>
        <w:t xml:space="preserve">This case, though based on real events, is fictionalized, and any resemblance to actual persons or entities is coincidental. There are occasional  references to actual companies in the narration.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9825439453125" w:line="211.91961765289307" w:lineRule="auto"/>
        <w:ind w:left="365.7548522949219" w:right="19.417724609375" w:firstLine="0.154876708984375"/>
        <w:jc w:val="both"/>
        <w:rPr>
          <w:rFonts w:ascii="Palatino" w:cs="Palatino" w:eastAsia="Palatino" w:hAnsi="Palatino"/>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4.039999961853027"/>
          <w:szCs w:val="14.039999961853027"/>
          <w:u w:val="none"/>
          <w:shd w:fill="auto" w:val="clear"/>
          <w:vertAlign w:val="baseline"/>
          <w:rtl w:val="0"/>
        </w:rPr>
        <w:t xml:space="preserve">Copyright © 2007 Harvard Business School Publishing. To order copies or request permission to reproduce materials, call 1-800-545-7685, write  Harvard Business Publishing, Boston, MA 02163, or go to http://www.hbsp.harvard.edu. No part of this publication may be reproduced, stored  in a retrieval system, used in a spreadsheet, or transmitted in any form or by any means—electronic, mechanical, photocopying, recording, or  otherwise—without the permission of Harvard Business Publishing.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9982299804688" w:line="240" w:lineRule="auto"/>
        <w:ind w:left="365.8952331542969" w:right="0" w:firstLine="0"/>
        <w:jc w:val="left"/>
        <w:rPr>
          <w:rFonts w:ascii="Palatino" w:cs="Palatino" w:eastAsia="Palatino" w:hAnsi="Palatino"/>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4.039999961853027"/>
          <w:szCs w:val="14.039999961853027"/>
          <w:u w:val="none"/>
          <w:shd w:fill="auto" w:val="clear"/>
          <w:vertAlign w:val="baseline"/>
          <w:rtl w:val="0"/>
        </w:rPr>
        <w:t xml:space="preserve">Harvard Business Publishing is an affiliate of Harvard Business School.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3726806640625" w:line="240" w:lineRule="auto"/>
        <w:ind w:left="0" w:right="1485.236206054687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This document is authorized for use by </w:t>
      </w:r>
      <w:r w:rsidDel="00000000" w:rsidR="00000000" w:rsidRPr="00000000">
        <w:rPr>
          <w:rFonts w:ascii="Arial" w:cs="Arial" w:eastAsia="Arial" w:hAnsi="Arial"/>
          <w:b w:val="1"/>
          <w:bCs w:val="1"/>
          <w:i w:val="0"/>
          <w:iCs w:val="0"/>
          <w:smallCaps w:val="0"/>
          <w:strike w:val="0"/>
          <w:color w:val="000066"/>
          <w:sz w:val="14"/>
          <w:szCs w:val="14"/>
          <w:u w:val="none"/>
          <w:shd w:fill="auto" w:val="clear"/>
          <w:vertAlign w:val="baseline"/>
          <w:rtl w:val="0"/>
        </w:rPr>
        <w:t xml:space="preserve">KATIE NICOLE LI</w:t>
      </w: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 from 8/23/2017 to 12/6/2017, in the course: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7.937622070312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UGBA 106.1-5: Marketing - Azhar (Fall 2017), University of California, Berkeley.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7.97729492187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Any unauthorized use or reproduction of this document is strictly prohibited*.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0302734375" w:right="0" w:firstLine="0"/>
        <w:jc w:val="left"/>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tl w:val="0"/>
        </w:rPr>
        <w:t xml:space="preserve">2073 | Natureview Farm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33935546875" w:line="241.42284393310547" w:lineRule="auto"/>
        <w:ind w:left="292.0280456542969" w:right="651.695556640625" w:firstLine="288.3955383300781"/>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We have to come up with a plan that takes us to $20 million in revenues by the end of 2001.  This immediate pressure to grow the top line is going to help us get to the size that we have  long aspired to be. As you think through our options, though, you can’t lose sight of what has  made this company great. I’m proud of the strong brand we’ve built and what it represents in  our marketplace, and I’m even more proud of the unconventional route we’ve taken to get  here. We owe it to our customers, our suppliers, and our distribution partners to make the  right strategic choices regarding the revenue growth objective before us.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486328125" w:line="241.22334480285645" w:lineRule="auto"/>
        <w:ind w:left="7.2393798828125" w:right="363.380126953125" w:firstLine="287.1934509277344"/>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Those words weighed heavily on the Natureview management team. The first meeting to address  the CEO’s challenge had not gone well. After much analysis and discussion, the team members were  sharply divided.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84375" w:line="240" w:lineRule="auto"/>
        <w:ind w:left="11.934356689453125" w:right="0" w:firstLine="0"/>
        <w:jc w:val="left"/>
        <w:rPr>
          <w:rFonts w:ascii="Palatino" w:cs="Palatino" w:eastAsia="Palatino" w:hAnsi="Palatino"/>
          <w:b w:val="1"/>
          <w:bCs w:val="1"/>
          <w:i w:val="0"/>
          <w:iCs w:val="0"/>
          <w:smallCaps w:val="0"/>
          <w:strike w:val="0"/>
          <w:color w:val="000000"/>
          <w:sz w:val="26.040000915527344"/>
          <w:szCs w:val="26.040000915527344"/>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26.040000915527344"/>
          <w:szCs w:val="26.040000915527344"/>
          <w:u w:val="none"/>
          <w:shd w:fill="auto" w:val="clear"/>
          <w:vertAlign w:val="baseline"/>
          <w:rtl w:val="0"/>
        </w:rPr>
        <w:t xml:space="preserve">Natureview Farm’s Early Years and the Current Situation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513916015625" w:line="241.46367073059082" w:lineRule="auto"/>
        <w:ind w:left="4.40887451171875" w:right="363.3837890625" w:firstLine="290.8203125"/>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Founded in 1989, Natureview Farm manufactured and marketed refrigerated cup yogurt under  the Natureview Farm brand name. The yogurt was manufactured at the Natureview Farm  production facility in Cabot, Vermont. The key to the Natureview yogurt flavor and texture was the  family yogurt recipe developed by the company’s founder. The recipe used natural ingredients and a  special process that gave the yogurt its unique smooth, creamy texture without the artificial  thickeners used by the major U.S. yogurt brands—Dannon, Yoplait, and Breyers. The company used  milk from cows untreated with rGBH, an artificial growth hormone that increased milk production.  Because of the special process and ingredients, Natureview Farm’s yogurt’s average shelf life (the  length of time the yogurt stayed fresh) was 50 days. Most of the large competitors’ products had a 30- day shelf life, requiring them to build multiple production plants to reduce shipping time to their  distributors.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14453125" w:line="241.37380599975586" w:lineRule="auto"/>
        <w:ind w:left="0" w:right="363.177490234375" w:firstLine="295.2293395996094"/>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In 10 years, Natureview Farm’s revenues had grown from less than $100,000 to $13 million. The  company first entered the market with 8-ounce (oz.) and 32-oz. cup sizes of yogurt in two flavors— plain and vanilla. Based on its early success, the company added flavors to both sizes. The 8-oz.  flavors were developed by putting fruit puree into the bottom of the cup and adding plain yogurt on  top. Producing this “fruit on the bottom” yogurt product required new equipment, but it allowed the  brand to expand its product offerings to help increase revenues. Because of the emphasis on natural  ingredients and its strong reputation for high quality and great taste, the Natureview brand grew  quickly to national distribution and shared leadership in the natural foods channel. This was aided  by creative, low-cost “guerilla marketing” tactics that worked well in this channel.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8922119140625" w:line="241.96120262145996" w:lineRule="auto"/>
        <w:ind w:left="4.409332275390625" w:right="362.794189453125" w:firstLine="291.6215515136719"/>
        <w:jc w:val="both"/>
        <w:rPr>
          <w:rFonts w:ascii="Palatino" w:cs="Palatino" w:eastAsia="Palatino" w:hAnsi="Palatino"/>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By 2000, Natureview Farm produced twelve refrigerated yogurt flavors in 8-oz. cups (86%  revenues) and four flavors in 32-oz. cups (14% revenues). The company had also started exploring  multipack yogurt products (children’s 4-oz. cups and yogurt packaged in tubes). Natureview  shipped its yogurt to retailers in cases, with a typical case containing 12 cups for the 8-oz. and 6 cups  for the 32-oz. product lines, respectively. (If the company were to expand into multipack products,  their cases would contain four packages.) As a major brand in the natural foods channel, Natureview  Farm had developed strong relationships with leading natural foods retailers, including the chains  Whole Foods ($1.57 billion revenues in 1999) and Wild Oats ($721 million revenues). The organic  foods market, worth $6.5 billion in 1999, was predicted to grow to $13.3 billion in 2003.</w:t>
      </w:r>
      <w:r w:rsidDel="00000000" w:rsidR="00000000" w:rsidRPr="00000000">
        <w:rPr>
          <w:rFonts w:ascii="Palatino" w:cs="Palatino" w:eastAsia="Palatino" w:hAnsi="Palatino"/>
          <w:b w:val="0"/>
          <w:bCs w:val="0"/>
          <w:i w:val="0"/>
          <w:iCs w:val="0"/>
          <w:smallCaps w:val="0"/>
          <w:strike w:val="0"/>
          <w:color w:val="000000"/>
          <w:sz w:val="23.399999936421715"/>
          <w:szCs w:val="23.399999936421715"/>
          <w:u w:val="none"/>
          <w:shd w:fill="auto" w:val="clear"/>
          <w:vertAlign w:val="superscript"/>
          <w:rtl w:val="0"/>
        </w:rPr>
        <w:t xml:space="preserve">2</w:t>
      </w:r>
      <w:r w:rsidDel="00000000" w:rsidR="00000000" w:rsidRPr="00000000">
        <w:rPr>
          <w:rFonts w:ascii="Palatino" w:cs="Palatino" w:eastAsia="Palatino" w:hAnsi="Palatino"/>
          <w:b w:val="0"/>
          <w:bCs w:val="0"/>
          <w:i w:val="0"/>
          <w:iCs w:val="0"/>
          <w:smallCaps w:val="0"/>
          <w:strike w:val="0"/>
          <w:color w:val="000000"/>
          <w:sz w:val="14.039999961853027"/>
          <w:szCs w:val="14.039999961853027"/>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4234619140625" w:line="240" w:lineRule="auto"/>
        <w:ind w:left="2.817230224609375" w:right="0" w:firstLine="0"/>
        <w:jc w:val="left"/>
        <w:rPr>
          <w:rFonts w:ascii="Palatino" w:cs="Palatino" w:eastAsia="Palatino" w:hAnsi="Palatino"/>
          <w:b w:val="0"/>
          <w:bCs w:val="0"/>
          <w:i w:val="0"/>
          <w:iCs w:val="0"/>
          <w:smallCaps w:val="0"/>
          <w:strike w:val="1"/>
          <w:color w:val="000000"/>
          <w:sz w:val="14.039999961853027"/>
          <w:szCs w:val="14.039999961853027"/>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Palatino" w:cs="Palatino" w:eastAsia="Palatino" w:hAnsi="Palatino"/>
          <w:b w:val="0"/>
          <w:bCs w:val="0"/>
          <w:i w:val="0"/>
          <w:iCs w:val="0"/>
          <w:smallCaps w:val="0"/>
          <w:strike w:val="1"/>
          <w:color w:val="000000"/>
          <w:sz w:val="14.039999961853027"/>
          <w:szCs w:val="14.039999961853027"/>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29534912109375" w:line="240" w:lineRule="auto"/>
        <w:ind w:left="5.066680908203125" w:right="0" w:firstLine="0"/>
        <w:jc w:val="left"/>
        <w:rPr>
          <w:rFonts w:ascii="Palatino" w:cs="Palatino" w:eastAsia="Palatino" w:hAnsi="Palatino"/>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3.399999936421715"/>
          <w:szCs w:val="23.399999936421715"/>
          <w:u w:val="none"/>
          <w:shd w:fill="auto" w:val="clear"/>
          <w:vertAlign w:val="superscript"/>
          <w:rtl w:val="0"/>
        </w:rPr>
        <w:t xml:space="preserve">2</w:t>
      </w:r>
      <w:r w:rsidDel="00000000" w:rsidR="00000000" w:rsidRPr="00000000">
        <w:rPr>
          <w:rFonts w:ascii="Palatino" w:cs="Palatino" w:eastAsia="Palatino" w:hAnsi="Palatino"/>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Palatino" w:cs="Palatino" w:eastAsia="Palatino" w:hAnsi="Palatino"/>
          <w:b w:val="0"/>
          <w:bCs w:val="0"/>
          <w:i w:val="0"/>
          <w:iCs w:val="0"/>
          <w:smallCaps w:val="0"/>
          <w:strike w:val="0"/>
          <w:color w:val="000000"/>
          <w:sz w:val="15.960000038146973"/>
          <w:szCs w:val="15.960000038146973"/>
          <w:u w:val="none"/>
          <w:shd w:fill="auto" w:val="clear"/>
          <w:vertAlign w:val="baseline"/>
          <w:rtl w:val="0"/>
        </w:rPr>
        <w:t xml:space="preserve">“A Step Closer To Defining ‘Organic,’" </w:t>
      </w:r>
      <w:r w:rsidDel="00000000" w:rsidR="00000000" w:rsidRPr="00000000">
        <w:rPr>
          <w:rFonts w:ascii="Palatino" w:cs="Palatino" w:eastAsia="Palatino" w:hAnsi="Palatino"/>
          <w:b w:val="0"/>
          <w:bCs w:val="0"/>
          <w:i w:val="1"/>
          <w:iCs w:val="1"/>
          <w:smallCaps w:val="0"/>
          <w:strike w:val="0"/>
          <w:color w:val="000000"/>
          <w:sz w:val="15.960000038146973"/>
          <w:szCs w:val="15.960000038146973"/>
          <w:u w:val="none"/>
          <w:shd w:fill="auto" w:val="clear"/>
          <w:vertAlign w:val="baseline"/>
          <w:rtl w:val="0"/>
        </w:rPr>
        <w:t xml:space="preserve">Natural Foods Merchandiser </w:t>
      </w:r>
      <w:r w:rsidDel="00000000" w:rsidR="00000000" w:rsidRPr="00000000">
        <w:rPr>
          <w:rFonts w:ascii="Palatino" w:cs="Palatino" w:eastAsia="Palatino" w:hAnsi="Palatino"/>
          <w:b w:val="0"/>
          <w:bCs w:val="0"/>
          <w:i w:val="0"/>
          <w:iCs w:val="0"/>
          <w:smallCaps w:val="0"/>
          <w:strike w:val="0"/>
          <w:color w:val="000000"/>
          <w:sz w:val="15.960000038146973"/>
          <w:szCs w:val="15.960000038146973"/>
          <w:u w:val="none"/>
          <w:shd w:fill="auto" w:val="clear"/>
          <w:vertAlign w:val="baseline"/>
          <w:rtl w:val="0"/>
        </w:rPr>
        <w:t xml:space="preserve">12: 43 (December 1999).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3324279785156" w:line="240" w:lineRule="auto"/>
        <w:ind w:left="7.50030517578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808080"/>
          <w:sz w:val="18"/>
          <w:szCs w:val="18"/>
          <w:u w:val="none"/>
          <w:shd w:fill="auto" w:val="clear"/>
          <w:vertAlign w:val="baseline"/>
          <w:rtl w:val="0"/>
        </w:rPr>
        <w:t xml:space="preserve">BRIEF CASES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HARVARD BUSINESS PUBLISHING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4000549316406" w:line="240" w:lineRule="auto"/>
        <w:ind w:left="0" w:right="1478.966674804687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This document is authorized for use by </w:t>
      </w:r>
      <w:r w:rsidDel="00000000" w:rsidR="00000000" w:rsidRPr="00000000">
        <w:rPr>
          <w:rFonts w:ascii="Arial" w:cs="Arial" w:eastAsia="Arial" w:hAnsi="Arial"/>
          <w:b w:val="1"/>
          <w:bCs w:val="1"/>
          <w:i w:val="0"/>
          <w:iCs w:val="0"/>
          <w:smallCaps w:val="0"/>
          <w:strike w:val="0"/>
          <w:color w:val="000066"/>
          <w:sz w:val="14"/>
          <w:szCs w:val="14"/>
          <w:u w:val="none"/>
          <w:shd w:fill="auto" w:val="clear"/>
          <w:vertAlign w:val="baseline"/>
          <w:rtl w:val="0"/>
        </w:rPr>
        <w:t xml:space="preserve">KATIE NICOLE LI</w:t>
      </w: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 from 8/23/2017 to 12/6/2017, in the course: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2.879028320312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UGBA 106.1-5: Marketing - Azhar (Fall 2017), University of California, Berkeley.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3.04687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Any unauthorized use or reproduction of this document is strictly prohibited*.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49462890625" w:firstLine="0"/>
        <w:jc w:val="right"/>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tl w:val="0"/>
        </w:rPr>
        <w:t xml:space="preserve">Natureview Farm </w:t>
      </w:r>
      <w:r w:rsidDel="00000000" w:rsidR="00000000" w:rsidRPr="00000000">
        <w:rPr>
          <w:rFonts w:ascii="Palatino" w:cs="Palatino" w:eastAsia="Palatino" w:hAnsi="Palatino"/>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tl w:val="0"/>
        </w:rPr>
        <w:t xml:space="preserve">2073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339599609375" w:line="240" w:lineRule="auto"/>
        <w:ind w:left="367.24700927734375" w:right="0" w:firstLine="0"/>
        <w:jc w:val="left"/>
        <w:rPr>
          <w:rFonts w:ascii="Palatino" w:cs="Palatino" w:eastAsia="Palatino" w:hAnsi="Palatino"/>
          <w:b w:val="1"/>
          <w:bCs w:val="1"/>
          <w:i w:val="0"/>
          <w:iCs w:val="0"/>
          <w:smallCaps w:val="0"/>
          <w:strike w:val="0"/>
          <w:color w:val="000000"/>
          <w:sz w:val="26.040000915527344"/>
          <w:szCs w:val="26.040000915527344"/>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26.040000915527344"/>
          <w:szCs w:val="26.040000915527344"/>
          <w:u w:val="none"/>
          <w:shd w:fill="auto" w:val="clear"/>
          <w:vertAlign w:val="baseline"/>
          <w:rtl w:val="0"/>
        </w:rPr>
        <w:t xml:space="preserve">The Refrigerated Yogurt Category and the Yogurt Consumer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138671875" w:line="241.22303009033203" w:lineRule="auto"/>
        <w:ind w:left="367.03399658203125" w:right="2.984619140625" w:firstLine="285.58990478515625"/>
        <w:jc w:val="left"/>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Yogurt is a dairy product, the result of milk fermented in a carefully controlled environment.  Special bacteria added to the milk change its texture and give yogurt its unique health properties—it  is a good source of calcium and improves digestion. Plain yogurt is typically made from whole, low fat, or nonfat milk without additional flavoring ingredients. Flavored yogurt has sugar and either  artificial flavorings or natural fruit (or both) added.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13427734375" w:line="241.4230728149414" w:lineRule="auto"/>
        <w:ind w:left="364.62921142578125" w:right="4.1796875" w:firstLine="290.6001281738281"/>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In 1999, total U.S. retail sales of refrigerated yogurt reached $1.8 billion and sales volume was just  over 2.3 billion units. The market was fairly concentrated with the top four competitors—Dannon,  Yoplait, Breyers, and Columbo—having the dominant share and the top two competitors controlling  over 50% of the market. In 1999, when sales through the dominant two distribution channels—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41.36207580566406" w:lineRule="auto"/>
        <w:ind w:left="364.02801513671875" w:right="3.262939453125" w:firstLine="4.8095703125"/>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supermarkets and natural foods stores—were combined, supermarkets sold 97% of all yogurt  consumed, and natural food stores sold the balance. Yogurt revenues were also generated through  other channels, including warehouse clubs, convenience stores, drug stores, and mass merchandisers.  However, Natureview did not consider entry into these channels because, relative to the supermarket  channel, these channels offered limited revenue generation potential; the company’s product was not  a strong fit for the narrow product offering afforded to consumers through these channels; and  volume requirements were prohibitive in certain channels. Warehouse clubs, for example, required  multiple unit packages, 24 cups of 8-oz. cups per carton</w:t>
      </w:r>
      <w:r w:rsidDel="00000000" w:rsidR="00000000" w:rsidRPr="00000000">
        <w:rPr>
          <w:rFonts w:ascii="Palatino" w:cs="Palatino" w:eastAsia="Palatino" w:hAnsi="Palatino"/>
          <w:b w:val="1"/>
          <w:bCs w:val="1"/>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but Natureview did not view its brand as  developed enough to generate the consumer demand necessary to meet this volume requirement. In  the previous five years, yogurt sales through supermarkets had grown an average of 3% per year,  while sales through natural food stores had grown 20% per year. Because consumers were  increasingly interested in natural and organic foods, well-managed natural foods retailers were  thriving. Yogurt was an important product in the overall dairy portfolio of natural foods retailers,  since stores earned a higher margin on yogurt than on any other dairy product.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992919921875" w:line="241.94506645202637" w:lineRule="auto"/>
        <w:ind w:left="364.02801513671875" w:right="3.294677734375" w:firstLine="291.60186767578125"/>
        <w:jc w:val="both"/>
        <w:rPr>
          <w:rFonts w:ascii="Palatino" w:cs="Palatino" w:eastAsia="Palatino" w:hAnsi="Palatino"/>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Shoppers at natural foods stores tended to be more educated, earn higher incomes, and be older  than the typical supermarket shopper. Forty-six percent of organic food consumers bought organic  products at a supermarket, 25% at a small health foods store, and 29% at a natural foods  supermarket. Generally, shoppers who purchased organic products, regardless of channel, tended to  have higher incomes, have more education, and live in the Northeast and West. Organic dairy  products were bought by 74% of heavy organic food buyers and 29% of light organic food buyers.  Sixty-seven percent of U.S. households indicated that price was a barrier to their purchase of organic  products, and 58% expressed that they would buy more organic product if it were less expensive.  Forty-four percent of consumers identified the need for a wider selection of organic product in  supermarkets.</w:t>
      </w:r>
      <w:r w:rsidDel="00000000" w:rsidR="00000000" w:rsidRPr="00000000">
        <w:rPr>
          <w:rFonts w:ascii="Palatino" w:cs="Palatino" w:eastAsia="Palatino" w:hAnsi="Palatino"/>
          <w:b w:val="0"/>
          <w:bCs w:val="0"/>
          <w:i w:val="0"/>
          <w:iCs w:val="0"/>
          <w:smallCaps w:val="0"/>
          <w:strike w:val="0"/>
          <w:color w:val="000000"/>
          <w:sz w:val="23.399999936421715"/>
          <w:szCs w:val="23.399999936421715"/>
          <w:u w:val="none"/>
          <w:shd w:fill="auto" w:val="clear"/>
          <w:vertAlign w:val="superscript"/>
          <w:rtl w:val="0"/>
        </w:rPr>
        <w:t xml:space="preserve">3</w:t>
      </w:r>
      <w:r w:rsidDel="00000000" w:rsidR="00000000" w:rsidRPr="00000000">
        <w:rPr>
          <w:rFonts w:ascii="Palatino" w:cs="Palatino" w:eastAsia="Palatino" w:hAnsi="Palatino"/>
          <w:b w:val="0"/>
          <w:bCs w:val="0"/>
          <w:i w:val="0"/>
          <w:iCs w:val="0"/>
          <w:smallCaps w:val="0"/>
          <w:strike w:val="0"/>
          <w:color w:val="000000"/>
          <w:sz w:val="14.039999961853027"/>
          <w:szCs w:val="14.039999961853027"/>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2408447265625" w:line="241.42333030700684" w:lineRule="auto"/>
        <w:ind w:left="364.42230224609375" w:right="3.1494140625" w:firstLine="288.1953430175781"/>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Yogurt was consumed by approximately 40% of the U.S. population, with women comprising the  majority (over 70%) of yogurt purchases. Factors considered when deciding which yogurt to  purchase included package type/size, taste, flavor, price, freshness, ingredients, and whether the  product was organic, typically in that order of preference. For natural foods shoppers, the product’s  ingredients and whether or not the product was organic were more important purchase criteria.  Among natural foods shoppers, a product’s health-promoting qualities were usually more important  than price in the purchase decision.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480224609375" w:line="266.36338233947754" w:lineRule="auto"/>
        <w:ind w:left="362.8190612792969" w:right="4.359130859375" w:firstLine="292.40386962890625"/>
        <w:jc w:val="both"/>
        <w:rPr>
          <w:rFonts w:ascii="Palatino" w:cs="Palatino" w:eastAsia="Palatino" w:hAnsi="Palatino"/>
          <w:b w:val="0"/>
          <w:bCs w:val="0"/>
          <w:i w:val="0"/>
          <w:iCs w:val="0"/>
          <w:smallCaps w:val="0"/>
          <w:strike w:val="1"/>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Regarding consumer product preferences, 6- and 8-oz. yogurt cups were the most popular  product sizes, representing 74% of total category supermarket sales in U.S. dollars. This segment was   </w:t>
      </w:r>
      <w:r w:rsidDel="00000000" w:rsidR="00000000" w:rsidRPr="00000000">
        <w:rPr>
          <w:rFonts w:ascii="Palatino" w:cs="Palatino" w:eastAsia="Palatino" w:hAnsi="Palatino"/>
          <w:b w:val="0"/>
          <w:bCs w:val="0"/>
          <w:i w:val="0"/>
          <w:iCs w:val="0"/>
          <w:smallCaps w:val="0"/>
          <w:strike w:val="1"/>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1619873046875" w:line="214.42633152008057" w:lineRule="auto"/>
        <w:ind w:left="363.7763977050781" w:right="13.795166015625" w:firstLine="1.14990234375"/>
        <w:jc w:val="both"/>
        <w:rPr>
          <w:rFonts w:ascii="Palatino" w:cs="Palatino" w:eastAsia="Palatino" w:hAnsi="Palatino"/>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3.399999936421715"/>
          <w:szCs w:val="23.399999936421715"/>
          <w:u w:val="none"/>
          <w:shd w:fill="auto" w:val="clear"/>
          <w:vertAlign w:val="superscript"/>
          <w:rtl w:val="0"/>
        </w:rPr>
        <w:t xml:space="preserve">3</w:t>
      </w:r>
      <w:r w:rsidDel="00000000" w:rsidR="00000000" w:rsidRPr="00000000">
        <w:rPr>
          <w:rFonts w:ascii="Palatino" w:cs="Palatino" w:eastAsia="Palatino" w:hAnsi="Palatino"/>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Palatino" w:cs="Palatino" w:eastAsia="Palatino" w:hAnsi="Palatino"/>
          <w:b w:val="0"/>
          <w:bCs w:val="0"/>
          <w:i w:val="0"/>
          <w:iCs w:val="0"/>
          <w:smallCaps w:val="0"/>
          <w:strike w:val="0"/>
          <w:color w:val="000000"/>
          <w:sz w:val="15.960000038146973"/>
          <w:szCs w:val="15.960000038146973"/>
          <w:u w:val="none"/>
          <w:shd w:fill="auto" w:val="clear"/>
          <w:vertAlign w:val="baseline"/>
          <w:rtl w:val="0"/>
        </w:rPr>
        <w:t xml:space="preserve">“A Step Closer To Defining ‘Organic,’" </w:t>
      </w:r>
      <w:r w:rsidDel="00000000" w:rsidR="00000000" w:rsidRPr="00000000">
        <w:rPr>
          <w:rFonts w:ascii="Palatino" w:cs="Palatino" w:eastAsia="Palatino" w:hAnsi="Palatino"/>
          <w:b w:val="0"/>
          <w:bCs w:val="0"/>
          <w:i w:val="1"/>
          <w:iCs w:val="1"/>
          <w:smallCaps w:val="0"/>
          <w:strike w:val="0"/>
          <w:color w:val="000000"/>
          <w:sz w:val="15.960000038146973"/>
          <w:szCs w:val="15.960000038146973"/>
          <w:u w:val="none"/>
          <w:shd w:fill="auto" w:val="clear"/>
          <w:vertAlign w:val="baseline"/>
          <w:rtl w:val="0"/>
        </w:rPr>
        <w:t xml:space="preserve">Natural Foods Merchandiser </w:t>
      </w:r>
      <w:r w:rsidDel="00000000" w:rsidR="00000000" w:rsidRPr="00000000">
        <w:rPr>
          <w:rFonts w:ascii="Palatino" w:cs="Palatino" w:eastAsia="Palatino" w:hAnsi="Palatino"/>
          <w:b w:val="0"/>
          <w:bCs w:val="0"/>
          <w:i w:val="0"/>
          <w:iCs w:val="0"/>
          <w:smallCaps w:val="0"/>
          <w:strike w:val="0"/>
          <w:color w:val="000000"/>
          <w:sz w:val="15.960000038146973"/>
          <w:szCs w:val="15.960000038146973"/>
          <w:u w:val="none"/>
          <w:shd w:fill="auto" w:val="clear"/>
          <w:vertAlign w:val="baseline"/>
          <w:rtl w:val="0"/>
        </w:rPr>
        <w:t xml:space="preserve">12: 43 (December 1999); “Organic Products Are On One  Third of Shopping Lists Enhanced Title,” Research Alert 18(7):5 (April 07, 2000); eBrain Market Research,  </w:t>
      </w:r>
      <w:r w:rsidDel="00000000" w:rsidR="00000000" w:rsidRPr="00000000">
        <w:rPr>
          <w:rFonts w:ascii="Palatino" w:cs="Palatino" w:eastAsia="Palatino" w:hAnsi="Palatino"/>
          <w:b w:val="0"/>
          <w:bCs w:val="0"/>
          <w:i w:val="0"/>
          <w:iCs w:val="0"/>
          <w:smallCaps w:val="0"/>
          <w:strike w:val="0"/>
          <w:color w:val="0000ff"/>
          <w:sz w:val="15.960000038146973"/>
          <w:szCs w:val="15.960000038146973"/>
          <w:u w:val="single"/>
          <w:shd w:fill="auto" w:val="clear"/>
          <w:vertAlign w:val="baseline"/>
          <w:rtl w:val="0"/>
        </w:rPr>
        <w:t xml:space="preserve">http://www.ebrain.org/ </w:t>
      </w:r>
      <w:r w:rsidDel="00000000" w:rsidR="00000000" w:rsidRPr="00000000">
        <w:rPr>
          <w:rFonts w:ascii="Palatino" w:cs="Palatino" w:eastAsia="Palatino" w:hAnsi="Palatino"/>
          <w:b w:val="0"/>
          <w:bCs w:val="0"/>
          <w:i w:val="0"/>
          <w:iCs w:val="0"/>
          <w:smallCaps w:val="0"/>
          <w:strike w:val="0"/>
          <w:color w:val="000000"/>
          <w:sz w:val="15.960000038146973"/>
          <w:szCs w:val="15.960000038146973"/>
          <w:u w:val="none"/>
          <w:shd w:fill="auto" w:val="clear"/>
          <w:vertAlign w:val="baseline"/>
          <w:rtl w:val="0"/>
        </w:rPr>
        <w:t xml:space="preserve">(2002 survey).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037628173828" w:line="240" w:lineRule="auto"/>
        <w:ind w:left="0" w:right="61.22802734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HARVARD BUSINESS PUBLISHING | </w:t>
      </w:r>
      <w:r w:rsidDel="00000000" w:rsidR="00000000" w:rsidRPr="00000000">
        <w:rPr>
          <w:rFonts w:ascii="Arial" w:cs="Arial" w:eastAsia="Arial" w:hAnsi="Arial"/>
          <w:b w:val="1"/>
          <w:bCs w:val="1"/>
          <w:i w:val="0"/>
          <w:iCs w:val="0"/>
          <w:smallCaps w:val="0"/>
          <w:strike w:val="0"/>
          <w:color w:val="808080"/>
          <w:sz w:val="18"/>
          <w:szCs w:val="18"/>
          <w:u w:val="none"/>
          <w:shd w:fill="auto" w:val="clear"/>
          <w:vertAlign w:val="baseline"/>
          <w:rtl w:val="0"/>
        </w:rPr>
        <w:t xml:space="preserve">BRIEF CASES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4000549316406" w:line="240" w:lineRule="auto"/>
        <w:ind w:left="0" w:right="1491.115112304687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This document is authorized for use by </w:t>
      </w:r>
      <w:r w:rsidDel="00000000" w:rsidR="00000000" w:rsidRPr="00000000">
        <w:rPr>
          <w:rFonts w:ascii="Arial" w:cs="Arial" w:eastAsia="Arial" w:hAnsi="Arial"/>
          <w:b w:val="1"/>
          <w:bCs w:val="1"/>
          <w:i w:val="0"/>
          <w:iCs w:val="0"/>
          <w:smallCaps w:val="0"/>
          <w:strike w:val="0"/>
          <w:color w:val="000066"/>
          <w:sz w:val="14"/>
          <w:szCs w:val="14"/>
          <w:u w:val="none"/>
          <w:shd w:fill="auto" w:val="clear"/>
          <w:vertAlign w:val="baseline"/>
          <w:rtl w:val="0"/>
        </w:rPr>
        <w:t xml:space="preserve">KATIE NICOLE LI</w:t>
      </w: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 from 8/23/2017 to 12/6/2017, in the course: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2.681274414062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UGBA 106.1-5: Marketing - Azhar (Fall 2017), University of California, Berkeley.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2.6000976562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Any unauthorized use or reproduction of this document is strictly prohibited*.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0302734375" w:right="0" w:firstLine="0"/>
        <w:jc w:val="left"/>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tl w:val="0"/>
        </w:rPr>
        <w:t xml:space="preserve">2073 | Natureview Farm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33935546875" w:line="241.42295837402344" w:lineRule="auto"/>
        <w:ind w:left="7.028656005859375" w:right="362.523193359375" w:firstLine="2.204437255859375"/>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growing 3% per year, but also faced stiff competition. Women primarily bought 8-oz. yogurt cups as  a healthy snack or lunch substitute and valued a variety of flavors since most consumers did not  “add” anything to this size. By comparison, the next largest segment—multipacks—represented 9%  of category sales and was growing by more than 12.5% per year. Children (and their mothers,  seeking healthier snack alternatives) were the target of the fastest growing multipacks. These  included six-packs of 4-oz. cup servings and the “fun and less messy” tube yogurt, which was  squeezed from a flexible plastic tube and could be eaten without a spoon; eight 2-oz. tubes were  included in the typical multipack. The last segment, the 32-oz. size, represented 8% of sales and was  growing at a modest 2%. Buyers of the 32-oz. size were “heavy“ yogurt consumers, who either ate  the yogurt plain, added other ingredients (granola, fruit, etc.), or used yogurt in recipes (smoothies,  cooking). For the 32-oz. size, the most popular flavors were plain and vanilla, and the most  important purchase criteria were brand, expiration date, and price. (See </w:t>
      </w:r>
      <w:r w:rsidDel="00000000" w:rsidR="00000000" w:rsidRPr="00000000">
        <w:rPr>
          <w:rFonts w:ascii="Palatino" w:cs="Palatino" w:eastAsia="Palatino" w:hAnsi="Palatino"/>
          <w:b w:val="1"/>
          <w:bCs w:val="1"/>
          <w:i w:val="0"/>
          <w:iCs w:val="0"/>
          <w:smallCaps w:val="0"/>
          <w:strike w:val="0"/>
          <w:color w:val="000000"/>
          <w:sz w:val="20.040000915527344"/>
          <w:szCs w:val="20.040000915527344"/>
          <w:u w:val="none"/>
          <w:shd w:fill="auto" w:val="clear"/>
          <w:vertAlign w:val="baseline"/>
          <w:rtl w:val="0"/>
        </w:rPr>
        <w:t xml:space="preserve">Exhibit 2 </w:t>
      </w: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for yogurt market  share by segment and region in the supermarket channel.)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486328125" w:line="241.4234447479248" w:lineRule="auto"/>
        <w:ind w:left="0.015106201171875" w:right="362.86376953125" w:firstLine="295.6103515625"/>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Stores typically merchandised yogurt product in their own section within the refrigerated dairy  case. The size of the yogurt section varied from store to store, although on average, the yogurt  section in a natural foods store was smaller (4’ wide by 6’ high) than that in a supermarket (8’ wide  by 6’ high). In both channels, the small cups (6-oz. and 8-oz.) were displayed on the upper two  shelves, most commonly at eye level—where consumers more often purchased items, research  showed. Stores usually put multipacks on the next-lowest shelves and 32-oz. containers in the  bottom “well” (the least visible spot).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872802734375" w:line="240" w:lineRule="auto"/>
        <w:ind w:left="7.24700927734375" w:right="0" w:firstLine="0"/>
        <w:jc w:val="left"/>
        <w:rPr>
          <w:rFonts w:ascii="Palatino" w:cs="Palatino" w:eastAsia="Palatino" w:hAnsi="Palatino"/>
          <w:b w:val="1"/>
          <w:bCs w:val="1"/>
          <w:i w:val="0"/>
          <w:iCs w:val="0"/>
          <w:smallCaps w:val="0"/>
          <w:strike w:val="0"/>
          <w:color w:val="000000"/>
          <w:sz w:val="26.040000915527344"/>
          <w:szCs w:val="26.040000915527344"/>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26.040000915527344"/>
          <w:szCs w:val="26.040000915527344"/>
          <w:u w:val="none"/>
          <w:shd w:fill="auto" w:val="clear"/>
          <w:vertAlign w:val="baseline"/>
          <w:rtl w:val="0"/>
        </w:rPr>
        <w:t xml:space="preserve">The Sales and Distribution Process: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3125" w:line="240" w:lineRule="auto"/>
        <w:ind w:left="17.663116455078125" w:right="0" w:firstLine="0"/>
        <w:jc w:val="left"/>
        <w:rPr>
          <w:rFonts w:ascii="Palatino" w:cs="Palatino" w:eastAsia="Palatino" w:hAnsi="Palatino"/>
          <w:b w:val="1"/>
          <w:bCs w:val="1"/>
          <w:i w:val="0"/>
          <w:iCs w:val="0"/>
          <w:smallCaps w:val="0"/>
          <w:strike w:val="0"/>
          <w:color w:val="000000"/>
          <w:sz w:val="26.040000915527344"/>
          <w:szCs w:val="26.040000915527344"/>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26.040000915527344"/>
          <w:szCs w:val="26.040000915527344"/>
          <w:u w:val="none"/>
          <w:shd w:fill="auto" w:val="clear"/>
          <w:vertAlign w:val="baseline"/>
          <w:rtl w:val="0"/>
        </w:rPr>
        <w:t xml:space="preserve">Supermarket Channel vs. Natural Foods Stores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232177734375" w:line="240" w:lineRule="auto"/>
        <w:ind w:left="12.900238037109375" w:right="0" w:firstLine="0"/>
        <w:jc w:val="left"/>
        <w:rPr>
          <w:rFonts w:ascii="Palatino" w:cs="Palatino" w:eastAsia="Palatino" w:hAnsi="Palatino"/>
          <w:b w:val="0"/>
          <w:bCs w:val="0"/>
          <w:i w:val="1"/>
          <w:iCs w:val="1"/>
          <w:smallCaps w:val="0"/>
          <w:strike w:val="0"/>
          <w:color w:val="000000"/>
          <w:sz w:val="24"/>
          <w:szCs w:val="24"/>
          <w:u w:val="none"/>
          <w:shd w:fill="auto" w:val="clear"/>
          <w:vertAlign w:val="baseline"/>
        </w:rPr>
      </w:pPr>
      <w:r w:rsidDel="00000000" w:rsidR="00000000" w:rsidRPr="00000000">
        <w:rPr>
          <w:rFonts w:ascii="Palatino" w:cs="Palatino" w:eastAsia="Palatino" w:hAnsi="Palatino"/>
          <w:b w:val="0"/>
          <w:bCs w:val="0"/>
          <w:i w:val="1"/>
          <w:iCs w:val="1"/>
          <w:smallCaps w:val="0"/>
          <w:strike w:val="0"/>
          <w:color w:val="000000"/>
          <w:sz w:val="24"/>
          <w:szCs w:val="24"/>
          <w:u w:val="none"/>
          <w:shd w:fill="auto" w:val="clear"/>
          <w:vertAlign w:val="baseline"/>
          <w:rtl w:val="0"/>
        </w:rPr>
        <w:t xml:space="preserve">Supermarket Channel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03857421875" w:line="237.03110218048096" w:lineRule="auto"/>
        <w:ind w:left="0.019989013671875" w:right="363.24462890625" w:firstLine="295.2091979980469"/>
        <w:jc w:val="both"/>
        <w:rPr>
          <w:rFonts w:ascii="Palatino" w:cs="Palatino" w:eastAsia="Palatino" w:hAnsi="Palatino"/>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Large consumer products manufacturers, such as Procter &amp; Gamble and Coca Cola, had dedicated  sales forces that called directly on category buyers who ultimately controlled dairy product  placement in their stores. By contrast, smaller manufacturers like Natureview Farms used sales  brokers to sell their yogurt to both natural foods and supermarket chains. These influential brokers,  representing several brands of consumer products, used their relationships to arrange discussions  between retail chains, wholesalers, and manufacturers, in addition to performing numerous other  services for manufacturers. For these services, brokers charged manufacturers such as Natureview a  fee or commission that varied from product to product. For yogurt, the broker’s fee was 4% of  manufacturer’s sales.</w:t>
      </w:r>
      <w:r w:rsidDel="00000000" w:rsidR="00000000" w:rsidRPr="00000000">
        <w:rPr>
          <w:rFonts w:ascii="Palatino" w:cs="Palatino" w:eastAsia="Palatino" w:hAnsi="Palatino"/>
          <w:b w:val="0"/>
          <w:bCs w:val="0"/>
          <w:i w:val="0"/>
          <w:iCs w:val="0"/>
          <w:smallCaps w:val="0"/>
          <w:strike w:val="0"/>
          <w:color w:val="000000"/>
          <w:sz w:val="23.399999936421715"/>
          <w:szCs w:val="23.399999936421715"/>
          <w:u w:val="none"/>
          <w:shd w:fill="auto" w:val="clear"/>
          <w:vertAlign w:val="superscript"/>
          <w:rtl w:val="0"/>
        </w:rPr>
        <w:t xml:space="preserve">4</w:t>
      </w:r>
      <w:r w:rsidDel="00000000" w:rsidR="00000000" w:rsidRPr="00000000">
        <w:rPr>
          <w:rFonts w:ascii="Palatino" w:cs="Palatino" w:eastAsia="Palatino" w:hAnsi="Palatino"/>
          <w:b w:val="0"/>
          <w:bCs w:val="0"/>
          <w:i w:val="0"/>
          <w:iCs w:val="0"/>
          <w:smallCaps w:val="0"/>
          <w:strike w:val="0"/>
          <w:color w:val="000000"/>
          <w:sz w:val="14.039999961853027"/>
          <w:szCs w:val="14.039999961853027"/>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7991943359375" w:line="241.82315826416016" w:lineRule="auto"/>
        <w:ind w:left="0.01922607421875" w:right="364.42626953125" w:firstLine="0"/>
        <w:jc w:val="right"/>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If Natureview Farm chose to expand into the supermarket channel, it would depend heavily on its  broker’s knowledge of promotional and merchandising requirements. For each item or SKU (stock keeping unit) they carried, supermarket chains aimed to maximize sales volume and inventory turns.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11767578125" w:line="241.58326148986816" w:lineRule="auto"/>
        <w:ind w:left="6.412353515625" w:right="363.751220703125" w:firstLine="289.2170715332031"/>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Supermarkets carefully monitored sales trends, especially of new items, by region, area, and store,  using sophisticated scanner technology. Their relatively streamlined distribution systems also  allowed supermarkets to maintain lower prices. Suppliers to supermarkets typically sent products to  a large distribution center, which in turn shipped directly to the supermarket chain’s warehouse.  This facilitated efficient distribution to the individual stores. At each step, the distributor and the  retailer charged a markup on products that flowed through their warehouses or stores. The typical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095703125" w:line="240" w:lineRule="auto"/>
        <w:ind w:left="2.80517578125" w:right="0" w:firstLine="0"/>
        <w:jc w:val="left"/>
        <w:rPr>
          <w:rFonts w:ascii="Palatino" w:cs="Palatino" w:eastAsia="Palatino" w:hAnsi="Palatino"/>
          <w:b w:val="0"/>
          <w:bCs w:val="0"/>
          <w:i w:val="0"/>
          <w:iCs w:val="0"/>
          <w:smallCaps w:val="0"/>
          <w:strike w:val="1"/>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Palatino" w:cs="Palatino" w:eastAsia="Palatino" w:hAnsi="Palatino"/>
          <w:b w:val="0"/>
          <w:bCs w:val="0"/>
          <w:i w:val="0"/>
          <w:iCs w:val="0"/>
          <w:smallCaps w:val="0"/>
          <w:strike w:val="1"/>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8782958984375" w:line="507.5814628601074" w:lineRule="auto"/>
        <w:ind w:left="7.680206298828125" w:right="363.807373046875" w:hanging="4.57916259765625"/>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3.399999936421715"/>
          <w:szCs w:val="23.399999936421715"/>
          <w:u w:val="none"/>
          <w:shd w:fill="auto" w:val="clear"/>
          <w:vertAlign w:val="superscript"/>
          <w:rtl w:val="0"/>
        </w:rPr>
        <w:t xml:space="preserve">4</w:t>
      </w:r>
      <w:r w:rsidDel="00000000" w:rsidR="00000000" w:rsidRPr="00000000">
        <w:rPr>
          <w:rFonts w:ascii="Palatino" w:cs="Palatino" w:eastAsia="Palatino" w:hAnsi="Palatino"/>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Palatino" w:cs="Palatino" w:eastAsia="Palatino" w:hAnsi="Palatino"/>
          <w:b w:val="0"/>
          <w:bCs w:val="0"/>
          <w:i w:val="0"/>
          <w:iCs w:val="0"/>
          <w:smallCaps w:val="0"/>
          <w:strike w:val="0"/>
          <w:color w:val="000000"/>
          <w:sz w:val="15.960000038146973"/>
          <w:szCs w:val="15.960000038146973"/>
          <w:u w:val="none"/>
          <w:shd w:fill="auto" w:val="clear"/>
          <w:vertAlign w:val="baseline"/>
          <w:rtl w:val="0"/>
        </w:rPr>
        <w:t xml:space="preserve">Broker’s fees were typically accounted for in SG&amp;A (Sales, General &amp; Administrative) expense.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808080"/>
          <w:sz w:val="18"/>
          <w:szCs w:val="18"/>
          <w:u w:val="none"/>
          <w:shd w:fill="auto" w:val="clear"/>
          <w:vertAlign w:val="baseline"/>
          <w:rtl w:val="0"/>
        </w:rPr>
        <w:t xml:space="preserve">BRIEF CASES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HARVARD BUSINESS PUBLISHING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0277099609375" w:line="240" w:lineRule="auto"/>
        <w:ind w:left="0" w:right="1490.335083007812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This document is authorized for use by </w:t>
      </w:r>
      <w:r w:rsidDel="00000000" w:rsidR="00000000" w:rsidRPr="00000000">
        <w:rPr>
          <w:rFonts w:ascii="Arial" w:cs="Arial" w:eastAsia="Arial" w:hAnsi="Arial"/>
          <w:b w:val="1"/>
          <w:bCs w:val="1"/>
          <w:i w:val="0"/>
          <w:iCs w:val="0"/>
          <w:smallCaps w:val="0"/>
          <w:strike w:val="0"/>
          <w:color w:val="000066"/>
          <w:sz w:val="14"/>
          <w:szCs w:val="14"/>
          <w:u w:val="none"/>
          <w:shd w:fill="auto" w:val="clear"/>
          <w:vertAlign w:val="baseline"/>
          <w:rtl w:val="0"/>
        </w:rPr>
        <w:t xml:space="preserve">KATIE NICOLE LI</w:t>
      </w: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 from 8/23/2017 to 12/6/2017, in the course: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2.041625976562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UGBA 106.1-5: Marketing - Azhar (Fall 2017), University of California, Berkeley.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1.977539062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Any unauthorized use or reproduction of this document is strictly prohibited*.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49462890625" w:firstLine="0"/>
        <w:jc w:val="right"/>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tl w:val="0"/>
        </w:rPr>
        <w:t xml:space="preserve">Natureview Farm </w:t>
      </w:r>
      <w:r w:rsidDel="00000000" w:rsidR="00000000" w:rsidRPr="00000000">
        <w:rPr>
          <w:rFonts w:ascii="Palatino" w:cs="Palatino" w:eastAsia="Palatino" w:hAnsi="Palatino"/>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tl w:val="0"/>
        </w:rPr>
        <w:t xml:space="preserve">2073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33935546875" w:line="241.4230728149414" w:lineRule="auto"/>
        <w:ind w:left="364.0226745605469" w:right="3.328857421875" w:firstLine="5.811614990234375"/>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distributor margin in this channel was 15%, and the typical retailer margin was 27%. These margins  were consistent across yogurt product type. A supermarket would charge $0.74 for the same cup of  yogurt priced at $0.88 in a natural foods store. (See </w:t>
      </w:r>
      <w:r w:rsidDel="00000000" w:rsidR="00000000" w:rsidRPr="00000000">
        <w:rPr>
          <w:rFonts w:ascii="Palatino" w:cs="Palatino" w:eastAsia="Palatino" w:hAnsi="Palatino"/>
          <w:b w:val="1"/>
          <w:bCs w:val="1"/>
          <w:i w:val="0"/>
          <w:iCs w:val="0"/>
          <w:smallCaps w:val="0"/>
          <w:strike w:val="0"/>
          <w:color w:val="000000"/>
          <w:sz w:val="20.040000915527344"/>
          <w:szCs w:val="20.040000915527344"/>
          <w:u w:val="none"/>
          <w:shd w:fill="auto" w:val="clear"/>
          <w:vertAlign w:val="baseline"/>
          <w:rtl w:val="0"/>
        </w:rPr>
        <w:t xml:space="preserve">Exhibit 3 </w:t>
      </w: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for manufacturing costs and retail  prices by channel.)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47412109375" w:line="241.3729763031006" w:lineRule="auto"/>
        <w:ind w:left="365.2052307128906" w:right="3.34716796875" w:firstLine="289.9989318847656"/>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In order to sell its yogurt into supermarkets, Natureview would be required to pay a one-time  “slotting fee” for each SKU only in the first year it was introduced and then to participate in regular  trade promotions—both uncommon practices in the natural foods channel. The supermarket retailer  charged this slotting fee in order to set up a slot throughout its distribution system for the new SKU  and then monitor its sales trends. If the SKU did not prove profitable for the supermarket within the  year, the supermarket would discontinue the product and would require a new slotting fee payment  in the event the manufacturer sought reauthorization of the SKU. For refrigerated yogurt, the slotting  fee averaged $10,000 per SKU per retail chain. For instance, Natureview would need to pay each  supermarket chain $80,000 to introduce eight different flavors in the 8-oz. size.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9013671875" w:line="241.42370223999023" w:lineRule="auto"/>
        <w:ind w:left="363.9825439453125" w:right="0" w:firstLine="291.201171875"/>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Once an item became part of a supermarket chain’s regular inventory, the chain expected or  required the manufacturer to participate in regular trade promotions, usually at least every three  months. This meant advertising the product in the weekly sales circular that the supermarket  distributed to local households. The cost of trade promotion ads varied widely by region and by size  of the advertisement. In the Northeast, Midwest, and Southeast of the U.S., advertisements cost  $7,500 for the size typically used by Natureview Farm’s competitors. In the West, the same  advertisements cost $15,000 per ad per retailer. (Nationally, they cost $8,000 on average.) While these  were not significant expenses for larger competitors such as Dannon and Yoplait, both of which spent  over $60 million per year in marketing their yogurt products, this was an expensive proposition for  smaller manufacturers to match.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6778564453125" w:line="240" w:lineRule="auto"/>
        <w:ind w:left="363.3003234863281" w:right="0" w:firstLine="0"/>
        <w:jc w:val="left"/>
        <w:rPr>
          <w:rFonts w:ascii="Palatino" w:cs="Palatino" w:eastAsia="Palatino" w:hAnsi="Palatino"/>
          <w:b w:val="0"/>
          <w:bCs w:val="0"/>
          <w:i w:val="1"/>
          <w:iCs w:val="1"/>
          <w:smallCaps w:val="0"/>
          <w:strike w:val="0"/>
          <w:color w:val="000000"/>
          <w:sz w:val="24"/>
          <w:szCs w:val="24"/>
          <w:u w:val="none"/>
          <w:shd w:fill="auto" w:val="clear"/>
          <w:vertAlign w:val="baseline"/>
        </w:rPr>
      </w:pPr>
      <w:r w:rsidDel="00000000" w:rsidR="00000000" w:rsidRPr="00000000">
        <w:rPr>
          <w:rFonts w:ascii="Palatino" w:cs="Palatino" w:eastAsia="Palatino" w:hAnsi="Palatino"/>
          <w:b w:val="0"/>
          <w:bCs w:val="0"/>
          <w:i w:val="1"/>
          <w:iCs w:val="1"/>
          <w:smallCaps w:val="0"/>
          <w:strike w:val="0"/>
          <w:color w:val="000000"/>
          <w:sz w:val="24"/>
          <w:szCs w:val="24"/>
          <w:u w:val="none"/>
          <w:shd w:fill="auto" w:val="clear"/>
          <w:vertAlign w:val="baseline"/>
          <w:rtl w:val="0"/>
        </w:rPr>
        <w:t xml:space="preserve">Natural Foods Channel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19775390625" w:line="241.39497756958008" w:lineRule="auto"/>
        <w:ind w:left="364.02801513671875" w:right="2.703857421875" w:firstLine="290.1991271972656"/>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Natural foods chains typically charged higher retail prices for the same products than  supermarkets did, due to lower price sensitivity among natural foods customers as well as  differences in the distribution system. Distribution in the natural foods channel involved four, instead  of three, parties. A manufacturer like Natureview first shipped products to a natural foods  wholesaler. The wholesaler shipped the yogurt to a natural foods distributor, who in turn delivered  the products to a retailer like Whole Foods. (See </w:t>
      </w:r>
      <w:r w:rsidDel="00000000" w:rsidR="00000000" w:rsidRPr="00000000">
        <w:rPr>
          <w:rFonts w:ascii="Palatino" w:cs="Palatino" w:eastAsia="Palatino" w:hAnsi="Palatino"/>
          <w:b w:val="1"/>
          <w:bCs w:val="1"/>
          <w:i w:val="0"/>
          <w:iCs w:val="0"/>
          <w:smallCaps w:val="0"/>
          <w:strike w:val="0"/>
          <w:color w:val="000000"/>
          <w:sz w:val="20.040000915527344"/>
          <w:szCs w:val="20.040000915527344"/>
          <w:u w:val="none"/>
          <w:shd w:fill="auto" w:val="clear"/>
          <w:vertAlign w:val="baseline"/>
          <w:rtl w:val="0"/>
        </w:rPr>
        <w:t xml:space="preserve">Exhibit 4 </w:t>
      </w: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for a diagram illustrating the length of  each channel to market.) In contrast to supermarket distributors, intermediaries in the natural foods  channel would “break cases” (i.e., allow natural foods retailers, who tended to be small stores at the  time, organized in few chains) to order fewer items than a full case. Furthermore, natural foods  distributors would deliver product to individual stores, and in some instances even stock the shelves  and track paperwork. The typical natural foods wholesaler margin was 7%, the distributor margin  was 9%, and the retailer margin was 35%. These margins tended to be consistent across yogurt  product type. Thus, by the time an 8-oz. cup of yogurt had reached the store shelf in the natural  foods channel, it had passed through two distribution points plus the retailer, and the retail price of  the 8-oz. cup was $0.88.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712158203125" w:line="241.4234161376953" w:lineRule="auto"/>
        <w:ind w:left="364.4291687011719" w:right="3.702392578125" w:firstLine="290.8001708984375"/>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In contrast to supermarket chains, natural foods retailers did not charge manufacturers monetary  slotting fees, but did require a one-time allotment of one free case of product for every new SKU  authorized for distribution in its first year. Aside from the large chains—Whole Foods and Wild  Oats—most natural foods stores lacked automated scanner checkout systems to track sales from  promotions, and price discounts were usually not necessary to achieve sales targets. The competitors  that Natureview faced in the natural foods channel versus the supermarket channel reflected the  different business models, consumer audiences, and distribution systems inherent in both channels.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807098388672" w:line="240" w:lineRule="auto"/>
        <w:ind w:left="0" w:right="61.22802734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HARVARD BUSINESS PUBLISHING | </w:t>
      </w:r>
      <w:r w:rsidDel="00000000" w:rsidR="00000000" w:rsidRPr="00000000">
        <w:rPr>
          <w:rFonts w:ascii="Arial" w:cs="Arial" w:eastAsia="Arial" w:hAnsi="Arial"/>
          <w:b w:val="1"/>
          <w:bCs w:val="1"/>
          <w:i w:val="0"/>
          <w:iCs w:val="0"/>
          <w:smallCaps w:val="0"/>
          <w:strike w:val="0"/>
          <w:color w:val="808080"/>
          <w:sz w:val="18"/>
          <w:szCs w:val="18"/>
          <w:u w:val="none"/>
          <w:shd w:fill="auto" w:val="clear"/>
          <w:vertAlign w:val="baseline"/>
          <w:rtl w:val="0"/>
        </w:rPr>
        <w:t xml:space="preserve">BRIEF CASES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4000549316406" w:line="240" w:lineRule="auto"/>
        <w:ind w:left="0" w:right="1487.196655273437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This document is authorized for use by </w:t>
      </w:r>
      <w:r w:rsidDel="00000000" w:rsidR="00000000" w:rsidRPr="00000000">
        <w:rPr>
          <w:rFonts w:ascii="Arial" w:cs="Arial" w:eastAsia="Arial" w:hAnsi="Arial"/>
          <w:b w:val="1"/>
          <w:bCs w:val="1"/>
          <w:i w:val="0"/>
          <w:iCs w:val="0"/>
          <w:smallCaps w:val="0"/>
          <w:strike w:val="0"/>
          <w:color w:val="000066"/>
          <w:sz w:val="14"/>
          <w:szCs w:val="14"/>
          <w:u w:val="none"/>
          <w:shd w:fill="auto" w:val="clear"/>
          <w:vertAlign w:val="baseline"/>
          <w:rtl w:val="0"/>
        </w:rPr>
        <w:t xml:space="preserve">KATIE NICOLE LI</w:t>
      </w: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 from 8/23/2017 to 12/6/2017, in the course: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9.52270507812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UGBA 106.1-5: Marketing - Azhar (Fall 2017), University of California, Berkeley.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9.522094726562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Any unauthorized use or reproduction of this document is strictly prohibited*.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0302734375" w:right="0" w:firstLine="0"/>
        <w:jc w:val="left"/>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tl w:val="0"/>
        </w:rPr>
        <w:t xml:space="preserve">2073 | Natureview Farm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33935546875" w:line="241.3429355621338" w:lineRule="auto"/>
        <w:ind w:left="4.42352294921875" w:right="363.162841796875" w:firstLine="2.805633544921875"/>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Horizon Organic, flush with cash from a recent initial public offering (IPO), was Natureview’s  greatest competitor to obtaining supermarket distribution. It produced a full range of organic dairy  products and was a national brand in natural foods stores. Brown Cow was a smaller company with  a strong regional presence on the West Coast. Brown Cow’s yogurt was “all natural,” but not  organic; Horizon’s was organic, but it had a shorter shelf life than Natureview’s product. (See  </w:t>
      </w:r>
      <w:r w:rsidDel="00000000" w:rsidR="00000000" w:rsidRPr="00000000">
        <w:rPr>
          <w:rFonts w:ascii="Palatino" w:cs="Palatino" w:eastAsia="Palatino" w:hAnsi="Palatino"/>
          <w:b w:val="1"/>
          <w:bCs w:val="1"/>
          <w:i w:val="0"/>
          <w:iCs w:val="0"/>
          <w:smallCaps w:val="0"/>
          <w:strike w:val="0"/>
          <w:color w:val="000000"/>
          <w:sz w:val="20.040000915527344"/>
          <w:szCs w:val="20.040000915527344"/>
          <w:u w:val="none"/>
          <w:shd w:fill="auto" w:val="clear"/>
          <w:vertAlign w:val="baseline"/>
          <w:rtl w:val="0"/>
        </w:rPr>
        <w:t xml:space="preserve">Exhibit 5 </w:t>
      </w: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for market share by brand.)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97705078125" w:line="240" w:lineRule="auto"/>
        <w:ind w:left="7.24700927734375" w:right="0" w:firstLine="0"/>
        <w:jc w:val="left"/>
        <w:rPr>
          <w:rFonts w:ascii="Palatino" w:cs="Palatino" w:eastAsia="Palatino" w:hAnsi="Palatino"/>
          <w:b w:val="1"/>
          <w:bCs w:val="1"/>
          <w:i w:val="0"/>
          <w:iCs w:val="0"/>
          <w:smallCaps w:val="0"/>
          <w:strike w:val="0"/>
          <w:color w:val="000000"/>
          <w:sz w:val="26.040000915527344"/>
          <w:szCs w:val="26.040000915527344"/>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26.040000915527344"/>
          <w:szCs w:val="26.040000915527344"/>
          <w:u w:val="none"/>
          <w:shd w:fill="auto" w:val="clear"/>
          <w:vertAlign w:val="baseline"/>
          <w:rtl w:val="0"/>
        </w:rPr>
        <w:t xml:space="preserve">The Senior Management Team’s Three Options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12646484375" w:line="241.99161529541016" w:lineRule="auto"/>
        <w:ind w:left="0.03875732421875" w:right="362.88330078125" w:firstLine="295.9919738769531"/>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Back in her office, Christine Walker was considering the three options that the senior management  team had proposed to grow Natureview’s revenues to $20 million by the end of 2001. Two of the  options required Natureview to enter the supermarket channel. While supermarket distribution  offered Natureview a potential solution to its revenue requirement, it also presented potential  problems that required careful evaluation.</w:t>
      </w:r>
      <w:r w:rsidDel="00000000" w:rsidR="00000000" w:rsidRPr="00000000">
        <w:rPr>
          <w:rFonts w:ascii="Palatino" w:cs="Palatino" w:eastAsia="Palatino" w:hAnsi="Palatino"/>
          <w:b w:val="0"/>
          <w:bCs w:val="0"/>
          <w:i w:val="0"/>
          <w:iCs w:val="0"/>
          <w:smallCaps w:val="0"/>
          <w:strike w:val="0"/>
          <w:color w:val="000000"/>
          <w:sz w:val="23.399999936421715"/>
          <w:szCs w:val="23.399999936421715"/>
          <w:u w:val="none"/>
          <w:shd w:fill="auto" w:val="clear"/>
          <w:vertAlign w:val="superscript"/>
          <w:rtl w:val="0"/>
        </w:rPr>
        <w:t xml:space="preserve">5</w:t>
      </w:r>
      <w:r w:rsidDel="00000000" w:rsidR="00000000" w:rsidRPr="00000000">
        <w:rPr>
          <w:rFonts w:ascii="Palatino" w:cs="Palatino" w:eastAsia="Palatino" w:hAnsi="Palatino"/>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She wondered what would it really take to thrive in the  supermarket channel. The ripple effect of this decision could shake Natureview to its core, changing  all aspects of Walker’s job, from how she allocated marketing budgets to how she thought about  brand strategy.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73779296875" w:line="241.42364501953125" w:lineRule="auto"/>
        <w:ind w:left="4.046783447265625" w:right="363.526611328125" w:firstLine="288.3958435058594"/>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What concerned Walker even more was the CEO’s admonition that kept ringing in her head. “We  owe it to our customers, our suppliers, and our distribution partners to make the right strategic  choices regarding this revenue growth objective.” Natureview accounted for 24% of yogurt sales  through the natural foods channel. These retailers had made Natureview what it was today. How  would these long-term partners react to seeing Natureview’s yogurt at the supermarket down the  street at prices at least 15% lower? Would price concessions follow? Worse yet, would the stores in  Natureview’s traditional channel drop the brand and replace it with competitors’ lines? When  Natureview’s current broker heard about the plan, he would likely let everyone at the company  know his displeasure. Clearly Walker would have to minimize the damage to the channel support  Natureview had established.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456298828125" w:line="241.82353019714355" w:lineRule="auto"/>
        <w:ind w:left="7.052459716796875" w:right="363.631591796875" w:firstLine="285.3901672363281"/>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Walker picked up her notebook, which summarized the three options. Fortunately, none of them  required building a new facility in the short term, which would have cost $30 million, and capital  expenditures for manufacturing were approximately equal across the three options.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361083984375" w:line="240" w:lineRule="auto"/>
        <w:ind w:left="15.540313720703125" w:right="0" w:firstLine="0"/>
        <w:jc w:val="left"/>
        <w:rPr>
          <w:rFonts w:ascii="Palatino" w:cs="Palatino" w:eastAsia="Palatino" w:hAnsi="Palatino"/>
          <w:b w:val="0"/>
          <w:bCs w:val="0"/>
          <w:i w:val="1"/>
          <w:iCs w:val="1"/>
          <w:smallCaps w:val="0"/>
          <w:strike w:val="0"/>
          <w:color w:val="000000"/>
          <w:sz w:val="24"/>
          <w:szCs w:val="24"/>
          <w:u w:val="none"/>
          <w:shd w:fill="auto" w:val="clear"/>
          <w:vertAlign w:val="baseline"/>
        </w:rPr>
      </w:pPr>
      <w:r w:rsidDel="00000000" w:rsidR="00000000" w:rsidRPr="00000000">
        <w:rPr>
          <w:rFonts w:ascii="Palatino" w:cs="Palatino" w:eastAsia="Palatino" w:hAnsi="Palatino"/>
          <w:b w:val="0"/>
          <w:bCs w:val="0"/>
          <w:i w:val="1"/>
          <w:iCs w:val="1"/>
          <w:smallCaps w:val="0"/>
          <w:strike w:val="0"/>
          <w:color w:val="000000"/>
          <w:sz w:val="24"/>
          <w:szCs w:val="24"/>
          <w:u w:val="none"/>
          <w:shd w:fill="auto" w:val="clear"/>
          <w:vertAlign w:val="baseline"/>
          <w:rtl w:val="0"/>
        </w:rPr>
        <w:t xml:space="preserve">Option 1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03857421875" w:line="241.52329444885254" w:lineRule="auto"/>
        <w:ind w:left="4.42352294921875" w:right="363.85009765625" w:firstLine="2.003936767578125"/>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The first option, to expand six SKUs of the 8-oz. product line into one or two selected supermarket  channel regions, was most strongly advocated by Walter Bellini, vice president of sales. (Pursuing six  SKUs struck the right balance between having enough cups on the shelf to provide a good shelf  presence, while not incurring too large a slotting expense. The six SKUs chosen were the best-selling  SKUs of the 8-oz. line.) His argument was based on three key points: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6170654296875" w:line="241.82315826416016" w:lineRule="auto"/>
        <w:ind w:left="654.0200805664062" w:right="363.465576171875" w:hanging="351.1810302734375"/>
        <w:jc w:val="left"/>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1. Eight-ounce cups represented the largest dollar and unit share of the refrigerated yogurt  market, providing significant revenue potential.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1416015625" w:line="241.22340202331543" w:lineRule="auto"/>
        <w:ind w:left="655.0419616699219" w:right="363.248291015625" w:hanging="361.0203552246094"/>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2. Other natural foods brands had successfully expanded their distribution into the supermarket  channel. Two such brands—Silk Soymilk and Amy’s Organic Foods—had increased  revenues by over 200% within two years of entering supermarkets. Natureview, the leading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127990722656" w:line="240" w:lineRule="auto"/>
        <w:ind w:left="2.840118408203125" w:right="0" w:firstLine="0"/>
        <w:jc w:val="left"/>
        <w:rPr>
          <w:rFonts w:ascii="Palatino" w:cs="Palatino" w:eastAsia="Palatino" w:hAnsi="Palatino"/>
          <w:b w:val="0"/>
          <w:bCs w:val="0"/>
          <w:i w:val="0"/>
          <w:iCs w:val="0"/>
          <w:smallCaps w:val="0"/>
          <w:strike w:val="1"/>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1"/>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5731201171875" w:line="240" w:lineRule="auto"/>
        <w:ind w:left="4.645538330078125" w:right="0" w:firstLine="0"/>
        <w:jc w:val="left"/>
        <w:rPr>
          <w:rFonts w:ascii="Palatino" w:cs="Palatino" w:eastAsia="Palatino" w:hAnsi="Palatino"/>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3.399999936421715"/>
          <w:szCs w:val="23.399999936421715"/>
          <w:u w:val="none"/>
          <w:shd w:fill="auto" w:val="clear"/>
          <w:vertAlign w:val="superscript"/>
          <w:rtl w:val="0"/>
        </w:rPr>
        <w:t xml:space="preserve">5</w:t>
      </w:r>
      <w:r w:rsidDel="00000000" w:rsidR="00000000" w:rsidRPr="00000000">
        <w:rPr>
          <w:rFonts w:ascii="Palatino" w:cs="Palatino" w:eastAsia="Palatino" w:hAnsi="Palatino"/>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Palatino" w:cs="Palatino" w:eastAsia="Palatino" w:hAnsi="Palatino"/>
          <w:b w:val="0"/>
          <w:bCs w:val="0"/>
          <w:i w:val="0"/>
          <w:iCs w:val="0"/>
          <w:smallCaps w:val="0"/>
          <w:strike w:val="0"/>
          <w:color w:val="000000"/>
          <w:sz w:val="15.960000038146973"/>
          <w:szCs w:val="15.960000038146973"/>
          <w:u w:val="none"/>
          <w:shd w:fill="auto" w:val="clear"/>
          <w:vertAlign w:val="baseline"/>
          <w:rtl w:val="0"/>
        </w:rPr>
        <w:t xml:space="preserve">Natureview used a discount rate of 8% to evaluate projects.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3324279785156" w:line="240" w:lineRule="auto"/>
        <w:ind w:left="8.4002685546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808080"/>
          <w:sz w:val="18"/>
          <w:szCs w:val="18"/>
          <w:u w:val="none"/>
          <w:shd w:fill="auto" w:val="clear"/>
          <w:vertAlign w:val="baseline"/>
          <w:rtl w:val="0"/>
        </w:rPr>
        <w:t xml:space="preserve">BRIEF CASES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HARVARD BUSINESS PUBLISHING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4000549316406" w:line="240" w:lineRule="auto"/>
        <w:ind w:left="0" w:right="1482.691040039062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This document is authorized for use by </w:t>
      </w:r>
      <w:r w:rsidDel="00000000" w:rsidR="00000000" w:rsidRPr="00000000">
        <w:rPr>
          <w:rFonts w:ascii="Arial" w:cs="Arial" w:eastAsia="Arial" w:hAnsi="Arial"/>
          <w:b w:val="1"/>
          <w:bCs w:val="1"/>
          <w:i w:val="0"/>
          <w:iCs w:val="0"/>
          <w:smallCaps w:val="0"/>
          <w:strike w:val="0"/>
          <w:color w:val="000066"/>
          <w:sz w:val="14"/>
          <w:szCs w:val="14"/>
          <w:u w:val="none"/>
          <w:shd w:fill="auto" w:val="clear"/>
          <w:vertAlign w:val="baseline"/>
          <w:rtl w:val="0"/>
        </w:rPr>
        <w:t xml:space="preserve">KATIE NICOLE LI</w:t>
      </w: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 from 8/23/2017 to 12/6/2017, in the course: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5.886840820312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UGBA 106.1-5: Marketing - Azhar (Fall 2017), University of California, Berkeley.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5.978393554687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Any unauthorized use or reproduction of this document is strictly prohibited*.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49462890625" w:firstLine="0"/>
        <w:jc w:val="right"/>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tl w:val="0"/>
        </w:rPr>
        <w:t xml:space="preserve">Natureview Farm </w:t>
      </w:r>
      <w:r w:rsidDel="00000000" w:rsidR="00000000" w:rsidRPr="00000000">
        <w:rPr>
          <w:rFonts w:ascii="Palatino" w:cs="Palatino" w:eastAsia="Palatino" w:hAnsi="Palatino"/>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tl w:val="0"/>
        </w:rPr>
        <w:t xml:space="preserve">2073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33935546875" w:line="241.82250022888184" w:lineRule="auto"/>
        <w:ind w:left="1017.2331237792969" w:right="5.006103515625" w:hanging="5.210418701171875"/>
        <w:jc w:val="left"/>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natural foods brand of refrigerated yogurt, was uniquely positioned to capitalize on the  growing trend in natural and organic foods in supermarkets.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11767578125" w:line="241.4230728149414" w:lineRule="auto"/>
        <w:ind w:left="1012.022705078125" w:right="3.5498046875" w:hanging="358.1950378417969"/>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3. Bellini had heard rumors that one of Natureview’s major natural foods competitors would  soon try to expand into the supermarket channel. Supermarket retailers would likely  authorize only one organic yogurt brand. The first brand to enter the channel could therefore  have a significant first-mover advantage.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47412109375" w:line="241.3429355621338" w:lineRule="auto"/>
        <w:ind w:left="364.0095520019531" w:right="3.43505859375" w:firstLine="291.22100830078125"/>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One of Natureview’s brokers had told Bellini that supermarket chains—afraid of losing market  share to other channels—believed that offering more organic products in their stores would attract  higher-income, less price-sensitive customers. Bellini mentioned that some industry experts were  predicting unit volume growth of organic yogurt at supermarkets of 20% per year from 2001 to 2006.  These predictions were relative to unit growth projections of 2% to 4% for the yogurt category overall  in the supermarket channel.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1455078125" w:line="241.42370223999023" w:lineRule="auto"/>
        <w:ind w:left="363.9888000488281" w:right="1.644287109375" w:firstLine="290.4203796386719"/>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The team acknowledged that this option had great upside potential but also higher risks and  costs. The 8-oz. size received the highest level of competitive trade promotion and marketing  spending. Natureview Farm’s sales broker had indicated that supporting this cup size would require  quarterly trade promotions and a meaningful marketing budget. Natureview’s advertising agency  estimated that a comprehensive advertising plan (comprising television, radio, outdoor, and print  advertising) would cost Natureview $1.2 million per region per year. These launch expenditures  were in addition to the trade promotion expenditures the company would need to make.  Natureview’s sales, general, and administrative expenses (SG&amp;A) would increase by $320,000  annually; $200,000 would be incremental SG&amp;A for additions to sales staff required to manage the  supermarket brokers in the two regions, and $120,000 would go towards additional marketing staff.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47412109375" w:line="241.42370223999023" w:lineRule="auto"/>
        <w:ind w:left="364.410400390625" w:right="2.261962890625" w:firstLine="287.99468994140625"/>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With this level of advertising support, Natureview felt it could achieve a 1.5% share of  supermarket yogurt sales after one year, producing an incremental annual sales volume of just over  35 million units. (See </w:t>
      </w:r>
      <w:r w:rsidDel="00000000" w:rsidR="00000000" w:rsidRPr="00000000">
        <w:rPr>
          <w:rFonts w:ascii="Palatino" w:cs="Palatino" w:eastAsia="Palatino" w:hAnsi="Palatino"/>
          <w:b w:val="1"/>
          <w:bCs w:val="1"/>
          <w:i w:val="0"/>
          <w:iCs w:val="0"/>
          <w:smallCaps w:val="0"/>
          <w:strike w:val="0"/>
          <w:color w:val="000000"/>
          <w:sz w:val="20.040000915527344"/>
          <w:szCs w:val="20.040000915527344"/>
          <w:u w:val="none"/>
          <w:shd w:fill="auto" w:val="clear"/>
          <w:vertAlign w:val="baseline"/>
          <w:rtl w:val="0"/>
        </w:rPr>
        <w:t xml:space="preserve">Exhibit 6 </w:t>
      </w: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for incremental unit sales projections by strategic option.) This  projection also assumed Natureview’s brokers could take advantage of their relationships with the  top 11 supermarket retail chains in the Northeast and the top 9 chains in the West. Research showed  that supermarket consumers in the northeastern and western regions were more likely to purchase  organic and natural foods than consumers in other regions.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444091796875" w:line="241.4237880706787" w:lineRule="auto"/>
        <w:ind w:left="363.9897155761719" w:right="2.960205078125" w:firstLine="288.41552734375"/>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Walker found Bellini’s arguments compelling. It was hard to counter his belief that Natureview  had to enter the supermarket channel to successfully address the revenue gap. For Bellini, the “go or  no-go” decision was clearly a question of “when” and “how,” not “if.” Walker glanced down at her  notebook again.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8515625" w:line="240" w:lineRule="auto"/>
        <w:ind w:left="375.5403137207031" w:right="0" w:firstLine="0"/>
        <w:jc w:val="left"/>
        <w:rPr>
          <w:rFonts w:ascii="Palatino" w:cs="Palatino" w:eastAsia="Palatino" w:hAnsi="Palatino"/>
          <w:b w:val="0"/>
          <w:bCs w:val="0"/>
          <w:i w:val="1"/>
          <w:iCs w:val="1"/>
          <w:smallCaps w:val="0"/>
          <w:strike w:val="0"/>
          <w:color w:val="000000"/>
          <w:sz w:val="24"/>
          <w:szCs w:val="24"/>
          <w:u w:val="none"/>
          <w:shd w:fill="auto" w:val="clear"/>
          <w:vertAlign w:val="baseline"/>
        </w:rPr>
      </w:pPr>
      <w:r w:rsidDel="00000000" w:rsidR="00000000" w:rsidRPr="00000000">
        <w:rPr>
          <w:rFonts w:ascii="Palatino" w:cs="Palatino" w:eastAsia="Palatino" w:hAnsi="Palatino"/>
          <w:b w:val="0"/>
          <w:bCs w:val="0"/>
          <w:i w:val="1"/>
          <w:iCs w:val="1"/>
          <w:smallCaps w:val="0"/>
          <w:strike w:val="0"/>
          <w:color w:val="000000"/>
          <w:sz w:val="24"/>
          <w:szCs w:val="24"/>
          <w:u w:val="none"/>
          <w:shd w:fill="auto" w:val="clear"/>
          <w:vertAlign w:val="baseline"/>
          <w:rtl w:val="0"/>
        </w:rPr>
        <w:t xml:space="preserve">Option 2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1982421875" w:line="241.82315826416016" w:lineRule="auto"/>
        <w:ind w:left="367.2291564941406" w:right="4.329833984375" w:hanging="0.80169677734375"/>
        <w:jc w:val="left"/>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The second option—to expand four SKUs of the 32-oz. size nationally—was advocated by Jack  Gottlieb, vice president of operations. His argument was based on three key points: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1385498046875" w:line="241.22340202331543" w:lineRule="auto"/>
        <w:ind w:left="1015.2224731445312" w:right="3.673095703125" w:hanging="352.3834228515625"/>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1. Although 32-oz. cups comprised a smaller unit and dollar share of the yogurt market, they  currently generated an above-average gross profit margin for Natureview (43.6% vs. 36.0% for  the 8-oz. line).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1495361328125" w:line="241.4234161376953" w:lineRule="auto"/>
        <w:ind w:left="1015.4228210449219" w:right="3.206787109375" w:hanging="361.4015197753906"/>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2. There were fewer competitive offerings in this size, and Natureview Farm had a strong  competitive advantage because of the product’s longer shelf life. Natureview’s brand had  achieved a 45% share of this size segment in the natural foods channel. The management team  felt that it was realistic to assume that the company could sell approximately 5.5 million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71998596191406" w:line="240" w:lineRule="auto"/>
        <w:ind w:left="0" w:right="59.068603515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HARVARD BUSINESS PUBLISHING | </w:t>
      </w:r>
      <w:r w:rsidDel="00000000" w:rsidR="00000000" w:rsidRPr="00000000">
        <w:rPr>
          <w:rFonts w:ascii="Arial" w:cs="Arial" w:eastAsia="Arial" w:hAnsi="Arial"/>
          <w:b w:val="1"/>
          <w:bCs w:val="1"/>
          <w:i w:val="0"/>
          <w:iCs w:val="0"/>
          <w:smallCaps w:val="0"/>
          <w:strike w:val="0"/>
          <w:color w:val="808080"/>
          <w:sz w:val="18"/>
          <w:szCs w:val="18"/>
          <w:u w:val="none"/>
          <w:shd w:fill="auto" w:val="clear"/>
          <w:vertAlign w:val="baseline"/>
          <w:rtl w:val="0"/>
        </w:rPr>
        <w:t xml:space="preserve">BRIEF CASES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7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4000549316406" w:line="240" w:lineRule="auto"/>
        <w:ind w:left="0" w:right="1482.691040039062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This document is authorized for use by </w:t>
      </w:r>
      <w:r w:rsidDel="00000000" w:rsidR="00000000" w:rsidRPr="00000000">
        <w:rPr>
          <w:rFonts w:ascii="Arial" w:cs="Arial" w:eastAsia="Arial" w:hAnsi="Arial"/>
          <w:b w:val="1"/>
          <w:bCs w:val="1"/>
          <w:i w:val="0"/>
          <w:iCs w:val="0"/>
          <w:smallCaps w:val="0"/>
          <w:strike w:val="0"/>
          <w:color w:val="000066"/>
          <w:sz w:val="14"/>
          <w:szCs w:val="14"/>
          <w:u w:val="none"/>
          <w:shd w:fill="auto" w:val="clear"/>
          <w:vertAlign w:val="baseline"/>
          <w:rtl w:val="0"/>
        </w:rPr>
        <w:t xml:space="preserve">KATIE NICOLE LI</w:t>
      </w: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 from 8/23/2017 to 12/6/2017, in the course: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5.886840820312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UGBA 106.1-5: Marketing - Azhar (Fall 2017), University of California, Berkeley.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5.978393554687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Any unauthorized use or reproduction of this document is strictly prohibited*.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0302734375" w:right="0" w:firstLine="0"/>
        <w:jc w:val="left"/>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tl w:val="0"/>
        </w:rPr>
        <w:t xml:space="preserve">2073 | Natureview Farm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33935546875" w:line="241.22271537780762" w:lineRule="auto"/>
        <w:ind w:left="655.2291870117188" w:right="363.521728515625" w:hanging="0.20050048828125"/>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incremental units in the first year. To generate this projection, Natureview’s broker advised  that the company would need to expand into 64 supermarket retail chains across the United  States.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15869140625" w:line="241.52292251586914" w:lineRule="auto"/>
        <w:ind w:left="652.0231628417969" w:right="363.58154296875" w:hanging="358.19549560546875"/>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3. Although slotting expenses would be higher because national distribution would require  slotting fees across a larger number of retailers, promotional expenses would be lower—the  32-oz. size was promoted only twice a year. For a 32-oz. expansion, marketing expenses  would be significantly lower as well—only 10% of what was projected for the 8-oz. size in  each region, representing $120,000 per region per year.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6201171875" w:line="241.58283233642578" w:lineRule="auto"/>
        <w:ind w:left="5.81268310546875" w:right="363.1884765625" w:firstLine="289.4183349609375"/>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Despite the many advantages of this option, the management team doubted that new users would  readily “enter the brand” via a multi-use size. Bellini was also concerned about his sales team’s  ability to achieve full national distribution in just 12 months. Furthermore, as with the first option,  Natureview would need to hire sales personnel who had experience selling to the more sophisticated  supermarket channel and would need to establish relationships with supermarket brokers.  Additions to sales headcount for the 32-oz. expansion option would increase SG&amp;A by $160,000.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113525390625" w:line="241.4237880706787" w:lineRule="auto"/>
        <w:ind w:left="4.029083251953125" w:right="363.450927734375" w:firstLine="291.201171875"/>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Despite these concerns, Walker thought this was an interesting option to consider. Dannon was  rumored to be launching a line called Bright Vista, an organic yogurt that would compete directly  with Natureview. Supermarkets themselves were also considering launching their own private-label  versions of organic yogurt. Would launching a 32-oz. offering be less noticed by the competition?  Could it acquaint supermarket customers with the brand before Natureview pursued the 8-oz. size in  the supermarket channel? Since the 8-oz. size was the “bread and butter” product for Natureview’s  competitors, they might view an expansion into the 8-oz. market as a greater threat by Natureview.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8863525390625" w:line="240" w:lineRule="auto"/>
        <w:ind w:left="15.540313720703125" w:right="0" w:firstLine="0"/>
        <w:jc w:val="left"/>
        <w:rPr>
          <w:rFonts w:ascii="Palatino" w:cs="Palatino" w:eastAsia="Palatino" w:hAnsi="Palatino"/>
          <w:b w:val="0"/>
          <w:bCs w:val="0"/>
          <w:i w:val="1"/>
          <w:iCs w:val="1"/>
          <w:smallCaps w:val="0"/>
          <w:strike w:val="0"/>
          <w:color w:val="000000"/>
          <w:sz w:val="24"/>
          <w:szCs w:val="24"/>
          <w:u w:val="none"/>
          <w:shd w:fill="auto" w:val="clear"/>
          <w:vertAlign w:val="baseline"/>
        </w:rPr>
      </w:pPr>
      <w:r w:rsidDel="00000000" w:rsidR="00000000" w:rsidRPr="00000000">
        <w:rPr>
          <w:rFonts w:ascii="Palatino" w:cs="Palatino" w:eastAsia="Palatino" w:hAnsi="Palatino"/>
          <w:b w:val="0"/>
          <w:bCs w:val="0"/>
          <w:i w:val="1"/>
          <w:iCs w:val="1"/>
          <w:smallCaps w:val="0"/>
          <w:strike w:val="0"/>
          <w:color w:val="000000"/>
          <w:sz w:val="24"/>
          <w:szCs w:val="24"/>
          <w:u w:val="none"/>
          <w:shd w:fill="auto" w:val="clear"/>
          <w:vertAlign w:val="baseline"/>
          <w:rtl w:val="0"/>
        </w:rPr>
        <w:t xml:space="preserve">Option 3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204345703125" w:line="241.82353019714355" w:lineRule="auto"/>
        <w:ind w:left="4.022674560546875" w:right="362.918701171875" w:firstLine="2.40478515625"/>
        <w:jc w:val="left"/>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The third option—to introduce two SKUs of a children’s multi-pack into the natural foods channel— was advocated by Walker’s colleague Kelly Riley, the assistant marketing director. Riley based her  argument on five key points: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111572265625" w:line="241.4237880706787" w:lineRule="auto"/>
        <w:ind w:left="655.02197265625" w:right="362.608642578125" w:hanging="352.18292236328125"/>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1. The company already had strong relationships with the leading natural foods channel  retailers, and expansion into the supermarket channel could potentially affect these  relationships. Yogurt was an important product to natural foods retailers from both a revenue  and a profit standpoint.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47412109375" w:line="241.52338027954102" w:lineRule="auto"/>
        <w:ind w:left="648.0079650878906" w:right="363.148193359375" w:hanging="353.9866638183594"/>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2. Riley also was not convinced that Natureview had the necessary resources or skill-set to sell  effectively to and through supermarkets. Her recent conversations with Natureview’s  brokers, who were skeptical of the move, had only added to her concerns, and she feared that  her colleagues were not adequately taking into account the impact that a “go” decision would  have on the current marketing, sales, brand, and channel-partner arrangements.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6201171875" w:line="241.82315826416016" w:lineRule="auto"/>
        <w:ind w:left="655.2224731445312" w:right="363.63037109375" w:hanging="361.4015197753906"/>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3. Natureview Farm’s all-natural ingredients would provide the perfect positioning from which  to launch its own children’s multi-pack product offering into their core sales channel. The  sales team was confident that they could achieve distribution for the two SKUs.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1146240234375" w:line="241.58331871032715" w:lineRule="auto"/>
        <w:ind w:left="653.9996337890625" w:right="363.150634765625" w:hanging="362.803955078125"/>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4. The financial potential was very attractive. The projected total yearly revenue for the two  multipack SKUs would be approximately 10% of the natural foods channel category dollar  sales, and Riley estimated potential incremental unit volume at 1.8 million. Gross profitability  of the line would be 37.6%. Furthermore, sales and marketing expenses in this channel were  lower; the cost of the complimentary cases was estimated at 2.5% of the product line’s  manufacturer sales, and the marketing expenses were estimated at $250,000. Riley believed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5506134033203" w:line="240" w:lineRule="auto"/>
        <w:ind w:left="8.580322265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808080"/>
          <w:sz w:val="18"/>
          <w:szCs w:val="18"/>
          <w:u w:val="none"/>
          <w:shd w:fill="auto" w:val="clear"/>
          <w:vertAlign w:val="baseline"/>
          <w:rtl w:val="0"/>
        </w:rPr>
        <w:t xml:space="preserve">BRIEF CASES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HARVARD BUSINESS PUBLISHING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4000549316406" w:line="240" w:lineRule="auto"/>
        <w:ind w:left="0" w:right="1484.253540039062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This document is authorized for use by </w:t>
      </w:r>
      <w:r w:rsidDel="00000000" w:rsidR="00000000" w:rsidRPr="00000000">
        <w:rPr>
          <w:rFonts w:ascii="Arial" w:cs="Arial" w:eastAsia="Arial" w:hAnsi="Arial"/>
          <w:b w:val="1"/>
          <w:bCs w:val="1"/>
          <w:i w:val="0"/>
          <w:iCs w:val="0"/>
          <w:smallCaps w:val="0"/>
          <w:strike w:val="0"/>
          <w:color w:val="000066"/>
          <w:sz w:val="14"/>
          <w:szCs w:val="14"/>
          <w:u w:val="none"/>
          <w:shd w:fill="auto" w:val="clear"/>
          <w:vertAlign w:val="baseline"/>
          <w:rtl w:val="0"/>
        </w:rPr>
        <w:t xml:space="preserve">KATIE NICOLE LI</w:t>
      </w: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 from 8/23/2017 to 12/6/2017, in the course: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7.142944335937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UGBA 106.1-5: Marketing - Azhar (Fall 2017), University of California, Berkeley.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7.20336914062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Any unauthorized use or reproduction of this document is strictly prohibited*.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49462890625" w:firstLine="0"/>
        <w:jc w:val="right"/>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tl w:val="0"/>
        </w:rPr>
        <w:t xml:space="preserve">Natureview Farm </w:t>
      </w:r>
      <w:r w:rsidDel="00000000" w:rsidR="00000000" w:rsidRPr="00000000">
        <w:rPr>
          <w:rFonts w:ascii="Palatino" w:cs="Palatino" w:eastAsia="Palatino" w:hAnsi="Palatino"/>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tl w:val="0"/>
        </w:rPr>
        <w:t xml:space="preserve">2073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33935546875" w:line="241.82250022888184" w:lineRule="auto"/>
        <w:ind w:left="1012.4032592773438" w:right="3.563232421875" w:firstLine="2.825927734375"/>
        <w:jc w:val="left"/>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that introducing this product line into the natural foods channel would yield the strongest  profit contribution of all the strategies under consideration.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11767578125" w:line="241.52292251586914" w:lineRule="auto"/>
        <w:ind w:left="1012.4032592773438" w:right="3.060302734375" w:hanging="358.99658203125"/>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5. The natural foods channel was growing almost seven times faster than the supermarket  channel, and Natureview was developing several new products that could further boost sales  performance in this highly successful channel. The five-year projected unit growth CAGR of  yogurt in the natural foods channel was projected to be 15%, according to industry market  research.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64404296875" w:line="241.22271537780762" w:lineRule="auto"/>
        <w:ind w:left="364.00909423828125" w:right="3.221435546875" w:firstLine="291.2013244628906"/>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For this option, R&amp;D and Operations would need to develop the multipack product. Natureview  would incur no additional SG&amp;A costs to introduce the multipack product—this was within the  capabilities of the current functional resources.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15869140625" w:line="241.42333030700684" w:lineRule="auto"/>
        <w:ind w:left="363.9888000488281" w:right="3.626708984375" w:firstLine="288.4161376953125"/>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While the management team sympathized with Riley’s concerns, the team argued that potential  channel conflict should not be the deciding factor—Natureview could find ways to manage it. But  Riley held firm to her belief that supermarkets’ emphasis on sales promotion and price was  inconsistent with the premium brand positioning that Walker and Riley had worked hard to  establish. Walker also recalled Riley describing her fear that Natureview’s marketing department was  unprepared to handle the demands on resources and staffing that entering the supermarket channel  would impose.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46240234375" w:line="241.42370223999023" w:lineRule="auto"/>
        <w:ind w:left="359.98077392578125" w:right="2.696533203125" w:firstLine="292.40386962890625"/>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Walker thought back to the exploratory conversation she and Riley had not long ago with a dairy  buyer at a large Boston-based supermarket chain. He had advised them, “You’re going to have to  show us a real marketing plan if you want us to distribute your brand. Trade promotion spending  and clever public relations stunts alone aren’t going to cut it.” She also remembered the previous  day’s conversation with Natureview’s fulfillment manager, who had raised concerns about  Natureview’s ability to handle distribution to supermarket distributors. Such distributors were more  demanding from a logistical and technological standpoint compared with distribution partners  Natureview was familiar with from the natural foods channel. Instead of incurring the inevitable  cost, change, and trauma from entering the supermarket channel, Kelly Riley wanted Natureview to  focus on the “shooting star” and create a strategy to gain shelf space at natural foods retailers. Riley  could be right, Walker thought, but she also suspected that the natural foods channel would soon be  making demands much like those that Riley feared from supermarkets. Walker knew from  experience that retailers were likely to demand more and more as they grew.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47412109375" w:line="241.52332305908203" w:lineRule="auto"/>
        <w:ind w:left="364.0086364746094" w:right="3.23974609375" w:firstLine="283.9869689941406"/>
        <w:jc w:val="both"/>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Just then, the phone rang. It was Natureview’s CEO. “Christine, I’m really counting on you to  help us figure out what to do here. I trust your instincts about the marketplace—our customers,  competitors, and channels. You have the best direct read on all of this, and I need a coherent point of  view and an action plan. I know these are not easy decisions, but I have confidence that you’ll lead  us down the right path.”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960693359375" w:line="240" w:lineRule="auto"/>
        <w:ind w:left="0" w:right="60.1477050781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HARVARD BUSINESS PUBLISHING | </w:t>
      </w:r>
      <w:r w:rsidDel="00000000" w:rsidR="00000000" w:rsidRPr="00000000">
        <w:rPr>
          <w:rFonts w:ascii="Arial" w:cs="Arial" w:eastAsia="Arial" w:hAnsi="Arial"/>
          <w:b w:val="1"/>
          <w:bCs w:val="1"/>
          <w:i w:val="0"/>
          <w:iCs w:val="0"/>
          <w:smallCaps w:val="0"/>
          <w:strike w:val="0"/>
          <w:color w:val="808080"/>
          <w:sz w:val="18"/>
          <w:szCs w:val="18"/>
          <w:u w:val="none"/>
          <w:shd w:fill="auto" w:val="clear"/>
          <w:vertAlign w:val="baseline"/>
          <w:rtl w:val="0"/>
        </w:rPr>
        <w:t xml:space="preserve">BRIEF CASES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9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4000549316406" w:line="240" w:lineRule="auto"/>
        <w:ind w:left="0" w:right="1485.236206054687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This document is authorized for use by </w:t>
      </w:r>
      <w:r w:rsidDel="00000000" w:rsidR="00000000" w:rsidRPr="00000000">
        <w:rPr>
          <w:rFonts w:ascii="Arial" w:cs="Arial" w:eastAsia="Arial" w:hAnsi="Arial"/>
          <w:b w:val="1"/>
          <w:bCs w:val="1"/>
          <w:i w:val="0"/>
          <w:iCs w:val="0"/>
          <w:smallCaps w:val="0"/>
          <w:strike w:val="0"/>
          <w:color w:val="000066"/>
          <w:sz w:val="14"/>
          <w:szCs w:val="14"/>
          <w:u w:val="none"/>
          <w:shd w:fill="auto" w:val="clear"/>
          <w:vertAlign w:val="baseline"/>
          <w:rtl w:val="0"/>
        </w:rPr>
        <w:t xml:space="preserve">KATIE NICOLE LI</w:t>
      </w: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 from 8/23/2017 to 12/6/2017, in the course: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7.937622070312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UGBA 106.1-5: Marketing - Azhar (Fall 2017), University of California, Berkeley.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7.97729492187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Any unauthorized use or reproduction of this document is strictly prohibited*.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0302734375" w:right="0" w:firstLine="0"/>
        <w:jc w:val="left"/>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tl w:val="0"/>
        </w:rPr>
        <w:t xml:space="preserve">2073 | Natureview Farm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33935546875" w:line="240" w:lineRule="auto"/>
        <w:ind w:left="10.635833740234375" w:right="0" w:firstLine="0"/>
        <w:jc w:val="left"/>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20.040000915527344"/>
          <w:szCs w:val="20.040000915527344"/>
          <w:u w:val="none"/>
          <w:shd w:fill="auto" w:val="clear"/>
          <w:vertAlign w:val="baseline"/>
          <w:rtl w:val="0"/>
        </w:rPr>
        <w:t xml:space="preserve">Exhibit 1 </w:t>
      </w: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Natureview Farm Income Statement, 1999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933349609375" w:line="363.48864555358887" w:lineRule="auto"/>
        <w:ind w:left="9.840240478515625" w:right="2644.0423583984375" w:firstLine="0"/>
        <w:jc w:val="left"/>
        <w:rPr>
          <w:rFonts w:ascii="Palatino" w:cs="Palatino" w:eastAsia="Palatino" w:hAnsi="Palatino"/>
          <w:b w:val="1"/>
          <w:bCs w:val="1"/>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18"/>
          <w:szCs w:val="18"/>
          <w:u w:val="none"/>
          <w:shd w:fill="auto" w:val="clear"/>
          <w:vertAlign w:val="baseline"/>
          <w:rtl w:val="0"/>
        </w:rPr>
        <w:t xml:space="preserve">Revenues</w:t>
      </w:r>
      <w:r w:rsidDel="00000000" w:rsidR="00000000" w:rsidRPr="00000000">
        <w:rPr>
          <w:rFonts w:ascii="Palatino" w:cs="Palatino" w:eastAsia="Palatino" w:hAnsi="Palatino"/>
          <w:b w:val="0"/>
          <w:bCs w:val="0"/>
          <w:i w:val="0"/>
          <w:iCs w:val="0"/>
          <w:smallCaps w:val="0"/>
          <w:strike w:val="0"/>
          <w:color w:val="000000"/>
          <w:sz w:val="23.399999936421715"/>
          <w:szCs w:val="23.399999936421715"/>
          <w:u w:val="none"/>
          <w:shd w:fill="auto" w:val="clear"/>
          <w:vertAlign w:val="superscript"/>
          <w:rtl w:val="0"/>
        </w:rPr>
        <w:t xml:space="preserve">a</w:t>
      </w:r>
      <w:r w:rsidDel="00000000" w:rsidR="00000000" w:rsidRPr="00000000">
        <w:rPr>
          <w:rFonts w:ascii="Palatino" w:cs="Palatino" w:eastAsia="Palatino" w:hAnsi="Palatino"/>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$13,000,000 100% Revenues  </w:t>
      </w:r>
      <w:r w:rsidDel="00000000" w:rsidR="00000000" w:rsidRPr="00000000">
        <w:rPr>
          <w:rFonts w:ascii="Palatino" w:cs="Palatino" w:eastAsia="Palatino" w:hAnsi="Palatino"/>
          <w:b w:val="1"/>
          <w:bCs w:val="1"/>
          <w:i w:val="0"/>
          <w:iCs w:val="0"/>
          <w:smallCaps w:val="0"/>
          <w:strike w:val="0"/>
          <w:color w:val="000000"/>
          <w:sz w:val="18"/>
          <w:szCs w:val="18"/>
          <w:u w:val="none"/>
          <w:shd w:fill="auto" w:val="clear"/>
          <w:vertAlign w:val="baseline"/>
          <w:rtl w:val="0"/>
        </w:rPr>
        <w:t xml:space="preserve">Cost of Goods Sold</w:t>
      </w:r>
      <w:r w:rsidDel="00000000" w:rsidR="00000000" w:rsidRPr="00000000">
        <w:rPr>
          <w:rFonts w:ascii="Palatino" w:cs="Palatino" w:eastAsia="Palatino" w:hAnsi="Palatino"/>
          <w:b w:val="0"/>
          <w:bCs w:val="0"/>
          <w:i w:val="0"/>
          <w:iCs w:val="0"/>
          <w:smallCaps w:val="0"/>
          <w:strike w:val="0"/>
          <w:color w:val="000000"/>
          <w:sz w:val="23.399999936421715"/>
          <w:szCs w:val="23.399999936421715"/>
          <w:u w:val="none"/>
          <w:shd w:fill="auto" w:val="clear"/>
          <w:vertAlign w:val="superscript"/>
          <w:rtl w:val="0"/>
        </w:rPr>
        <w:t xml:space="preserve">b</w:t>
      </w:r>
      <w:r w:rsidDel="00000000" w:rsidR="00000000" w:rsidRPr="00000000">
        <w:rPr>
          <w:rFonts w:ascii="Palatino" w:cs="Palatino" w:eastAsia="Palatino" w:hAnsi="Palatino"/>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Palatino" w:cs="Palatino" w:eastAsia="Palatino" w:hAnsi="Palatino"/>
          <w:b w:val="0"/>
          <w:bCs w:val="0"/>
          <w:i w:val="0"/>
          <w:iCs w:val="0"/>
          <w:smallCaps w:val="0"/>
          <w:strike w:val="0"/>
          <w:color w:val="000000"/>
          <w:sz w:val="18"/>
          <w:szCs w:val="18"/>
          <w:u w:val="single"/>
          <w:shd w:fill="auto" w:val="clear"/>
          <w:vertAlign w:val="baseline"/>
          <w:rtl w:val="0"/>
        </w:rPr>
        <w:t xml:space="preserve">$ 8,190,000 63% </w:t>
      </w:r>
      <w:r w:rsidDel="00000000" w:rsidR="00000000" w:rsidRPr="00000000">
        <w:rPr>
          <w:rFonts w:ascii="Palatino" w:cs="Palatino" w:eastAsia="Palatino" w:hAnsi="Palatino"/>
          <w:b w:val="1"/>
          <w:bCs w:val="1"/>
          <w:i w:val="0"/>
          <w:iCs w:val="0"/>
          <w:smallCaps w:val="0"/>
          <w:strike w:val="0"/>
          <w:color w:val="000000"/>
          <w:sz w:val="18"/>
          <w:szCs w:val="18"/>
          <w:u w:val="none"/>
          <w:shd w:fill="auto" w:val="clear"/>
          <w:vertAlign w:val="baseline"/>
          <w:rtl w:val="0"/>
        </w:rPr>
        <w:t xml:space="preserve">Gross Profit </w:t>
      </w: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$ 4,810,000 37%  </w:t>
      </w:r>
      <w:r w:rsidDel="00000000" w:rsidR="00000000" w:rsidRPr="00000000">
        <w:rPr>
          <w:rFonts w:ascii="Palatino" w:cs="Palatino" w:eastAsia="Palatino" w:hAnsi="Palatino"/>
          <w:b w:val="1"/>
          <w:bCs w:val="1"/>
          <w:i w:val="0"/>
          <w:iCs w:val="0"/>
          <w:smallCaps w:val="0"/>
          <w:strike w:val="0"/>
          <w:color w:val="000000"/>
          <w:sz w:val="18"/>
          <w:szCs w:val="18"/>
          <w:u w:val="none"/>
          <w:shd w:fill="auto" w:val="clear"/>
          <w:vertAlign w:val="baseline"/>
          <w:rtl w:val="0"/>
        </w:rPr>
        <w:t xml:space="preserve">Expenses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400390625" w:line="286.5453243255615" w:lineRule="auto"/>
        <w:ind w:left="5.880279541015625" w:right="3458.6383056640625" w:firstLine="0"/>
        <w:jc w:val="both"/>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 Administration/Freight $ 2,210,000 17%  - Sales $ 1,560,000 12%  - Marketing $ 390,000 3%  - Research &amp; Development $ 390,000 3%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30224609375" w:line="240" w:lineRule="auto"/>
        <w:ind w:left="9.120330810546875"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18"/>
          <w:szCs w:val="18"/>
          <w:u w:val="none"/>
          <w:shd w:fill="auto" w:val="clear"/>
          <w:vertAlign w:val="baseline"/>
          <w:rtl w:val="0"/>
        </w:rPr>
        <w:t xml:space="preserve">Net Income </w:t>
      </w: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$ 260,000 2%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564208984375" w:line="274.1425323486328" w:lineRule="auto"/>
        <w:ind w:left="0.854644775390625" w:right="1765.53955078125" w:firstLine="6.45843505859375"/>
        <w:jc w:val="left"/>
        <w:rPr>
          <w:rFonts w:ascii="Palatino" w:cs="Palatino" w:eastAsia="Palatino" w:hAnsi="Palatino"/>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3.399999936421715"/>
          <w:szCs w:val="23.399999936421715"/>
          <w:u w:val="none"/>
          <w:shd w:fill="auto" w:val="clear"/>
          <w:vertAlign w:val="superscript"/>
          <w:rtl w:val="0"/>
        </w:rPr>
        <w:t xml:space="preserve">a</w:t>
      </w:r>
      <w:r w:rsidDel="00000000" w:rsidR="00000000" w:rsidRPr="00000000">
        <w:rPr>
          <w:rFonts w:ascii="Palatino" w:cs="Palatino" w:eastAsia="Palatino" w:hAnsi="Palatino"/>
          <w:b w:val="0"/>
          <w:bCs w:val="0"/>
          <w:i w:val="0"/>
          <w:iCs w:val="0"/>
          <w:smallCaps w:val="0"/>
          <w:strike w:val="0"/>
          <w:color w:val="000000"/>
          <w:sz w:val="15.960000038146973"/>
          <w:szCs w:val="15.960000038146973"/>
          <w:u w:val="none"/>
          <w:shd w:fill="auto" w:val="clear"/>
          <w:vertAlign w:val="baseline"/>
          <w:rtl w:val="0"/>
        </w:rPr>
        <w:t xml:space="preserve">Natureview's 1999 revenues were 100% generated from sales of refrigerated yogurt to natural foods stores.  </w:t>
      </w:r>
      <w:r w:rsidDel="00000000" w:rsidR="00000000" w:rsidRPr="00000000">
        <w:rPr>
          <w:rFonts w:ascii="Palatino" w:cs="Palatino" w:eastAsia="Palatino" w:hAnsi="Palatino"/>
          <w:b w:val="0"/>
          <w:bCs w:val="0"/>
          <w:i w:val="0"/>
          <w:iCs w:val="0"/>
          <w:smallCaps w:val="0"/>
          <w:strike w:val="0"/>
          <w:color w:val="000000"/>
          <w:sz w:val="23.399999936421715"/>
          <w:szCs w:val="23.399999936421715"/>
          <w:u w:val="none"/>
          <w:shd w:fill="auto" w:val="clear"/>
          <w:vertAlign w:val="superscript"/>
          <w:rtl w:val="0"/>
        </w:rPr>
        <w:t xml:space="preserve">b</w:t>
      </w:r>
      <w:r w:rsidDel="00000000" w:rsidR="00000000" w:rsidRPr="00000000">
        <w:rPr>
          <w:rFonts w:ascii="Palatino" w:cs="Palatino" w:eastAsia="Palatino" w:hAnsi="Palatino"/>
          <w:b w:val="0"/>
          <w:bCs w:val="0"/>
          <w:i w:val="0"/>
          <w:iCs w:val="0"/>
          <w:smallCaps w:val="0"/>
          <w:strike w:val="0"/>
          <w:color w:val="000000"/>
          <w:sz w:val="15.960000038146973"/>
          <w:szCs w:val="15.960000038146973"/>
          <w:u w:val="none"/>
          <w:shd w:fill="auto" w:val="clear"/>
          <w:vertAlign w:val="baseline"/>
          <w:rtl w:val="0"/>
        </w:rPr>
        <w:t xml:space="preserve">The COGS reflects a product mix of 86% 8-oz. yogurt cups and 14% 32-oz. yogurt cups.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0206298828125" w:line="241.82381629943848" w:lineRule="auto"/>
        <w:ind w:left="10.635833740234375" w:right="3565.78125" w:firstLine="0"/>
        <w:jc w:val="center"/>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sectPr>
          <w:pgSz w:h="15840" w:w="12240" w:orient="portrait"/>
          <w:pgMar w:bottom="123.99999618530273" w:top="794.3994140625" w:left="1437.1797180175781" w:right="1385.504150390625" w:header="0" w:footer="720"/>
          <w:pgNumType w:start="1"/>
        </w:sectPr>
      </w:pPr>
      <w:r w:rsidDel="00000000" w:rsidR="00000000" w:rsidRPr="00000000">
        <w:rPr>
          <w:rFonts w:ascii="Palatino" w:cs="Palatino" w:eastAsia="Palatino" w:hAnsi="Palatino"/>
          <w:b w:val="1"/>
          <w:bCs w:val="1"/>
          <w:i w:val="0"/>
          <w:iCs w:val="0"/>
          <w:smallCaps w:val="0"/>
          <w:strike w:val="0"/>
          <w:color w:val="000000"/>
          <w:sz w:val="20.040000915527344"/>
          <w:szCs w:val="20.040000915527344"/>
          <w:u w:val="none"/>
          <w:shd w:fill="auto" w:val="clear"/>
          <w:vertAlign w:val="baseline"/>
          <w:rtl w:val="0"/>
        </w:rPr>
        <w:t xml:space="preserve">Exhibit 2 </w:t>
      </w: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Yogurt Market Share by Packaging Segment, 1999  (Supermarket channel, in % U.S. dollars)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10009765625" w:line="240" w:lineRule="auto"/>
        <w:ind w:left="0" w:right="0" w:firstLine="0"/>
        <w:jc w:val="left"/>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002197265625" w:line="240" w:lineRule="auto"/>
        <w:ind w:left="0" w:right="0" w:firstLine="0"/>
        <w:jc w:val="left"/>
        <w:rPr>
          <w:rFonts w:ascii="Palatino" w:cs="Palatino" w:eastAsia="Palatino" w:hAnsi="Palatino"/>
          <w:b w:val="1"/>
          <w:bCs w:val="1"/>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18"/>
          <w:szCs w:val="18"/>
          <w:u w:val="none"/>
          <w:shd w:fill="auto" w:val="clear"/>
          <w:vertAlign w:val="baseline"/>
          <w:rtl w:val="0"/>
        </w:rPr>
        <w:t xml:space="preserve">Dollar Share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0" w:right="0" w:firstLine="0"/>
        <w:jc w:val="left"/>
        <w:rPr>
          <w:rFonts w:ascii="Palatino" w:cs="Palatino" w:eastAsia="Palatino" w:hAnsi="Palatino"/>
          <w:b w:val="1"/>
          <w:bCs w:val="1"/>
          <w:i w:val="0"/>
          <w:iCs w:val="0"/>
          <w:smallCaps w:val="0"/>
          <w:strike w:val="0"/>
          <w:color w:val="000000"/>
          <w:sz w:val="18"/>
          <w:szCs w:val="18"/>
          <w:u w:val="none"/>
          <w:shd w:fill="auto" w:val="clear"/>
          <w:vertAlign w:val="baseline"/>
        </w:rPr>
        <w:sectPr>
          <w:type w:val="continuous"/>
          <w:pgSz w:h="15840" w:w="12240" w:orient="portrait"/>
          <w:pgMar w:bottom="123.99999618530273" w:top="794.3994140625" w:left="1440" w:right="5100.8038330078125" w:header="0" w:footer="720"/>
          <w:cols w:equalWidth="0" w:num="2">
            <w:col w:space="0" w:w="2860"/>
            <w:col w:space="0" w:w="2860"/>
          </w:cols>
        </w:sectPr>
      </w:pPr>
      <w:r w:rsidDel="00000000" w:rsidR="00000000" w:rsidRPr="00000000">
        <w:rPr>
          <w:rFonts w:ascii="Palatino" w:cs="Palatino" w:eastAsia="Palatino" w:hAnsi="Palatino"/>
          <w:b w:val="1"/>
          <w:bCs w:val="1"/>
          <w:i w:val="0"/>
          <w:iCs w:val="0"/>
          <w:smallCaps w:val="0"/>
          <w:strike w:val="0"/>
          <w:color w:val="000000"/>
          <w:sz w:val="18"/>
          <w:szCs w:val="18"/>
          <w:u w:val="none"/>
          <w:shd w:fill="auto" w:val="clear"/>
          <w:vertAlign w:val="baseline"/>
          <w:rtl w:val="0"/>
        </w:rPr>
        <w:t xml:space="preserve">Dollar Sales Change  vs. Prior Year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123291015625" w:line="246.90133094787598" w:lineRule="auto"/>
        <w:ind w:left="2.820281982421875" w:right="4306.7138671875" w:firstLine="5.399932861328125"/>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8-oz. cups and smaller 74% +3% Children’s multipacks 9% +12.5% 32-oz. cups 8% +2% </w:t>
      </w:r>
      <w:r w:rsidDel="00000000" w:rsidR="00000000" w:rsidRPr="00000000">
        <w:rPr>
          <w:rFonts w:ascii="Palatino" w:cs="Palatino" w:eastAsia="Palatino" w:hAnsi="Palatino"/>
          <w:b w:val="0"/>
          <w:bCs w:val="0"/>
          <w:i w:val="0"/>
          <w:iCs w:val="0"/>
          <w:smallCaps w:val="0"/>
          <w:strike w:val="0"/>
          <w:color w:val="000000"/>
          <w:sz w:val="18"/>
          <w:szCs w:val="18"/>
          <w:u w:val="single"/>
          <w:shd w:fill="auto" w:val="clear"/>
          <w:vertAlign w:val="baseline"/>
          <w:rtl w:val="0"/>
        </w:rPr>
        <w:t xml:space="preserve">Other 9% </w:t>
      </w: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NC  100%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638427734375" w:line="240.6237030029297" w:lineRule="auto"/>
        <w:ind w:left="1210.0498962402344" w:right="4580.887451171875" w:hanging="1207.2296142578125"/>
        <w:jc w:val="left"/>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123.99999618530273" w:top="794.3994140625" w:left="1437.1797180175781" w:right="1385.504150390625" w:header="0" w:footer="720"/>
          <w:cols w:equalWidth="0" w:num="1">
            <w:col w:space="0" w:w="9417.316131591797"/>
          </w:cols>
        </w:sect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Yogurt Market Share by Region, 1999  (Supermarket channel, in % U.S. dollars)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115966796875" w:line="240" w:lineRule="auto"/>
        <w:ind w:left="0" w:right="0" w:firstLine="0"/>
        <w:jc w:val="left"/>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99609375" w:line="240" w:lineRule="auto"/>
        <w:ind w:left="0" w:right="0" w:firstLine="0"/>
        <w:jc w:val="left"/>
        <w:rPr>
          <w:rFonts w:ascii="Palatino" w:cs="Palatino" w:eastAsia="Palatino" w:hAnsi="Palatino"/>
          <w:b w:val="1"/>
          <w:bCs w:val="1"/>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18"/>
          <w:szCs w:val="18"/>
          <w:u w:val="none"/>
          <w:shd w:fill="auto" w:val="clear"/>
          <w:vertAlign w:val="baseline"/>
          <w:rtl w:val="0"/>
        </w:rPr>
        <w:t xml:space="preserve">Dollar Share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19775390625" w:lineRule="auto"/>
        <w:ind w:left="0" w:right="0" w:firstLine="0"/>
        <w:jc w:val="left"/>
        <w:rPr>
          <w:rFonts w:ascii="Palatino" w:cs="Palatino" w:eastAsia="Palatino" w:hAnsi="Palatino"/>
          <w:b w:val="1"/>
          <w:bCs w:val="1"/>
          <w:i w:val="0"/>
          <w:iCs w:val="0"/>
          <w:smallCaps w:val="0"/>
          <w:strike w:val="0"/>
          <w:color w:val="000000"/>
          <w:sz w:val="18"/>
          <w:szCs w:val="18"/>
          <w:u w:val="none"/>
          <w:shd w:fill="auto" w:val="clear"/>
          <w:vertAlign w:val="baseline"/>
        </w:rPr>
        <w:sectPr>
          <w:type w:val="continuous"/>
          <w:pgSz w:h="15840" w:w="12240" w:orient="portrait"/>
          <w:pgMar w:bottom="123.99999618530273" w:top="794.3994140625" w:left="1440" w:right="5299.7216796875" w:header="0" w:footer="720"/>
          <w:cols w:equalWidth="0" w:num="2">
            <w:col w:space="0" w:w="2760"/>
            <w:col w:space="0" w:w="2760"/>
          </w:cols>
        </w:sectPr>
      </w:pPr>
      <w:r w:rsidDel="00000000" w:rsidR="00000000" w:rsidRPr="00000000">
        <w:rPr>
          <w:rFonts w:ascii="Palatino" w:cs="Palatino" w:eastAsia="Palatino" w:hAnsi="Palatino"/>
          <w:b w:val="1"/>
          <w:bCs w:val="1"/>
          <w:i w:val="0"/>
          <w:iCs w:val="0"/>
          <w:smallCaps w:val="0"/>
          <w:strike w:val="0"/>
          <w:color w:val="000000"/>
          <w:sz w:val="18"/>
          <w:szCs w:val="18"/>
          <w:u w:val="none"/>
          <w:shd w:fill="auto" w:val="clear"/>
          <w:vertAlign w:val="baseline"/>
          <w:rtl w:val="0"/>
        </w:rPr>
        <w:t xml:space="preserve">No. of Retailers  in the Region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135498046875" w:line="240" w:lineRule="auto"/>
        <w:ind w:left="5.880279541015625"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Northeast 26% 25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5.700225830078125"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Midwest 22% 30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7.140350341796875"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Southeast 25% 33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10009765625" w:line="240" w:lineRule="auto"/>
        <w:ind w:left="4.26025390625"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single"/>
          <w:shd w:fill="auto" w:val="clear"/>
          <w:vertAlign w:val="baseline"/>
          <w:rtl w:val="0"/>
        </w:rPr>
        <w:t xml:space="preserve">West 27% </w:t>
      </w: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17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66064453125" w:line="240" w:lineRule="auto"/>
        <w:ind w:left="2.820281982421875"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 100%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399658203125" w:line="240" w:lineRule="auto"/>
        <w:ind w:left="5.533447265625" w:right="0" w:firstLine="0"/>
        <w:jc w:val="left"/>
        <w:rPr>
          <w:rFonts w:ascii="Palatino" w:cs="Palatino" w:eastAsia="Palatino" w:hAnsi="Palatino"/>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5.960000038146973"/>
          <w:szCs w:val="15.960000038146973"/>
          <w:u w:val="none"/>
          <w:shd w:fill="auto" w:val="clear"/>
          <w:vertAlign w:val="baseline"/>
          <w:rtl w:val="0"/>
        </w:rPr>
        <w:t xml:space="preserve">Note: Market share is given as percentage U.S. dollars for national U.S. market.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5398559570312" w:line="240" w:lineRule="auto"/>
        <w:ind w:left="15.2403259277343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color w:val="808080"/>
          <w:sz w:val="18"/>
          <w:szCs w:val="18"/>
          <w:u w:val="none"/>
          <w:shd w:fill="auto" w:val="clear"/>
          <w:vertAlign w:val="baseline"/>
          <w:rtl w:val="0"/>
        </w:rPr>
        <w:t xml:space="preserve">BRIEF CASES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HARVARD BUSINESS PUBLISHING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4000549316406" w:line="240" w:lineRule="auto"/>
        <w:ind w:left="0" w:right="1485.236206054687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This document is authorized for use by </w:t>
      </w:r>
      <w:r w:rsidDel="00000000" w:rsidR="00000000" w:rsidRPr="00000000">
        <w:rPr>
          <w:rFonts w:ascii="Arial" w:cs="Arial" w:eastAsia="Arial" w:hAnsi="Arial"/>
          <w:b w:val="1"/>
          <w:bCs w:val="1"/>
          <w:i w:val="0"/>
          <w:iCs w:val="0"/>
          <w:smallCaps w:val="0"/>
          <w:strike w:val="0"/>
          <w:color w:val="000066"/>
          <w:sz w:val="14"/>
          <w:szCs w:val="14"/>
          <w:u w:val="none"/>
          <w:shd w:fill="auto" w:val="clear"/>
          <w:vertAlign w:val="baseline"/>
          <w:rtl w:val="0"/>
        </w:rPr>
        <w:t xml:space="preserve">KATIE NICOLE LI</w:t>
      </w: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 from 8/23/2017 to 12/6/2017, in the course: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7.937622070312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UGBA 106.1-5: Marketing - Azhar (Fall 2017), University of California, Berkeley.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7.97729492187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Any unauthorized use or reproduction of this document is strictly prohibited*.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49462890625" w:firstLine="0"/>
        <w:jc w:val="right"/>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tl w:val="0"/>
        </w:rPr>
        <w:t xml:space="preserve">Natureview Farm </w:t>
      </w:r>
      <w:r w:rsidDel="00000000" w:rsidR="00000000" w:rsidRPr="00000000">
        <w:rPr>
          <w:rFonts w:ascii="Palatino" w:cs="Palatino" w:eastAsia="Palatino" w:hAnsi="Palatino"/>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tl w:val="0"/>
        </w:rPr>
        <w:t xml:space="preserve">2073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33935546875" w:line="240" w:lineRule="auto"/>
        <w:ind w:left="370.6358337402344" w:right="0" w:firstLine="0"/>
        <w:jc w:val="left"/>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20.040000915527344"/>
          <w:szCs w:val="20.040000915527344"/>
          <w:u w:val="none"/>
          <w:shd w:fill="auto" w:val="clear"/>
          <w:vertAlign w:val="baseline"/>
          <w:rtl w:val="0"/>
        </w:rPr>
        <w:t xml:space="preserve">Exhibit 3 </w:t>
      </w: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Yogurt Production Costs and Retail Prices by Channel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33447265625" w:line="240" w:lineRule="auto"/>
        <w:ind w:left="369.1203308105469" w:right="0" w:firstLine="0"/>
        <w:jc w:val="left"/>
        <w:rPr>
          <w:rFonts w:ascii="Palatino" w:cs="Palatino" w:eastAsia="Palatino" w:hAnsi="Palatino"/>
          <w:b w:val="1"/>
          <w:bCs w:val="1"/>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18"/>
          <w:szCs w:val="18"/>
          <w:u w:val="none"/>
          <w:shd w:fill="auto" w:val="clear"/>
          <w:vertAlign w:val="baseline"/>
          <w:rtl w:val="0"/>
        </w:rPr>
        <w:t xml:space="preserve">Natural Foods Channel Average Retail Price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68.22021484375"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8-ounce (oz.) cup $ 0.88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015625" w:line="240" w:lineRule="auto"/>
        <w:ind w:left="365.52032470703125"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32-oz. cup $ 3.19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363.1744384765625"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4- oz. cup multipack $ 3.35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1396484375" w:line="240" w:lineRule="auto"/>
        <w:ind w:left="373.0802917480469" w:right="0" w:firstLine="0"/>
        <w:jc w:val="left"/>
        <w:rPr>
          <w:rFonts w:ascii="Palatino" w:cs="Palatino" w:eastAsia="Palatino" w:hAnsi="Palatino"/>
          <w:b w:val="1"/>
          <w:bCs w:val="1"/>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18"/>
          <w:szCs w:val="18"/>
          <w:u w:val="none"/>
          <w:shd w:fill="auto" w:val="clear"/>
          <w:vertAlign w:val="baseline"/>
          <w:rtl w:val="0"/>
        </w:rPr>
        <w:t xml:space="preserve">Supermarket Channel Average Retail Price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368.22021484375"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8-oz. cup $ 0.74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65.52032470703125"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32-oz. cup $ 2.70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363.1744384765625"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4-oz. cup multipack $ 2.85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974609375" w:line="240" w:lineRule="auto"/>
        <w:ind w:left="365.8802795410156"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Note: Natureview’s manufacturing costs for the three product lines—the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599609375" w:line="240" w:lineRule="auto"/>
        <w:ind w:left="1067.8082275390625"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8-oz. cup, the 32-oz. cup, and the children’s multipack—were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3740234375" w:line="240" w:lineRule="auto"/>
        <w:ind w:left="1067.8082275390625"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$0.31, $0.99, and $1.15 respectively.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737548828125" w:line="240" w:lineRule="auto"/>
        <w:ind w:left="370.6410217285156" w:right="0" w:firstLine="0"/>
        <w:jc w:val="left"/>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20.040000915527344"/>
          <w:szCs w:val="20.040000915527344"/>
          <w:u w:val="none"/>
          <w:shd w:fill="auto" w:val="clear"/>
          <w:vertAlign w:val="baseline"/>
          <w:rtl w:val="0"/>
        </w:rPr>
        <w:t xml:space="preserve">Exhibit 4 </w:t>
      </w: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Length of Channels to Market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7364501953125" w:line="240" w:lineRule="auto"/>
        <w:ind w:left="373.0802917480469" w:right="0" w:firstLine="0"/>
        <w:jc w:val="left"/>
        <w:rPr>
          <w:rFonts w:ascii="Palatino" w:cs="Palatino" w:eastAsia="Palatino" w:hAnsi="Palatino"/>
          <w:b w:val="1"/>
          <w:bCs w:val="1"/>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18"/>
          <w:szCs w:val="18"/>
          <w:u w:val="none"/>
          <w:shd w:fill="auto" w:val="clear"/>
          <w:vertAlign w:val="baseline"/>
          <w:rtl w:val="0"/>
        </w:rPr>
        <w:t xml:space="preserve">Supermarket Channel Natural Foods Channel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64599609375" w:line="240" w:lineRule="auto"/>
        <w:ind w:left="1270.0202941894531" w:right="0" w:firstLine="0"/>
        <w:jc w:val="left"/>
        <w:rPr>
          <w:rFonts w:ascii="Palatino" w:cs="Palatino" w:eastAsia="Palatino" w:hAnsi="Palatino"/>
          <w:b w:val="1"/>
          <w:bCs w:val="1"/>
          <w:i w:val="0"/>
          <w:iCs w:val="0"/>
          <w:smallCaps w:val="0"/>
          <w:strike w:val="0"/>
          <w:color w:val="000000"/>
          <w:sz w:val="18"/>
          <w:szCs w:val="18"/>
          <w:u w:val="none"/>
          <w:shd w:fill="auto" w:val="clear"/>
          <w:vertAlign w:val="baseline"/>
        </w:rPr>
        <w:sectPr>
          <w:type w:val="continuous"/>
          <w:pgSz w:h="15840" w:w="12240" w:orient="portrait"/>
          <w:pgMar w:bottom="123.99999618530273" w:top="794.3994140625" w:left="1437.1797180175781" w:right="1385.504150390625" w:header="0" w:footer="720"/>
          <w:cols w:equalWidth="0" w:num="1">
            <w:col w:space="0" w:w="9417.316131591797"/>
          </w:cols>
        </w:sectPr>
      </w:pPr>
      <w:r w:rsidDel="00000000" w:rsidR="00000000" w:rsidRPr="00000000">
        <w:rPr>
          <w:rFonts w:ascii="Palatino" w:cs="Palatino" w:eastAsia="Palatino" w:hAnsi="Palatino"/>
          <w:b w:val="1"/>
          <w:bCs w:val="1"/>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w:cs="Palatino" w:eastAsia="Palatino" w:hAnsi="Palatino"/>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2031.60003662109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1.6000366210938"/>
        <w:tblGridChange w:id="0">
          <w:tblGrid>
            <w:gridCol w:w="2031.6000366210938"/>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Manufacturer </w:t>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  </w:t>
      </w:r>
    </w:p>
    <w:tbl>
      <w:tblPr>
        <w:tblStyle w:val="Table2"/>
        <w:tblW w:w="2031.60003662109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1.6000366210938"/>
        <w:tblGridChange w:id="0">
          <w:tblGrid>
            <w:gridCol w:w="2031.6000366210938"/>
          </w:tblGrid>
        </w:tblGridChange>
      </w:tblGrid>
      <w:tr>
        <w:trPr>
          <w:cantSplit w:val="0"/>
          <w:trHeight w:val="5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Distributor </w:t>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404052734375" w:line="240" w:lineRule="auto"/>
        <w:ind w:left="1020"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7999267578125" w:line="240" w:lineRule="auto"/>
        <w:ind w:left="0"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  </w:t>
      </w:r>
    </w:p>
    <w:tbl>
      <w:tblPr>
        <w:tblStyle w:val="Table3"/>
        <w:tblW w:w="2031.60003662109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1.6000366210938"/>
        <w:tblGridChange w:id="0">
          <w:tblGrid>
            <w:gridCol w:w="2031.6000366210938"/>
          </w:tblGrid>
        </w:tblGridChange>
      </w:tblGrid>
      <w:tr>
        <w:trPr>
          <w:cantSplit w:val="0"/>
          <w:trHeight w:val="530.39947509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Retailer </w:t>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  </w:t>
      </w:r>
    </w:p>
    <w:tbl>
      <w:tblPr>
        <w:tblStyle w:val="Table4"/>
        <w:tblW w:w="2031.60003662109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1.6000366210938"/>
        <w:tblGridChange w:id="0">
          <w:tblGrid>
            <w:gridCol w:w="2031.6000366210938"/>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Customer </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2126.3998413085938" w:type="dxa"/>
        <w:jc w:val="left"/>
        <w:tblInd w:w="27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6.3998413085938"/>
        <w:tblGridChange w:id="0">
          <w:tblGrid>
            <w:gridCol w:w="2126.3998413085938"/>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Manufacturer </w:t>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2126.3998413085938" w:type="dxa"/>
        <w:jc w:val="left"/>
        <w:tblInd w:w="27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6.3998413085938"/>
        <w:tblGridChange w:id="0">
          <w:tblGrid>
            <w:gridCol w:w="2126.3998413085938"/>
          </w:tblGrid>
        </w:tblGridChange>
      </w:tblGrid>
      <w:tr>
        <w:trPr>
          <w:cantSplit w:val="0"/>
          <w:trHeight w:val="5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Natural Foods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460693359375" w:line="240" w:lineRule="auto"/>
              <w:ind w:left="0" w:right="0" w:firstLine="0"/>
              <w:jc w:val="center"/>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Wholesaler</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2126.3998413085938" w:type="dxa"/>
        <w:jc w:val="left"/>
        <w:tblInd w:w="27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6.3998413085938"/>
        <w:tblGridChange w:id="0">
          <w:tblGrid>
            <w:gridCol w:w="2126.3998413085938"/>
          </w:tblGrid>
        </w:tblGridChange>
      </w:tblGrid>
      <w:tr>
        <w:trPr>
          <w:cantSplit w:val="0"/>
          <w:trHeight w:val="52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Natural Foods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460693359375" w:line="240" w:lineRule="auto"/>
              <w:ind w:left="0" w:right="0" w:firstLine="0"/>
              <w:jc w:val="center"/>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Distributor</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2126.3998413085938" w:type="dxa"/>
        <w:jc w:val="left"/>
        <w:tblInd w:w="27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6.3998413085938"/>
        <w:tblGridChange w:id="0">
          <w:tblGrid>
            <w:gridCol w:w="2126.3998413085938"/>
          </w:tblGrid>
        </w:tblGridChange>
      </w:tblGrid>
      <w:tr>
        <w:trPr>
          <w:cantSplit w:val="0"/>
          <w:trHeight w:val="530.39947509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Retailer </w:t>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2126.3998413085938" w:type="dxa"/>
        <w:jc w:val="left"/>
        <w:tblInd w:w="27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6.3998413085938"/>
        <w:tblGridChange w:id="0">
          <w:tblGrid>
            <w:gridCol w:w="2126.3998413085938"/>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Customer </w:t>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23.99999618530273" w:top="794.3994140625" w:left="1687.2000122070312" w:right="5710.8001708984375" w:header="0" w:footer="720"/>
          <w:cols w:equalWidth="0" w:num="2">
            <w:col w:space="0" w:w="2440"/>
            <w:col w:space="0" w:w="2440"/>
          </w:cols>
        </w:sect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986083984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HARVARD BUSINESS PUBLISHING | </w:t>
      </w:r>
      <w:r w:rsidDel="00000000" w:rsidR="00000000" w:rsidRPr="00000000">
        <w:rPr>
          <w:rFonts w:ascii="Arial" w:cs="Arial" w:eastAsia="Arial" w:hAnsi="Arial"/>
          <w:b w:val="1"/>
          <w:bCs w:val="1"/>
          <w:i w:val="0"/>
          <w:iCs w:val="0"/>
          <w:smallCaps w:val="0"/>
          <w:strike w:val="0"/>
          <w:color w:val="808080"/>
          <w:sz w:val="18"/>
          <w:szCs w:val="18"/>
          <w:u w:val="none"/>
          <w:shd w:fill="auto" w:val="clear"/>
          <w:vertAlign w:val="baseline"/>
          <w:rtl w:val="0"/>
        </w:rPr>
        <w:t xml:space="preserve">BRIEF CASES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11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4000549316406" w:line="240" w:lineRule="auto"/>
        <w:ind w:left="0" w:right="1485.236206054687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This document is authorized for use by </w:t>
      </w:r>
      <w:r w:rsidDel="00000000" w:rsidR="00000000" w:rsidRPr="00000000">
        <w:rPr>
          <w:rFonts w:ascii="Arial" w:cs="Arial" w:eastAsia="Arial" w:hAnsi="Arial"/>
          <w:b w:val="1"/>
          <w:bCs w:val="1"/>
          <w:i w:val="0"/>
          <w:iCs w:val="0"/>
          <w:smallCaps w:val="0"/>
          <w:strike w:val="0"/>
          <w:color w:val="000066"/>
          <w:sz w:val="14"/>
          <w:szCs w:val="14"/>
          <w:u w:val="none"/>
          <w:shd w:fill="auto" w:val="clear"/>
          <w:vertAlign w:val="baseline"/>
          <w:rtl w:val="0"/>
        </w:rPr>
        <w:t xml:space="preserve">KATIE NICOLE LI</w:t>
      </w: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 from 8/23/2017 to 12/6/2017, in the course: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7.937622070312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UGBA 106.1-5: Marketing - Azhar (Fall 2017), University of California, Berkeley.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7.97729492187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Any unauthorized use or reproduction of this document is strictly prohibited*.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0302734375" w:right="0" w:firstLine="0"/>
        <w:jc w:val="left"/>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15.960000038146973"/>
          <w:szCs w:val="15.960000038146973"/>
          <w:u w:val="none"/>
          <w:shd w:fill="auto" w:val="clear"/>
          <w:vertAlign w:val="baseline"/>
          <w:rtl w:val="0"/>
        </w:rPr>
        <w:t xml:space="preserve">2073 | Natureview Farm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33935546875" w:line="240" w:lineRule="auto"/>
        <w:ind w:left="10.635833740234375" w:right="0" w:firstLine="0"/>
        <w:jc w:val="left"/>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20.040000915527344"/>
          <w:szCs w:val="20.040000915527344"/>
          <w:u w:val="none"/>
          <w:shd w:fill="auto" w:val="clear"/>
          <w:vertAlign w:val="baseline"/>
          <w:rtl w:val="0"/>
        </w:rPr>
        <w:t xml:space="preserve">Exhibit 5 </w:t>
      </w: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Yogurt Market Share by Brand, 1999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6376953125" w:line="240" w:lineRule="auto"/>
        <w:ind w:left="1109.2486572265625" w:right="0" w:firstLine="0"/>
        <w:jc w:val="left"/>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(Supermarket and Natural Foods channels, in % U.S. dollars)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33984375" w:line="240" w:lineRule="auto"/>
        <w:ind w:left="7.62969970703125" w:right="0" w:firstLine="0"/>
        <w:jc w:val="left"/>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Supermarket Channel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28564453125" w:line="240" w:lineRule="auto"/>
        <w:ind w:left="1314.7801208496094"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Dannon 33%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1312.4400329589844"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Yoplait 24%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5849609375" w:line="240" w:lineRule="auto"/>
        <w:ind w:left="1314.7862243652344"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Others 23%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015625" w:line="240" w:lineRule="auto"/>
        <w:ind w:left="1314.7862243652344"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Private Label 15%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1314.7862243652344" w:right="0" w:firstLine="0"/>
        <w:jc w:val="left"/>
        <w:rPr>
          <w:rFonts w:ascii="Palatino" w:cs="Palatino" w:eastAsia="Palatino" w:hAnsi="Palatino"/>
          <w:b w:val="0"/>
          <w:bCs w:val="0"/>
          <w:i w:val="0"/>
          <w:iCs w:val="0"/>
          <w:smallCaps w:val="0"/>
          <w:strike w:val="0"/>
          <w:color w:val="000000"/>
          <w:sz w:val="18"/>
          <w:szCs w:val="18"/>
          <w:u w:val="singl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single"/>
          <w:shd w:fill="auto" w:val="clear"/>
          <w:vertAlign w:val="baseline"/>
          <w:rtl w:val="0"/>
        </w:rPr>
        <w:t xml:space="preserve">Columbo 5%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0576171875" w:line="240" w:lineRule="auto"/>
        <w:ind w:left="1310.8262634277344" w:right="0" w:firstLine="0"/>
        <w:jc w:val="left"/>
        <w:rPr>
          <w:rFonts w:ascii="Palatino" w:cs="Palatino" w:eastAsia="Palatino" w:hAnsi="Palatino"/>
          <w:b w:val="1"/>
          <w:bCs w:val="1"/>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Palatino" w:cs="Palatino" w:eastAsia="Palatino" w:hAnsi="Palatino"/>
          <w:b w:val="1"/>
          <w:bCs w:val="1"/>
          <w:i w:val="0"/>
          <w:iCs w:val="0"/>
          <w:smallCaps w:val="0"/>
          <w:strike w:val="0"/>
          <w:color w:val="000000"/>
          <w:sz w:val="18"/>
          <w:szCs w:val="18"/>
          <w:u w:val="none"/>
          <w:shd w:fill="auto" w:val="clear"/>
          <w:vertAlign w:val="baseline"/>
          <w:rtl w:val="0"/>
        </w:rPr>
        <w:t xml:space="preserve">100%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365234375" w:line="240" w:lineRule="auto"/>
        <w:ind w:left="6.22711181640625" w:right="0" w:firstLine="0"/>
        <w:jc w:val="left"/>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Natural Foods Channel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2978515625" w:line="240" w:lineRule="auto"/>
        <w:ind w:left="1313.8801574707031"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Natureview Farm 24%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1315.5000305175781"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Brown Cow 15%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015625" w:line="240" w:lineRule="auto"/>
        <w:ind w:left="1314.7801208496094"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Horizon Organic 19%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64599609375" w:line="240" w:lineRule="auto"/>
        <w:ind w:left="1312.2663879394531"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White Wave 7%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1314.7862243652344" w:right="0" w:firstLine="0"/>
        <w:jc w:val="left"/>
        <w:rPr>
          <w:rFonts w:ascii="Palatino" w:cs="Palatino" w:eastAsia="Palatino" w:hAnsi="Palatino"/>
          <w:b w:val="0"/>
          <w:bCs w:val="0"/>
          <w:i w:val="0"/>
          <w:iCs w:val="0"/>
          <w:smallCaps w:val="0"/>
          <w:strike w:val="0"/>
          <w:color w:val="000000"/>
          <w:sz w:val="18"/>
          <w:szCs w:val="18"/>
          <w:u w:val="singl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single"/>
          <w:shd w:fill="auto" w:val="clear"/>
          <w:vertAlign w:val="baseline"/>
          <w:rtl w:val="0"/>
        </w:rPr>
        <w:t xml:space="preserve">Others 35%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0576171875" w:line="240" w:lineRule="auto"/>
        <w:ind w:left="1310.8262634277344" w:right="0" w:firstLine="0"/>
        <w:jc w:val="left"/>
        <w:rPr>
          <w:rFonts w:ascii="Palatino" w:cs="Palatino" w:eastAsia="Palatino" w:hAnsi="Palatino"/>
          <w:b w:val="1"/>
          <w:bCs w:val="1"/>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Palatino" w:cs="Palatino" w:eastAsia="Palatino" w:hAnsi="Palatino"/>
          <w:b w:val="1"/>
          <w:bCs w:val="1"/>
          <w:i w:val="0"/>
          <w:iCs w:val="0"/>
          <w:smallCaps w:val="0"/>
          <w:strike w:val="0"/>
          <w:color w:val="000000"/>
          <w:sz w:val="18"/>
          <w:szCs w:val="18"/>
          <w:u w:val="none"/>
          <w:shd w:fill="auto" w:val="clear"/>
          <w:vertAlign w:val="baseline"/>
          <w:rtl w:val="0"/>
        </w:rPr>
        <w:t xml:space="preserve">100%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541259765625" w:line="622.4983978271484" w:lineRule="auto"/>
        <w:ind w:left="4804.7406005859375" w:right="2568.369140625" w:hanging="4794.1046142578125"/>
        <w:jc w:val="left"/>
        <w:rPr>
          <w:rFonts w:ascii="Palatino" w:cs="Palatino" w:eastAsia="Palatino" w:hAnsi="Palatino"/>
          <w:b w:val="1"/>
          <w:bCs w:val="1"/>
          <w:i w:val="0"/>
          <w:iCs w:val="0"/>
          <w:smallCaps w:val="0"/>
          <w:strike w:val="0"/>
          <w:color w:val="000000"/>
          <w:sz w:val="18"/>
          <w:szCs w:val="18"/>
          <w:u w:val="none"/>
          <w:shd w:fill="auto" w:val="clear"/>
          <w:vertAlign w:val="baseline"/>
        </w:rPr>
        <w:sectPr>
          <w:type w:val="continuous"/>
          <w:pgSz w:h="15840" w:w="12240" w:orient="portrait"/>
          <w:pgMar w:bottom="123.99999618530273" w:top="794.3994140625" w:left="1437.1797180175781" w:right="1385.504150390625" w:header="0" w:footer="720"/>
          <w:cols w:equalWidth="0" w:num="1">
            <w:col w:space="0" w:w="9417.316131591797"/>
          </w:cols>
        </w:sectPr>
      </w:pPr>
      <w:r w:rsidDel="00000000" w:rsidR="00000000" w:rsidRPr="00000000">
        <w:rPr>
          <w:rFonts w:ascii="Palatino" w:cs="Palatino" w:eastAsia="Palatino" w:hAnsi="Palatino"/>
          <w:b w:val="1"/>
          <w:bCs w:val="1"/>
          <w:i w:val="0"/>
          <w:iCs w:val="0"/>
          <w:smallCaps w:val="0"/>
          <w:strike w:val="0"/>
          <w:color w:val="000000"/>
          <w:sz w:val="20.040000915527344"/>
          <w:szCs w:val="20.040000915527344"/>
          <w:u w:val="none"/>
          <w:shd w:fill="auto" w:val="clear"/>
          <w:vertAlign w:val="baseline"/>
          <w:rtl w:val="0"/>
        </w:rPr>
        <w:t xml:space="preserve">Exhibit 6 </w:t>
      </w:r>
      <w:r w:rsidDel="00000000" w:rsidR="00000000" w:rsidRPr="00000000">
        <w:rPr>
          <w:rFonts w:ascii="Palatino" w:cs="Palatino" w:eastAsia="Palatino" w:hAnsi="Palatino"/>
          <w:b w:val="0"/>
          <w:bCs w:val="0"/>
          <w:i w:val="0"/>
          <w:iCs w:val="0"/>
          <w:smallCaps w:val="0"/>
          <w:strike w:val="0"/>
          <w:color w:val="000000"/>
          <w:sz w:val="20.040000915527344"/>
          <w:szCs w:val="20.040000915527344"/>
          <w:u w:val="none"/>
          <w:shd w:fill="auto" w:val="clear"/>
          <w:vertAlign w:val="baseline"/>
          <w:rtl w:val="0"/>
        </w:rPr>
        <w:t xml:space="preserve">Sales Projections for Natureview’s Strategic Options  </w:t>
      </w:r>
      <w:r w:rsidDel="00000000" w:rsidR="00000000" w:rsidRPr="00000000">
        <w:rPr>
          <w:rFonts w:ascii="Palatino" w:cs="Palatino" w:eastAsia="Palatino" w:hAnsi="Palatino"/>
          <w:b w:val="1"/>
          <w:bCs w:val="1"/>
          <w:i w:val="0"/>
          <w:iCs w:val="0"/>
          <w:smallCaps w:val="0"/>
          <w:strike w:val="0"/>
          <w:color w:val="000000"/>
          <w:sz w:val="18"/>
          <w:szCs w:val="18"/>
          <w:u w:val="none"/>
          <w:shd w:fill="auto" w:val="clear"/>
          <w:vertAlign w:val="baseline"/>
          <w:rtl w:val="0"/>
        </w:rPr>
        <w:t xml:space="preserve">Anticipated Incremental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w:cs="Palatino" w:eastAsia="Palatino" w:hAnsi="Palatino"/>
          <w:b w:val="1"/>
          <w:bCs w:val="1"/>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18"/>
          <w:szCs w:val="18"/>
          <w:u w:val="none"/>
          <w:shd w:fill="auto" w:val="clear"/>
          <w:vertAlign w:val="baseline"/>
          <w:rtl w:val="0"/>
        </w:rPr>
        <w:t xml:space="preserve">Option Action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343017578125" w:line="243.9019775390625" w:lineRule="auto"/>
        <w:ind w:left="0"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1 Expand 6 SKUs of the 8-oz. size into  eastern and western supermarket regions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1904296875" w:line="243.89588356018066" w:lineRule="auto"/>
        <w:ind w:left="0"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2 Expand 4 SKUs of the 32-oz. size  nationally into supermarket channel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061767578125" w:line="243.90263557434082" w:lineRule="auto"/>
        <w:ind w:left="0"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3 Introduce 2 children’s multipacks into  natural foods channel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0.49519538879395" w:lineRule="auto"/>
        <w:ind w:left="0"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1"/>
          <w:bCs w:val="1"/>
          <w:i w:val="0"/>
          <w:iCs w:val="0"/>
          <w:smallCaps w:val="0"/>
          <w:strike w:val="0"/>
          <w:color w:val="000000"/>
          <w:sz w:val="18"/>
          <w:szCs w:val="18"/>
          <w:u w:val="none"/>
          <w:shd w:fill="auto" w:val="clear"/>
          <w:vertAlign w:val="baseline"/>
          <w:rtl w:val="0"/>
        </w:rPr>
        <w:t xml:space="preserve">Retail Unit Sales  </w:t>
      </w: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35,000,000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68701171875" w:line="240" w:lineRule="auto"/>
        <w:ind w:left="0"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5,500,000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342529296875" w:line="240" w:lineRule="auto"/>
        <w:ind w:left="0" w:right="0" w:firstLine="0"/>
        <w:jc w:val="left"/>
        <w:rPr>
          <w:rFonts w:ascii="Palatino" w:cs="Palatino" w:eastAsia="Palatino" w:hAnsi="Palatino"/>
          <w:b w:val="0"/>
          <w:bCs w:val="0"/>
          <w:i w:val="0"/>
          <w:iCs w:val="0"/>
          <w:smallCaps w:val="0"/>
          <w:strike w:val="0"/>
          <w:color w:val="000000"/>
          <w:sz w:val="18"/>
          <w:szCs w:val="18"/>
          <w:u w:val="none"/>
          <w:shd w:fill="auto" w:val="clear"/>
          <w:vertAlign w:val="baseline"/>
        </w:rPr>
        <w:sectPr>
          <w:type w:val="continuous"/>
          <w:pgSz w:h="15840" w:w="12240" w:orient="portrait"/>
          <w:pgMar w:bottom="123.99999618530273" w:top="794.3994140625" w:left="1448.4599304199219" w:right="4265.1837158203125" w:header="0" w:footer="720"/>
          <w:cols w:equalWidth="0" w:num="2">
            <w:col w:space="0" w:w="3280"/>
            <w:col w:space="0" w:w="3280"/>
          </w:cols>
        </w:sectPr>
      </w:pPr>
      <w:r w:rsidDel="00000000" w:rsidR="00000000" w:rsidRPr="00000000">
        <w:rPr>
          <w:rFonts w:ascii="Palatino" w:cs="Palatino" w:eastAsia="Palatino" w:hAnsi="Palatino"/>
          <w:b w:val="0"/>
          <w:bCs w:val="0"/>
          <w:i w:val="0"/>
          <w:iCs w:val="0"/>
          <w:smallCaps w:val="0"/>
          <w:strike w:val="0"/>
          <w:color w:val="000000"/>
          <w:sz w:val="18"/>
          <w:szCs w:val="18"/>
          <w:u w:val="none"/>
          <w:shd w:fill="auto" w:val="clear"/>
          <w:vertAlign w:val="baseline"/>
          <w:rtl w:val="0"/>
        </w:rPr>
        <w:t xml:space="preserve">1,800,000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746337890625" w:line="240" w:lineRule="auto"/>
        <w:ind w:left="15.2403259277343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color w:val="808080"/>
          <w:sz w:val="18"/>
          <w:szCs w:val="18"/>
          <w:u w:val="none"/>
          <w:shd w:fill="auto" w:val="clear"/>
          <w:vertAlign w:val="baseline"/>
          <w:rtl w:val="0"/>
        </w:rPr>
        <w:t xml:space="preserve">BRIEF CASES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HARVARD BUSINESS PUBLISHING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4000549316406" w:line="240" w:lineRule="auto"/>
        <w:ind w:left="0" w:right="1485.236206054687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This document is authorized for use by </w:t>
      </w:r>
      <w:r w:rsidDel="00000000" w:rsidR="00000000" w:rsidRPr="00000000">
        <w:rPr>
          <w:rFonts w:ascii="Arial" w:cs="Arial" w:eastAsia="Arial" w:hAnsi="Arial"/>
          <w:b w:val="1"/>
          <w:bCs w:val="1"/>
          <w:i w:val="0"/>
          <w:iCs w:val="0"/>
          <w:smallCaps w:val="0"/>
          <w:strike w:val="0"/>
          <w:color w:val="000066"/>
          <w:sz w:val="14"/>
          <w:szCs w:val="14"/>
          <w:u w:val="none"/>
          <w:shd w:fill="auto" w:val="clear"/>
          <w:vertAlign w:val="baseline"/>
          <w:rtl w:val="0"/>
        </w:rPr>
        <w:t xml:space="preserve">KATIE NICOLE LI</w:t>
      </w: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 from 8/23/2017 to 12/6/2017, in the course: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7.937622070312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UGBA 106.1-5: Marketing - Azhar (Fall 2017), University of California, Berkeley.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7.977294921875" w:firstLine="0"/>
        <w:jc w:val="right"/>
        <w:rPr>
          <w:rFonts w:ascii="Arial" w:cs="Arial" w:eastAsia="Arial" w:hAnsi="Arial"/>
          <w:b w:val="0"/>
          <w:bCs w:val="0"/>
          <w:i w:val="0"/>
          <w:iCs w:val="0"/>
          <w:smallCaps w:val="0"/>
          <w:strike w:val="0"/>
          <w:color w:val="000066"/>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4"/>
          <w:szCs w:val="14"/>
          <w:u w:val="none"/>
          <w:shd w:fill="auto" w:val="clear"/>
          <w:vertAlign w:val="baseline"/>
          <w:rtl w:val="0"/>
        </w:rPr>
        <w:t xml:space="preserve">Any unauthorized use or reproduction of this document is strictly prohibited*.</w:t>
      </w:r>
    </w:p>
    <w:sectPr>
      <w:type w:val="continuous"/>
      <w:pgSz w:h="15840" w:w="12240" w:orient="portrait"/>
      <w:pgMar w:bottom="123.99999618530273" w:top="794.3994140625" w:left="1437.1797180175781" w:right="1385.504150390625" w:header="0" w:footer="720"/>
      <w:cols w:equalWidth="0" w:num="1">
        <w:col w:space="0" w:w="9417.31613159179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tino">
    <w:altName w:val="Book Antiqua"/>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