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06E" w:rsidRDefault="00C45580">
      <w:r>
        <w:t>Loop detectors</w:t>
      </w:r>
    </w:p>
    <w:p w:rsidR="00C45580" w:rsidRDefault="00C45580">
      <w:r>
        <w:t>There were 20 loop detectors identified in the area of the research interest and the earlies</w:t>
      </w:r>
      <w:r w:rsidR="00817535">
        <w:t>t</w:t>
      </w:r>
      <w:r>
        <w:t xml:space="preserve"> stage of the research was examination of loop detector data. The </w:t>
      </w:r>
      <w:r w:rsidR="00817535">
        <w:t xml:space="preserve">daily </w:t>
      </w:r>
      <w:r>
        <w:t xml:space="preserve">aggregate flows were computed for each of the detectors and a map of those detectors was plotted. At this stage of the research it was, however, impossible to link the analysis of drivers’ rationality to the loop detector data. </w:t>
      </w:r>
    </w:p>
    <w:p w:rsidR="00F05AF1" w:rsidRDefault="00F05AF1" w:rsidP="00F05AF1">
      <w:pPr>
        <w:jc w:val="center"/>
      </w:pPr>
      <w:r>
        <w:rPr>
          <w:noProof/>
          <w:lang w:eastAsia="en-GB"/>
        </w:rPr>
        <w:drawing>
          <wp:inline distT="0" distB="0" distL="0" distR="0">
            <wp:extent cx="391477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2_no_pointsoutofmap (1).png"/>
                    <pic:cNvPicPr/>
                  </pic:nvPicPr>
                  <pic:blipFill rotWithShape="1">
                    <a:blip r:embed="rId4" cstate="print">
                      <a:extLst>
                        <a:ext uri="{28A0092B-C50C-407E-A947-70E740481C1C}">
                          <a14:useLocalDpi xmlns:a14="http://schemas.microsoft.com/office/drawing/2010/main" val="0"/>
                        </a:ext>
                      </a:extLst>
                    </a:blip>
                    <a:srcRect l="17450" t="17523" r="14248" b="22897"/>
                    <a:stretch/>
                  </pic:blipFill>
                  <pic:spPr bwMode="auto">
                    <a:xfrm>
                      <a:off x="0" y="0"/>
                      <a:ext cx="3914775" cy="242887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510C6F" w:rsidRDefault="00510C6F" w:rsidP="00F05AF1">
      <w:pPr>
        <w:jc w:val="center"/>
      </w:pPr>
    </w:p>
    <w:p w:rsidR="00C45580" w:rsidRDefault="00C45580">
      <w:r>
        <w:t>Recommendations?</w:t>
      </w:r>
    </w:p>
    <w:p w:rsidR="00C45580" w:rsidRDefault="00C45580">
      <w:r>
        <w:t xml:space="preserve">It would be possible to try to merge data derived from different sources and at different locations in the network. In some further research it may become sensible to try to use loop detector data for validation of data derived from Bluetooth sensors. </w:t>
      </w:r>
    </w:p>
    <w:sectPr w:rsidR="00C45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580"/>
    <w:rsid w:val="004B406E"/>
    <w:rsid w:val="00510C6F"/>
    <w:rsid w:val="00817535"/>
    <w:rsid w:val="00833B21"/>
    <w:rsid w:val="00C45580"/>
    <w:rsid w:val="00F05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68B48-0E6A-4655-8FD7-5B7B503F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Wiktor</dc:creator>
  <cp:keywords/>
  <dc:description/>
  <cp:lastModifiedBy>Sabina Wiktor</cp:lastModifiedBy>
  <cp:revision>4</cp:revision>
  <dcterms:created xsi:type="dcterms:W3CDTF">2018-05-21T23:48:00Z</dcterms:created>
  <dcterms:modified xsi:type="dcterms:W3CDTF">2018-05-22T09:47:00Z</dcterms:modified>
</cp:coreProperties>
</file>