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A2C" w:rsidRPr="00E842BD" w:rsidRDefault="00062A2C" w:rsidP="00062A2C">
      <w:pPr>
        <w:spacing w:line="360" w:lineRule="auto"/>
        <w:rPr>
          <w:rFonts w:ascii="Times New Roman" w:hAnsi="Times New Roman" w:cs="Times New Roman"/>
        </w:rPr>
      </w:pPr>
      <w:r w:rsidRPr="00E842BD">
        <w:rPr>
          <w:rFonts w:ascii="Times New Roman" w:hAnsi="Times New Roman" w:cs="Times New Roman"/>
        </w:rPr>
        <w:t>Rationality</w:t>
      </w:r>
    </w:p>
    <w:p w:rsidR="00062A2C" w:rsidRDefault="00062A2C" w:rsidP="00062A2C">
      <w:pPr>
        <w:spacing w:line="360" w:lineRule="auto"/>
        <w:rPr>
          <w:rFonts w:ascii="Times New Roman" w:hAnsi="Times New Roman" w:cs="Times New Roman"/>
        </w:rPr>
      </w:pPr>
      <w:r w:rsidRPr="00E842BD">
        <w:rPr>
          <w:rFonts w:ascii="Times New Roman" w:hAnsi="Times New Roman" w:cs="Times New Roman"/>
        </w:rPr>
        <w:t>Aristotle said that people are rational animals (</w:t>
      </w:r>
      <w:proofErr w:type="spellStart"/>
      <w:r w:rsidRPr="00E842BD">
        <w:rPr>
          <w:rFonts w:ascii="Times New Roman" w:hAnsi="Times New Roman" w:cs="Times New Roman"/>
        </w:rPr>
        <w:t>Mesaroș</w:t>
      </w:r>
      <w:proofErr w:type="spellEnd"/>
      <w:r w:rsidRPr="00E842BD">
        <w:rPr>
          <w:rFonts w:ascii="Times New Roman" w:hAnsi="Times New Roman" w:cs="Times New Roman"/>
        </w:rPr>
        <w:t>, 2014)</w:t>
      </w:r>
      <w:r>
        <w:rPr>
          <w:rFonts w:ascii="Times New Roman" w:hAnsi="Times New Roman" w:cs="Times New Roman"/>
        </w:rPr>
        <w:t xml:space="preserve"> while Pascal (2016) said that there is reasoning in behaviour that seems irrational</w:t>
      </w:r>
      <w:r w:rsidRPr="00E842BD">
        <w:rPr>
          <w:rFonts w:ascii="Times New Roman" w:hAnsi="Times New Roman" w:cs="Times New Roman"/>
        </w:rPr>
        <w:t xml:space="preserve">. Rationality in making choice is often a key assumption in social sciences from economics to transport. The very central model to behavioural economics is </w:t>
      </w:r>
      <w:r w:rsidRPr="00E842BD">
        <w:rPr>
          <w:rFonts w:ascii="Times New Roman" w:hAnsi="Times New Roman" w:cs="Times New Roman"/>
          <w:i/>
        </w:rPr>
        <w:t xml:space="preserve">homo </w:t>
      </w:r>
      <w:proofErr w:type="spellStart"/>
      <w:r w:rsidRPr="00E842BD">
        <w:rPr>
          <w:rFonts w:ascii="Times New Roman" w:hAnsi="Times New Roman" w:cs="Times New Roman"/>
          <w:i/>
        </w:rPr>
        <w:t>economicus</w:t>
      </w:r>
      <w:proofErr w:type="spellEnd"/>
      <w:r w:rsidRPr="00E842BD">
        <w:rPr>
          <w:rFonts w:ascii="Times New Roman" w:hAnsi="Times New Roman" w:cs="Times New Roman"/>
          <w:i/>
        </w:rPr>
        <w:t xml:space="preserve"> </w:t>
      </w:r>
      <w:r w:rsidRPr="00E842BD">
        <w:rPr>
          <w:rFonts w:ascii="Times New Roman" w:hAnsi="Times New Roman" w:cs="Times New Roman"/>
        </w:rPr>
        <w:t>which assumes that agents behave rationally and seek to maximise their utility</w:t>
      </w:r>
      <w:r>
        <w:rPr>
          <w:rFonts w:ascii="Times New Roman" w:hAnsi="Times New Roman" w:cs="Times New Roman"/>
        </w:rPr>
        <w:t xml:space="preserve"> (</w:t>
      </w:r>
      <w:proofErr w:type="spellStart"/>
      <w:r>
        <w:rPr>
          <w:rFonts w:ascii="Times New Roman" w:hAnsi="Times New Roman" w:cs="Times New Roman"/>
        </w:rPr>
        <w:t>Persky</w:t>
      </w:r>
      <w:proofErr w:type="spellEnd"/>
      <w:r>
        <w:rPr>
          <w:rFonts w:ascii="Times New Roman" w:hAnsi="Times New Roman" w:cs="Times New Roman"/>
        </w:rPr>
        <w:t>, 1995). Bayesian rationality defines being rational as being able to consider uncertainty (</w:t>
      </w:r>
      <w:proofErr w:type="spellStart"/>
      <w:r>
        <w:rPr>
          <w:rFonts w:ascii="Times New Roman" w:hAnsi="Times New Roman" w:cs="Times New Roman"/>
        </w:rPr>
        <w:t>Oaksford</w:t>
      </w:r>
      <w:proofErr w:type="spellEnd"/>
      <w:r>
        <w:rPr>
          <w:rFonts w:ascii="Times New Roman" w:hAnsi="Times New Roman" w:cs="Times New Roman"/>
        </w:rPr>
        <w:t xml:space="preserve"> and </w:t>
      </w:r>
      <w:proofErr w:type="spellStart"/>
      <w:r>
        <w:rPr>
          <w:rFonts w:ascii="Times New Roman" w:hAnsi="Times New Roman" w:cs="Times New Roman"/>
        </w:rPr>
        <w:t>Chater</w:t>
      </w:r>
      <w:proofErr w:type="spellEnd"/>
      <w:r>
        <w:rPr>
          <w:rFonts w:ascii="Times New Roman" w:hAnsi="Times New Roman" w:cs="Times New Roman"/>
        </w:rPr>
        <w:t xml:space="preserve">, 2009). </w:t>
      </w:r>
      <w:proofErr w:type="spellStart"/>
      <w:r>
        <w:rPr>
          <w:rFonts w:ascii="Times New Roman" w:hAnsi="Times New Roman" w:cs="Times New Roman"/>
        </w:rPr>
        <w:t>Oaksford</w:t>
      </w:r>
      <w:proofErr w:type="spellEnd"/>
      <w:r>
        <w:rPr>
          <w:rFonts w:ascii="Times New Roman" w:hAnsi="Times New Roman" w:cs="Times New Roman"/>
        </w:rPr>
        <w:t xml:space="preserve"> and </w:t>
      </w:r>
      <w:proofErr w:type="spellStart"/>
      <w:r>
        <w:rPr>
          <w:rFonts w:ascii="Times New Roman" w:hAnsi="Times New Roman" w:cs="Times New Roman"/>
        </w:rPr>
        <w:t>Chater</w:t>
      </w:r>
      <w:proofErr w:type="spellEnd"/>
      <w:r>
        <w:rPr>
          <w:rFonts w:ascii="Times New Roman" w:hAnsi="Times New Roman" w:cs="Times New Roman"/>
        </w:rPr>
        <w:t xml:space="preserve"> (2009) argued that people’s reasoning is more often solving probabilistic rather than numerical problems. </w:t>
      </w:r>
      <w:proofErr w:type="spellStart"/>
      <w:r w:rsidRPr="00AE13AC">
        <w:rPr>
          <w:rFonts w:ascii="Times New Roman" w:hAnsi="Times New Roman" w:cs="Times New Roman"/>
        </w:rPr>
        <w:t>Elsäßer</w:t>
      </w:r>
      <w:proofErr w:type="spellEnd"/>
      <w:r>
        <w:rPr>
          <w:rFonts w:ascii="Times New Roman" w:hAnsi="Times New Roman" w:cs="Times New Roman"/>
        </w:rPr>
        <w:t xml:space="preserve"> and </w:t>
      </w:r>
      <w:proofErr w:type="spellStart"/>
      <w:r>
        <w:rPr>
          <w:rFonts w:ascii="Times New Roman" w:hAnsi="Times New Roman" w:cs="Times New Roman"/>
        </w:rPr>
        <w:t>Wirtz</w:t>
      </w:r>
      <w:proofErr w:type="spellEnd"/>
      <w:r>
        <w:rPr>
          <w:rFonts w:ascii="Times New Roman" w:hAnsi="Times New Roman" w:cs="Times New Roman"/>
        </w:rPr>
        <w:t xml:space="preserve"> (2017) gave an example of brand loyalty, being one of the choice determinants which are associated with emotions, not rationality. </w:t>
      </w:r>
    </w:p>
    <w:p w:rsidR="00062A2C" w:rsidRPr="00E842BD" w:rsidRDefault="00062A2C" w:rsidP="00062A2C">
      <w:pPr>
        <w:spacing w:line="360" w:lineRule="auto"/>
        <w:rPr>
          <w:rFonts w:ascii="Times New Roman" w:hAnsi="Times New Roman" w:cs="Times New Roman"/>
        </w:rPr>
      </w:pPr>
      <w:r>
        <w:rPr>
          <w:rFonts w:ascii="Times New Roman" w:hAnsi="Times New Roman" w:cs="Times New Roman"/>
        </w:rPr>
        <w:t xml:space="preserve">Simon (1986, 1990, </w:t>
      </w:r>
      <w:proofErr w:type="gramStart"/>
      <w:r>
        <w:rPr>
          <w:rFonts w:ascii="Times New Roman" w:hAnsi="Times New Roman" w:cs="Times New Roman"/>
        </w:rPr>
        <w:t>1991</w:t>
      </w:r>
      <w:proofErr w:type="gramEnd"/>
      <w:r>
        <w:rPr>
          <w:rFonts w:ascii="Times New Roman" w:hAnsi="Times New Roman" w:cs="Times New Roman"/>
        </w:rPr>
        <w:t>) argued that due to imperfect and incomplete information it is rather reasonable to assume that rationality is bounded. Bounded rationality was assumed in</w:t>
      </w:r>
      <w:r w:rsidRPr="00673255">
        <w:rPr>
          <w:rFonts w:ascii="Times New Roman" w:hAnsi="Times New Roman" w:cs="Times New Roman"/>
        </w:rPr>
        <w:t xml:space="preserve"> variety of transport models (Di </w:t>
      </w:r>
      <w:r w:rsidRPr="00673255">
        <w:rPr>
          <w:rFonts w:ascii="Times New Roman" w:hAnsi="Times New Roman" w:cs="Times New Roman"/>
          <w:i/>
        </w:rPr>
        <w:t xml:space="preserve">et al., </w:t>
      </w:r>
      <w:r w:rsidRPr="00673255">
        <w:rPr>
          <w:rFonts w:ascii="Times New Roman" w:hAnsi="Times New Roman" w:cs="Times New Roman"/>
        </w:rPr>
        <w:t>2013) in ro</w:t>
      </w:r>
      <w:r>
        <w:rPr>
          <w:rFonts w:ascii="Times New Roman" w:hAnsi="Times New Roman" w:cs="Times New Roman"/>
        </w:rPr>
        <w:t>ad safety (</w:t>
      </w:r>
      <w:proofErr w:type="spellStart"/>
      <w:r>
        <w:rPr>
          <w:rFonts w:ascii="Times New Roman" w:hAnsi="Times New Roman" w:cs="Times New Roman"/>
        </w:rPr>
        <w:t>Sivak</w:t>
      </w:r>
      <w:proofErr w:type="spellEnd"/>
      <w:r>
        <w:rPr>
          <w:rFonts w:ascii="Times New Roman" w:hAnsi="Times New Roman" w:cs="Times New Roman"/>
        </w:rPr>
        <w:t xml:space="preserve">, 2002) or </w:t>
      </w:r>
      <w:r w:rsidRPr="00673255">
        <w:rPr>
          <w:rFonts w:ascii="Times New Roman" w:hAnsi="Times New Roman" w:cs="Times New Roman"/>
        </w:rPr>
        <w:t xml:space="preserve">transport policy (Marsden </w:t>
      </w:r>
      <w:r w:rsidRPr="00673255">
        <w:rPr>
          <w:rFonts w:ascii="Times New Roman" w:hAnsi="Times New Roman" w:cs="Times New Roman"/>
          <w:i/>
        </w:rPr>
        <w:t xml:space="preserve">et al., </w:t>
      </w:r>
      <w:r w:rsidRPr="00673255">
        <w:rPr>
          <w:rFonts w:ascii="Times New Roman" w:hAnsi="Times New Roman" w:cs="Times New Roman"/>
        </w:rPr>
        <w:t xml:space="preserve">2012) but also route choice (Nakayama </w:t>
      </w:r>
      <w:r w:rsidRPr="00673255">
        <w:rPr>
          <w:rFonts w:ascii="Times New Roman" w:hAnsi="Times New Roman" w:cs="Times New Roman"/>
          <w:i/>
        </w:rPr>
        <w:t xml:space="preserve">et al., </w:t>
      </w:r>
      <w:r w:rsidRPr="00673255">
        <w:rPr>
          <w:rFonts w:ascii="Times New Roman" w:hAnsi="Times New Roman" w:cs="Times New Roman"/>
        </w:rPr>
        <w:t xml:space="preserve">2001). </w:t>
      </w:r>
      <w:r>
        <w:rPr>
          <w:rFonts w:ascii="Times New Roman" w:hAnsi="Times New Roman" w:cs="Times New Roman"/>
        </w:rPr>
        <w:t>Transport</w:t>
      </w:r>
      <w:r w:rsidRPr="00E842BD">
        <w:rPr>
          <w:rFonts w:ascii="Times New Roman" w:hAnsi="Times New Roman" w:cs="Times New Roman"/>
        </w:rPr>
        <w:t xml:space="preserve"> </w:t>
      </w:r>
      <w:r>
        <w:rPr>
          <w:rFonts w:ascii="Times New Roman" w:hAnsi="Times New Roman" w:cs="Times New Roman"/>
        </w:rPr>
        <w:t xml:space="preserve">models usually have some </w:t>
      </w:r>
      <w:r w:rsidRPr="00E842BD">
        <w:rPr>
          <w:rFonts w:ascii="Times New Roman" w:hAnsi="Times New Roman" w:cs="Times New Roman"/>
        </w:rPr>
        <w:t>uncertainty effects introduced as random variables (Ben-</w:t>
      </w:r>
      <w:proofErr w:type="spellStart"/>
      <w:r w:rsidRPr="00E842BD">
        <w:rPr>
          <w:rFonts w:ascii="Times New Roman" w:hAnsi="Times New Roman" w:cs="Times New Roman"/>
        </w:rPr>
        <w:t>Akiva</w:t>
      </w:r>
      <w:proofErr w:type="spellEnd"/>
      <w:r w:rsidRPr="00E842BD">
        <w:rPr>
          <w:rFonts w:ascii="Times New Roman" w:hAnsi="Times New Roman" w:cs="Times New Roman"/>
        </w:rPr>
        <w:t xml:space="preserve"> and </w:t>
      </w:r>
      <w:proofErr w:type="spellStart"/>
      <w:r w:rsidRPr="00E842BD">
        <w:rPr>
          <w:rFonts w:ascii="Times New Roman" w:hAnsi="Times New Roman" w:cs="Times New Roman"/>
        </w:rPr>
        <w:t>Lerman</w:t>
      </w:r>
      <w:proofErr w:type="spellEnd"/>
      <w:r w:rsidRPr="00E842BD">
        <w:rPr>
          <w:rFonts w:ascii="Times New Roman" w:hAnsi="Times New Roman" w:cs="Times New Roman"/>
        </w:rPr>
        <w:t xml:space="preserve">, 1985). The error term as suggested by </w:t>
      </w:r>
      <w:proofErr w:type="spellStart"/>
      <w:r w:rsidRPr="00E842BD">
        <w:rPr>
          <w:rFonts w:ascii="Times New Roman" w:hAnsi="Times New Roman" w:cs="Times New Roman"/>
        </w:rPr>
        <w:t>Daganzo</w:t>
      </w:r>
      <w:proofErr w:type="spellEnd"/>
      <w:r w:rsidRPr="00E842BD">
        <w:rPr>
          <w:rFonts w:ascii="Times New Roman" w:hAnsi="Times New Roman" w:cs="Times New Roman"/>
        </w:rPr>
        <w:t xml:space="preserve"> and </w:t>
      </w:r>
      <w:proofErr w:type="spellStart"/>
      <w:r w:rsidRPr="00E842BD">
        <w:rPr>
          <w:rFonts w:ascii="Times New Roman" w:hAnsi="Times New Roman" w:cs="Times New Roman"/>
        </w:rPr>
        <w:t>Sheffi</w:t>
      </w:r>
      <w:proofErr w:type="spellEnd"/>
      <w:r w:rsidRPr="00E842BD">
        <w:rPr>
          <w:rFonts w:ascii="Times New Roman" w:hAnsi="Times New Roman" w:cs="Times New Roman"/>
        </w:rPr>
        <w:t xml:space="preserve"> (1979) can be interpreted as t</w:t>
      </w:r>
      <w:r>
        <w:rPr>
          <w:rFonts w:ascii="Times New Roman" w:hAnsi="Times New Roman" w:cs="Times New Roman"/>
        </w:rPr>
        <w:t xml:space="preserve">he uncertainty of travel time. </w:t>
      </w:r>
      <w:r w:rsidRPr="00E842BD">
        <w:rPr>
          <w:rFonts w:ascii="Times New Roman" w:hAnsi="Times New Roman" w:cs="Times New Roman"/>
        </w:rPr>
        <w:t xml:space="preserve">Throughout the years, different route choice models were proposed based on different assumptions, i.e. </w:t>
      </w:r>
      <w:r>
        <w:rPr>
          <w:rFonts w:ascii="Times New Roman" w:hAnsi="Times New Roman" w:cs="Times New Roman"/>
        </w:rPr>
        <w:t xml:space="preserve">that a </w:t>
      </w:r>
      <w:r w:rsidRPr="00E842BD">
        <w:rPr>
          <w:rFonts w:ascii="Times New Roman" w:hAnsi="Times New Roman" w:cs="Times New Roman"/>
        </w:rPr>
        <w:t xml:space="preserve">driver bases the decision to find the least costly route on the weighted average of time from the past (Horowitz, 1984). The microsimulation showed that network does not always converge to user equilibrium. </w:t>
      </w:r>
      <w:proofErr w:type="spellStart"/>
      <w:r>
        <w:rPr>
          <w:rFonts w:ascii="Times New Roman" w:hAnsi="Times New Roman" w:cs="Times New Roman"/>
        </w:rPr>
        <w:t>Hyunmyung</w:t>
      </w:r>
      <w:proofErr w:type="spellEnd"/>
      <w:r w:rsidRPr="00E842BD">
        <w:rPr>
          <w:rFonts w:ascii="Times New Roman" w:hAnsi="Times New Roman" w:cs="Times New Roman"/>
        </w:rPr>
        <w:t xml:space="preserve"> </w:t>
      </w:r>
      <w:r>
        <w:rPr>
          <w:rFonts w:ascii="Times New Roman" w:hAnsi="Times New Roman" w:cs="Times New Roman"/>
        </w:rPr>
        <w:t>(</w:t>
      </w:r>
      <w:r w:rsidRPr="00E842BD">
        <w:rPr>
          <w:rFonts w:ascii="Times New Roman" w:hAnsi="Times New Roman" w:cs="Times New Roman"/>
        </w:rPr>
        <w:t>2012</w:t>
      </w:r>
      <w:r>
        <w:rPr>
          <w:rFonts w:ascii="Times New Roman" w:hAnsi="Times New Roman" w:cs="Times New Roman"/>
        </w:rPr>
        <w:t>) implied that d</w:t>
      </w:r>
      <w:r w:rsidRPr="00E842BD">
        <w:rPr>
          <w:rFonts w:ascii="Times New Roman" w:hAnsi="Times New Roman" w:cs="Times New Roman"/>
        </w:rPr>
        <w:t>rivers’ behaviour and choices ten</w:t>
      </w:r>
      <w:r>
        <w:rPr>
          <w:rFonts w:ascii="Times New Roman" w:hAnsi="Times New Roman" w:cs="Times New Roman"/>
        </w:rPr>
        <w:t>d</w:t>
      </w:r>
      <w:r w:rsidRPr="00E842BD">
        <w:rPr>
          <w:rFonts w:ascii="Times New Roman" w:hAnsi="Times New Roman" w:cs="Times New Roman"/>
        </w:rPr>
        <w:t xml:space="preserve"> to be habitual and repetitive. The UE equilibrium models, however, do not take the past experiences into account. For that reason, the UE solution can be more sensitive to changes in the network than drivers actually are. </w:t>
      </w:r>
      <w:proofErr w:type="spellStart"/>
      <w:r w:rsidRPr="00E842BD">
        <w:rPr>
          <w:rFonts w:ascii="Times New Roman" w:hAnsi="Times New Roman" w:cs="Times New Roman"/>
        </w:rPr>
        <w:t>Hyunmyung</w:t>
      </w:r>
      <w:proofErr w:type="spellEnd"/>
      <w:r w:rsidRPr="00E842BD">
        <w:rPr>
          <w:rFonts w:ascii="Times New Roman" w:hAnsi="Times New Roman" w:cs="Times New Roman"/>
        </w:rPr>
        <w:t xml:space="preserve"> </w:t>
      </w:r>
      <w:r>
        <w:rPr>
          <w:rFonts w:ascii="Times New Roman" w:hAnsi="Times New Roman" w:cs="Times New Roman"/>
        </w:rPr>
        <w:t>(2012)</w:t>
      </w:r>
      <w:r w:rsidRPr="00E842BD">
        <w:rPr>
          <w:rFonts w:ascii="Times New Roman" w:hAnsi="Times New Roman" w:cs="Times New Roman"/>
        </w:rPr>
        <w:t>, therefore proposed an agent-based assignment model with travel time modelled as probability density function</w:t>
      </w:r>
      <w:r>
        <w:rPr>
          <w:rFonts w:ascii="Times New Roman" w:hAnsi="Times New Roman" w:cs="Times New Roman"/>
        </w:rPr>
        <w:t xml:space="preserve">. </w:t>
      </w:r>
      <w:r w:rsidRPr="00E842BD">
        <w:rPr>
          <w:rFonts w:ascii="Times New Roman" w:hAnsi="Times New Roman" w:cs="Times New Roman"/>
        </w:rPr>
        <w:t xml:space="preserve">By that it is meant that drivers adopt a strategy that is simpler, i.e. continuing the same route. Kobayashi (1994) implied that the reason for thinking that drivers are rational is that drivers become rational with the learning process. </w:t>
      </w:r>
      <w:r>
        <w:rPr>
          <w:rFonts w:ascii="Times New Roman" w:hAnsi="Times New Roman" w:cs="Times New Roman"/>
        </w:rPr>
        <w:t xml:space="preserve">However, Nakayama </w:t>
      </w:r>
      <w:r>
        <w:rPr>
          <w:rFonts w:ascii="Times New Roman" w:hAnsi="Times New Roman" w:cs="Times New Roman"/>
          <w:i/>
        </w:rPr>
        <w:t xml:space="preserve">et al. </w:t>
      </w:r>
      <w:r>
        <w:rPr>
          <w:rFonts w:ascii="Times New Roman" w:hAnsi="Times New Roman" w:cs="Times New Roman"/>
        </w:rPr>
        <w:t>(2001) argued that</w:t>
      </w:r>
      <w:r w:rsidRPr="00E842BD">
        <w:rPr>
          <w:rFonts w:ascii="Times New Roman" w:hAnsi="Times New Roman" w:cs="Times New Roman"/>
        </w:rPr>
        <w:t xml:space="preserve"> </w:t>
      </w:r>
      <w:r>
        <w:rPr>
          <w:rFonts w:ascii="Times New Roman" w:hAnsi="Times New Roman" w:cs="Times New Roman"/>
        </w:rPr>
        <w:t xml:space="preserve">even after long learning process, there is heterogeneity in driver’s perceptions of routes and therefore their behaviour in the network is </w:t>
      </w:r>
      <w:proofErr w:type="spellStart"/>
      <w:r>
        <w:rPr>
          <w:rFonts w:ascii="Times New Roman" w:hAnsi="Times New Roman" w:cs="Times New Roman"/>
        </w:rPr>
        <w:t>heterogenous</w:t>
      </w:r>
      <w:proofErr w:type="spellEnd"/>
      <w:r>
        <w:rPr>
          <w:rFonts w:ascii="Times New Roman" w:hAnsi="Times New Roman" w:cs="Times New Roman"/>
        </w:rPr>
        <w:t xml:space="preserve">. </w:t>
      </w:r>
      <w:r w:rsidRPr="00E842BD">
        <w:rPr>
          <w:rFonts w:ascii="Times New Roman" w:hAnsi="Times New Roman" w:cs="Times New Roman"/>
        </w:rPr>
        <w:t xml:space="preserve"> </w:t>
      </w:r>
    </w:p>
    <w:p w:rsidR="00062A2C" w:rsidRDefault="00062A2C" w:rsidP="00062A2C">
      <w:pPr>
        <w:spacing w:line="360" w:lineRule="auto"/>
        <w:rPr>
          <w:rFonts w:ascii="Times New Roman" w:hAnsi="Times New Roman" w:cs="Times New Roman"/>
        </w:rPr>
      </w:pPr>
      <w:r w:rsidRPr="00FE078B">
        <w:rPr>
          <w:rFonts w:ascii="Times New Roman" w:hAnsi="Times New Roman" w:cs="Times New Roman"/>
        </w:rPr>
        <w:t>Ben-</w:t>
      </w:r>
      <w:proofErr w:type="spellStart"/>
      <w:r w:rsidRPr="00FE078B">
        <w:rPr>
          <w:rFonts w:ascii="Times New Roman" w:hAnsi="Times New Roman" w:cs="Times New Roman"/>
        </w:rPr>
        <w:t>Akiva</w:t>
      </w:r>
      <w:proofErr w:type="spellEnd"/>
      <w:r w:rsidRPr="00FE078B">
        <w:rPr>
          <w:rFonts w:ascii="Times New Roman" w:hAnsi="Times New Roman" w:cs="Times New Roman"/>
        </w:rPr>
        <w:t xml:space="preserve">, M. and </w:t>
      </w:r>
      <w:proofErr w:type="spellStart"/>
      <w:r w:rsidRPr="00FE078B">
        <w:rPr>
          <w:rFonts w:ascii="Times New Roman" w:hAnsi="Times New Roman" w:cs="Times New Roman"/>
        </w:rPr>
        <w:t>Lerman</w:t>
      </w:r>
      <w:proofErr w:type="spellEnd"/>
      <w:r w:rsidRPr="00FE078B">
        <w:rPr>
          <w:rFonts w:ascii="Times New Roman" w:hAnsi="Times New Roman" w:cs="Times New Roman"/>
        </w:rPr>
        <w:t xml:space="preserve">, S. R. (1985). </w:t>
      </w:r>
      <w:r w:rsidRPr="00FE078B">
        <w:rPr>
          <w:rFonts w:ascii="Times New Roman" w:hAnsi="Times New Roman" w:cs="Times New Roman"/>
          <w:i/>
        </w:rPr>
        <w:t>Discrete choice analysis: Theory and application to travel demand</w:t>
      </w:r>
      <w:r>
        <w:rPr>
          <w:rFonts w:ascii="Times New Roman" w:hAnsi="Times New Roman" w:cs="Times New Roman"/>
        </w:rPr>
        <w:t>.</w:t>
      </w:r>
      <w:r w:rsidRPr="00FE078B">
        <w:rPr>
          <w:rFonts w:ascii="Times New Roman" w:hAnsi="Times New Roman" w:cs="Times New Roman"/>
        </w:rPr>
        <w:t xml:space="preserve"> MIT Press.</w:t>
      </w:r>
    </w:p>
    <w:p w:rsidR="00062A2C" w:rsidRDefault="00062A2C" w:rsidP="00062A2C">
      <w:pPr>
        <w:spacing w:line="360" w:lineRule="auto"/>
        <w:rPr>
          <w:rFonts w:ascii="Times New Roman" w:hAnsi="Times New Roman" w:cs="Times New Roman"/>
        </w:rPr>
      </w:pPr>
      <w:proofErr w:type="spellStart"/>
      <w:r w:rsidRPr="00FE078B">
        <w:rPr>
          <w:rFonts w:ascii="Times New Roman" w:hAnsi="Times New Roman" w:cs="Times New Roman"/>
        </w:rPr>
        <w:t>Daganzo</w:t>
      </w:r>
      <w:proofErr w:type="spellEnd"/>
      <w:r>
        <w:rPr>
          <w:rFonts w:ascii="Times New Roman" w:hAnsi="Times New Roman" w:cs="Times New Roman"/>
        </w:rPr>
        <w:t xml:space="preserve">, C. F. and </w:t>
      </w:r>
      <w:proofErr w:type="spellStart"/>
      <w:r>
        <w:rPr>
          <w:rFonts w:ascii="Times New Roman" w:hAnsi="Times New Roman" w:cs="Times New Roman"/>
        </w:rPr>
        <w:t>Sheffi</w:t>
      </w:r>
      <w:proofErr w:type="spellEnd"/>
      <w:r>
        <w:rPr>
          <w:rFonts w:ascii="Times New Roman" w:hAnsi="Times New Roman" w:cs="Times New Roman"/>
        </w:rPr>
        <w:t xml:space="preserve">, Y. (1977). </w:t>
      </w:r>
      <w:r w:rsidRPr="00FE078B">
        <w:rPr>
          <w:rFonts w:ascii="Times New Roman" w:hAnsi="Times New Roman" w:cs="Times New Roman"/>
        </w:rPr>
        <w:t>On stochasti</w:t>
      </w:r>
      <w:r>
        <w:rPr>
          <w:rFonts w:ascii="Times New Roman" w:hAnsi="Times New Roman" w:cs="Times New Roman"/>
        </w:rPr>
        <w:t>c models of traffic assignment.</w:t>
      </w:r>
      <w:r w:rsidRPr="00FE078B">
        <w:rPr>
          <w:rFonts w:ascii="Times New Roman" w:hAnsi="Times New Roman" w:cs="Times New Roman"/>
        </w:rPr>
        <w:t xml:space="preserve"> </w:t>
      </w:r>
      <w:r w:rsidRPr="00FE078B">
        <w:rPr>
          <w:rFonts w:ascii="Times New Roman" w:hAnsi="Times New Roman" w:cs="Times New Roman"/>
          <w:i/>
        </w:rPr>
        <w:t>Transportation Science</w:t>
      </w:r>
      <w:r>
        <w:rPr>
          <w:rFonts w:ascii="Times New Roman" w:hAnsi="Times New Roman" w:cs="Times New Roman"/>
        </w:rPr>
        <w:t>.</w:t>
      </w:r>
      <w:r w:rsidRPr="00FE078B">
        <w:rPr>
          <w:rFonts w:ascii="Times New Roman" w:hAnsi="Times New Roman" w:cs="Times New Roman"/>
        </w:rPr>
        <w:t xml:space="preserve"> </w:t>
      </w:r>
      <w:r w:rsidRPr="00FE078B">
        <w:rPr>
          <w:rFonts w:ascii="Times New Roman" w:hAnsi="Times New Roman" w:cs="Times New Roman"/>
          <w:b/>
        </w:rPr>
        <w:t>11</w:t>
      </w:r>
      <w:r>
        <w:rPr>
          <w:rFonts w:ascii="Times New Roman" w:hAnsi="Times New Roman" w:cs="Times New Roman"/>
        </w:rPr>
        <w:t>(</w:t>
      </w:r>
      <w:r w:rsidRPr="00FE078B">
        <w:rPr>
          <w:rFonts w:ascii="Times New Roman" w:hAnsi="Times New Roman" w:cs="Times New Roman"/>
        </w:rPr>
        <w:t>3</w:t>
      </w:r>
      <w:r>
        <w:rPr>
          <w:rFonts w:ascii="Times New Roman" w:hAnsi="Times New Roman" w:cs="Times New Roman"/>
        </w:rPr>
        <w:t>).</w:t>
      </w:r>
      <w:r w:rsidRPr="00FE078B">
        <w:rPr>
          <w:rFonts w:ascii="Times New Roman" w:hAnsi="Times New Roman" w:cs="Times New Roman"/>
        </w:rPr>
        <w:t xml:space="preserve"> pp. 253–274.</w:t>
      </w:r>
    </w:p>
    <w:p w:rsidR="00062A2C" w:rsidRPr="004B060A" w:rsidRDefault="00062A2C" w:rsidP="00062A2C">
      <w:pPr>
        <w:spacing w:line="360" w:lineRule="auto"/>
        <w:rPr>
          <w:rFonts w:ascii="Times New Roman" w:hAnsi="Times New Roman" w:cs="Times New Roman"/>
        </w:rPr>
      </w:pPr>
      <w:r w:rsidRPr="004B060A">
        <w:rPr>
          <w:rFonts w:ascii="Times New Roman" w:hAnsi="Times New Roman" w:cs="Times New Roman"/>
        </w:rPr>
        <w:t xml:space="preserve">Di, X., Liu, H. X., Pang, J., Ban, X. (2013). </w:t>
      </w:r>
      <w:proofErr w:type="spellStart"/>
      <w:r w:rsidRPr="004B060A">
        <w:rPr>
          <w:rFonts w:ascii="Times New Roman" w:hAnsi="Times New Roman" w:cs="Times New Roman"/>
        </w:rPr>
        <w:t>Bou</w:t>
      </w:r>
      <w:r>
        <w:rPr>
          <w:rFonts w:ascii="Times New Roman" w:hAnsi="Times New Roman" w:cs="Times New Roman"/>
        </w:rPr>
        <w:t>ndedly</w:t>
      </w:r>
      <w:proofErr w:type="spellEnd"/>
      <w:r>
        <w:rPr>
          <w:rFonts w:ascii="Times New Roman" w:hAnsi="Times New Roman" w:cs="Times New Roman"/>
        </w:rPr>
        <w:t xml:space="preserve"> rational user equilibria (BRUE): Mathematical formulation and solution sets. </w:t>
      </w:r>
      <w:r>
        <w:rPr>
          <w:rFonts w:ascii="Times New Roman" w:hAnsi="Times New Roman" w:cs="Times New Roman"/>
          <w:i/>
        </w:rPr>
        <w:t xml:space="preserve">Procedia – Social and </w:t>
      </w:r>
      <w:proofErr w:type="spellStart"/>
      <w:r>
        <w:rPr>
          <w:rFonts w:ascii="Times New Roman" w:hAnsi="Times New Roman" w:cs="Times New Roman"/>
          <w:i/>
        </w:rPr>
        <w:t>Behavioral</w:t>
      </w:r>
      <w:proofErr w:type="spellEnd"/>
      <w:r>
        <w:rPr>
          <w:rFonts w:ascii="Times New Roman" w:hAnsi="Times New Roman" w:cs="Times New Roman"/>
          <w:i/>
        </w:rPr>
        <w:t xml:space="preserve"> Sciences. </w:t>
      </w:r>
      <w:r>
        <w:rPr>
          <w:rFonts w:ascii="Times New Roman" w:hAnsi="Times New Roman" w:cs="Times New Roman"/>
          <w:b/>
        </w:rPr>
        <w:t>80</w:t>
      </w:r>
      <w:r>
        <w:rPr>
          <w:rFonts w:ascii="Times New Roman" w:hAnsi="Times New Roman" w:cs="Times New Roman"/>
        </w:rPr>
        <w:t>. Pp. 231-248</w:t>
      </w:r>
    </w:p>
    <w:p w:rsidR="00062A2C" w:rsidRDefault="00062A2C" w:rsidP="00062A2C">
      <w:pPr>
        <w:spacing w:line="360" w:lineRule="auto"/>
        <w:rPr>
          <w:rFonts w:ascii="Times New Roman" w:hAnsi="Times New Roman" w:cs="Times New Roman"/>
        </w:rPr>
      </w:pPr>
      <w:r>
        <w:rPr>
          <w:rFonts w:ascii="Times New Roman" w:hAnsi="Times New Roman" w:cs="Times New Roman"/>
        </w:rPr>
        <w:lastRenderedPageBreak/>
        <w:t>Horowitz, J. L. (1984). The stability of stochastic equilibrium in a two-link transportation n</w:t>
      </w:r>
      <w:r w:rsidRPr="00E842BD">
        <w:rPr>
          <w:rFonts w:ascii="Times New Roman" w:hAnsi="Times New Roman" w:cs="Times New Roman"/>
        </w:rPr>
        <w:t xml:space="preserve">etwork. </w:t>
      </w:r>
      <w:r w:rsidRPr="00D908C0">
        <w:rPr>
          <w:rFonts w:ascii="Times New Roman" w:hAnsi="Times New Roman" w:cs="Times New Roman"/>
          <w:i/>
        </w:rPr>
        <w:t>Transportation Research</w:t>
      </w:r>
      <w:r>
        <w:rPr>
          <w:rFonts w:ascii="Times New Roman" w:hAnsi="Times New Roman" w:cs="Times New Roman"/>
        </w:rPr>
        <w:t xml:space="preserve">. </w:t>
      </w:r>
      <w:r>
        <w:rPr>
          <w:rFonts w:ascii="Times New Roman" w:hAnsi="Times New Roman" w:cs="Times New Roman"/>
          <w:b/>
        </w:rPr>
        <w:t>18B</w:t>
      </w:r>
      <w:r>
        <w:rPr>
          <w:rFonts w:ascii="Times New Roman" w:hAnsi="Times New Roman" w:cs="Times New Roman"/>
        </w:rPr>
        <w:t>.</w:t>
      </w:r>
      <w:r w:rsidRPr="00E842BD">
        <w:rPr>
          <w:rFonts w:ascii="Times New Roman" w:hAnsi="Times New Roman" w:cs="Times New Roman"/>
        </w:rPr>
        <w:t xml:space="preserve"> pp. 13–28 </w:t>
      </w:r>
    </w:p>
    <w:p w:rsidR="00062A2C" w:rsidRDefault="00062A2C" w:rsidP="00062A2C">
      <w:pPr>
        <w:spacing w:line="360" w:lineRule="auto"/>
        <w:rPr>
          <w:rFonts w:ascii="Times New Roman" w:hAnsi="Times New Roman" w:cs="Times New Roman"/>
        </w:rPr>
      </w:pPr>
      <w:proofErr w:type="spellStart"/>
      <w:r>
        <w:rPr>
          <w:rFonts w:ascii="Times New Roman" w:hAnsi="Times New Roman" w:cs="Times New Roman"/>
        </w:rPr>
        <w:t>Hyunmyung</w:t>
      </w:r>
      <w:proofErr w:type="spellEnd"/>
      <w:r>
        <w:rPr>
          <w:rFonts w:ascii="Times New Roman" w:hAnsi="Times New Roman" w:cs="Times New Roman"/>
        </w:rPr>
        <w:t xml:space="preserve">, K., </w:t>
      </w:r>
      <w:proofErr w:type="spellStart"/>
      <w:r>
        <w:rPr>
          <w:rFonts w:ascii="Times New Roman" w:hAnsi="Times New Roman" w:cs="Times New Roman"/>
        </w:rPr>
        <w:t>Yongtaek</w:t>
      </w:r>
      <w:proofErr w:type="spellEnd"/>
      <w:r>
        <w:rPr>
          <w:rFonts w:ascii="Times New Roman" w:hAnsi="Times New Roman" w:cs="Times New Roman"/>
        </w:rPr>
        <w:t xml:space="preserve">, L. (2012). </w:t>
      </w:r>
      <w:r w:rsidRPr="00673255">
        <w:rPr>
          <w:rFonts w:ascii="Times New Roman" w:hAnsi="Times New Roman" w:cs="Times New Roman"/>
        </w:rPr>
        <w:t>A Day-to-day route choice model based on drivers’ past experience</w:t>
      </w:r>
      <w:r>
        <w:rPr>
          <w:rFonts w:ascii="Times New Roman" w:hAnsi="Times New Roman" w:cs="Times New Roman"/>
        </w:rPr>
        <w:t xml:space="preserve">. </w:t>
      </w:r>
      <w:r>
        <w:rPr>
          <w:rFonts w:ascii="Times New Roman" w:hAnsi="Times New Roman" w:cs="Times New Roman"/>
          <w:i/>
        </w:rPr>
        <w:t>KSCE Journal of Civil Engineering</w:t>
      </w:r>
      <w:r>
        <w:rPr>
          <w:rFonts w:ascii="Times New Roman" w:hAnsi="Times New Roman" w:cs="Times New Roman"/>
        </w:rPr>
        <w:t xml:space="preserve">. </w:t>
      </w:r>
      <w:r>
        <w:rPr>
          <w:rFonts w:ascii="Times New Roman" w:hAnsi="Times New Roman" w:cs="Times New Roman"/>
          <w:b/>
        </w:rPr>
        <w:t>16</w:t>
      </w:r>
      <w:r>
        <w:rPr>
          <w:rFonts w:ascii="Times New Roman" w:hAnsi="Times New Roman" w:cs="Times New Roman"/>
        </w:rPr>
        <w:t>(7). Pp.1267-1279</w:t>
      </w:r>
    </w:p>
    <w:p w:rsidR="00062A2C" w:rsidRPr="00357E10" w:rsidRDefault="00062A2C" w:rsidP="00062A2C">
      <w:pPr>
        <w:spacing w:line="360" w:lineRule="auto"/>
        <w:rPr>
          <w:rFonts w:ascii="Times New Roman" w:hAnsi="Times New Roman" w:cs="Times New Roman"/>
        </w:rPr>
      </w:pPr>
      <w:r>
        <w:rPr>
          <w:rFonts w:ascii="Times New Roman" w:hAnsi="Times New Roman" w:cs="Times New Roman"/>
        </w:rPr>
        <w:t xml:space="preserve">Kobayashi, K. (1994). </w:t>
      </w:r>
      <w:r w:rsidRPr="00357E10">
        <w:rPr>
          <w:rFonts w:ascii="Times New Roman" w:hAnsi="Times New Roman" w:cs="Times New Roman"/>
        </w:rPr>
        <w:t>Information, rational expectations and network equilibria — an analytical perspective for route guidance systems</w:t>
      </w:r>
      <w:r>
        <w:rPr>
          <w:rFonts w:ascii="Times New Roman" w:hAnsi="Times New Roman" w:cs="Times New Roman"/>
        </w:rPr>
        <w:t xml:space="preserve">. </w:t>
      </w:r>
      <w:r>
        <w:rPr>
          <w:rFonts w:ascii="Times New Roman" w:hAnsi="Times New Roman" w:cs="Times New Roman"/>
          <w:i/>
        </w:rPr>
        <w:t>The Annals of Regional Science</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(4). Pp.369-393</w:t>
      </w:r>
    </w:p>
    <w:p w:rsidR="00062A2C" w:rsidRDefault="00062A2C" w:rsidP="00062A2C">
      <w:pPr>
        <w:spacing w:line="360" w:lineRule="auto"/>
        <w:rPr>
          <w:rFonts w:ascii="Times New Roman" w:hAnsi="Times New Roman" w:cs="Times New Roman"/>
        </w:rPr>
      </w:pPr>
      <w:proofErr w:type="spellStart"/>
      <w:r w:rsidRPr="00AD033C">
        <w:rPr>
          <w:rFonts w:ascii="Times New Roman" w:hAnsi="Times New Roman" w:cs="Times New Roman"/>
        </w:rPr>
        <w:t>E</w:t>
      </w:r>
      <w:r>
        <w:rPr>
          <w:rFonts w:ascii="Times New Roman" w:hAnsi="Times New Roman" w:cs="Times New Roman"/>
        </w:rPr>
        <w:t>lsäßer</w:t>
      </w:r>
      <w:proofErr w:type="spellEnd"/>
      <w:r>
        <w:rPr>
          <w:rFonts w:ascii="Times New Roman" w:hAnsi="Times New Roman" w:cs="Times New Roman"/>
        </w:rPr>
        <w:t xml:space="preserve">, M., </w:t>
      </w:r>
      <w:proofErr w:type="spellStart"/>
      <w:r>
        <w:rPr>
          <w:rFonts w:ascii="Times New Roman" w:hAnsi="Times New Roman" w:cs="Times New Roman"/>
        </w:rPr>
        <w:t>Wirtz</w:t>
      </w:r>
      <w:proofErr w:type="spellEnd"/>
      <w:r>
        <w:rPr>
          <w:rFonts w:ascii="Times New Roman" w:hAnsi="Times New Roman" w:cs="Times New Roman"/>
        </w:rPr>
        <w:t xml:space="preserve">, B. W. (2017) </w:t>
      </w:r>
      <w:r w:rsidRPr="00AD033C">
        <w:rPr>
          <w:rFonts w:ascii="Times New Roman" w:hAnsi="Times New Roman" w:cs="Times New Roman"/>
        </w:rPr>
        <w:t>Rational and emotional factors of customer satisfaction and brand loyalty in</w:t>
      </w:r>
      <w:r>
        <w:rPr>
          <w:rFonts w:ascii="Times New Roman" w:hAnsi="Times New Roman" w:cs="Times New Roman"/>
        </w:rPr>
        <w:t xml:space="preserve"> a business-to-business setting.</w:t>
      </w:r>
      <w:r w:rsidRPr="00AD033C">
        <w:rPr>
          <w:rFonts w:ascii="Times New Roman" w:hAnsi="Times New Roman" w:cs="Times New Roman"/>
        </w:rPr>
        <w:t xml:space="preserve"> </w:t>
      </w:r>
      <w:r w:rsidRPr="00AD033C">
        <w:rPr>
          <w:rFonts w:ascii="Times New Roman" w:hAnsi="Times New Roman" w:cs="Times New Roman"/>
          <w:i/>
        </w:rPr>
        <w:t>Journal of Business &amp; Industrial Marketing</w:t>
      </w:r>
      <w:r>
        <w:rPr>
          <w:rFonts w:ascii="Times New Roman" w:hAnsi="Times New Roman" w:cs="Times New Roman"/>
        </w:rPr>
        <w:t xml:space="preserve">. </w:t>
      </w:r>
      <w:r>
        <w:rPr>
          <w:rFonts w:ascii="Times New Roman" w:hAnsi="Times New Roman" w:cs="Times New Roman"/>
          <w:b/>
        </w:rPr>
        <w:t>32</w:t>
      </w:r>
      <w:r>
        <w:rPr>
          <w:rFonts w:ascii="Times New Roman" w:hAnsi="Times New Roman" w:cs="Times New Roman"/>
        </w:rPr>
        <w:t xml:space="preserve">(1). </w:t>
      </w:r>
      <w:proofErr w:type="gramStart"/>
      <w:r>
        <w:rPr>
          <w:rFonts w:ascii="Times New Roman" w:hAnsi="Times New Roman" w:cs="Times New Roman"/>
        </w:rPr>
        <w:t>pp.138-152</w:t>
      </w:r>
      <w:proofErr w:type="gramEnd"/>
    </w:p>
    <w:p w:rsidR="00062A2C" w:rsidRPr="00E842BD" w:rsidRDefault="00062A2C" w:rsidP="00062A2C">
      <w:pPr>
        <w:spacing w:line="360" w:lineRule="auto"/>
        <w:rPr>
          <w:rFonts w:ascii="Times New Roman" w:hAnsi="Times New Roman" w:cs="Times New Roman"/>
        </w:rPr>
      </w:pPr>
      <w:r w:rsidRPr="00720C58">
        <w:rPr>
          <w:rFonts w:ascii="Times New Roman" w:hAnsi="Times New Roman" w:cs="Times New Roman"/>
        </w:rPr>
        <w:t>Marsden, G., Frick,</w:t>
      </w:r>
      <w:r>
        <w:rPr>
          <w:rFonts w:ascii="Times New Roman" w:hAnsi="Times New Roman" w:cs="Times New Roman"/>
        </w:rPr>
        <w:t xml:space="preserve"> K. T., May, A. D., Deakin, E. (</w:t>
      </w:r>
      <w:r w:rsidRPr="00720C58">
        <w:rPr>
          <w:rFonts w:ascii="Times New Roman" w:hAnsi="Times New Roman" w:cs="Times New Roman"/>
        </w:rPr>
        <w:t>2012</w:t>
      </w:r>
      <w:r>
        <w:rPr>
          <w:rFonts w:ascii="Times New Roman" w:hAnsi="Times New Roman" w:cs="Times New Roman"/>
        </w:rPr>
        <w:t>)</w:t>
      </w:r>
      <w:r w:rsidRPr="00720C58">
        <w:rPr>
          <w:rFonts w:ascii="Times New Roman" w:hAnsi="Times New Roman" w:cs="Times New Roman"/>
        </w:rPr>
        <w:t xml:space="preserve">. Bounded rationality in policy learning amongst cities: lessons from the transport sector. </w:t>
      </w:r>
      <w:r w:rsidRPr="00720C58">
        <w:rPr>
          <w:rFonts w:ascii="Times New Roman" w:hAnsi="Times New Roman" w:cs="Times New Roman"/>
          <w:i/>
        </w:rPr>
        <w:t>Environment and Planning A</w:t>
      </w:r>
      <w:r w:rsidRPr="00720C58">
        <w:rPr>
          <w:rFonts w:ascii="Times New Roman" w:hAnsi="Times New Roman" w:cs="Times New Roman"/>
        </w:rPr>
        <w:t xml:space="preserve">, </w:t>
      </w:r>
      <w:r w:rsidRPr="00720C58">
        <w:rPr>
          <w:rFonts w:ascii="Times New Roman" w:hAnsi="Times New Roman" w:cs="Times New Roman"/>
          <w:b/>
        </w:rPr>
        <w:t>44</w:t>
      </w:r>
      <w:r>
        <w:rPr>
          <w:rFonts w:ascii="Times New Roman" w:hAnsi="Times New Roman" w:cs="Times New Roman"/>
        </w:rPr>
        <w:t>(4).</w:t>
      </w:r>
      <w:r w:rsidRPr="00720C58">
        <w:rPr>
          <w:rFonts w:ascii="Times New Roman" w:hAnsi="Times New Roman" w:cs="Times New Roman"/>
        </w:rPr>
        <w:t xml:space="preserve"> </w:t>
      </w:r>
      <w:r>
        <w:rPr>
          <w:rFonts w:ascii="Times New Roman" w:hAnsi="Times New Roman" w:cs="Times New Roman"/>
        </w:rPr>
        <w:t>Pp.</w:t>
      </w:r>
      <w:r w:rsidRPr="00720C58">
        <w:rPr>
          <w:rFonts w:ascii="Times New Roman" w:hAnsi="Times New Roman" w:cs="Times New Roman"/>
        </w:rPr>
        <w:t>905-920.</w:t>
      </w:r>
    </w:p>
    <w:p w:rsidR="00062A2C" w:rsidRDefault="00062A2C" w:rsidP="00062A2C">
      <w:pPr>
        <w:spacing w:line="360" w:lineRule="auto"/>
        <w:rPr>
          <w:rFonts w:ascii="Times New Roman" w:hAnsi="Times New Roman" w:cs="Times New Roman"/>
        </w:rPr>
      </w:pPr>
      <w:proofErr w:type="spellStart"/>
      <w:r w:rsidRPr="00E842BD">
        <w:rPr>
          <w:rFonts w:ascii="Times New Roman" w:hAnsi="Times New Roman" w:cs="Times New Roman"/>
        </w:rPr>
        <w:t>Mesaroș</w:t>
      </w:r>
      <w:proofErr w:type="spellEnd"/>
      <w:r w:rsidRPr="00E842BD">
        <w:rPr>
          <w:rFonts w:ascii="Times New Roman" w:hAnsi="Times New Roman" w:cs="Times New Roman"/>
        </w:rPr>
        <w:t xml:space="preserve">, C. (2014). Aristotle and animal mind. </w:t>
      </w:r>
      <w:r w:rsidRPr="00E842BD">
        <w:rPr>
          <w:rFonts w:ascii="Times New Roman" w:hAnsi="Times New Roman" w:cs="Times New Roman"/>
          <w:i/>
        </w:rPr>
        <w:t xml:space="preserve">Procedia Social and </w:t>
      </w:r>
      <w:proofErr w:type="spellStart"/>
      <w:r w:rsidRPr="00E842BD">
        <w:rPr>
          <w:rFonts w:ascii="Times New Roman" w:hAnsi="Times New Roman" w:cs="Times New Roman"/>
          <w:i/>
        </w:rPr>
        <w:t>Behavioral</w:t>
      </w:r>
      <w:proofErr w:type="spellEnd"/>
      <w:r w:rsidRPr="00E842BD">
        <w:rPr>
          <w:rFonts w:ascii="Times New Roman" w:hAnsi="Times New Roman" w:cs="Times New Roman"/>
          <w:i/>
        </w:rPr>
        <w:t xml:space="preserve"> Sciences. </w:t>
      </w:r>
      <w:r w:rsidRPr="00E842BD">
        <w:rPr>
          <w:rFonts w:ascii="Times New Roman" w:hAnsi="Times New Roman" w:cs="Times New Roman"/>
          <w:b/>
        </w:rPr>
        <w:t>163</w:t>
      </w:r>
      <w:r w:rsidRPr="00E842BD">
        <w:rPr>
          <w:rFonts w:ascii="Times New Roman" w:hAnsi="Times New Roman" w:cs="Times New Roman"/>
        </w:rPr>
        <w:t>. Pp. 185-192</w:t>
      </w:r>
    </w:p>
    <w:p w:rsidR="00062A2C" w:rsidRDefault="00062A2C" w:rsidP="00062A2C">
      <w:pPr>
        <w:spacing w:line="360" w:lineRule="auto"/>
        <w:rPr>
          <w:rFonts w:ascii="Times New Roman" w:hAnsi="Times New Roman" w:cs="Times New Roman"/>
        </w:rPr>
      </w:pPr>
      <w:r w:rsidRPr="00062A2C">
        <w:rPr>
          <w:rFonts w:ascii="Times New Roman" w:hAnsi="Times New Roman" w:cs="Times New Roman"/>
          <w:lang w:val="pl-PL"/>
        </w:rPr>
        <w:t xml:space="preserve">Nakayama, S., Kitamura, R., Fujii, S. (2001). </w:t>
      </w:r>
      <w:r w:rsidRPr="00436C27">
        <w:rPr>
          <w:rFonts w:ascii="Times New Roman" w:hAnsi="Times New Roman" w:cs="Times New Roman"/>
        </w:rPr>
        <w:t xml:space="preserve">Drivers’ route choice rules and network </w:t>
      </w:r>
      <w:proofErr w:type="spellStart"/>
      <w:r w:rsidRPr="00436C27">
        <w:rPr>
          <w:rFonts w:ascii="Times New Roman" w:hAnsi="Times New Roman" w:cs="Times New Roman"/>
        </w:rPr>
        <w:t>behavior</w:t>
      </w:r>
      <w:proofErr w:type="spellEnd"/>
      <w:r w:rsidRPr="00436C27">
        <w:rPr>
          <w:rFonts w:ascii="Times New Roman" w:hAnsi="Times New Roman" w:cs="Times New Roman"/>
        </w:rPr>
        <w:t xml:space="preserve">: Do drivers become rational and homogeneous through learning? </w:t>
      </w:r>
      <w:r w:rsidRPr="00436C27">
        <w:rPr>
          <w:rFonts w:ascii="Times New Roman" w:hAnsi="Times New Roman" w:cs="Times New Roman"/>
          <w:i/>
        </w:rPr>
        <w:t>Transportation Research Record</w:t>
      </w:r>
      <w:r>
        <w:rPr>
          <w:rFonts w:ascii="Times New Roman" w:hAnsi="Times New Roman" w:cs="Times New Roman"/>
        </w:rPr>
        <w:t>.</w:t>
      </w:r>
      <w:r w:rsidRPr="00436C27">
        <w:rPr>
          <w:rFonts w:ascii="Times New Roman" w:hAnsi="Times New Roman" w:cs="Times New Roman"/>
        </w:rPr>
        <w:t xml:space="preserve"> </w:t>
      </w:r>
      <w:r w:rsidRPr="00436C27">
        <w:rPr>
          <w:rFonts w:ascii="Times New Roman" w:hAnsi="Times New Roman" w:cs="Times New Roman"/>
          <w:b/>
        </w:rPr>
        <w:t>1752</w:t>
      </w:r>
      <w:r>
        <w:rPr>
          <w:rFonts w:ascii="Times New Roman" w:hAnsi="Times New Roman" w:cs="Times New Roman"/>
        </w:rPr>
        <w:t>(1). Pp.</w:t>
      </w:r>
      <w:r w:rsidRPr="00436C27">
        <w:rPr>
          <w:rFonts w:ascii="Times New Roman" w:hAnsi="Times New Roman" w:cs="Times New Roman"/>
        </w:rPr>
        <w:t>62-68.</w:t>
      </w:r>
    </w:p>
    <w:p w:rsidR="00062A2C" w:rsidRPr="00AD1A05" w:rsidRDefault="00062A2C" w:rsidP="00062A2C">
      <w:pPr>
        <w:spacing w:line="360" w:lineRule="auto"/>
        <w:rPr>
          <w:rFonts w:ascii="Times New Roman" w:hAnsi="Times New Roman" w:cs="Times New Roman"/>
        </w:rPr>
      </w:pPr>
      <w:proofErr w:type="spellStart"/>
      <w:r>
        <w:rPr>
          <w:rFonts w:ascii="Times New Roman" w:hAnsi="Times New Roman" w:cs="Times New Roman"/>
        </w:rPr>
        <w:t>Oaksford</w:t>
      </w:r>
      <w:proofErr w:type="spellEnd"/>
      <w:r>
        <w:rPr>
          <w:rFonts w:ascii="Times New Roman" w:hAnsi="Times New Roman" w:cs="Times New Roman"/>
        </w:rPr>
        <w:t xml:space="preserve">, M., </w:t>
      </w:r>
      <w:proofErr w:type="spellStart"/>
      <w:r>
        <w:rPr>
          <w:rFonts w:ascii="Times New Roman" w:hAnsi="Times New Roman" w:cs="Times New Roman"/>
        </w:rPr>
        <w:t>Chater</w:t>
      </w:r>
      <w:proofErr w:type="spellEnd"/>
      <w:r>
        <w:rPr>
          <w:rFonts w:ascii="Times New Roman" w:hAnsi="Times New Roman" w:cs="Times New Roman"/>
        </w:rPr>
        <w:t xml:space="preserve">, N. (2009). Précis of Bayesian rationality: The probabilistic approach to human reasoning. </w:t>
      </w:r>
      <w:proofErr w:type="spellStart"/>
      <w:r>
        <w:rPr>
          <w:rFonts w:ascii="Times New Roman" w:hAnsi="Times New Roman" w:cs="Times New Roman"/>
          <w:i/>
        </w:rPr>
        <w:t>Behavioral</w:t>
      </w:r>
      <w:proofErr w:type="spellEnd"/>
      <w:r>
        <w:rPr>
          <w:rFonts w:ascii="Times New Roman" w:hAnsi="Times New Roman" w:cs="Times New Roman"/>
          <w:i/>
        </w:rPr>
        <w:t xml:space="preserve"> and Brain Sciences. </w:t>
      </w:r>
      <w:r>
        <w:rPr>
          <w:rFonts w:ascii="Times New Roman" w:hAnsi="Times New Roman" w:cs="Times New Roman"/>
          <w:b/>
        </w:rPr>
        <w:t>32</w:t>
      </w:r>
      <w:r>
        <w:rPr>
          <w:rFonts w:ascii="Times New Roman" w:hAnsi="Times New Roman" w:cs="Times New Roman"/>
        </w:rPr>
        <w:t>. Pp. 69-120</w:t>
      </w:r>
    </w:p>
    <w:p w:rsidR="00062A2C" w:rsidRPr="000B6981" w:rsidRDefault="00062A2C" w:rsidP="00062A2C">
      <w:pPr>
        <w:spacing w:line="360" w:lineRule="auto"/>
        <w:rPr>
          <w:rFonts w:ascii="Times New Roman" w:hAnsi="Times New Roman" w:cs="Times New Roman"/>
        </w:rPr>
      </w:pPr>
      <w:r>
        <w:rPr>
          <w:rFonts w:ascii="Times New Roman" w:hAnsi="Times New Roman" w:cs="Times New Roman"/>
        </w:rPr>
        <w:t xml:space="preserve">Pascal, B. (2016). </w:t>
      </w:r>
      <w:proofErr w:type="spellStart"/>
      <w:r>
        <w:rPr>
          <w:rFonts w:ascii="Times New Roman" w:hAnsi="Times New Roman" w:cs="Times New Roman"/>
          <w:i/>
        </w:rPr>
        <w:t>Pensées</w:t>
      </w:r>
      <w:proofErr w:type="spellEnd"/>
      <w:r>
        <w:rPr>
          <w:rFonts w:ascii="Times New Roman" w:hAnsi="Times New Roman" w:cs="Times New Roman"/>
        </w:rPr>
        <w:t>. Samizdat: Québec. P.58</w:t>
      </w:r>
    </w:p>
    <w:p w:rsidR="00062A2C" w:rsidRDefault="00062A2C" w:rsidP="00062A2C">
      <w:pPr>
        <w:spacing w:line="360" w:lineRule="auto"/>
        <w:rPr>
          <w:rFonts w:ascii="Times New Roman" w:hAnsi="Times New Roman" w:cs="Times New Roman"/>
        </w:rPr>
      </w:pPr>
      <w:proofErr w:type="spellStart"/>
      <w:r w:rsidRPr="00E842BD">
        <w:rPr>
          <w:rFonts w:ascii="Times New Roman" w:hAnsi="Times New Roman" w:cs="Times New Roman"/>
        </w:rPr>
        <w:t>Persky</w:t>
      </w:r>
      <w:proofErr w:type="spellEnd"/>
      <w:r w:rsidRPr="00E842BD">
        <w:rPr>
          <w:rFonts w:ascii="Times New Roman" w:hAnsi="Times New Roman" w:cs="Times New Roman"/>
        </w:rPr>
        <w:t xml:space="preserve">, J. (1995). Retrospective: The ethology of homo </w:t>
      </w:r>
      <w:proofErr w:type="spellStart"/>
      <w:r w:rsidRPr="00E842BD">
        <w:rPr>
          <w:rFonts w:ascii="Times New Roman" w:hAnsi="Times New Roman" w:cs="Times New Roman"/>
        </w:rPr>
        <w:t>economicus</w:t>
      </w:r>
      <w:proofErr w:type="spellEnd"/>
      <w:r w:rsidRPr="00E842BD">
        <w:rPr>
          <w:rFonts w:ascii="Times New Roman" w:hAnsi="Times New Roman" w:cs="Times New Roman"/>
        </w:rPr>
        <w:t xml:space="preserve">. </w:t>
      </w:r>
      <w:r w:rsidRPr="00E842BD">
        <w:rPr>
          <w:rFonts w:ascii="Times New Roman" w:hAnsi="Times New Roman" w:cs="Times New Roman"/>
          <w:i/>
        </w:rPr>
        <w:t xml:space="preserve">The Journal of Economic Perspectives. </w:t>
      </w:r>
      <w:r w:rsidRPr="00E842BD">
        <w:rPr>
          <w:rFonts w:ascii="Times New Roman" w:hAnsi="Times New Roman" w:cs="Times New Roman"/>
          <w:b/>
        </w:rPr>
        <w:t>9</w:t>
      </w:r>
      <w:r w:rsidRPr="00E842BD">
        <w:rPr>
          <w:rFonts w:ascii="Times New Roman" w:hAnsi="Times New Roman" w:cs="Times New Roman"/>
        </w:rPr>
        <w:t>(2). Pp. 221-231</w:t>
      </w:r>
    </w:p>
    <w:p w:rsidR="00062A2C" w:rsidRDefault="00062A2C" w:rsidP="00062A2C">
      <w:pPr>
        <w:spacing w:line="360" w:lineRule="auto"/>
        <w:rPr>
          <w:rFonts w:ascii="Times New Roman" w:hAnsi="Times New Roman" w:cs="Times New Roman"/>
        </w:rPr>
      </w:pPr>
      <w:r w:rsidRPr="007A4D2B">
        <w:rPr>
          <w:rFonts w:ascii="Times New Roman" w:hAnsi="Times New Roman" w:cs="Times New Roman"/>
        </w:rPr>
        <w:t>Simon</w:t>
      </w:r>
      <w:r>
        <w:rPr>
          <w:rFonts w:ascii="Times New Roman" w:hAnsi="Times New Roman" w:cs="Times New Roman"/>
        </w:rPr>
        <w:t xml:space="preserve">, H. (1986). The behavioural foundation of economic theory. </w:t>
      </w:r>
      <w:r>
        <w:rPr>
          <w:rFonts w:ascii="Times New Roman" w:hAnsi="Times New Roman" w:cs="Times New Roman"/>
          <w:i/>
        </w:rPr>
        <w:t>The Journal of Business</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(4). Pp.S209-S224</w:t>
      </w:r>
    </w:p>
    <w:p w:rsidR="00062A2C" w:rsidRPr="007A4D2B" w:rsidRDefault="00062A2C" w:rsidP="00062A2C">
      <w:pPr>
        <w:spacing w:line="360" w:lineRule="auto"/>
        <w:rPr>
          <w:rFonts w:ascii="Times New Roman" w:hAnsi="Times New Roman" w:cs="Times New Roman"/>
        </w:rPr>
      </w:pPr>
      <w:r>
        <w:rPr>
          <w:rFonts w:ascii="Times New Roman" w:hAnsi="Times New Roman" w:cs="Times New Roman"/>
        </w:rPr>
        <w:t xml:space="preserve">Simon, H. (1990). </w:t>
      </w:r>
      <w:r w:rsidRPr="005F1853">
        <w:rPr>
          <w:rFonts w:ascii="Times New Roman" w:hAnsi="Times New Roman" w:cs="Times New Roman"/>
        </w:rPr>
        <w:t xml:space="preserve"> Invariants of Human </w:t>
      </w:r>
      <w:proofErr w:type="spellStart"/>
      <w:r w:rsidRPr="005F1853">
        <w:rPr>
          <w:rFonts w:ascii="Times New Roman" w:hAnsi="Times New Roman" w:cs="Times New Roman"/>
        </w:rPr>
        <w:t>Behavior</w:t>
      </w:r>
      <w:proofErr w:type="spellEnd"/>
      <w:r w:rsidRPr="005F1853">
        <w:rPr>
          <w:rFonts w:ascii="Times New Roman" w:hAnsi="Times New Roman" w:cs="Times New Roman"/>
        </w:rPr>
        <w:t xml:space="preserve">. </w:t>
      </w:r>
      <w:r w:rsidRPr="005F1853">
        <w:rPr>
          <w:rFonts w:ascii="Times New Roman" w:hAnsi="Times New Roman" w:cs="Times New Roman"/>
          <w:i/>
        </w:rPr>
        <w:t>Annual Review of Psychology</w:t>
      </w:r>
      <w:r>
        <w:rPr>
          <w:rFonts w:ascii="Times New Roman" w:hAnsi="Times New Roman" w:cs="Times New Roman"/>
        </w:rPr>
        <w:t xml:space="preserve">, </w:t>
      </w:r>
      <w:r w:rsidRPr="005F1853">
        <w:rPr>
          <w:rFonts w:ascii="Times New Roman" w:hAnsi="Times New Roman" w:cs="Times New Roman"/>
          <w:b/>
        </w:rPr>
        <w:t>41</w:t>
      </w:r>
      <w:r>
        <w:rPr>
          <w:rFonts w:ascii="Times New Roman" w:hAnsi="Times New Roman" w:cs="Times New Roman"/>
          <w:b/>
        </w:rPr>
        <w:t>.</w:t>
      </w:r>
      <w:r w:rsidRPr="005F1853">
        <w:rPr>
          <w:rFonts w:ascii="Times New Roman" w:hAnsi="Times New Roman" w:cs="Times New Roman"/>
        </w:rPr>
        <w:t xml:space="preserve"> pp. 1–19.</w:t>
      </w:r>
    </w:p>
    <w:p w:rsidR="00062A2C" w:rsidRDefault="00062A2C" w:rsidP="00062A2C">
      <w:pPr>
        <w:spacing w:line="360" w:lineRule="auto"/>
        <w:rPr>
          <w:rFonts w:ascii="Times New Roman" w:hAnsi="Times New Roman" w:cs="Times New Roman"/>
        </w:rPr>
      </w:pPr>
      <w:r>
        <w:rPr>
          <w:rFonts w:ascii="Times New Roman" w:hAnsi="Times New Roman" w:cs="Times New Roman"/>
        </w:rPr>
        <w:t>Simon, H. (1991). Bounded rationality and o</w:t>
      </w:r>
      <w:r w:rsidRPr="007A4D2B">
        <w:rPr>
          <w:rFonts w:ascii="Times New Roman" w:hAnsi="Times New Roman" w:cs="Times New Roman"/>
        </w:rPr>
        <w:t xml:space="preserve">rganizational </w:t>
      </w:r>
      <w:r>
        <w:rPr>
          <w:rFonts w:ascii="Times New Roman" w:hAnsi="Times New Roman" w:cs="Times New Roman"/>
        </w:rPr>
        <w:t>learning.</w:t>
      </w:r>
      <w:r w:rsidRPr="007A4D2B">
        <w:rPr>
          <w:rFonts w:ascii="Times New Roman" w:hAnsi="Times New Roman" w:cs="Times New Roman"/>
        </w:rPr>
        <w:t xml:space="preserve"> </w:t>
      </w:r>
      <w:r w:rsidRPr="007A4D2B">
        <w:rPr>
          <w:rFonts w:ascii="Times New Roman" w:hAnsi="Times New Roman" w:cs="Times New Roman"/>
          <w:i/>
        </w:rPr>
        <w:t>Organization Science</w:t>
      </w:r>
      <w:r w:rsidRPr="007A4D2B">
        <w:rPr>
          <w:rFonts w:ascii="Times New Roman" w:hAnsi="Times New Roman" w:cs="Times New Roman"/>
        </w:rPr>
        <w:t xml:space="preserve">. </w:t>
      </w:r>
      <w:r w:rsidRPr="007A4D2B">
        <w:rPr>
          <w:rFonts w:ascii="Times New Roman" w:hAnsi="Times New Roman" w:cs="Times New Roman"/>
          <w:b/>
        </w:rPr>
        <w:t>2</w:t>
      </w:r>
      <w:r>
        <w:rPr>
          <w:rFonts w:ascii="Times New Roman" w:hAnsi="Times New Roman" w:cs="Times New Roman"/>
        </w:rPr>
        <w:t>(1). Pp.</w:t>
      </w:r>
      <w:r w:rsidRPr="007A4D2B">
        <w:rPr>
          <w:rFonts w:ascii="Times New Roman" w:hAnsi="Times New Roman" w:cs="Times New Roman"/>
        </w:rPr>
        <w:t>125–134.</w:t>
      </w:r>
    </w:p>
    <w:p w:rsidR="00062A2C" w:rsidRPr="00E842BD" w:rsidRDefault="00062A2C" w:rsidP="00062A2C">
      <w:pPr>
        <w:spacing w:line="360" w:lineRule="auto"/>
        <w:rPr>
          <w:rFonts w:ascii="Times New Roman" w:hAnsi="Times New Roman" w:cs="Times New Roman"/>
        </w:rPr>
      </w:pPr>
      <w:proofErr w:type="spellStart"/>
      <w:r>
        <w:rPr>
          <w:rFonts w:ascii="Times New Roman" w:hAnsi="Times New Roman" w:cs="Times New Roman"/>
        </w:rPr>
        <w:t>Sivak</w:t>
      </w:r>
      <w:proofErr w:type="spellEnd"/>
      <w:r>
        <w:rPr>
          <w:rFonts w:ascii="Times New Roman" w:hAnsi="Times New Roman" w:cs="Times New Roman"/>
        </w:rPr>
        <w:t>, M. (</w:t>
      </w:r>
      <w:r w:rsidRPr="004B060A">
        <w:rPr>
          <w:rFonts w:ascii="Times New Roman" w:hAnsi="Times New Roman" w:cs="Times New Roman"/>
        </w:rPr>
        <w:t>2002</w:t>
      </w:r>
      <w:r>
        <w:rPr>
          <w:rFonts w:ascii="Times New Roman" w:hAnsi="Times New Roman" w:cs="Times New Roman"/>
        </w:rPr>
        <w:t>)</w:t>
      </w:r>
      <w:r w:rsidRPr="004B060A">
        <w:rPr>
          <w:rFonts w:ascii="Times New Roman" w:hAnsi="Times New Roman" w:cs="Times New Roman"/>
        </w:rPr>
        <w:t xml:space="preserve">. How common sense fails us on the road: Contribution of bounded rationality to the annual worldwide toll of one million traffic fatalities. </w:t>
      </w:r>
      <w:r w:rsidRPr="004B060A">
        <w:rPr>
          <w:rFonts w:ascii="Times New Roman" w:hAnsi="Times New Roman" w:cs="Times New Roman"/>
          <w:i/>
        </w:rPr>
        <w:t>Transportation Research Part F</w:t>
      </w:r>
      <w:r>
        <w:rPr>
          <w:rFonts w:ascii="Times New Roman" w:hAnsi="Times New Roman" w:cs="Times New Roman"/>
        </w:rPr>
        <w:t>.</w:t>
      </w:r>
      <w:r w:rsidRPr="004B060A">
        <w:rPr>
          <w:rFonts w:ascii="Times New Roman" w:hAnsi="Times New Roman" w:cs="Times New Roman"/>
        </w:rPr>
        <w:t xml:space="preserve"> </w:t>
      </w:r>
      <w:r w:rsidRPr="004B060A">
        <w:rPr>
          <w:rFonts w:ascii="Times New Roman" w:hAnsi="Times New Roman" w:cs="Times New Roman"/>
          <w:b/>
        </w:rPr>
        <w:t>5</w:t>
      </w:r>
      <w:r>
        <w:rPr>
          <w:rFonts w:ascii="Times New Roman" w:hAnsi="Times New Roman" w:cs="Times New Roman"/>
        </w:rPr>
        <w:t>(4).</w:t>
      </w:r>
      <w:r w:rsidRPr="004B060A">
        <w:rPr>
          <w:rFonts w:ascii="Times New Roman" w:hAnsi="Times New Roman" w:cs="Times New Roman"/>
        </w:rPr>
        <w:t xml:space="preserve"> </w:t>
      </w:r>
      <w:proofErr w:type="gramStart"/>
      <w:r>
        <w:rPr>
          <w:rFonts w:ascii="Times New Roman" w:hAnsi="Times New Roman" w:cs="Times New Roman"/>
        </w:rPr>
        <w:t>pp.</w:t>
      </w:r>
      <w:r w:rsidRPr="004B060A">
        <w:rPr>
          <w:rFonts w:ascii="Times New Roman" w:hAnsi="Times New Roman" w:cs="Times New Roman"/>
        </w:rPr>
        <w:t>259-269</w:t>
      </w:r>
      <w:proofErr w:type="gramEnd"/>
      <w:r w:rsidRPr="004B060A">
        <w:rPr>
          <w:rFonts w:ascii="Times New Roman" w:hAnsi="Times New Roman" w:cs="Times New Roman"/>
        </w:rPr>
        <w:t>.</w:t>
      </w:r>
    </w:p>
    <w:p w:rsidR="00DC1894" w:rsidRDefault="00DC1894">
      <w:bookmarkStart w:id="0" w:name="_GoBack"/>
      <w:bookmarkEnd w:id="0"/>
    </w:p>
    <w:sectPr w:rsidR="00DC1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A2C"/>
    <w:rsid w:val="00062A2C"/>
    <w:rsid w:val="00DC1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74CE9-3114-46F0-909A-FC999A3D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Wiktor</dc:creator>
  <cp:keywords/>
  <dc:description/>
  <cp:lastModifiedBy>Sabina Wiktor</cp:lastModifiedBy>
  <cp:revision>1</cp:revision>
  <dcterms:created xsi:type="dcterms:W3CDTF">2018-05-19T12:17:00Z</dcterms:created>
  <dcterms:modified xsi:type="dcterms:W3CDTF">2018-05-19T12:18:00Z</dcterms:modified>
</cp:coreProperties>
</file>