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MFA TOTP Implementation Test Plan</w:t>
      </w:r>
    </w:p>
    <w:p>
      <w:r>
        <w:t>Generated by AntiGravity Test Planner using GROQ with Zero-Hallucination Extraction Protocol.</w:t>
        <w:br/>
        <w:t>Source: Jira - Ticket: KAN-5</w:t>
      </w:r>
    </w:p>
    <w:p>
      <w:pPr>
        <w:pStyle w:val="Heading2"/>
      </w:pPr>
      <w:r>
        <w:t>Requirements Extraction Profile</w:t>
      </w:r>
    </w:p>
    <w:p>
      <w:pPr>
        <w:pStyle w:val="Heading3"/>
      </w:pPr>
      <w:r>
        <w:t>Feature Scope</w:t>
      </w:r>
    </w:p>
    <w:p>
      <w:r>
        <w:t>Implement Multi-Factor Authentication (MFA) using Time-based One-Time Passwords (TOTP)</w:t>
      </w:r>
    </w:p>
    <w:p>
      <w:pPr>
        <w:pStyle w:val="Heading3"/>
      </w:pPr>
      <w:r>
        <w:t>Acceptance Criteria (AC)</w:t>
      </w:r>
    </w:p>
    <w:p>
      <w:r>
        <w:t>QR code must be scannable by major authenticator apps</w:t>
      </w:r>
    </w:p>
    <w:p>
      <w:r>
        <w:t>• QR code must be scannable by major authenticator apps</w:t>
      </w:r>
    </w:p>
    <w:p>
      <w:r>
        <w:t>MFA setup requires valid 6-digit code verification</w:t>
      </w:r>
    </w:p>
    <w:p>
      <w:r>
        <w:t>• MFA setup requires valid 6-digit code verification</w:t>
      </w:r>
    </w:p>
    <w:p>
      <w:r>
        <w:t>Login fails if MFA code is incorrect</w:t>
      </w:r>
    </w:p>
    <w:p>
      <w:r>
        <w:t>• Login fails if MFA code is incorrect</w:t>
      </w:r>
    </w:p>
    <w:p>
      <w:r>
        <w:t>MFA disable requires valid code or recovery code</w:t>
      </w:r>
    </w:p>
    <w:p>
      <w:r>
        <w:t>• MFA disable requires valid code or recovery code</w:t>
      </w:r>
    </w:p>
    <w:p>
      <w:r>
        <w:t>Recovery codes invalid after single use</w:t>
      </w:r>
    </w:p>
    <w:p>
      <w:r>
        <w:t>• Recovery codes invalid after single use</w:t>
      </w:r>
    </w:p>
    <w:p>
      <w:pPr>
        <w:pStyle w:val="Heading2"/>
      </w:pPr>
      <w:r>
        <w:t>Test Cases Execution Table</w:t>
      </w:r>
    </w:p>
    <w:p>
      <w:r>
        <w:t>Total Test Cases: 7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MFA</w:t>
            </w:r>
          </w:p>
        </w:tc>
        <w:tc>
          <w:tcPr>
            <w:tcW w:type="dxa" w:w="903"/>
          </w:tcPr>
          <w:p>
            <w:r>
              <w:t>Verify QR code is scannable by Google Authenticator</w:t>
            </w:r>
          </w:p>
        </w:tc>
        <w:tc>
          <w:tcPr>
            <w:tcW w:type="dxa" w:w="903"/>
          </w:tcPr>
          <w:p>
            <w:r>
              <w:t>User is logged in and MFA is not enabled</w:t>
            </w:r>
          </w:p>
        </w:tc>
        <w:tc>
          <w:tcPr>
            <w:tcW w:type="dxa" w:w="903"/>
          </w:tcPr>
          <w:p>
            <w:r>
              <w:t>1. Send GET /api/v1/auth/mfa/setup</w:t>
              <w:br/>
              <w:t>2. Receive QR code image URL</w:t>
              <w:br/>
              <w:t>3. Open Google Authenticator and scan the QR code</w:t>
            </w:r>
          </w:p>
        </w:tc>
        <w:tc>
          <w:tcPr>
            <w:tcW w:type="dxa" w:w="903"/>
          </w:tcPr>
          <w:p>
            <w:r>
              <w:t>Endpoint: GET /api/v1/auth/mfa/setup</w:t>
            </w:r>
          </w:p>
        </w:tc>
        <w:tc>
          <w:tcPr>
            <w:tcW w:type="dxa" w:w="903"/>
          </w:tcPr>
          <w:p>
            <w:r>
              <w:t>Google Authenticator successfully adds the account and displays a 6‑digit code</w:t>
            </w:r>
          </w:p>
        </w:tc>
        <w:tc>
          <w:tcPr>
            <w:tcW w:type="dxa" w:w="903"/>
          </w:tcPr>
          <w:p>
            <w:r>
              <w:t>High</w:t>
            </w:r>
          </w:p>
        </w:tc>
        <w:tc>
          <w:tcPr>
            <w:tcW w:type="dxa" w:w="903"/>
          </w:tcPr>
          <w:p>
            <w:r>
              <w:t>Functional</w:t>
            </w:r>
          </w:p>
        </w:tc>
      </w:tr>
      <w:tr>
        <w:tc>
          <w:tcPr>
            <w:tcW w:type="dxa" w:w="903"/>
          </w:tcPr>
          <w:p>
            <w:r>
              <w:t>TC-002</w:t>
            </w:r>
          </w:p>
        </w:tc>
        <w:tc>
          <w:tcPr>
            <w:tcW w:type="dxa" w:w="903"/>
          </w:tcPr>
          <w:p>
            <w:r>
              <w:t>KAN-5</w:t>
            </w:r>
          </w:p>
        </w:tc>
        <w:tc>
          <w:tcPr>
            <w:tcW w:type="dxa" w:w="903"/>
          </w:tcPr>
          <w:p>
            <w:r>
              <w:t>MFA</w:t>
            </w:r>
          </w:p>
        </w:tc>
        <w:tc>
          <w:tcPr>
            <w:tcW w:type="dxa" w:w="903"/>
          </w:tcPr>
          <w:p>
            <w:r>
              <w:t>Successful MFA setup with valid 6‑digit code</w:t>
            </w:r>
          </w:p>
        </w:tc>
        <w:tc>
          <w:tcPr>
            <w:tcW w:type="dxa" w:w="903"/>
          </w:tcPr>
          <w:p>
            <w:r>
              <w:t>User has scanned QR code and secret key is stored on authenticator app</w:t>
            </w:r>
          </w:p>
        </w:tc>
        <w:tc>
          <w:tcPr>
            <w:tcW w:type="dxa" w:w="903"/>
          </w:tcPr>
          <w:p>
            <w:r>
              <w:t>1. Generate current TOTP using secret JBSWY3DPEHPK3PXP (e.g., 654321)</w:t>
              <w:br/>
              <w:t>2. POST /api/v1/auth/mfa/verify with code 654321</w:t>
            </w:r>
          </w:p>
        </w:tc>
        <w:tc>
          <w:tcPr>
            <w:tcW w:type="dxa" w:w="903"/>
          </w:tcPr>
          <w:p>
            <w:r>
              <w:t>Secret: JBSWY3DPEHPK3PXP, Code: 654321</w:t>
            </w:r>
          </w:p>
        </w:tc>
        <w:tc>
          <w:tcPr>
            <w:tcW w:type="dxa" w:w="903"/>
          </w:tcPr>
          <w:p>
            <w:r>
              <w:t>Response indicates MFA enabled, mfa_enabled set to true, and 10 recovery codes returned</w:t>
            </w:r>
          </w:p>
        </w:tc>
        <w:tc>
          <w:tcPr>
            <w:tcW w:type="dxa" w:w="903"/>
          </w:tcPr>
          <w:p>
            <w:r>
              <w:t>High</w:t>
            </w:r>
          </w:p>
        </w:tc>
        <w:tc>
          <w:tcPr>
            <w:tcW w:type="dxa" w:w="903"/>
          </w:tcPr>
          <w:p>
            <w:r>
              <w:t>Functional</w:t>
            </w:r>
          </w:p>
        </w:tc>
      </w:tr>
      <w:tr>
        <w:tc>
          <w:tcPr>
            <w:tcW w:type="dxa" w:w="903"/>
          </w:tcPr>
          <w:p>
            <w:r>
              <w:t>TC-003</w:t>
            </w:r>
          </w:p>
        </w:tc>
        <w:tc>
          <w:tcPr>
            <w:tcW w:type="dxa" w:w="903"/>
          </w:tcPr>
          <w:p>
            <w:r>
              <w:t>KAN-5</w:t>
            </w:r>
          </w:p>
        </w:tc>
        <w:tc>
          <w:tcPr>
            <w:tcW w:type="dxa" w:w="903"/>
          </w:tcPr>
          <w:p>
            <w:r>
              <w:t>MFA</w:t>
            </w:r>
          </w:p>
        </w:tc>
        <w:tc>
          <w:tcPr>
            <w:tcW w:type="dxa" w:w="903"/>
          </w:tcPr>
          <w:p>
            <w:r>
              <w:t>MFA setup fails with invalid 6‑digit code</w:t>
            </w:r>
          </w:p>
        </w:tc>
        <w:tc>
          <w:tcPr>
            <w:tcW w:type="dxa" w:w="903"/>
          </w:tcPr>
          <w:p>
            <w:r>
              <w:t>User has scanned QR code but enters wrong code</w:t>
            </w:r>
          </w:p>
        </w:tc>
        <w:tc>
          <w:tcPr>
            <w:tcW w:type="dxa" w:w="903"/>
          </w:tcPr>
          <w:p>
            <w:r>
              <w:t>1. POST /api/v1/auth/mfa/verify with code 000000</w:t>
            </w:r>
          </w:p>
        </w:tc>
        <w:tc>
          <w:tcPr>
            <w:tcW w:type="dxa" w:w="903"/>
          </w:tcPr>
          <w:p>
            <w:r>
              <w:t>Code: 000000</w:t>
            </w:r>
          </w:p>
        </w:tc>
        <w:tc>
          <w:tcPr>
            <w:tcW w:type="dxa" w:w="903"/>
          </w:tcPr>
          <w:p>
            <w:r>
              <w:t>Response returns error 400 with message "Invalid verification code" and MFA remains disabled</w:t>
            </w:r>
          </w:p>
        </w:tc>
        <w:tc>
          <w:tcPr>
            <w:tcW w:type="dxa" w:w="903"/>
          </w:tcPr>
          <w:p>
            <w:r>
              <w:t>High</w:t>
            </w:r>
          </w:p>
        </w:tc>
        <w:tc>
          <w:tcPr>
            <w:tcW w:type="dxa" w:w="903"/>
          </w:tcPr>
          <w:p>
            <w:r>
              <w:t>Functional</w:t>
            </w:r>
          </w:p>
        </w:tc>
      </w:tr>
      <w:tr>
        <w:tc>
          <w:tcPr>
            <w:tcW w:type="dxa" w:w="903"/>
          </w:tcPr>
          <w:p>
            <w:r>
              <w:t>TC-004</w:t>
            </w:r>
          </w:p>
        </w:tc>
        <w:tc>
          <w:tcPr>
            <w:tcW w:type="dxa" w:w="903"/>
          </w:tcPr>
          <w:p>
            <w:r>
              <w:t>KAN-5</w:t>
            </w:r>
          </w:p>
        </w:tc>
        <w:tc>
          <w:tcPr>
            <w:tcW w:type="dxa" w:w="903"/>
          </w:tcPr>
          <w:p>
            <w:r>
              <w:t>MFA</w:t>
            </w:r>
          </w:p>
        </w:tc>
        <w:tc>
          <w:tcPr>
            <w:tcW w:type="dxa" w:w="903"/>
          </w:tcPr>
          <w:p>
            <w:r>
              <w:t>Login fails when MFA code is incorrect</w:t>
            </w:r>
          </w:p>
        </w:tc>
        <w:tc>
          <w:tcPr>
            <w:tcW w:type="dxa" w:w="903"/>
          </w:tcPr>
          <w:p>
            <w:r>
              <w:t>User has MFA enabled and provides correct username/password</w:t>
            </w:r>
          </w:p>
        </w:tc>
        <w:tc>
          <w:tcPr>
            <w:tcW w:type="dxa" w:w="903"/>
          </w:tcPr>
          <w:p>
            <w:r>
              <w:t>1. POST /api/v1/auth/login/second-factor with code 111111</w:t>
            </w:r>
          </w:p>
        </w:tc>
        <w:tc>
          <w:tcPr>
            <w:tcW w:type="dxa" w:w="903"/>
          </w:tcPr>
          <w:p>
            <w:r>
              <w:t>Code: 111111</w:t>
            </w:r>
          </w:p>
        </w:tc>
        <w:tc>
          <w:tcPr>
            <w:tcW w:type="dxa" w:w="903"/>
          </w:tcPr>
          <w:p>
            <w:r>
              <w:t>Response returns 401 Unauthorized with message "Invalid MFA code"</w:t>
            </w:r>
          </w:p>
        </w:tc>
        <w:tc>
          <w:tcPr>
            <w:tcW w:type="dxa" w:w="903"/>
          </w:tcPr>
          <w:p>
            <w:r>
              <w:t>High</w:t>
            </w:r>
          </w:p>
        </w:tc>
        <w:tc>
          <w:tcPr>
            <w:tcW w:type="dxa" w:w="903"/>
          </w:tcPr>
          <w:p>
            <w:r>
              <w:t>Functional</w:t>
            </w:r>
          </w:p>
        </w:tc>
      </w:tr>
      <w:tr>
        <w:tc>
          <w:tcPr>
            <w:tcW w:type="dxa" w:w="903"/>
          </w:tcPr>
          <w:p>
            <w:r>
              <w:t>TC-005</w:t>
            </w:r>
          </w:p>
        </w:tc>
        <w:tc>
          <w:tcPr>
            <w:tcW w:type="dxa" w:w="903"/>
          </w:tcPr>
          <w:p>
            <w:r>
              <w:t>KAN-5</w:t>
            </w:r>
          </w:p>
        </w:tc>
        <w:tc>
          <w:tcPr>
            <w:tcW w:type="dxa" w:w="903"/>
          </w:tcPr>
          <w:p>
            <w:r>
              <w:t>MFA</w:t>
            </w:r>
          </w:p>
        </w:tc>
        <w:tc>
          <w:tcPr>
            <w:tcW w:type="dxa" w:w="903"/>
          </w:tcPr>
          <w:p>
            <w:r>
              <w:t>Disable MFA using valid current TOTP code</w:t>
            </w:r>
          </w:p>
        </w:tc>
        <w:tc>
          <w:tcPr>
            <w:tcW w:type="dxa" w:w="903"/>
          </w:tcPr>
          <w:p>
            <w:r>
              <w:t>MFA is enabled for the user</w:t>
            </w:r>
          </w:p>
        </w:tc>
        <w:tc>
          <w:tcPr>
            <w:tcW w:type="dxa" w:w="903"/>
          </w:tcPr>
          <w:p>
            <w:r>
              <w:t>1. Generate current TOTP (e.g., 987654)</w:t>
              <w:br/>
              <w:t>2. POST /api/v1/auth/mfa/disable with code 987654</w:t>
            </w:r>
          </w:p>
        </w:tc>
        <w:tc>
          <w:tcPr>
            <w:tcW w:type="dxa" w:w="903"/>
          </w:tcPr>
          <w:p>
            <w:r>
              <w:t>Code: 987654</w:t>
            </w:r>
          </w:p>
        </w:tc>
        <w:tc>
          <w:tcPr>
            <w:tcW w:type="dxa" w:w="903"/>
          </w:tcPr>
          <w:p>
            <w:r>
              <w:t>MFA disabled, mfa_enabled set to false, and secret removed from database</w:t>
            </w:r>
          </w:p>
        </w:tc>
        <w:tc>
          <w:tcPr>
            <w:tcW w:type="dxa" w:w="903"/>
          </w:tcPr>
          <w:p>
            <w:r>
              <w:t>High</w:t>
            </w:r>
          </w:p>
        </w:tc>
        <w:tc>
          <w:tcPr>
            <w:tcW w:type="dxa" w:w="903"/>
          </w:tcPr>
          <w:p>
            <w:r>
              <w:t>Functional</w:t>
            </w:r>
          </w:p>
        </w:tc>
      </w:tr>
      <w:tr>
        <w:tc>
          <w:tcPr>
            <w:tcW w:type="dxa" w:w="903"/>
          </w:tcPr>
          <w:p>
            <w:r>
              <w:t>TC-006</w:t>
            </w:r>
          </w:p>
        </w:tc>
        <w:tc>
          <w:tcPr>
            <w:tcW w:type="dxa" w:w="903"/>
          </w:tcPr>
          <w:p>
            <w:r>
              <w:t>KAN-5</w:t>
            </w:r>
          </w:p>
        </w:tc>
        <w:tc>
          <w:tcPr>
            <w:tcW w:type="dxa" w:w="903"/>
          </w:tcPr>
          <w:p>
            <w:r>
              <w:t>MFA</w:t>
            </w:r>
          </w:p>
        </w:tc>
        <w:tc>
          <w:tcPr>
            <w:tcW w:type="dxa" w:w="903"/>
          </w:tcPr>
          <w:p>
            <w:r>
              <w:t>Disable MFA using a valid recovery code</w:t>
            </w:r>
          </w:p>
        </w:tc>
        <w:tc>
          <w:tcPr>
            <w:tcW w:type="dxa" w:w="903"/>
          </w:tcPr>
          <w:p>
            <w:r>
              <w:t>MFA is enabled and user possesses a recovery code "RC-1A2B3C"</w:t>
            </w:r>
          </w:p>
        </w:tc>
        <w:tc>
          <w:tcPr>
            <w:tcW w:type="dxa" w:w="903"/>
          </w:tcPr>
          <w:p>
            <w:r>
              <w:t>1. POST /api/v1/auth/mfa/disable with recoveryCode RC-1A2B3C</w:t>
            </w:r>
          </w:p>
        </w:tc>
        <w:tc>
          <w:tcPr>
            <w:tcW w:type="dxa" w:w="903"/>
          </w:tcPr>
          <w:p>
            <w:r>
              <w:t>RecoveryCode: RC-1A2B3C</w:t>
            </w:r>
          </w:p>
        </w:tc>
        <w:tc>
          <w:tcPr>
            <w:tcW w:type="dxa" w:w="903"/>
          </w:tcPr>
          <w:p>
            <w:r>
              <w:t>MFA disabled, recovery code marked as used, and mfa_enabled set to false</w:t>
            </w:r>
          </w:p>
        </w:tc>
        <w:tc>
          <w:tcPr>
            <w:tcW w:type="dxa" w:w="903"/>
          </w:tcPr>
          <w:p>
            <w:r>
              <w:t>High</w:t>
            </w:r>
          </w:p>
        </w:tc>
        <w:tc>
          <w:tcPr>
            <w:tcW w:type="dxa" w:w="903"/>
          </w:tcPr>
          <w:p>
            <w:r>
              <w:t>Functional</w:t>
            </w:r>
          </w:p>
        </w:tc>
      </w:tr>
      <w:tr>
        <w:tc>
          <w:tcPr>
            <w:tcW w:type="dxa" w:w="903"/>
          </w:tcPr>
          <w:p>
            <w:r>
              <w:t>TC-007</w:t>
            </w:r>
          </w:p>
        </w:tc>
        <w:tc>
          <w:tcPr>
            <w:tcW w:type="dxa" w:w="903"/>
          </w:tcPr>
          <w:p>
            <w:r>
              <w:t>KAN-5</w:t>
            </w:r>
          </w:p>
        </w:tc>
        <w:tc>
          <w:tcPr>
            <w:tcW w:type="dxa" w:w="903"/>
          </w:tcPr>
          <w:p>
            <w:r>
              <w:t>MFA</w:t>
            </w:r>
          </w:p>
        </w:tc>
        <w:tc>
          <w:tcPr>
            <w:tcW w:type="dxa" w:w="903"/>
          </w:tcPr>
          <w:p>
            <w:r>
              <w:t>Recovery code cannot be reused after first use</w:t>
            </w:r>
          </w:p>
        </w:tc>
        <w:tc>
          <w:tcPr>
            <w:tcW w:type="dxa" w:w="903"/>
          </w:tcPr>
          <w:p>
            <w:r>
              <w:t>User has used recovery code "RC-9Z8Y7X" to disable MFA</w:t>
            </w:r>
          </w:p>
        </w:tc>
        <w:tc>
          <w:tcPr>
            <w:tcW w:type="dxa" w:w="903"/>
          </w:tcPr>
          <w:p>
            <w:r>
              <w:t>1. Attempt to POST /api/v1/auth/mfa/disable with the same recoveryCode RC-9Z8Y7X</w:t>
            </w:r>
          </w:p>
        </w:tc>
        <w:tc>
          <w:tcPr>
            <w:tcW w:type="dxa" w:w="903"/>
          </w:tcPr>
          <w:p>
            <w:r>
              <w:t>RecoveryCode: RC-9Z8Y7X</w:t>
            </w:r>
          </w:p>
        </w:tc>
        <w:tc>
          <w:tcPr>
            <w:tcW w:type="dxa" w:w="903"/>
          </w:tcPr>
          <w:p>
            <w:r>
              <w:t>Response returns 400 with message "Recovery code already used"</w:t>
            </w:r>
          </w:p>
        </w:tc>
        <w:tc>
          <w:tcPr>
            <w:tcW w:type="dxa" w:w="903"/>
          </w:tcPr>
          <w:p>
            <w:r>
              <w:t>High</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