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68C6" w14:textId="77777777" w:rsidR="008A16D3" w:rsidRPr="008A16D3" w:rsidRDefault="008A16D3" w:rsidP="008A16D3">
      <w:pPr>
        <w:pStyle w:val="NormalWeb"/>
        <w:jc w:val="center"/>
        <w:rPr>
          <w:b/>
          <w:bCs/>
          <w:sz w:val="32"/>
          <w:szCs w:val="32"/>
        </w:rPr>
      </w:pPr>
      <w:r w:rsidRPr="008A16D3">
        <w:rPr>
          <w:b/>
          <w:bCs/>
          <w:sz w:val="32"/>
          <w:szCs w:val="32"/>
        </w:rPr>
        <w:t>PIZZA SALES REPORT</w:t>
      </w:r>
    </w:p>
    <w:p w14:paraId="685066B1" w14:textId="1DC3F5B5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Goal</w:t>
      </w:r>
      <w:r w:rsidR="00A70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pizza sales patterns, peak times, best/worst performers, and category/size contribution to help the restaurant </w:t>
      </w:r>
      <w:r w:rsidR="00A70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optimise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operations, inventory, and promotions.</w:t>
      </w:r>
    </w:p>
    <w:p w14:paraId="6F807987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</w:t>
      </w:r>
    </w:p>
    <w:p w14:paraId="2EC31918" w14:textId="77777777" w:rsidR="008A16D3" w:rsidRPr="008A16D3" w:rsidRDefault="008A16D3" w:rsidP="008A1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Server – all analysis &amp; KPI calculations</w:t>
      </w:r>
    </w:p>
    <w:p w14:paraId="0DA67AAC" w14:textId="77777777" w:rsidR="008A16D3" w:rsidRPr="008A16D3" w:rsidRDefault="008A16D3" w:rsidP="008A1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BI – interactive dashboard with slicers and date filter</w:t>
      </w:r>
    </w:p>
    <w:p w14:paraId="46BCE0DD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Pizza sales records (January–December 2015) Key fields: order_id, order_date, pizza_category, pizza_size, pizza_name, quantity, unit_price, total_price</w:t>
      </w:r>
    </w:p>
    <w:p w14:paraId="570B69F5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 Did</w:t>
      </w:r>
    </w:p>
    <w:p w14:paraId="6BECB684" w14:textId="77777777" w:rsidR="008A16D3" w:rsidRPr="008A16D3" w:rsidRDefault="008A16D3" w:rsidP="008A1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Loaded data into SQL Server table: dbo.pizza_sales</w:t>
      </w:r>
    </w:p>
    <w:p w14:paraId="7322CFF9" w14:textId="77777777" w:rsidR="008A16D3" w:rsidRPr="008A16D3" w:rsidRDefault="008A16D3" w:rsidP="008A1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Wrote SQL queries for all KPIs, trends, and rankings</w:t>
      </w:r>
    </w:p>
    <w:p w14:paraId="19918490" w14:textId="77777777" w:rsidR="008A16D3" w:rsidRPr="008A16D3" w:rsidRDefault="008A16D3" w:rsidP="008A1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Power BI dashboard with:</w:t>
      </w:r>
    </w:p>
    <w:p w14:paraId="7E973A96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 cards</w:t>
      </w:r>
    </w:p>
    <w:p w14:paraId="0AAF8821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&amp; monthly trend charts</w:t>
      </w:r>
    </w:p>
    <w:p w14:paraId="0B060261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&amp; size share visuals</w:t>
      </w:r>
    </w:p>
    <w:p w14:paraId="0095F30C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Best/worst sellers bar</w:t>
      </w:r>
    </w:p>
    <w:p w14:paraId="1399C27E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range slicer (Jan 2015 – Dec 2015)</w:t>
      </w:r>
    </w:p>
    <w:p w14:paraId="0CC718EB" w14:textId="77777777" w:rsidR="008A16D3" w:rsidRPr="008A16D3" w:rsidRDefault="008A16D3" w:rsidP="008A16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slicer</w:t>
      </w:r>
    </w:p>
    <w:p w14:paraId="4D13B6BD" w14:textId="77777777" w:rsid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Highlights</w:t>
      </w:r>
    </w:p>
    <w:p w14:paraId="521C0C30" w14:textId="3BD66A5C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BBB10E2" wp14:editId="32DD917B">
            <wp:extent cx="5731510" cy="3159125"/>
            <wp:effectExtent l="0" t="0" r="2540" b="3175"/>
            <wp:docPr id="10334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4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5E2C" w14:textId="77777777" w:rsidR="008A16D3" w:rsidRPr="008A16D3" w:rsidRDefault="008A16D3" w:rsidP="008A1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PIZZA SALES REPORT (purple header)</w:t>
      </w:r>
    </w:p>
    <w:p w14:paraId="7467702F" w14:textId="77777777" w:rsidR="008A16D3" w:rsidRPr="008A16D3" w:rsidRDefault="008A16D3" w:rsidP="008A1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KPIs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(cards):</w:t>
      </w:r>
    </w:p>
    <w:p w14:paraId="3F47AFBD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Revenue: $817.86K</w:t>
      </w:r>
    </w:p>
    <w:p w14:paraId="3C2DB875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Average Order Value: $38.31</w:t>
      </w:r>
    </w:p>
    <w:p w14:paraId="410A2F54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Pizzas Sold: 49,574</w:t>
      </w:r>
    </w:p>
    <w:p w14:paraId="3EC686A7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Orders: 21,350</w:t>
      </w:r>
    </w:p>
    <w:p w14:paraId="6128860A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Pizzas per Order: 2.32</w:t>
      </w:r>
    </w:p>
    <w:p w14:paraId="6AAB1183" w14:textId="77777777" w:rsidR="008A16D3" w:rsidRPr="008A16D3" w:rsidRDefault="008A16D3" w:rsidP="008A1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Busiest Days &amp; Time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section:</w:t>
      </w:r>
    </w:p>
    <w:p w14:paraId="3FCBAD4D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Trend for Total Orders → Highest on weekends (Friday &amp; Saturday evenings peak)</w:t>
      </w:r>
    </w:p>
    <w:p w14:paraId="03C42D3B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Trend for Total Orders → Highest in July, January, and March</w:t>
      </w:r>
    </w:p>
    <w:p w14:paraId="1807E423" w14:textId="77777777" w:rsidR="008A16D3" w:rsidRPr="008A16D3" w:rsidRDefault="008A16D3" w:rsidP="008A1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Performance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section:</w:t>
      </w:r>
    </w:p>
    <w:p w14:paraId="01C7D2EF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 of Sales by Pizza Category → Classic leads (~26.91%)</w:t>
      </w:r>
    </w:p>
    <w:p w14:paraId="69F3C17C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 of Sales by Pizza Size → Large dominates (~45.89%)</w:t>
      </w:r>
    </w:p>
    <w:p w14:paraId="4752A7C3" w14:textId="77777777" w:rsidR="008A16D3" w:rsidRPr="008A16D3" w:rsidRDefault="008A16D3" w:rsidP="008A16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Pizzas Sold by Category → Classic highest (14,888), followed by Supreme (11,987) and Veggie (11,649)</w:t>
      </w:r>
    </w:p>
    <w:p w14:paraId="48FABC08" w14:textId="77777777" w:rsidR="008A16D3" w:rsidRDefault="008A16D3" w:rsidP="008A1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Slicers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Pizza Category dropdown + Date range slider (full year 2015)</w:t>
      </w:r>
    </w:p>
    <w:p w14:paraId="4CA22DD1" w14:textId="12183CF1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E6A651" wp14:editId="6F76E0E2">
            <wp:extent cx="5731510" cy="3161030"/>
            <wp:effectExtent l="0" t="0" r="2540" b="1270"/>
            <wp:docPr id="9984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0BA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Insights</w:t>
      </w:r>
    </w:p>
    <w:p w14:paraId="3181D6E6" w14:textId="77777777" w:rsidR="008A16D3" w:rsidRPr="008A16D3" w:rsidRDefault="008A16D3" w:rsidP="008A1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Classic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contributes the most to total sales and orders.</w:t>
      </w:r>
    </w:p>
    <w:p w14:paraId="5D1DFB89" w14:textId="77777777" w:rsidR="008A16D3" w:rsidRPr="008A16D3" w:rsidRDefault="008A16D3" w:rsidP="008A1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size pizzas are the most popular (almost 46% of sales).</w:t>
      </w:r>
    </w:p>
    <w:p w14:paraId="6247A9A2" w14:textId="77777777" w:rsidR="008A16D3" w:rsidRPr="008A16D3" w:rsidRDefault="008A16D3" w:rsidP="008A1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Orders are highest on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weekends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(Friday &amp; Saturday) and in the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evenings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439725" w14:textId="77777777" w:rsidR="008A16D3" w:rsidRPr="008A16D3" w:rsidRDefault="008A16D3" w:rsidP="008A1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Busiest months are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July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January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March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plan staffing and inventory accordingly.</w:t>
      </w:r>
    </w:p>
    <w:p w14:paraId="260A6AD7" w14:textId="77777777" w:rsidR="008A16D3" w:rsidRPr="008A16D3" w:rsidRDefault="008A16D3" w:rsidP="008A1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5 best sellers generate significantly more revenue than bottom 5 → focus promotions on high performers.</w:t>
      </w:r>
    </w:p>
    <w:p w14:paraId="78B19271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Queries Summary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Calculated all dashboard numbers directly in SQL:</w:t>
      </w:r>
    </w:p>
    <w:p w14:paraId="4F4BFF2C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Revenue, Average Order Value, Total Pizzas Sold, Total Orders, Avg Pizzas per Order</w:t>
      </w:r>
    </w:p>
    <w:p w14:paraId="31891A38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trend (by weekday)</w:t>
      </w:r>
    </w:p>
    <w:p w14:paraId="73BFAB03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trend</w:t>
      </w:r>
    </w:p>
    <w:p w14:paraId="1B1075AC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% Sales by Category</w:t>
      </w:r>
    </w:p>
    <w:p w14:paraId="617F0A65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% Sales by Size</w:t>
      </w:r>
    </w:p>
    <w:p w14:paraId="61BEA665" w14:textId="77777777" w:rsidR="008A16D3" w:rsidRPr="008A16D3" w:rsidRDefault="008A16D3" w:rsidP="008A1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5 &amp; Bottom 5 best sellers by revenue</w:t>
      </w:r>
    </w:p>
    <w:p w14:paraId="6A026B7F" w14:textId="77777777" w:rsidR="008A16D3" w:rsidRPr="008A16D3" w:rsidRDefault="008A16D3" w:rsidP="008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Recommendations</w:t>
      </w:r>
    </w:p>
    <w:p w14:paraId="79E2DC2C" w14:textId="77777777" w:rsidR="008A16D3" w:rsidRPr="008A16D3" w:rsidRDefault="008A16D3" w:rsidP="008A1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Classic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pizzas more (they drive most volume).</w:t>
      </w:r>
    </w:p>
    <w:p w14:paraId="0F25798D" w14:textId="77777777" w:rsidR="008A16D3" w:rsidRPr="008A16D3" w:rsidRDefault="008A16D3" w:rsidP="008A1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Staff more on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Friday &amp; Saturday evenings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during </w:t>
      </w:r>
      <w:r w:rsidRPr="008A1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July/January</w:t>
      </w: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peaks.</w:t>
      </w:r>
    </w:p>
    <w:p w14:paraId="2BB4C98D" w14:textId="77777777" w:rsidR="008A16D3" w:rsidRPr="008A16D3" w:rsidRDefault="008A16D3" w:rsidP="008A1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bottom 5 sellers — consider removing or revamping low performers.</w:t>
      </w:r>
    </w:p>
    <w:p w14:paraId="51A4E9F5" w14:textId="77777777" w:rsidR="008A16D3" w:rsidRPr="008A16D3" w:rsidRDefault="008A16D3" w:rsidP="008A1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16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 combo deals on medium/large sizes to increase average order value.</w:t>
      </w:r>
    </w:p>
    <w:p w14:paraId="20AF8344" w14:textId="77777777" w:rsidR="003E6C87" w:rsidRDefault="003E6C87"/>
    <w:sectPr w:rsidR="003E6C87" w:rsidSect="008A16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C81"/>
    <w:multiLevelType w:val="multilevel"/>
    <w:tmpl w:val="D31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B3056"/>
    <w:multiLevelType w:val="multilevel"/>
    <w:tmpl w:val="1A5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004B"/>
    <w:multiLevelType w:val="multilevel"/>
    <w:tmpl w:val="B38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91147"/>
    <w:multiLevelType w:val="multilevel"/>
    <w:tmpl w:val="FDDE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E4C5A"/>
    <w:multiLevelType w:val="multilevel"/>
    <w:tmpl w:val="A00C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D5878"/>
    <w:multiLevelType w:val="multilevel"/>
    <w:tmpl w:val="8B7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373407">
    <w:abstractNumId w:val="5"/>
  </w:num>
  <w:num w:numId="2" w16cid:durableId="1729575365">
    <w:abstractNumId w:val="3"/>
  </w:num>
  <w:num w:numId="3" w16cid:durableId="1755011423">
    <w:abstractNumId w:val="0"/>
  </w:num>
  <w:num w:numId="4" w16cid:durableId="1597668801">
    <w:abstractNumId w:val="4"/>
  </w:num>
  <w:num w:numId="5" w16cid:durableId="559440323">
    <w:abstractNumId w:val="1"/>
  </w:num>
  <w:num w:numId="6" w16cid:durableId="1137574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D3"/>
    <w:rsid w:val="00097452"/>
    <w:rsid w:val="003E6C87"/>
    <w:rsid w:val="008A16D3"/>
    <w:rsid w:val="009906CF"/>
    <w:rsid w:val="00A70A6E"/>
    <w:rsid w:val="00A818DE"/>
    <w:rsid w:val="00AF7898"/>
    <w:rsid w:val="00BD7404"/>
    <w:rsid w:val="00E0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2084"/>
  <w15:chartTrackingRefBased/>
  <w15:docId w15:val="{AD66F353-4EE9-49D4-9A47-5CAE5C61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1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varsha</dc:creator>
  <cp:keywords/>
  <dc:description/>
  <cp:lastModifiedBy>sree varsha</cp:lastModifiedBy>
  <cp:revision>2</cp:revision>
  <dcterms:created xsi:type="dcterms:W3CDTF">2026-02-19T14:27:00Z</dcterms:created>
  <dcterms:modified xsi:type="dcterms:W3CDTF">2026-02-19T14:30:00Z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d4571305-c9f3-406c-ae7c-b865612975f2</vt:lpwstr>
  </property>
</Properties>
</file>