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50A" w:rsidRPr="00E3050A" w:rsidRDefault="00E3050A" w:rsidP="00E3050A">
      <w:pPr>
        <w:spacing w:before="100" w:beforeAutospacing="1" w:after="100" w:afterAutospacing="1" w:line="240" w:lineRule="auto"/>
        <w:jc w:val="center"/>
        <w:rPr>
          <w:rFonts w:ascii="Times New Roman" w:eastAsia="Times New Roman" w:hAnsi="Times New Roman" w:cs="Times New Roman"/>
          <w:sz w:val="40"/>
          <w:szCs w:val="24"/>
          <w:lang w:eastAsia="en-IN"/>
        </w:rPr>
      </w:pPr>
      <w:r w:rsidRPr="0082404B">
        <w:rPr>
          <w:rFonts w:ascii="Times New Roman" w:eastAsia="Times New Roman" w:hAnsi="Times New Roman" w:cs="Times New Roman"/>
          <w:b/>
          <w:bCs/>
          <w:sz w:val="40"/>
          <w:szCs w:val="24"/>
          <w:lang w:eastAsia="en-IN"/>
        </w:rPr>
        <w:t>Medical AI Assistant: Disease Prediction &amp; Treatment Planning App</w:t>
      </w:r>
    </w:p>
    <w:p w:rsidR="00E3050A" w:rsidRPr="00E3050A" w:rsidRDefault="00E3050A" w:rsidP="00071827">
      <w:pPr>
        <w:spacing w:before="100" w:beforeAutospacing="1" w:after="100" w:afterAutospacing="1" w:line="240" w:lineRule="auto"/>
        <w:jc w:val="center"/>
        <w:outlineLvl w:val="1"/>
        <w:rPr>
          <w:rFonts w:ascii="Times New Roman" w:eastAsia="Times New Roman" w:hAnsi="Times New Roman" w:cs="Times New Roman"/>
          <w:b/>
          <w:bCs/>
          <w:sz w:val="40"/>
          <w:szCs w:val="36"/>
          <w:lang w:eastAsia="en-IN"/>
        </w:rPr>
      </w:pPr>
      <w:r w:rsidRPr="00E3050A">
        <w:rPr>
          <w:rFonts w:ascii="Times New Roman" w:eastAsia="Times New Roman" w:hAnsi="Times New Roman" w:cs="Times New Roman"/>
          <w:b/>
          <w:bCs/>
          <w:sz w:val="40"/>
          <w:szCs w:val="36"/>
          <w:lang w:eastAsia="en-IN"/>
        </w:rPr>
        <w:t>Project Documentation</w:t>
      </w:r>
    </w:p>
    <w:p w:rsidR="00E3050A" w:rsidRPr="00E3050A" w:rsidRDefault="00E3050A"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1. Introduction</w:t>
      </w:r>
    </w:p>
    <w:p w:rsidR="00071827" w:rsidRDefault="00E3050A" w:rsidP="00071827">
      <w:pPr>
        <w:spacing w:before="100" w:beforeAutospacing="1" w:after="100" w:afterAutospacing="1" w:line="240" w:lineRule="auto"/>
        <w:ind w:left="360"/>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Project Title</w:t>
      </w:r>
      <w:proofErr w:type="gramStart"/>
      <w:r w:rsidRPr="00071827">
        <w:rPr>
          <w:rFonts w:ascii="Times New Roman" w:eastAsia="Times New Roman" w:hAnsi="Times New Roman" w:cs="Times New Roman"/>
          <w:b/>
          <w:bCs/>
          <w:sz w:val="32"/>
          <w:szCs w:val="24"/>
          <w:lang w:eastAsia="en-IN"/>
        </w:rPr>
        <w:t>:</w:t>
      </w:r>
      <w:proofErr w:type="gramEnd"/>
      <w:r w:rsidRPr="00E3050A">
        <w:rPr>
          <w:rFonts w:ascii="Times New Roman" w:eastAsia="Times New Roman" w:hAnsi="Times New Roman" w:cs="Times New Roman"/>
          <w:sz w:val="32"/>
          <w:szCs w:val="24"/>
          <w:lang w:eastAsia="en-IN"/>
        </w:rPr>
        <w:br/>
        <w:t>Medical AI Assistant: Disease Prediction &amp; Treatment Planning App</w:t>
      </w:r>
    </w:p>
    <w:p w:rsidR="00E3050A" w:rsidRPr="00E3050A" w:rsidRDefault="00E3050A" w:rsidP="00071827">
      <w:pPr>
        <w:spacing w:before="100" w:beforeAutospacing="1" w:after="100" w:afterAutospacing="1" w:line="240" w:lineRule="auto"/>
        <w:ind w:left="360"/>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Team Members:</w:t>
      </w:r>
    </w:p>
    <w:p w:rsidR="00E3050A" w:rsidRPr="00E3050A" w:rsidRDefault="00E3050A" w:rsidP="00E3050A">
      <w:pPr>
        <w:numPr>
          <w:ilvl w:val="1"/>
          <w:numId w:val="1"/>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Te</w:t>
      </w:r>
      <w:r w:rsidR="00E465E9" w:rsidRPr="00071827">
        <w:rPr>
          <w:rFonts w:ascii="Times New Roman" w:eastAsia="Times New Roman" w:hAnsi="Times New Roman" w:cs="Times New Roman"/>
          <w:sz w:val="32"/>
          <w:szCs w:val="24"/>
          <w:lang w:eastAsia="en-IN"/>
        </w:rPr>
        <w:t xml:space="preserve">am Member 1: </w:t>
      </w:r>
      <w:proofErr w:type="spellStart"/>
      <w:r w:rsidR="00E465E9" w:rsidRPr="00071827">
        <w:rPr>
          <w:rFonts w:ascii="Times New Roman" w:eastAsia="Times New Roman" w:hAnsi="Times New Roman" w:cs="Times New Roman"/>
          <w:sz w:val="32"/>
          <w:szCs w:val="24"/>
          <w:lang w:eastAsia="en-IN"/>
        </w:rPr>
        <w:t>Dharunya</w:t>
      </w:r>
      <w:proofErr w:type="spellEnd"/>
      <w:r w:rsidR="00E465E9" w:rsidRPr="00071827">
        <w:rPr>
          <w:rFonts w:ascii="Times New Roman" w:eastAsia="Times New Roman" w:hAnsi="Times New Roman" w:cs="Times New Roman"/>
          <w:sz w:val="32"/>
          <w:szCs w:val="24"/>
          <w:lang w:eastAsia="en-IN"/>
        </w:rPr>
        <w:t xml:space="preserve"> </w:t>
      </w:r>
      <w:proofErr w:type="spellStart"/>
      <w:r w:rsidR="00E465E9" w:rsidRPr="00071827">
        <w:rPr>
          <w:rFonts w:ascii="Times New Roman" w:eastAsia="Times New Roman" w:hAnsi="Times New Roman" w:cs="Times New Roman"/>
          <w:sz w:val="32"/>
          <w:szCs w:val="24"/>
          <w:lang w:eastAsia="en-IN"/>
        </w:rPr>
        <w:t>Mahalakshmi</w:t>
      </w:r>
      <w:proofErr w:type="spellEnd"/>
      <w:r w:rsidR="00E465E9" w:rsidRPr="00071827">
        <w:rPr>
          <w:rFonts w:ascii="Times New Roman" w:eastAsia="Times New Roman" w:hAnsi="Times New Roman" w:cs="Times New Roman"/>
          <w:sz w:val="32"/>
          <w:szCs w:val="24"/>
          <w:lang w:eastAsia="en-IN"/>
        </w:rPr>
        <w:t xml:space="preserve"> B</w:t>
      </w:r>
    </w:p>
    <w:p w:rsidR="00E3050A" w:rsidRPr="00E3050A" w:rsidRDefault="00E3050A" w:rsidP="00E3050A">
      <w:pPr>
        <w:numPr>
          <w:ilvl w:val="1"/>
          <w:numId w:val="1"/>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Te</w:t>
      </w:r>
      <w:r w:rsidR="00E465E9" w:rsidRPr="00071827">
        <w:rPr>
          <w:rFonts w:ascii="Times New Roman" w:eastAsia="Times New Roman" w:hAnsi="Times New Roman" w:cs="Times New Roman"/>
          <w:sz w:val="32"/>
          <w:szCs w:val="24"/>
          <w:lang w:eastAsia="en-IN"/>
        </w:rPr>
        <w:t xml:space="preserve">am Member 2: </w:t>
      </w:r>
      <w:r w:rsidR="0093000F">
        <w:rPr>
          <w:rFonts w:ascii="Times New Roman" w:eastAsia="Times New Roman" w:hAnsi="Times New Roman" w:cs="Times New Roman"/>
          <w:sz w:val="32"/>
          <w:szCs w:val="24"/>
          <w:lang w:eastAsia="en-IN"/>
        </w:rPr>
        <w:t xml:space="preserve">Shree </w:t>
      </w:r>
      <w:proofErr w:type="spellStart"/>
      <w:r w:rsidR="00E465E9" w:rsidRPr="00071827">
        <w:rPr>
          <w:rFonts w:ascii="Times New Roman" w:eastAsia="Times New Roman" w:hAnsi="Times New Roman" w:cs="Times New Roman"/>
          <w:sz w:val="32"/>
          <w:szCs w:val="24"/>
          <w:lang w:eastAsia="en-IN"/>
        </w:rPr>
        <w:t>Varshitha</w:t>
      </w:r>
      <w:proofErr w:type="spellEnd"/>
      <w:r w:rsidR="00E465E9" w:rsidRPr="00071827">
        <w:rPr>
          <w:rFonts w:ascii="Times New Roman" w:eastAsia="Times New Roman" w:hAnsi="Times New Roman" w:cs="Times New Roman"/>
          <w:sz w:val="32"/>
          <w:szCs w:val="24"/>
          <w:lang w:eastAsia="en-IN"/>
        </w:rPr>
        <w:t xml:space="preserve"> </w:t>
      </w:r>
      <w:r w:rsidR="0093000F">
        <w:rPr>
          <w:rFonts w:ascii="Times New Roman" w:eastAsia="Times New Roman" w:hAnsi="Times New Roman" w:cs="Times New Roman"/>
          <w:sz w:val="32"/>
          <w:szCs w:val="24"/>
          <w:lang w:eastAsia="en-IN"/>
        </w:rPr>
        <w:t>R</w:t>
      </w:r>
    </w:p>
    <w:p w:rsidR="00E3050A" w:rsidRPr="00E3050A" w:rsidRDefault="00E3050A" w:rsidP="00E3050A">
      <w:pPr>
        <w:numPr>
          <w:ilvl w:val="1"/>
          <w:numId w:val="1"/>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Te</w:t>
      </w:r>
      <w:r w:rsidR="00E465E9" w:rsidRPr="00071827">
        <w:rPr>
          <w:rFonts w:ascii="Times New Roman" w:eastAsia="Times New Roman" w:hAnsi="Times New Roman" w:cs="Times New Roman"/>
          <w:sz w:val="32"/>
          <w:szCs w:val="24"/>
          <w:lang w:eastAsia="en-IN"/>
        </w:rPr>
        <w:t xml:space="preserve">am Member 3: </w:t>
      </w:r>
      <w:proofErr w:type="spellStart"/>
      <w:r w:rsidR="00E465E9" w:rsidRPr="00071827">
        <w:rPr>
          <w:rFonts w:ascii="Times New Roman" w:eastAsia="Times New Roman" w:hAnsi="Times New Roman" w:cs="Times New Roman"/>
          <w:sz w:val="32"/>
          <w:szCs w:val="24"/>
          <w:lang w:eastAsia="en-IN"/>
        </w:rPr>
        <w:t>Maanasha</w:t>
      </w:r>
      <w:proofErr w:type="spellEnd"/>
      <w:r w:rsidR="00E465E9" w:rsidRPr="00071827">
        <w:rPr>
          <w:rFonts w:ascii="Times New Roman" w:eastAsia="Times New Roman" w:hAnsi="Times New Roman" w:cs="Times New Roman"/>
          <w:sz w:val="32"/>
          <w:szCs w:val="24"/>
          <w:lang w:eastAsia="en-IN"/>
        </w:rPr>
        <w:t xml:space="preserve"> </w:t>
      </w:r>
      <w:r w:rsidR="0093000F">
        <w:rPr>
          <w:rFonts w:ascii="Times New Roman" w:eastAsia="Times New Roman" w:hAnsi="Times New Roman" w:cs="Times New Roman"/>
          <w:sz w:val="32"/>
          <w:szCs w:val="24"/>
          <w:lang w:eastAsia="en-IN"/>
        </w:rPr>
        <w:t>A</w:t>
      </w:r>
    </w:p>
    <w:p w:rsidR="00E465E9" w:rsidRPr="00071827" w:rsidRDefault="00E3050A" w:rsidP="00192CB1">
      <w:pPr>
        <w:numPr>
          <w:ilvl w:val="1"/>
          <w:numId w:val="1"/>
        </w:numPr>
        <w:spacing w:before="100" w:beforeAutospacing="1" w:after="100" w:afterAutospacing="1" w:line="240" w:lineRule="auto"/>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sz w:val="32"/>
          <w:szCs w:val="24"/>
          <w:lang w:eastAsia="en-IN"/>
        </w:rPr>
        <w:t>Te</w:t>
      </w:r>
      <w:r w:rsidR="00E465E9" w:rsidRPr="00071827">
        <w:rPr>
          <w:rFonts w:ascii="Times New Roman" w:eastAsia="Times New Roman" w:hAnsi="Times New Roman" w:cs="Times New Roman"/>
          <w:sz w:val="32"/>
          <w:szCs w:val="24"/>
          <w:lang w:eastAsia="en-IN"/>
        </w:rPr>
        <w:t xml:space="preserve">am Member 4: </w:t>
      </w:r>
      <w:proofErr w:type="spellStart"/>
      <w:r w:rsidR="00E465E9" w:rsidRPr="00071827">
        <w:rPr>
          <w:rFonts w:ascii="Times New Roman" w:eastAsia="Times New Roman" w:hAnsi="Times New Roman" w:cs="Times New Roman"/>
          <w:sz w:val="32"/>
          <w:szCs w:val="24"/>
          <w:lang w:eastAsia="en-IN"/>
        </w:rPr>
        <w:t>Pavithra</w:t>
      </w:r>
      <w:proofErr w:type="spellEnd"/>
      <w:r w:rsidR="00E465E9" w:rsidRPr="00071827">
        <w:rPr>
          <w:rFonts w:ascii="Times New Roman" w:eastAsia="Times New Roman" w:hAnsi="Times New Roman" w:cs="Times New Roman"/>
          <w:sz w:val="32"/>
          <w:szCs w:val="24"/>
          <w:lang w:eastAsia="en-IN"/>
        </w:rPr>
        <w:t xml:space="preserve"> </w:t>
      </w:r>
      <w:r w:rsidR="0093000F">
        <w:rPr>
          <w:rFonts w:ascii="Times New Roman" w:eastAsia="Times New Roman" w:hAnsi="Times New Roman" w:cs="Times New Roman"/>
          <w:sz w:val="32"/>
          <w:szCs w:val="24"/>
          <w:lang w:eastAsia="en-IN"/>
        </w:rPr>
        <w:t>M</w:t>
      </w:r>
      <w:r w:rsidRPr="00E3050A">
        <w:rPr>
          <w:rFonts w:ascii="Times New Roman" w:eastAsia="Times New Roman" w:hAnsi="Times New Roman" w:cs="Times New Roman"/>
          <w:sz w:val="32"/>
          <w:szCs w:val="24"/>
          <w:lang w:eastAsia="en-IN"/>
        </w:rPr>
        <w:br/>
      </w:r>
    </w:p>
    <w:p w:rsidR="00E3050A" w:rsidRPr="00E3050A" w:rsidRDefault="00E3050A" w:rsidP="00E465E9">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2. Project Overview</w:t>
      </w:r>
    </w:p>
    <w:p w:rsidR="0082404B" w:rsidRPr="00071827" w:rsidRDefault="00E3050A" w:rsidP="00071827">
      <w:p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Purpose</w:t>
      </w:r>
      <w:proofErr w:type="gramStart"/>
      <w:r w:rsidRPr="00071827">
        <w:rPr>
          <w:rFonts w:ascii="Times New Roman" w:eastAsia="Times New Roman" w:hAnsi="Times New Roman" w:cs="Times New Roman"/>
          <w:b/>
          <w:bCs/>
          <w:sz w:val="32"/>
          <w:szCs w:val="24"/>
          <w:lang w:eastAsia="en-IN"/>
        </w:rPr>
        <w:t>:</w:t>
      </w:r>
      <w:proofErr w:type="gramEnd"/>
      <w:r w:rsidRPr="00E3050A">
        <w:rPr>
          <w:rFonts w:ascii="Times New Roman" w:eastAsia="Times New Roman" w:hAnsi="Times New Roman" w:cs="Times New Roman"/>
          <w:sz w:val="32"/>
          <w:szCs w:val="24"/>
          <w:lang w:eastAsia="en-IN"/>
        </w:rPr>
        <w:br/>
        <w:t xml:space="preserve">The Medical AI Assistant is designed to provide users with intelligent support for symptom analysis, possible disease prediction, and personalized treatment planning. Leveraging state-of-the-art natural language models, the app not only facilitates rapid and accessible health guidance—but also educates users about the importance of professional diagnosis. The assistant uses advanced AI models to </w:t>
      </w:r>
      <w:proofErr w:type="spellStart"/>
      <w:r w:rsidRPr="00E3050A">
        <w:rPr>
          <w:rFonts w:ascii="Times New Roman" w:eastAsia="Times New Roman" w:hAnsi="Times New Roman" w:cs="Times New Roman"/>
          <w:sz w:val="32"/>
          <w:szCs w:val="24"/>
          <w:lang w:eastAsia="en-IN"/>
        </w:rPr>
        <w:t>analyze</w:t>
      </w:r>
      <w:proofErr w:type="spellEnd"/>
      <w:r w:rsidRPr="00E3050A">
        <w:rPr>
          <w:rFonts w:ascii="Times New Roman" w:eastAsia="Times New Roman" w:hAnsi="Times New Roman" w:cs="Times New Roman"/>
          <w:sz w:val="32"/>
          <w:szCs w:val="24"/>
          <w:lang w:eastAsia="en-IN"/>
        </w:rPr>
        <w:t xml:space="preserve"> user-reported symptoms and health history, returning relevant medical information, potential conditions, and safe home and medication suggestions. Each result is accompanied by necessary disclaimers, upholding medical ethics and user safety throughout interaction.</w:t>
      </w:r>
    </w:p>
    <w:p w:rsidR="00E3050A" w:rsidRPr="00E3050A" w:rsidRDefault="0082404B" w:rsidP="00071827">
      <w:p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 xml:space="preserve"> </w:t>
      </w:r>
      <w:r w:rsidR="00E3050A" w:rsidRPr="00071827">
        <w:rPr>
          <w:rFonts w:ascii="Times New Roman" w:eastAsia="Times New Roman" w:hAnsi="Times New Roman" w:cs="Times New Roman"/>
          <w:b/>
          <w:bCs/>
          <w:sz w:val="32"/>
          <w:szCs w:val="24"/>
          <w:lang w:eastAsia="en-IN"/>
        </w:rPr>
        <w:t>Features:</w:t>
      </w:r>
    </w:p>
    <w:p w:rsidR="00E3050A" w:rsidRPr="00E3050A" w:rsidRDefault="00E3050A" w:rsidP="00071827">
      <w:pPr>
        <w:numPr>
          <w:ilvl w:val="0"/>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Conversational Interface</w:t>
      </w:r>
    </w:p>
    <w:p w:rsidR="00E3050A" w:rsidRPr="00E3050A" w:rsidRDefault="00E3050A" w:rsidP="00071827">
      <w:pPr>
        <w:numPr>
          <w:ilvl w:val="1"/>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Key Point:</w:t>
      </w:r>
      <w:r w:rsidRPr="00E3050A">
        <w:rPr>
          <w:rFonts w:ascii="Times New Roman" w:eastAsia="Times New Roman" w:hAnsi="Times New Roman" w:cs="Times New Roman"/>
          <w:sz w:val="32"/>
          <w:szCs w:val="24"/>
          <w:lang w:eastAsia="en-IN"/>
        </w:rPr>
        <w:t xml:space="preserve"> Natural, clear language interaction</w:t>
      </w:r>
    </w:p>
    <w:p w:rsidR="00E3050A" w:rsidRPr="00E3050A" w:rsidRDefault="00E3050A" w:rsidP="00071827">
      <w:pPr>
        <w:numPr>
          <w:ilvl w:val="1"/>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lastRenderedPageBreak/>
        <w:t>Functionality:</w:t>
      </w:r>
      <w:r w:rsidRPr="00E3050A">
        <w:rPr>
          <w:rFonts w:ascii="Times New Roman" w:eastAsia="Times New Roman" w:hAnsi="Times New Roman" w:cs="Times New Roman"/>
          <w:sz w:val="32"/>
          <w:szCs w:val="24"/>
          <w:lang w:eastAsia="en-IN"/>
        </w:rPr>
        <w:t xml:space="preserve"> Users interact with the assistant through chat and intuitive form fields, enabling detailed symptom description and health scenarios effortlessly.</w:t>
      </w:r>
    </w:p>
    <w:p w:rsidR="00E3050A" w:rsidRPr="00E3050A" w:rsidRDefault="00E3050A" w:rsidP="00071827">
      <w:pPr>
        <w:numPr>
          <w:ilvl w:val="0"/>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Disease Prediction</w:t>
      </w:r>
    </w:p>
    <w:p w:rsidR="00E3050A" w:rsidRPr="00E3050A" w:rsidRDefault="00E3050A" w:rsidP="00071827">
      <w:pPr>
        <w:numPr>
          <w:ilvl w:val="1"/>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Key Point:</w:t>
      </w:r>
      <w:r w:rsidRPr="00E3050A">
        <w:rPr>
          <w:rFonts w:ascii="Times New Roman" w:eastAsia="Times New Roman" w:hAnsi="Times New Roman" w:cs="Times New Roman"/>
          <w:sz w:val="32"/>
          <w:szCs w:val="24"/>
          <w:lang w:eastAsia="en-IN"/>
        </w:rPr>
        <w:t xml:space="preserve"> Intelligent condition assessment</w:t>
      </w:r>
    </w:p>
    <w:p w:rsidR="00E3050A" w:rsidRPr="00E3050A" w:rsidRDefault="00E3050A" w:rsidP="00071827">
      <w:pPr>
        <w:numPr>
          <w:ilvl w:val="1"/>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Functionality:</w:t>
      </w:r>
      <w:r w:rsidRPr="00E3050A">
        <w:rPr>
          <w:rFonts w:ascii="Times New Roman" w:eastAsia="Times New Roman" w:hAnsi="Times New Roman" w:cs="Times New Roman"/>
          <w:sz w:val="32"/>
          <w:szCs w:val="24"/>
          <w:lang w:eastAsia="en-IN"/>
        </w:rPr>
        <w:t xml:space="preserve"> Accepts a wide range of symptom inputs and employs LLM-powered analysis to suggest possible medical conditions with responsible recommendations.</w:t>
      </w:r>
    </w:p>
    <w:p w:rsidR="00E3050A" w:rsidRPr="00E3050A" w:rsidRDefault="00E3050A" w:rsidP="00071827">
      <w:pPr>
        <w:numPr>
          <w:ilvl w:val="0"/>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Treatment Plan Generation</w:t>
      </w:r>
    </w:p>
    <w:p w:rsidR="00E3050A" w:rsidRPr="00E3050A" w:rsidRDefault="00E3050A" w:rsidP="00071827">
      <w:pPr>
        <w:numPr>
          <w:ilvl w:val="1"/>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Key Point:</w:t>
      </w:r>
      <w:r w:rsidRPr="00E3050A">
        <w:rPr>
          <w:rFonts w:ascii="Times New Roman" w:eastAsia="Times New Roman" w:hAnsi="Times New Roman" w:cs="Times New Roman"/>
          <w:sz w:val="32"/>
          <w:szCs w:val="24"/>
          <w:lang w:eastAsia="en-IN"/>
        </w:rPr>
        <w:t xml:space="preserve"> Personalized health guidance</w:t>
      </w:r>
    </w:p>
    <w:p w:rsidR="00E3050A" w:rsidRPr="00E3050A" w:rsidRDefault="00E3050A" w:rsidP="00071827">
      <w:pPr>
        <w:numPr>
          <w:ilvl w:val="1"/>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Functionality:</w:t>
      </w:r>
      <w:r w:rsidRPr="00E3050A">
        <w:rPr>
          <w:rFonts w:ascii="Times New Roman" w:eastAsia="Times New Roman" w:hAnsi="Times New Roman" w:cs="Times New Roman"/>
          <w:sz w:val="32"/>
          <w:szCs w:val="24"/>
          <w:lang w:eastAsia="en-IN"/>
        </w:rPr>
        <w:t xml:space="preserve"> Creates tailored treatment suggestions based on user condition, age, gender, and medical history. Outputs emphasize consultation with healthcare experts and include home remedies, lifestyle changes, and general medication pointers.</w:t>
      </w:r>
    </w:p>
    <w:p w:rsidR="00E3050A" w:rsidRPr="00E3050A" w:rsidRDefault="00E3050A" w:rsidP="00071827">
      <w:pPr>
        <w:numPr>
          <w:ilvl w:val="0"/>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Customizable Modern Interface</w:t>
      </w:r>
    </w:p>
    <w:p w:rsidR="00E3050A" w:rsidRPr="00E3050A" w:rsidRDefault="00E3050A" w:rsidP="00071827">
      <w:pPr>
        <w:numPr>
          <w:ilvl w:val="1"/>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Key Point:</w:t>
      </w:r>
      <w:r w:rsidRPr="00E3050A">
        <w:rPr>
          <w:rFonts w:ascii="Times New Roman" w:eastAsia="Times New Roman" w:hAnsi="Times New Roman" w:cs="Times New Roman"/>
          <w:sz w:val="32"/>
          <w:szCs w:val="24"/>
          <w:lang w:eastAsia="en-IN"/>
        </w:rPr>
        <w:t xml:space="preserve"> Professional, user-centric experience</w:t>
      </w:r>
    </w:p>
    <w:p w:rsidR="00E3050A" w:rsidRPr="00E3050A" w:rsidRDefault="00E3050A" w:rsidP="00071827">
      <w:pPr>
        <w:numPr>
          <w:ilvl w:val="1"/>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Functionality:</w:t>
      </w:r>
      <w:r w:rsidRPr="00E3050A">
        <w:rPr>
          <w:rFonts w:ascii="Times New Roman" w:eastAsia="Times New Roman" w:hAnsi="Times New Roman" w:cs="Times New Roman"/>
          <w:sz w:val="32"/>
          <w:szCs w:val="24"/>
          <w:lang w:eastAsia="en-IN"/>
        </w:rPr>
        <w:t xml:space="preserve"> The </w:t>
      </w:r>
      <w:proofErr w:type="spellStart"/>
      <w:r w:rsidRPr="00E3050A">
        <w:rPr>
          <w:rFonts w:ascii="Times New Roman" w:eastAsia="Times New Roman" w:hAnsi="Times New Roman" w:cs="Times New Roman"/>
          <w:sz w:val="32"/>
          <w:szCs w:val="24"/>
          <w:lang w:eastAsia="en-IN"/>
        </w:rPr>
        <w:t>Gradio</w:t>
      </w:r>
      <w:proofErr w:type="spellEnd"/>
      <w:r w:rsidRPr="00E3050A">
        <w:rPr>
          <w:rFonts w:ascii="Times New Roman" w:eastAsia="Times New Roman" w:hAnsi="Times New Roman" w:cs="Times New Roman"/>
          <w:sz w:val="32"/>
          <w:szCs w:val="24"/>
          <w:lang w:eastAsia="en-IN"/>
        </w:rPr>
        <w:t xml:space="preserve"> frontend uses visually appealing gradients, interactive tabs, animated headings, and accessible documentation to ensure clarity and engagement for all users.</w:t>
      </w:r>
    </w:p>
    <w:p w:rsidR="00E3050A" w:rsidRPr="00E3050A" w:rsidRDefault="00E3050A" w:rsidP="00071827">
      <w:pPr>
        <w:numPr>
          <w:ilvl w:val="0"/>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Data Privacy and Disclaimer Enforcement</w:t>
      </w:r>
    </w:p>
    <w:p w:rsidR="00E3050A" w:rsidRPr="00E3050A" w:rsidRDefault="00E3050A" w:rsidP="00071827">
      <w:pPr>
        <w:numPr>
          <w:ilvl w:val="1"/>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Key Point:</w:t>
      </w:r>
      <w:r w:rsidRPr="00E3050A">
        <w:rPr>
          <w:rFonts w:ascii="Times New Roman" w:eastAsia="Times New Roman" w:hAnsi="Times New Roman" w:cs="Times New Roman"/>
          <w:sz w:val="32"/>
          <w:szCs w:val="24"/>
          <w:lang w:eastAsia="en-IN"/>
        </w:rPr>
        <w:t xml:space="preserve"> Responsible AI for healthcare</w:t>
      </w:r>
    </w:p>
    <w:p w:rsidR="00E3050A" w:rsidRPr="00E3050A" w:rsidRDefault="00E3050A" w:rsidP="00071827">
      <w:pPr>
        <w:numPr>
          <w:ilvl w:val="1"/>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Functionality:</w:t>
      </w:r>
      <w:r w:rsidRPr="00E3050A">
        <w:rPr>
          <w:rFonts w:ascii="Times New Roman" w:eastAsia="Times New Roman" w:hAnsi="Times New Roman" w:cs="Times New Roman"/>
          <w:sz w:val="32"/>
          <w:szCs w:val="24"/>
          <w:lang w:eastAsia="en-IN"/>
        </w:rPr>
        <w:t xml:space="preserve"> Strict messaging that outputs are informational and should never replace professional medical advice. No personal data is stored or shared.</w:t>
      </w:r>
    </w:p>
    <w:p w:rsidR="00E3050A" w:rsidRPr="00E3050A" w:rsidRDefault="00E3050A" w:rsidP="00071827">
      <w:pPr>
        <w:numPr>
          <w:ilvl w:val="0"/>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Expandable Framework</w:t>
      </w:r>
    </w:p>
    <w:p w:rsidR="00E3050A" w:rsidRPr="00E3050A" w:rsidRDefault="00E3050A" w:rsidP="00071827">
      <w:pPr>
        <w:numPr>
          <w:ilvl w:val="1"/>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Key Point:</w:t>
      </w:r>
      <w:r w:rsidRPr="00E3050A">
        <w:rPr>
          <w:rFonts w:ascii="Times New Roman" w:eastAsia="Times New Roman" w:hAnsi="Times New Roman" w:cs="Times New Roman"/>
          <w:sz w:val="32"/>
          <w:szCs w:val="24"/>
          <w:lang w:eastAsia="en-IN"/>
        </w:rPr>
        <w:t xml:space="preserve"> Scalable and flexible</w:t>
      </w:r>
    </w:p>
    <w:p w:rsidR="00E3050A" w:rsidRPr="00E3050A" w:rsidRDefault="00E3050A" w:rsidP="00071827">
      <w:pPr>
        <w:numPr>
          <w:ilvl w:val="1"/>
          <w:numId w:val="2"/>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Functionality:</w:t>
      </w:r>
      <w:r w:rsidRPr="00E3050A">
        <w:rPr>
          <w:rFonts w:ascii="Times New Roman" w:eastAsia="Times New Roman" w:hAnsi="Times New Roman" w:cs="Times New Roman"/>
          <w:sz w:val="32"/>
          <w:szCs w:val="24"/>
          <w:lang w:eastAsia="en-IN"/>
        </w:rPr>
        <w:t xml:space="preserve"> Designed for easy extension with additional modules, languages, and diagnostic capabilities as needed.</w:t>
      </w:r>
    </w:p>
    <w:p w:rsidR="00071827" w:rsidRDefault="00071827"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p>
    <w:p w:rsidR="00071827" w:rsidRDefault="00071827"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p>
    <w:p w:rsidR="00071827" w:rsidRDefault="00071827"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lastRenderedPageBreak/>
        <w:t>3. Architecture</w:t>
      </w: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Frontend (</w:t>
      </w:r>
      <w:proofErr w:type="spellStart"/>
      <w:r w:rsidRPr="00E3050A">
        <w:rPr>
          <w:rFonts w:ascii="Times New Roman" w:eastAsia="Times New Roman" w:hAnsi="Times New Roman" w:cs="Times New Roman"/>
          <w:b/>
          <w:bCs/>
          <w:sz w:val="44"/>
          <w:szCs w:val="36"/>
          <w:lang w:eastAsia="en-IN"/>
        </w:rPr>
        <w:t>Gradio</w:t>
      </w:r>
      <w:proofErr w:type="spellEnd"/>
      <w:r w:rsidRPr="00E3050A">
        <w:rPr>
          <w:rFonts w:ascii="Times New Roman" w:eastAsia="Times New Roman" w:hAnsi="Times New Roman" w:cs="Times New Roman"/>
          <w:b/>
          <w:bCs/>
          <w:sz w:val="44"/>
          <w:szCs w:val="36"/>
          <w:lang w:eastAsia="en-IN"/>
        </w:rPr>
        <w:t xml:space="preserve"> Blocks UI)</w:t>
      </w:r>
    </w:p>
    <w:p w:rsidR="00E3050A" w:rsidRPr="00E3050A" w:rsidRDefault="00E3050A" w:rsidP="00071827">
      <w:p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The application interface is constructed using </w:t>
      </w:r>
      <w:proofErr w:type="spellStart"/>
      <w:r w:rsidRPr="00E3050A">
        <w:rPr>
          <w:rFonts w:ascii="Times New Roman" w:eastAsia="Times New Roman" w:hAnsi="Times New Roman" w:cs="Times New Roman"/>
          <w:sz w:val="32"/>
          <w:szCs w:val="24"/>
          <w:lang w:eastAsia="en-IN"/>
        </w:rPr>
        <w:t>Gradio’s</w:t>
      </w:r>
      <w:proofErr w:type="spellEnd"/>
      <w:r w:rsidRPr="00E3050A">
        <w:rPr>
          <w:rFonts w:ascii="Times New Roman" w:eastAsia="Times New Roman" w:hAnsi="Times New Roman" w:cs="Times New Roman"/>
          <w:sz w:val="32"/>
          <w:szCs w:val="24"/>
          <w:lang w:eastAsia="en-IN"/>
        </w:rPr>
        <w:t xml:space="preserve"> Blocks API, which allows for modular page layouts, interactive components, and direct linking of user inputs to backend logic. The UI offers:</w:t>
      </w:r>
    </w:p>
    <w:p w:rsidR="00E3050A" w:rsidRPr="00E3050A" w:rsidRDefault="00E3050A" w:rsidP="00071827">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Multiple tabs for symptom analysis and treatment planning</w:t>
      </w:r>
    </w:p>
    <w:p w:rsidR="00E3050A" w:rsidRPr="00E3050A" w:rsidRDefault="00E3050A" w:rsidP="00071827">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Custom CSS for styling, gradients, shadows, and animations</w:t>
      </w:r>
    </w:p>
    <w:p w:rsidR="00E3050A" w:rsidRPr="00E3050A" w:rsidRDefault="00E3050A" w:rsidP="00071827">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Markdown text for helpful guidance and disclaimers</w:t>
      </w:r>
    </w:p>
    <w:p w:rsidR="00E3050A" w:rsidRPr="00E3050A" w:rsidRDefault="00E3050A" w:rsidP="00071827">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Responsive design for desktop and mobile users</w:t>
      </w: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 xml:space="preserve">Backend (Transformers + </w:t>
      </w:r>
      <w:proofErr w:type="spellStart"/>
      <w:r w:rsidRPr="00E3050A">
        <w:rPr>
          <w:rFonts w:ascii="Times New Roman" w:eastAsia="Times New Roman" w:hAnsi="Times New Roman" w:cs="Times New Roman"/>
          <w:b/>
          <w:bCs/>
          <w:sz w:val="44"/>
          <w:szCs w:val="36"/>
          <w:lang w:eastAsia="en-IN"/>
        </w:rPr>
        <w:t>PyTorch</w:t>
      </w:r>
      <w:proofErr w:type="spellEnd"/>
      <w:r w:rsidRPr="00E3050A">
        <w:rPr>
          <w:rFonts w:ascii="Times New Roman" w:eastAsia="Times New Roman" w:hAnsi="Times New Roman" w:cs="Times New Roman"/>
          <w:b/>
          <w:bCs/>
          <w:sz w:val="44"/>
          <w:szCs w:val="36"/>
          <w:lang w:eastAsia="en-IN"/>
        </w:rPr>
        <w:t>)</w:t>
      </w:r>
    </w:p>
    <w:p w:rsidR="00E3050A" w:rsidRPr="00E3050A" w:rsidRDefault="00E3050A" w:rsidP="00071827">
      <w:pPr>
        <w:numPr>
          <w:ilvl w:val="0"/>
          <w:numId w:val="4"/>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The backend is powered by the Transformers library and </w:t>
      </w:r>
      <w:proofErr w:type="spellStart"/>
      <w:r w:rsidRPr="00E3050A">
        <w:rPr>
          <w:rFonts w:ascii="Times New Roman" w:eastAsia="Times New Roman" w:hAnsi="Times New Roman" w:cs="Times New Roman"/>
          <w:sz w:val="32"/>
          <w:szCs w:val="24"/>
          <w:lang w:eastAsia="en-IN"/>
        </w:rPr>
        <w:t>PyTorch</w:t>
      </w:r>
      <w:proofErr w:type="spellEnd"/>
      <w:r w:rsidRPr="00E3050A">
        <w:rPr>
          <w:rFonts w:ascii="Times New Roman" w:eastAsia="Times New Roman" w:hAnsi="Times New Roman" w:cs="Times New Roman"/>
          <w:sz w:val="32"/>
          <w:szCs w:val="24"/>
          <w:lang w:eastAsia="en-IN"/>
        </w:rPr>
        <w:t>, providing robust integration with IBM Granite LLM models for natural language processing.</w:t>
      </w:r>
    </w:p>
    <w:p w:rsidR="00E3050A" w:rsidRPr="00E3050A" w:rsidRDefault="00E3050A" w:rsidP="00071827">
      <w:pPr>
        <w:numPr>
          <w:ilvl w:val="0"/>
          <w:numId w:val="4"/>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All backend operations, including prompt construction, model inference, and output formatting, are handled within secure, isolated contexts.</w:t>
      </w: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Modules and Logic</w:t>
      </w:r>
    </w:p>
    <w:p w:rsidR="00E3050A" w:rsidRPr="00E3050A" w:rsidRDefault="00E3050A" w:rsidP="00071827">
      <w:pPr>
        <w:numPr>
          <w:ilvl w:val="0"/>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Disease Prediction Module:</w:t>
      </w:r>
    </w:p>
    <w:p w:rsidR="00E3050A" w:rsidRPr="00E3050A" w:rsidRDefault="00E3050A" w:rsidP="00071827">
      <w:pPr>
        <w:numPr>
          <w:ilvl w:val="1"/>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Accepts free-text description of symptoms</w:t>
      </w:r>
    </w:p>
    <w:p w:rsidR="00E3050A" w:rsidRPr="00E3050A" w:rsidRDefault="00E3050A" w:rsidP="00071827">
      <w:pPr>
        <w:numPr>
          <w:ilvl w:val="1"/>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Constructs context-aware prompts for the LLM</w:t>
      </w:r>
    </w:p>
    <w:p w:rsidR="00E3050A" w:rsidRPr="00E3050A" w:rsidRDefault="00E3050A" w:rsidP="00071827">
      <w:pPr>
        <w:numPr>
          <w:ilvl w:val="1"/>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Returns structured disease suggestions and medication tips</w:t>
      </w:r>
    </w:p>
    <w:p w:rsidR="00E3050A" w:rsidRPr="00E3050A" w:rsidRDefault="00E3050A" w:rsidP="00071827">
      <w:pPr>
        <w:numPr>
          <w:ilvl w:val="0"/>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Treatment Plan Generator:</w:t>
      </w:r>
    </w:p>
    <w:p w:rsidR="00E3050A" w:rsidRPr="00E3050A" w:rsidRDefault="00E3050A" w:rsidP="00071827">
      <w:pPr>
        <w:numPr>
          <w:ilvl w:val="1"/>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Uses provided medical condition, demographic data, and history</w:t>
      </w:r>
    </w:p>
    <w:p w:rsidR="00E3050A" w:rsidRPr="00E3050A" w:rsidRDefault="00E3050A" w:rsidP="00071827">
      <w:pPr>
        <w:numPr>
          <w:ilvl w:val="1"/>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Outputs actionable home remedies and general medication guidelines</w:t>
      </w:r>
    </w:p>
    <w:p w:rsidR="00E3050A" w:rsidRPr="00E3050A" w:rsidRDefault="00E3050A" w:rsidP="00071827">
      <w:pPr>
        <w:numPr>
          <w:ilvl w:val="1"/>
          <w:numId w:val="5"/>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Ensures all results are accompanied by critical disclaimers</w:t>
      </w:r>
    </w:p>
    <w:p w:rsidR="0093000F" w:rsidRDefault="0093000F"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lastRenderedPageBreak/>
        <w:t>Security and Privacy</w:t>
      </w:r>
    </w:p>
    <w:p w:rsidR="00E3050A" w:rsidRPr="00E3050A" w:rsidRDefault="00E3050A" w:rsidP="00071827">
      <w:pPr>
        <w:numPr>
          <w:ilvl w:val="0"/>
          <w:numId w:val="6"/>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No persistent data storage</w:t>
      </w:r>
    </w:p>
    <w:p w:rsidR="00E3050A" w:rsidRPr="00E3050A" w:rsidRDefault="00E3050A" w:rsidP="00071827">
      <w:pPr>
        <w:numPr>
          <w:ilvl w:val="0"/>
          <w:numId w:val="6"/>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No external data transmission except model inference</w:t>
      </w:r>
    </w:p>
    <w:p w:rsidR="00E3050A" w:rsidRPr="00E3050A" w:rsidRDefault="00E3050A" w:rsidP="00071827">
      <w:pPr>
        <w:numPr>
          <w:ilvl w:val="0"/>
          <w:numId w:val="6"/>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Disclaimer and privacy messaging integral to every result</w:t>
      </w: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Deployment</w:t>
      </w:r>
    </w:p>
    <w:p w:rsidR="00E3050A" w:rsidRPr="00E3050A" w:rsidRDefault="00E3050A" w:rsidP="00071827">
      <w:pPr>
        <w:numPr>
          <w:ilvl w:val="0"/>
          <w:numId w:val="7"/>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Local or cloud GPU support for optimal performance</w:t>
      </w:r>
    </w:p>
    <w:p w:rsidR="00E3050A" w:rsidRPr="00E3050A" w:rsidRDefault="00E3050A" w:rsidP="00071827">
      <w:pPr>
        <w:numPr>
          <w:ilvl w:val="0"/>
          <w:numId w:val="7"/>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Browser-based app, easy sharing via public </w:t>
      </w:r>
      <w:proofErr w:type="spellStart"/>
      <w:r w:rsidRPr="00E3050A">
        <w:rPr>
          <w:rFonts w:ascii="Times New Roman" w:eastAsia="Times New Roman" w:hAnsi="Times New Roman" w:cs="Times New Roman"/>
          <w:sz w:val="32"/>
          <w:szCs w:val="24"/>
          <w:lang w:eastAsia="en-IN"/>
        </w:rPr>
        <w:t>Gradio</w:t>
      </w:r>
      <w:proofErr w:type="spellEnd"/>
      <w:r w:rsidRPr="00E3050A">
        <w:rPr>
          <w:rFonts w:ascii="Times New Roman" w:eastAsia="Times New Roman" w:hAnsi="Times New Roman" w:cs="Times New Roman"/>
          <w:sz w:val="32"/>
          <w:szCs w:val="24"/>
          <w:lang w:eastAsia="en-IN"/>
        </w:rPr>
        <w:t xml:space="preserve"> links</w:t>
      </w:r>
    </w:p>
    <w:p w:rsidR="00E3050A" w:rsidRPr="00E3050A" w:rsidRDefault="00E3050A" w:rsidP="00071827">
      <w:pPr>
        <w:numPr>
          <w:ilvl w:val="0"/>
          <w:numId w:val="7"/>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Isolated session for each user</w:t>
      </w: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4. Setup Instructions</w:t>
      </w: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Prerequisites</w:t>
      </w:r>
    </w:p>
    <w:p w:rsidR="00E3050A" w:rsidRPr="00E3050A" w:rsidRDefault="00E3050A" w:rsidP="00071827">
      <w:pPr>
        <w:numPr>
          <w:ilvl w:val="0"/>
          <w:numId w:val="8"/>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Python 3.9 or newer</w:t>
      </w:r>
    </w:p>
    <w:p w:rsidR="00E3050A" w:rsidRPr="00E3050A" w:rsidRDefault="00E3050A" w:rsidP="00071827">
      <w:pPr>
        <w:numPr>
          <w:ilvl w:val="0"/>
          <w:numId w:val="8"/>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pip and </w:t>
      </w:r>
      <w:proofErr w:type="spellStart"/>
      <w:r w:rsidRPr="00E3050A">
        <w:rPr>
          <w:rFonts w:ascii="Times New Roman" w:eastAsia="Times New Roman" w:hAnsi="Times New Roman" w:cs="Times New Roman"/>
          <w:sz w:val="32"/>
          <w:szCs w:val="24"/>
          <w:lang w:eastAsia="en-IN"/>
        </w:rPr>
        <w:t>virtualenv</w:t>
      </w:r>
      <w:proofErr w:type="spellEnd"/>
    </w:p>
    <w:p w:rsidR="00E3050A" w:rsidRPr="00E3050A" w:rsidRDefault="00E3050A" w:rsidP="00071827">
      <w:pPr>
        <w:numPr>
          <w:ilvl w:val="0"/>
          <w:numId w:val="8"/>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Internet connection for model downloads</w:t>
      </w:r>
    </w:p>
    <w:p w:rsidR="00E3050A" w:rsidRPr="00E3050A" w:rsidRDefault="00E3050A" w:rsidP="00071827">
      <w:pPr>
        <w:numPr>
          <w:ilvl w:val="0"/>
          <w:numId w:val="8"/>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Sufficient RAM/VRAM to run AI models (ideally &gt;=8GB)</w:t>
      </w:r>
    </w:p>
    <w:p w:rsidR="00E3050A" w:rsidRPr="00E3050A" w:rsidRDefault="00E3050A" w:rsidP="00071827">
      <w:pPr>
        <w:numPr>
          <w:ilvl w:val="0"/>
          <w:numId w:val="8"/>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IBM Granite model access or Hugging Face credentials if needed</w:t>
      </w: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Installation Process</w:t>
      </w:r>
    </w:p>
    <w:p w:rsidR="00E3050A" w:rsidRPr="00E3050A" w:rsidRDefault="00E3050A" w:rsidP="00071827">
      <w:pPr>
        <w:numPr>
          <w:ilvl w:val="0"/>
          <w:numId w:val="9"/>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Clone the repository from </w:t>
      </w:r>
      <w:proofErr w:type="spellStart"/>
      <w:r w:rsidRPr="00E3050A">
        <w:rPr>
          <w:rFonts w:ascii="Times New Roman" w:eastAsia="Times New Roman" w:hAnsi="Times New Roman" w:cs="Times New Roman"/>
          <w:sz w:val="32"/>
          <w:szCs w:val="24"/>
          <w:lang w:eastAsia="en-IN"/>
        </w:rPr>
        <w:t>GitHub</w:t>
      </w:r>
      <w:proofErr w:type="spellEnd"/>
      <w:r w:rsidRPr="00E3050A">
        <w:rPr>
          <w:rFonts w:ascii="Times New Roman" w:eastAsia="Times New Roman" w:hAnsi="Times New Roman" w:cs="Times New Roman"/>
          <w:sz w:val="32"/>
          <w:szCs w:val="24"/>
          <w:lang w:eastAsia="en-IN"/>
        </w:rPr>
        <w:t>:</w:t>
      </w:r>
    </w:p>
    <w:p w:rsidR="00E3050A" w:rsidRPr="00E3050A" w:rsidRDefault="00E3050A" w:rsidP="0007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4"/>
          <w:szCs w:val="20"/>
          <w:lang w:eastAsia="en-IN"/>
        </w:rPr>
      </w:pPr>
      <w:proofErr w:type="gramStart"/>
      <w:r w:rsidRPr="00E3050A">
        <w:rPr>
          <w:rFonts w:ascii="Courier New" w:eastAsia="Times New Roman" w:hAnsi="Courier New" w:cs="Courier New"/>
          <w:sz w:val="24"/>
          <w:szCs w:val="20"/>
          <w:lang w:eastAsia="en-IN"/>
        </w:rPr>
        <w:t>bash</w:t>
      </w:r>
      <w:proofErr w:type="gramEnd"/>
    </w:p>
    <w:p w:rsidR="00E3050A" w:rsidRPr="00071827" w:rsidRDefault="00E3050A" w:rsidP="0007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inherit" w:eastAsia="Times New Roman" w:hAnsi="inherit" w:cs="Courier New"/>
          <w:b/>
          <w:color w:val="7F7F7F" w:themeColor="text1" w:themeTint="80"/>
          <w:sz w:val="24"/>
          <w:szCs w:val="20"/>
          <w:lang w:eastAsia="en-IN"/>
        </w:rPr>
      </w:pPr>
      <w:proofErr w:type="gramStart"/>
      <w:r w:rsidRPr="00071827">
        <w:rPr>
          <w:rFonts w:ascii="inherit" w:eastAsia="Times New Roman" w:hAnsi="inherit" w:cs="Courier New"/>
          <w:b/>
          <w:color w:val="7F7F7F" w:themeColor="text1" w:themeTint="80"/>
          <w:sz w:val="24"/>
          <w:szCs w:val="20"/>
          <w:lang w:eastAsia="en-IN"/>
        </w:rPr>
        <w:t>git</w:t>
      </w:r>
      <w:proofErr w:type="gramEnd"/>
      <w:r w:rsidRPr="00071827">
        <w:rPr>
          <w:rFonts w:ascii="inherit" w:eastAsia="Times New Roman" w:hAnsi="inherit" w:cs="Courier New"/>
          <w:b/>
          <w:color w:val="7F7F7F" w:themeColor="text1" w:themeTint="80"/>
          <w:sz w:val="24"/>
          <w:szCs w:val="20"/>
          <w:lang w:eastAsia="en-IN"/>
        </w:rPr>
        <w:t xml:space="preserve"> clone https://github.com/your-repo/med-ai-app.git</w:t>
      </w:r>
    </w:p>
    <w:p w:rsidR="00E3050A" w:rsidRPr="00071827" w:rsidRDefault="00E3050A" w:rsidP="0007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inherit" w:eastAsia="Times New Roman" w:hAnsi="inherit" w:cs="Courier New"/>
          <w:b/>
          <w:color w:val="7F7F7F" w:themeColor="text1" w:themeTint="80"/>
          <w:sz w:val="24"/>
          <w:szCs w:val="20"/>
          <w:lang w:eastAsia="en-IN"/>
        </w:rPr>
      </w:pPr>
      <w:proofErr w:type="gramStart"/>
      <w:r w:rsidRPr="00071827">
        <w:rPr>
          <w:rFonts w:ascii="inherit" w:eastAsia="Times New Roman" w:hAnsi="inherit" w:cs="Courier New"/>
          <w:b/>
          <w:color w:val="7F7F7F" w:themeColor="text1" w:themeTint="80"/>
          <w:sz w:val="24"/>
          <w:szCs w:val="20"/>
          <w:lang w:eastAsia="en-IN"/>
        </w:rPr>
        <w:t>cd</w:t>
      </w:r>
      <w:proofErr w:type="gramEnd"/>
      <w:r w:rsidRPr="00071827">
        <w:rPr>
          <w:rFonts w:ascii="inherit" w:eastAsia="Times New Roman" w:hAnsi="inherit" w:cs="Courier New"/>
          <w:b/>
          <w:color w:val="7F7F7F" w:themeColor="text1" w:themeTint="80"/>
          <w:sz w:val="24"/>
          <w:szCs w:val="20"/>
          <w:lang w:eastAsia="en-IN"/>
        </w:rPr>
        <w:t xml:space="preserve"> med-</w:t>
      </w:r>
      <w:proofErr w:type="spellStart"/>
      <w:r w:rsidRPr="00071827">
        <w:rPr>
          <w:rFonts w:ascii="inherit" w:eastAsia="Times New Roman" w:hAnsi="inherit" w:cs="Courier New"/>
          <w:b/>
          <w:color w:val="7F7F7F" w:themeColor="text1" w:themeTint="80"/>
          <w:sz w:val="24"/>
          <w:szCs w:val="20"/>
          <w:lang w:eastAsia="en-IN"/>
        </w:rPr>
        <w:t>ai</w:t>
      </w:r>
      <w:proofErr w:type="spellEnd"/>
      <w:r w:rsidRPr="00071827">
        <w:rPr>
          <w:rFonts w:ascii="inherit" w:eastAsia="Times New Roman" w:hAnsi="inherit" w:cs="Courier New"/>
          <w:b/>
          <w:color w:val="7F7F7F" w:themeColor="text1" w:themeTint="80"/>
          <w:sz w:val="24"/>
          <w:szCs w:val="20"/>
          <w:lang w:eastAsia="en-IN"/>
        </w:rPr>
        <w:t>-app</w:t>
      </w:r>
    </w:p>
    <w:p w:rsidR="00E3050A" w:rsidRPr="00E3050A" w:rsidRDefault="00E3050A" w:rsidP="00071827">
      <w:pPr>
        <w:numPr>
          <w:ilvl w:val="0"/>
          <w:numId w:val="9"/>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Install dependencies:</w:t>
      </w:r>
    </w:p>
    <w:p w:rsidR="00E3050A" w:rsidRPr="00E3050A" w:rsidRDefault="00E3050A" w:rsidP="0007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4"/>
          <w:szCs w:val="20"/>
          <w:lang w:eastAsia="en-IN"/>
        </w:rPr>
      </w:pPr>
      <w:proofErr w:type="gramStart"/>
      <w:r w:rsidRPr="00E3050A">
        <w:rPr>
          <w:rFonts w:ascii="Courier New" w:eastAsia="Times New Roman" w:hAnsi="Courier New" w:cs="Courier New"/>
          <w:sz w:val="24"/>
          <w:szCs w:val="20"/>
          <w:lang w:eastAsia="en-IN"/>
        </w:rPr>
        <w:t>bash</w:t>
      </w:r>
      <w:proofErr w:type="gramEnd"/>
    </w:p>
    <w:p w:rsidR="00E3050A" w:rsidRPr="00071827" w:rsidRDefault="00E3050A" w:rsidP="0007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inherit" w:eastAsia="Times New Roman" w:hAnsi="inherit" w:cs="Courier New"/>
          <w:color w:val="C5C8C6"/>
          <w:sz w:val="24"/>
          <w:szCs w:val="20"/>
          <w:lang w:eastAsia="en-IN"/>
        </w:rPr>
      </w:pPr>
      <w:proofErr w:type="gramStart"/>
      <w:r w:rsidRPr="00071827">
        <w:rPr>
          <w:rFonts w:ascii="inherit" w:eastAsia="Times New Roman" w:hAnsi="inherit" w:cs="Courier New"/>
          <w:b/>
          <w:color w:val="7F7F7F" w:themeColor="text1" w:themeTint="80"/>
          <w:sz w:val="24"/>
          <w:szCs w:val="20"/>
          <w:lang w:eastAsia="en-IN"/>
        </w:rPr>
        <w:t>pip</w:t>
      </w:r>
      <w:proofErr w:type="gramEnd"/>
      <w:r w:rsidRPr="00071827">
        <w:rPr>
          <w:rFonts w:ascii="inherit" w:eastAsia="Times New Roman" w:hAnsi="inherit" w:cs="Courier New"/>
          <w:b/>
          <w:color w:val="7F7F7F" w:themeColor="text1" w:themeTint="80"/>
          <w:sz w:val="24"/>
          <w:szCs w:val="20"/>
          <w:lang w:eastAsia="en-IN"/>
        </w:rPr>
        <w:t xml:space="preserve"> install -r requirements.txt</w:t>
      </w:r>
    </w:p>
    <w:p w:rsidR="00E3050A" w:rsidRPr="00E3050A" w:rsidRDefault="00E3050A" w:rsidP="00071827">
      <w:pPr>
        <w:numPr>
          <w:ilvl w:val="1"/>
          <w:numId w:val="9"/>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Typical requirements: </w:t>
      </w:r>
      <w:r w:rsidRPr="00071827">
        <w:rPr>
          <w:rFonts w:ascii="Courier New" w:eastAsia="Times New Roman" w:hAnsi="Courier New" w:cs="Courier New"/>
          <w:sz w:val="24"/>
          <w:szCs w:val="20"/>
          <w:lang w:eastAsia="en-IN"/>
        </w:rPr>
        <w:t>transformers</w:t>
      </w:r>
      <w:r w:rsidRPr="00E3050A">
        <w:rPr>
          <w:rFonts w:ascii="Times New Roman" w:eastAsia="Times New Roman" w:hAnsi="Times New Roman" w:cs="Times New Roman"/>
          <w:sz w:val="32"/>
          <w:szCs w:val="24"/>
          <w:lang w:eastAsia="en-IN"/>
        </w:rPr>
        <w:t xml:space="preserve">, </w:t>
      </w:r>
      <w:r w:rsidRPr="00071827">
        <w:rPr>
          <w:rFonts w:ascii="Courier New" w:eastAsia="Times New Roman" w:hAnsi="Courier New" w:cs="Courier New"/>
          <w:sz w:val="24"/>
          <w:szCs w:val="20"/>
          <w:lang w:eastAsia="en-IN"/>
        </w:rPr>
        <w:t>torch</w:t>
      </w:r>
      <w:r w:rsidRPr="00E3050A">
        <w:rPr>
          <w:rFonts w:ascii="Times New Roman" w:eastAsia="Times New Roman" w:hAnsi="Times New Roman" w:cs="Times New Roman"/>
          <w:sz w:val="32"/>
          <w:szCs w:val="24"/>
          <w:lang w:eastAsia="en-IN"/>
        </w:rPr>
        <w:t xml:space="preserve">, </w:t>
      </w:r>
      <w:proofErr w:type="spellStart"/>
      <w:r w:rsidRPr="00071827">
        <w:rPr>
          <w:rFonts w:ascii="Courier New" w:eastAsia="Times New Roman" w:hAnsi="Courier New" w:cs="Courier New"/>
          <w:sz w:val="24"/>
          <w:szCs w:val="20"/>
          <w:lang w:eastAsia="en-IN"/>
        </w:rPr>
        <w:t>gradio</w:t>
      </w:r>
      <w:proofErr w:type="spellEnd"/>
    </w:p>
    <w:p w:rsidR="00E3050A" w:rsidRPr="00E3050A" w:rsidRDefault="00E3050A" w:rsidP="00071827">
      <w:pPr>
        <w:numPr>
          <w:ilvl w:val="0"/>
          <w:numId w:val="9"/>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(Optional) Setup IBM </w:t>
      </w:r>
      <w:proofErr w:type="spellStart"/>
      <w:r w:rsidRPr="00E3050A">
        <w:rPr>
          <w:rFonts w:ascii="Times New Roman" w:eastAsia="Times New Roman" w:hAnsi="Times New Roman" w:cs="Times New Roman"/>
          <w:sz w:val="32"/>
          <w:szCs w:val="24"/>
          <w:lang w:eastAsia="en-IN"/>
        </w:rPr>
        <w:t>Watsonx</w:t>
      </w:r>
      <w:proofErr w:type="spellEnd"/>
      <w:r w:rsidRPr="00E3050A">
        <w:rPr>
          <w:rFonts w:ascii="Times New Roman" w:eastAsia="Times New Roman" w:hAnsi="Times New Roman" w:cs="Times New Roman"/>
          <w:sz w:val="32"/>
          <w:szCs w:val="24"/>
          <w:lang w:eastAsia="en-IN"/>
        </w:rPr>
        <w:t xml:space="preserve"> or Hugging Face API credentials in </w:t>
      </w:r>
      <w:r w:rsidRPr="00071827">
        <w:rPr>
          <w:rFonts w:ascii="Courier New" w:eastAsia="Times New Roman" w:hAnsi="Courier New" w:cs="Courier New"/>
          <w:sz w:val="24"/>
          <w:szCs w:val="20"/>
          <w:lang w:eastAsia="en-IN"/>
        </w:rPr>
        <w:t>.</w:t>
      </w:r>
      <w:proofErr w:type="spellStart"/>
      <w:r w:rsidRPr="00071827">
        <w:rPr>
          <w:rFonts w:ascii="Courier New" w:eastAsia="Times New Roman" w:hAnsi="Courier New" w:cs="Courier New"/>
          <w:sz w:val="24"/>
          <w:szCs w:val="20"/>
          <w:lang w:eastAsia="en-IN"/>
        </w:rPr>
        <w:t>env</w:t>
      </w:r>
      <w:proofErr w:type="spellEnd"/>
    </w:p>
    <w:p w:rsidR="00E3050A" w:rsidRPr="00E3050A" w:rsidRDefault="00E3050A" w:rsidP="00071827">
      <w:pPr>
        <w:numPr>
          <w:ilvl w:val="0"/>
          <w:numId w:val="9"/>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Launch the application:</w:t>
      </w:r>
    </w:p>
    <w:p w:rsidR="00E3050A" w:rsidRPr="00E3050A" w:rsidRDefault="00E3050A" w:rsidP="0007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4"/>
          <w:szCs w:val="20"/>
          <w:lang w:eastAsia="en-IN"/>
        </w:rPr>
      </w:pPr>
      <w:proofErr w:type="gramStart"/>
      <w:r w:rsidRPr="00E3050A">
        <w:rPr>
          <w:rFonts w:ascii="Courier New" w:eastAsia="Times New Roman" w:hAnsi="Courier New" w:cs="Courier New"/>
          <w:sz w:val="24"/>
          <w:szCs w:val="20"/>
          <w:lang w:eastAsia="en-IN"/>
        </w:rPr>
        <w:lastRenderedPageBreak/>
        <w:t>bash</w:t>
      </w:r>
      <w:proofErr w:type="gramEnd"/>
    </w:p>
    <w:p w:rsidR="00E3050A" w:rsidRPr="00071827" w:rsidRDefault="00E3050A" w:rsidP="0007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inherit" w:eastAsia="Times New Roman" w:hAnsi="inherit" w:cs="Courier New"/>
          <w:b/>
          <w:color w:val="7F7F7F" w:themeColor="text1" w:themeTint="80"/>
          <w:sz w:val="24"/>
          <w:szCs w:val="20"/>
          <w:lang w:eastAsia="en-IN"/>
        </w:rPr>
      </w:pPr>
      <w:proofErr w:type="gramStart"/>
      <w:r w:rsidRPr="00071827">
        <w:rPr>
          <w:rFonts w:ascii="inherit" w:eastAsia="Times New Roman" w:hAnsi="inherit" w:cs="Courier New"/>
          <w:b/>
          <w:color w:val="7F7F7F" w:themeColor="text1" w:themeTint="80"/>
          <w:sz w:val="24"/>
          <w:szCs w:val="20"/>
          <w:lang w:eastAsia="en-IN"/>
        </w:rPr>
        <w:t>python</w:t>
      </w:r>
      <w:proofErr w:type="gramEnd"/>
      <w:r w:rsidRPr="00071827">
        <w:rPr>
          <w:rFonts w:ascii="inherit" w:eastAsia="Times New Roman" w:hAnsi="inherit" w:cs="Courier New"/>
          <w:b/>
          <w:color w:val="7F7F7F" w:themeColor="text1" w:themeTint="80"/>
          <w:sz w:val="24"/>
          <w:szCs w:val="20"/>
          <w:lang w:eastAsia="en-IN"/>
        </w:rPr>
        <w:t xml:space="preserve"> app.py</w:t>
      </w:r>
    </w:p>
    <w:p w:rsidR="00E3050A" w:rsidRPr="00E3050A" w:rsidRDefault="00E3050A" w:rsidP="00071827">
      <w:pPr>
        <w:numPr>
          <w:ilvl w:val="0"/>
          <w:numId w:val="9"/>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Open the local or public </w:t>
      </w:r>
      <w:proofErr w:type="spellStart"/>
      <w:r w:rsidRPr="00E3050A">
        <w:rPr>
          <w:rFonts w:ascii="Times New Roman" w:eastAsia="Times New Roman" w:hAnsi="Times New Roman" w:cs="Times New Roman"/>
          <w:sz w:val="32"/>
          <w:szCs w:val="24"/>
          <w:lang w:eastAsia="en-IN"/>
        </w:rPr>
        <w:t>Gradio</w:t>
      </w:r>
      <w:proofErr w:type="spellEnd"/>
      <w:r w:rsidRPr="00E3050A">
        <w:rPr>
          <w:rFonts w:ascii="Times New Roman" w:eastAsia="Times New Roman" w:hAnsi="Times New Roman" w:cs="Times New Roman"/>
          <w:sz w:val="32"/>
          <w:szCs w:val="24"/>
          <w:lang w:eastAsia="en-IN"/>
        </w:rPr>
        <w:t xml:space="preserve"> URL in your browser.</w:t>
      </w: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Usage Instructions</w:t>
      </w:r>
    </w:p>
    <w:p w:rsidR="00E3050A" w:rsidRPr="00E3050A" w:rsidRDefault="00E3050A" w:rsidP="00071827">
      <w:pPr>
        <w:numPr>
          <w:ilvl w:val="0"/>
          <w:numId w:val="10"/>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Select the appropriate tab (Disease Prediction / Treatment Plan).</w:t>
      </w:r>
    </w:p>
    <w:p w:rsidR="00E3050A" w:rsidRPr="00E3050A" w:rsidRDefault="00E3050A" w:rsidP="00071827">
      <w:pPr>
        <w:numPr>
          <w:ilvl w:val="0"/>
          <w:numId w:val="10"/>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Enter symptoms or medical information as prompted.</w:t>
      </w:r>
    </w:p>
    <w:p w:rsidR="00E3050A" w:rsidRPr="00E3050A" w:rsidRDefault="00E3050A" w:rsidP="00071827">
      <w:pPr>
        <w:numPr>
          <w:ilvl w:val="0"/>
          <w:numId w:val="10"/>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Read and understand the output, noting disclaimers.</w:t>
      </w:r>
    </w:p>
    <w:p w:rsidR="00E3050A" w:rsidRPr="00E3050A" w:rsidRDefault="00E3050A" w:rsidP="00071827">
      <w:pPr>
        <w:numPr>
          <w:ilvl w:val="0"/>
          <w:numId w:val="10"/>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For advanced use, share the link for remote access.</w:t>
      </w: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5. Folder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6"/>
        <w:gridCol w:w="6014"/>
      </w:tblGrid>
      <w:tr w:rsidR="00E3050A" w:rsidRPr="00E3050A" w:rsidTr="0082404B">
        <w:trPr>
          <w:tblHeader/>
          <w:tblCellSpacing w:w="15" w:type="dxa"/>
        </w:trPr>
        <w:tc>
          <w:tcPr>
            <w:tcW w:w="2644" w:type="dxa"/>
            <w:vAlign w:val="center"/>
            <w:hideMark/>
          </w:tcPr>
          <w:p w:rsidR="00E3050A" w:rsidRPr="00E3050A" w:rsidRDefault="00E3050A" w:rsidP="00071827">
            <w:pPr>
              <w:spacing w:after="0" w:line="240" w:lineRule="auto"/>
              <w:jc w:val="both"/>
              <w:rPr>
                <w:rFonts w:ascii="Times New Roman" w:eastAsia="Times New Roman" w:hAnsi="Times New Roman" w:cs="Times New Roman"/>
                <w:b/>
                <w:bCs/>
                <w:sz w:val="32"/>
                <w:szCs w:val="24"/>
                <w:lang w:eastAsia="en-IN"/>
              </w:rPr>
            </w:pPr>
            <w:r w:rsidRPr="00E3050A">
              <w:rPr>
                <w:rFonts w:ascii="Times New Roman" w:eastAsia="Times New Roman" w:hAnsi="Times New Roman" w:cs="Times New Roman"/>
                <w:b/>
                <w:bCs/>
                <w:sz w:val="32"/>
                <w:szCs w:val="24"/>
                <w:lang w:eastAsia="en-IN"/>
              </w:rPr>
              <w:t>Folder/File</w:t>
            </w:r>
          </w:p>
        </w:tc>
        <w:tc>
          <w:tcPr>
            <w:tcW w:w="5969" w:type="dxa"/>
            <w:vAlign w:val="center"/>
            <w:hideMark/>
          </w:tcPr>
          <w:p w:rsidR="00E3050A" w:rsidRPr="00E3050A" w:rsidRDefault="00E3050A" w:rsidP="00071827">
            <w:pPr>
              <w:spacing w:after="0" w:line="240" w:lineRule="auto"/>
              <w:jc w:val="both"/>
              <w:rPr>
                <w:rFonts w:ascii="Times New Roman" w:eastAsia="Times New Roman" w:hAnsi="Times New Roman" w:cs="Times New Roman"/>
                <w:b/>
                <w:bCs/>
                <w:sz w:val="32"/>
                <w:szCs w:val="24"/>
                <w:lang w:eastAsia="en-IN"/>
              </w:rPr>
            </w:pPr>
            <w:r w:rsidRPr="00E3050A">
              <w:rPr>
                <w:rFonts w:ascii="Times New Roman" w:eastAsia="Times New Roman" w:hAnsi="Times New Roman" w:cs="Times New Roman"/>
                <w:b/>
                <w:bCs/>
                <w:sz w:val="32"/>
                <w:szCs w:val="24"/>
                <w:lang w:eastAsia="en-IN"/>
              </w:rPr>
              <w:t>Description</w:t>
            </w:r>
          </w:p>
        </w:tc>
      </w:tr>
      <w:tr w:rsidR="00E3050A" w:rsidRPr="00E3050A" w:rsidTr="0082404B">
        <w:trPr>
          <w:tblCellSpacing w:w="15" w:type="dxa"/>
        </w:trPr>
        <w:tc>
          <w:tcPr>
            <w:tcW w:w="2644"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071827">
              <w:rPr>
                <w:rFonts w:ascii="Courier New" w:eastAsia="Times New Roman" w:hAnsi="Courier New" w:cs="Courier New"/>
                <w:sz w:val="24"/>
                <w:szCs w:val="20"/>
                <w:lang w:eastAsia="en-IN"/>
              </w:rPr>
              <w:t>app.py</w:t>
            </w:r>
          </w:p>
        </w:tc>
        <w:tc>
          <w:tcPr>
            <w:tcW w:w="5969"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Main script to launch </w:t>
            </w:r>
            <w:proofErr w:type="spellStart"/>
            <w:r w:rsidRPr="00E3050A">
              <w:rPr>
                <w:rFonts w:ascii="Times New Roman" w:eastAsia="Times New Roman" w:hAnsi="Times New Roman" w:cs="Times New Roman"/>
                <w:sz w:val="32"/>
                <w:szCs w:val="24"/>
                <w:lang w:eastAsia="en-IN"/>
              </w:rPr>
              <w:t>Gradio</w:t>
            </w:r>
            <w:proofErr w:type="spellEnd"/>
            <w:r w:rsidRPr="00E3050A">
              <w:rPr>
                <w:rFonts w:ascii="Times New Roman" w:eastAsia="Times New Roman" w:hAnsi="Times New Roman" w:cs="Times New Roman"/>
                <w:sz w:val="32"/>
                <w:szCs w:val="24"/>
                <w:lang w:eastAsia="en-IN"/>
              </w:rPr>
              <w:t xml:space="preserve"> dashboard and wire backend logic</w:t>
            </w:r>
          </w:p>
        </w:tc>
      </w:tr>
      <w:tr w:rsidR="00E3050A" w:rsidRPr="00E3050A" w:rsidTr="0082404B">
        <w:trPr>
          <w:tblCellSpacing w:w="15" w:type="dxa"/>
        </w:trPr>
        <w:tc>
          <w:tcPr>
            <w:tcW w:w="2644"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071827">
              <w:rPr>
                <w:rFonts w:ascii="Courier New" w:eastAsia="Times New Roman" w:hAnsi="Courier New" w:cs="Courier New"/>
                <w:sz w:val="24"/>
                <w:szCs w:val="20"/>
                <w:lang w:eastAsia="en-IN"/>
              </w:rPr>
              <w:t>README.md</w:t>
            </w:r>
          </w:p>
        </w:tc>
        <w:tc>
          <w:tcPr>
            <w:tcW w:w="5969"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Setup, usage, and architecture summary</w:t>
            </w:r>
          </w:p>
        </w:tc>
      </w:tr>
      <w:tr w:rsidR="00E3050A" w:rsidRPr="00E3050A" w:rsidTr="0082404B">
        <w:trPr>
          <w:tblCellSpacing w:w="15" w:type="dxa"/>
        </w:trPr>
        <w:tc>
          <w:tcPr>
            <w:tcW w:w="2644"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071827">
              <w:rPr>
                <w:rFonts w:ascii="Courier New" w:eastAsia="Times New Roman" w:hAnsi="Courier New" w:cs="Courier New"/>
                <w:sz w:val="24"/>
                <w:szCs w:val="20"/>
                <w:lang w:eastAsia="en-IN"/>
              </w:rPr>
              <w:t>requirements.txt</w:t>
            </w:r>
          </w:p>
        </w:tc>
        <w:tc>
          <w:tcPr>
            <w:tcW w:w="5969"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Dependency list</w:t>
            </w:r>
          </w:p>
        </w:tc>
      </w:tr>
      <w:tr w:rsidR="00E3050A" w:rsidRPr="00E3050A" w:rsidTr="0082404B">
        <w:trPr>
          <w:tblCellSpacing w:w="15" w:type="dxa"/>
        </w:trPr>
        <w:tc>
          <w:tcPr>
            <w:tcW w:w="2644"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071827">
              <w:rPr>
                <w:rFonts w:ascii="Courier New" w:eastAsia="Times New Roman" w:hAnsi="Courier New" w:cs="Courier New"/>
                <w:sz w:val="24"/>
                <w:szCs w:val="20"/>
                <w:lang w:eastAsia="en-IN"/>
              </w:rPr>
              <w:t>custom_css.py</w:t>
            </w:r>
          </w:p>
        </w:tc>
        <w:tc>
          <w:tcPr>
            <w:tcW w:w="5969"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Contains custom CSS configuration for advanced UI designs</w:t>
            </w:r>
          </w:p>
        </w:tc>
      </w:tr>
      <w:tr w:rsidR="00E3050A" w:rsidRPr="00E3050A" w:rsidTr="0082404B">
        <w:trPr>
          <w:tblCellSpacing w:w="15" w:type="dxa"/>
        </w:trPr>
        <w:tc>
          <w:tcPr>
            <w:tcW w:w="2644"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071827">
              <w:rPr>
                <w:rFonts w:ascii="Courier New" w:eastAsia="Times New Roman" w:hAnsi="Courier New" w:cs="Courier New"/>
                <w:sz w:val="24"/>
                <w:szCs w:val="20"/>
                <w:lang w:eastAsia="en-IN"/>
              </w:rPr>
              <w:t>disease_predictor.py</w:t>
            </w:r>
          </w:p>
        </w:tc>
        <w:tc>
          <w:tcPr>
            <w:tcW w:w="5969"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Symptom analysis and disease prediction module</w:t>
            </w:r>
          </w:p>
        </w:tc>
      </w:tr>
      <w:tr w:rsidR="00E3050A" w:rsidRPr="00E3050A" w:rsidTr="0082404B">
        <w:trPr>
          <w:tblCellSpacing w:w="15" w:type="dxa"/>
        </w:trPr>
        <w:tc>
          <w:tcPr>
            <w:tcW w:w="2644"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071827">
              <w:rPr>
                <w:rFonts w:ascii="Courier New" w:eastAsia="Times New Roman" w:hAnsi="Courier New" w:cs="Courier New"/>
                <w:sz w:val="24"/>
                <w:szCs w:val="20"/>
                <w:lang w:eastAsia="en-IN"/>
              </w:rPr>
              <w:t>treatment_planner.py</w:t>
            </w:r>
          </w:p>
        </w:tc>
        <w:tc>
          <w:tcPr>
            <w:tcW w:w="5969"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Personalized health/treatment generation module</w:t>
            </w:r>
          </w:p>
        </w:tc>
      </w:tr>
      <w:tr w:rsidR="00E3050A" w:rsidRPr="00E3050A" w:rsidTr="0082404B">
        <w:trPr>
          <w:tblCellSpacing w:w="15" w:type="dxa"/>
        </w:trPr>
        <w:tc>
          <w:tcPr>
            <w:tcW w:w="2644"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071827">
              <w:rPr>
                <w:rFonts w:ascii="Courier New" w:eastAsia="Times New Roman" w:hAnsi="Courier New" w:cs="Courier New"/>
                <w:sz w:val="24"/>
                <w:szCs w:val="20"/>
                <w:lang w:eastAsia="en-IN"/>
              </w:rPr>
              <w:t>/assets/</w:t>
            </w:r>
          </w:p>
        </w:tc>
        <w:tc>
          <w:tcPr>
            <w:tcW w:w="5969"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UI icons, screenshots, documentation images</w:t>
            </w:r>
          </w:p>
        </w:tc>
      </w:tr>
      <w:tr w:rsidR="00E3050A" w:rsidRPr="00E3050A" w:rsidTr="0082404B">
        <w:trPr>
          <w:tblCellSpacing w:w="15" w:type="dxa"/>
        </w:trPr>
        <w:tc>
          <w:tcPr>
            <w:tcW w:w="2644"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071827">
              <w:rPr>
                <w:rFonts w:ascii="Courier New" w:eastAsia="Times New Roman" w:hAnsi="Courier New" w:cs="Courier New"/>
                <w:sz w:val="24"/>
                <w:szCs w:val="20"/>
                <w:lang w:eastAsia="en-IN"/>
              </w:rPr>
              <w:t>/tests/</w:t>
            </w:r>
          </w:p>
        </w:tc>
        <w:tc>
          <w:tcPr>
            <w:tcW w:w="5969" w:type="dxa"/>
            <w:vAlign w:val="center"/>
            <w:hideMark/>
          </w:tcPr>
          <w:p w:rsidR="00E3050A" w:rsidRPr="00E3050A" w:rsidRDefault="00E3050A" w:rsidP="00071827">
            <w:pPr>
              <w:spacing w:after="0"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Unit tests for input/output consistency</w:t>
            </w:r>
          </w:p>
        </w:tc>
      </w:tr>
    </w:tbl>
    <w:p w:rsidR="00E3050A" w:rsidRPr="00E3050A" w:rsidRDefault="00E3050A" w:rsidP="00071827">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6. Running the Application</w:t>
      </w:r>
    </w:p>
    <w:p w:rsidR="00E3050A" w:rsidRPr="00E3050A" w:rsidRDefault="00E3050A" w:rsidP="00071827">
      <w:pPr>
        <w:numPr>
          <w:ilvl w:val="0"/>
          <w:numId w:val="1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Start the </w:t>
      </w:r>
      <w:proofErr w:type="spellStart"/>
      <w:r w:rsidRPr="00E3050A">
        <w:rPr>
          <w:rFonts w:ascii="Times New Roman" w:eastAsia="Times New Roman" w:hAnsi="Times New Roman" w:cs="Times New Roman"/>
          <w:sz w:val="32"/>
          <w:szCs w:val="24"/>
          <w:lang w:eastAsia="en-IN"/>
        </w:rPr>
        <w:t>FastAPI</w:t>
      </w:r>
      <w:proofErr w:type="spellEnd"/>
      <w:r w:rsidRPr="00E3050A">
        <w:rPr>
          <w:rFonts w:ascii="Times New Roman" w:eastAsia="Times New Roman" w:hAnsi="Times New Roman" w:cs="Times New Roman"/>
          <w:sz w:val="32"/>
          <w:szCs w:val="24"/>
          <w:lang w:eastAsia="en-IN"/>
        </w:rPr>
        <w:t xml:space="preserve"> server if an API layer is used (not required for basic demo).</w:t>
      </w:r>
    </w:p>
    <w:p w:rsidR="00E3050A" w:rsidRPr="00E3050A" w:rsidRDefault="00E3050A" w:rsidP="00071827">
      <w:pPr>
        <w:numPr>
          <w:ilvl w:val="0"/>
          <w:numId w:val="1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Launch the </w:t>
      </w:r>
      <w:proofErr w:type="spellStart"/>
      <w:r w:rsidRPr="00E3050A">
        <w:rPr>
          <w:rFonts w:ascii="Times New Roman" w:eastAsia="Times New Roman" w:hAnsi="Times New Roman" w:cs="Times New Roman"/>
          <w:sz w:val="32"/>
          <w:szCs w:val="24"/>
          <w:lang w:eastAsia="en-IN"/>
        </w:rPr>
        <w:t>Gradio</w:t>
      </w:r>
      <w:proofErr w:type="spellEnd"/>
      <w:r w:rsidRPr="00E3050A">
        <w:rPr>
          <w:rFonts w:ascii="Times New Roman" w:eastAsia="Times New Roman" w:hAnsi="Times New Roman" w:cs="Times New Roman"/>
          <w:sz w:val="32"/>
          <w:szCs w:val="24"/>
          <w:lang w:eastAsia="en-IN"/>
        </w:rPr>
        <w:t xml:space="preserve"> app using your preferred method.</w:t>
      </w:r>
    </w:p>
    <w:p w:rsidR="00E3050A" w:rsidRPr="00E3050A" w:rsidRDefault="00E3050A" w:rsidP="00071827">
      <w:pPr>
        <w:numPr>
          <w:ilvl w:val="0"/>
          <w:numId w:val="1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Open the link provided after launch (e.g., </w:t>
      </w:r>
      <w:r w:rsidRPr="00071827">
        <w:rPr>
          <w:rFonts w:ascii="Courier New" w:eastAsia="Times New Roman" w:hAnsi="Courier New" w:cs="Courier New"/>
          <w:sz w:val="24"/>
          <w:szCs w:val="20"/>
          <w:lang w:eastAsia="en-IN"/>
        </w:rPr>
        <w:t>http://localhost:7860</w:t>
      </w:r>
      <w:r w:rsidRPr="00E3050A">
        <w:rPr>
          <w:rFonts w:ascii="Times New Roman" w:eastAsia="Times New Roman" w:hAnsi="Times New Roman" w:cs="Times New Roman"/>
          <w:sz w:val="32"/>
          <w:szCs w:val="24"/>
          <w:lang w:eastAsia="en-IN"/>
        </w:rPr>
        <w:t>).</w:t>
      </w:r>
    </w:p>
    <w:p w:rsidR="00E3050A" w:rsidRPr="00E3050A" w:rsidRDefault="00E3050A" w:rsidP="00071827">
      <w:pPr>
        <w:numPr>
          <w:ilvl w:val="0"/>
          <w:numId w:val="1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lastRenderedPageBreak/>
        <w:t>Use the sidebar and tabs to navigate between disease prediction and treatment planning modules.</w:t>
      </w:r>
    </w:p>
    <w:p w:rsidR="00E3050A" w:rsidRPr="00E3050A" w:rsidRDefault="00E3050A" w:rsidP="00071827">
      <w:pPr>
        <w:numPr>
          <w:ilvl w:val="0"/>
          <w:numId w:val="1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Input required data and receive AI-generated responses in real time.</w:t>
      </w:r>
    </w:p>
    <w:p w:rsidR="00E3050A" w:rsidRPr="00E3050A" w:rsidRDefault="00E3050A" w:rsidP="00071827">
      <w:pPr>
        <w:numPr>
          <w:ilvl w:val="0"/>
          <w:numId w:val="11"/>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Outputs include markdown-formatted content and clearly stated disclaimers.</w:t>
      </w: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7. API Documentation</w:t>
      </w:r>
    </w:p>
    <w:p w:rsidR="00E3050A" w:rsidRPr="00E3050A" w:rsidRDefault="00E3050A" w:rsidP="00071827">
      <w:p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If you extend the app with a </w:t>
      </w:r>
      <w:proofErr w:type="spellStart"/>
      <w:r w:rsidRPr="00E3050A">
        <w:rPr>
          <w:rFonts w:ascii="Times New Roman" w:eastAsia="Times New Roman" w:hAnsi="Times New Roman" w:cs="Times New Roman"/>
          <w:sz w:val="32"/>
          <w:szCs w:val="24"/>
          <w:lang w:eastAsia="en-IN"/>
        </w:rPr>
        <w:t>FastAPI</w:t>
      </w:r>
      <w:proofErr w:type="spellEnd"/>
      <w:r w:rsidRPr="00E3050A">
        <w:rPr>
          <w:rFonts w:ascii="Times New Roman" w:eastAsia="Times New Roman" w:hAnsi="Times New Roman" w:cs="Times New Roman"/>
          <w:sz w:val="32"/>
          <w:szCs w:val="24"/>
          <w:lang w:eastAsia="en-IN"/>
        </w:rPr>
        <w:t xml:space="preserve"> backend or similar, standard REST endpoints can be used, such as:</w:t>
      </w:r>
    </w:p>
    <w:p w:rsidR="00E3050A" w:rsidRPr="00E3050A" w:rsidRDefault="00E3050A" w:rsidP="00071827">
      <w:pPr>
        <w:numPr>
          <w:ilvl w:val="0"/>
          <w:numId w:val="12"/>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Courier New" w:eastAsia="Times New Roman" w:hAnsi="Courier New" w:cs="Courier New"/>
          <w:sz w:val="24"/>
          <w:szCs w:val="20"/>
          <w:lang w:eastAsia="en-IN"/>
        </w:rPr>
        <w:t>POST /</w:t>
      </w:r>
      <w:proofErr w:type="spellStart"/>
      <w:r w:rsidRPr="00071827">
        <w:rPr>
          <w:rFonts w:ascii="Courier New" w:eastAsia="Times New Roman" w:hAnsi="Courier New" w:cs="Courier New"/>
          <w:sz w:val="24"/>
          <w:szCs w:val="20"/>
          <w:lang w:eastAsia="en-IN"/>
        </w:rPr>
        <w:t>predict_disease</w:t>
      </w:r>
      <w:proofErr w:type="spellEnd"/>
      <w:r w:rsidRPr="00E3050A">
        <w:rPr>
          <w:rFonts w:ascii="Times New Roman" w:eastAsia="Times New Roman" w:hAnsi="Times New Roman" w:cs="Times New Roman"/>
          <w:sz w:val="32"/>
          <w:szCs w:val="24"/>
          <w:lang w:eastAsia="en-IN"/>
        </w:rPr>
        <w:br/>
        <w:t>Accepts: Symptom text</w:t>
      </w:r>
      <w:r w:rsidRPr="00E3050A">
        <w:rPr>
          <w:rFonts w:ascii="Times New Roman" w:eastAsia="Times New Roman" w:hAnsi="Times New Roman" w:cs="Times New Roman"/>
          <w:sz w:val="32"/>
          <w:szCs w:val="24"/>
          <w:lang w:eastAsia="en-IN"/>
        </w:rPr>
        <w:br/>
        <w:t>Returns: Disease suggestion and recommendations</w:t>
      </w:r>
    </w:p>
    <w:p w:rsidR="00E3050A" w:rsidRPr="00E3050A" w:rsidRDefault="00E3050A" w:rsidP="00071827">
      <w:pPr>
        <w:numPr>
          <w:ilvl w:val="0"/>
          <w:numId w:val="12"/>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Courier New" w:eastAsia="Times New Roman" w:hAnsi="Courier New" w:cs="Courier New"/>
          <w:sz w:val="24"/>
          <w:szCs w:val="20"/>
          <w:lang w:eastAsia="en-IN"/>
        </w:rPr>
        <w:t>POST /</w:t>
      </w:r>
      <w:proofErr w:type="spellStart"/>
      <w:r w:rsidRPr="00071827">
        <w:rPr>
          <w:rFonts w:ascii="Courier New" w:eastAsia="Times New Roman" w:hAnsi="Courier New" w:cs="Courier New"/>
          <w:sz w:val="24"/>
          <w:szCs w:val="20"/>
          <w:lang w:eastAsia="en-IN"/>
        </w:rPr>
        <w:t>generate_plan</w:t>
      </w:r>
      <w:proofErr w:type="spellEnd"/>
      <w:r w:rsidRPr="00E3050A">
        <w:rPr>
          <w:rFonts w:ascii="Times New Roman" w:eastAsia="Times New Roman" w:hAnsi="Times New Roman" w:cs="Times New Roman"/>
          <w:sz w:val="32"/>
          <w:szCs w:val="24"/>
          <w:lang w:eastAsia="en-IN"/>
        </w:rPr>
        <w:br/>
        <w:t>Accepts: JSON with condition, age, gender, history</w:t>
      </w:r>
      <w:r w:rsidRPr="00E3050A">
        <w:rPr>
          <w:rFonts w:ascii="Times New Roman" w:eastAsia="Times New Roman" w:hAnsi="Times New Roman" w:cs="Times New Roman"/>
          <w:sz w:val="32"/>
          <w:szCs w:val="24"/>
          <w:lang w:eastAsia="en-IN"/>
        </w:rPr>
        <w:br/>
        <w:t>Returns: Personalized plan as Markdown text</w:t>
      </w:r>
    </w:p>
    <w:p w:rsidR="00E3050A" w:rsidRPr="00E3050A" w:rsidRDefault="00E3050A" w:rsidP="00071827">
      <w:pPr>
        <w:numPr>
          <w:ilvl w:val="0"/>
          <w:numId w:val="12"/>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Courier New" w:eastAsia="Times New Roman" w:hAnsi="Courier New" w:cs="Courier New"/>
          <w:sz w:val="24"/>
          <w:szCs w:val="20"/>
          <w:lang w:eastAsia="en-IN"/>
        </w:rPr>
        <w:t>GET /status</w:t>
      </w:r>
      <w:r w:rsidRPr="00E3050A">
        <w:rPr>
          <w:rFonts w:ascii="Times New Roman" w:eastAsia="Times New Roman" w:hAnsi="Times New Roman" w:cs="Times New Roman"/>
          <w:sz w:val="32"/>
          <w:szCs w:val="24"/>
          <w:lang w:eastAsia="en-IN"/>
        </w:rPr>
        <w:br/>
        <w:t>Returns: Model health/status</w:t>
      </w:r>
    </w:p>
    <w:p w:rsidR="0082404B" w:rsidRPr="00071827" w:rsidRDefault="00E3050A" w:rsidP="00071827">
      <w:p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API requests authenticated using JWT or </w:t>
      </w:r>
      <w:proofErr w:type="spellStart"/>
      <w:r w:rsidRPr="00E3050A">
        <w:rPr>
          <w:rFonts w:ascii="Times New Roman" w:eastAsia="Times New Roman" w:hAnsi="Times New Roman" w:cs="Times New Roman"/>
          <w:sz w:val="32"/>
          <w:szCs w:val="24"/>
          <w:lang w:eastAsia="en-IN"/>
        </w:rPr>
        <w:t>OAuth</w:t>
      </w:r>
      <w:proofErr w:type="spellEnd"/>
      <w:r w:rsidRPr="00E3050A">
        <w:rPr>
          <w:rFonts w:ascii="Times New Roman" w:eastAsia="Times New Roman" w:hAnsi="Times New Roman" w:cs="Times New Roman"/>
          <w:sz w:val="32"/>
          <w:szCs w:val="24"/>
          <w:lang w:eastAsia="en-IN"/>
        </w:rPr>
        <w:t xml:space="preserve"> for production.</w:t>
      </w:r>
    </w:p>
    <w:p w:rsidR="00E3050A" w:rsidRPr="00E3050A" w:rsidRDefault="00E3050A" w:rsidP="00071827">
      <w:pPr>
        <w:spacing w:before="100" w:beforeAutospacing="1" w:after="100" w:afterAutospacing="1" w:line="240" w:lineRule="auto"/>
        <w:jc w:val="both"/>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8. Authentication</w:t>
      </w:r>
    </w:p>
    <w:p w:rsidR="00E3050A" w:rsidRPr="00E3050A" w:rsidRDefault="00E3050A" w:rsidP="00071827">
      <w:pPr>
        <w:numPr>
          <w:ilvl w:val="0"/>
          <w:numId w:val="13"/>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For demonstration, the app runs in open mode without authentication.</w:t>
      </w:r>
    </w:p>
    <w:p w:rsidR="00E3050A" w:rsidRPr="00E3050A" w:rsidRDefault="00E3050A" w:rsidP="00071827">
      <w:pPr>
        <w:numPr>
          <w:ilvl w:val="0"/>
          <w:numId w:val="13"/>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Secure deployments can include:</w:t>
      </w:r>
    </w:p>
    <w:p w:rsidR="00E3050A" w:rsidRPr="00E3050A" w:rsidRDefault="00E3050A" w:rsidP="00071827">
      <w:pPr>
        <w:numPr>
          <w:ilvl w:val="1"/>
          <w:numId w:val="13"/>
        </w:numPr>
        <w:spacing w:before="100" w:beforeAutospacing="1" w:after="100" w:afterAutospacing="1" w:line="240" w:lineRule="auto"/>
        <w:jc w:val="both"/>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JWT token-based authentication</w:t>
      </w:r>
    </w:p>
    <w:p w:rsidR="00E3050A" w:rsidRPr="00E3050A" w:rsidRDefault="00E3050A" w:rsidP="00E3050A">
      <w:pPr>
        <w:numPr>
          <w:ilvl w:val="1"/>
          <w:numId w:val="13"/>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OAuth2 integration (IBM Cloud, Google, etc.)</w:t>
      </w:r>
    </w:p>
    <w:p w:rsidR="00E3050A" w:rsidRPr="00E3050A" w:rsidRDefault="00E3050A" w:rsidP="00E3050A">
      <w:pPr>
        <w:numPr>
          <w:ilvl w:val="1"/>
          <w:numId w:val="13"/>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Role-based access (admin, user, researcher)</w:t>
      </w:r>
    </w:p>
    <w:p w:rsidR="00E3050A" w:rsidRPr="00E3050A" w:rsidRDefault="00E3050A" w:rsidP="00E3050A">
      <w:pPr>
        <w:numPr>
          <w:ilvl w:val="0"/>
          <w:numId w:val="13"/>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Future plans include session management, user history, and secure record keeping.</w:t>
      </w:r>
    </w:p>
    <w:p w:rsidR="00E3050A" w:rsidRPr="00E3050A" w:rsidRDefault="00E3050A"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9. User Interface</w:t>
      </w:r>
    </w:p>
    <w:p w:rsidR="00E3050A" w:rsidRPr="00E3050A" w:rsidRDefault="00E3050A" w:rsidP="00E3050A">
      <w:p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The UI is minimal, modern, and optimized for accessibility:</w:t>
      </w:r>
    </w:p>
    <w:p w:rsidR="00E3050A" w:rsidRPr="00E3050A" w:rsidRDefault="00E3050A" w:rsidP="00E3050A">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Sidebar:</w:t>
      </w:r>
      <w:r w:rsidRPr="00E3050A">
        <w:rPr>
          <w:rFonts w:ascii="Times New Roman" w:eastAsia="Times New Roman" w:hAnsi="Times New Roman" w:cs="Times New Roman"/>
          <w:sz w:val="32"/>
          <w:szCs w:val="24"/>
          <w:lang w:eastAsia="en-IN"/>
        </w:rPr>
        <w:t xml:space="preserve"> Navigation between major modules</w:t>
      </w:r>
    </w:p>
    <w:p w:rsidR="00E3050A" w:rsidRPr="00E3050A" w:rsidRDefault="00E3050A" w:rsidP="00E3050A">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lastRenderedPageBreak/>
        <w:t>Tabs:</w:t>
      </w:r>
      <w:r w:rsidRPr="00E3050A">
        <w:rPr>
          <w:rFonts w:ascii="Times New Roman" w:eastAsia="Times New Roman" w:hAnsi="Times New Roman" w:cs="Times New Roman"/>
          <w:sz w:val="32"/>
          <w:szCs w:val="24"/>
          <w:lang w:eastAsia="en-IN"/>
        </w:rPr>
        <w:t xml:space="preserve"> Disease Prediction, Treatment Plan</w:t>
      </w:r>
    </w:p>
    <w:p w:rsidR="00E3050A" w:rsidRPr="00E3050A" w:rsidRDefault="00E3050A" w:rsidP="00E3050A">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Visualizations:</w:t>
      </w:r>
      <w:r w:rsidRPr="00E3050A">
        <w:rPr>
          <w:rFonts w:ascii="Times New Roman" w:eastAsia="Times New Roman" w:hAnsi="Times New Roman" w:cs="Times New Roman"/>
          <w:sz w:val="32"/>
          <w:szCs w:val="24"/>
          <w:lang w:eastAsia="en-IN"/>
        </w:rPr>
        <w:t xml:space="preserve"> Summary cards, markdown outputs, animated headings</w:t>
      </w:r>
    </w:p>
    <w:p w:rsidR="00E3050A" w:rsidRPr="00E3050A" w:rsidRDefault="00E3050A" w:rsidP="00E3050A">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Form Layouts:</w:t>
      </w:r>
      <w:r w:rsidRPr="00E3050A">
        <w:rPr>
          <w:rFonts w:ascii="Times New Roman" w:eastAsia="Times New Roman" w:hAnsi="Times New Roman" w:cs="Times New Roman"/>
          <w:sz w:val="32"/>
          <w:szCs w:val="24"/>
          <w:lang w:eastAsia="en-IN"/>
        </w:rPr>
        <w:t xml:space="preserve"> Large input fields for symptoms and medical data, tooltips for guidance</w:t>
      </w:r>
    </w:p>
    <w:p w:rsidR="00E3050A" w:rsidRPr="00E3050A" w:rsidRDefault="00E3050A" w:rsidP="00E3050A">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Disclaimer Display:</w:t>
      </w:r>
      <w:r w:rsidRPr="00E3050A">
        <w:rPr>
          <w:rFonts w:ascii="Times New Roman" w:eastAsia="Times New Roman" w:hAnsi="Times New Roman" w:cs="Times New Roman"/>
          <w:sz w:val="32"/>
          <w:szCs w:val="24"/>
          <w:lang w:eastAsia="en-IN"/>
        </w:rPr>
        <w:t xml:space="preserve"> Prominent at top and bottom of results</w:t>
      </w:r>
    </w:p>
    <w:p w:rsidR="00E3050A" w:rsidRPr="00E3050A" w:rsidRDefault="00E3050A" w:rsidP="00E3050A">
      <w:pPr>
        <w:numPr>
          <w:ilvl w:val="0"/>
          <w:numId w:val="14"/>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PDF/Markdown Download:</w:t>
      </w:r>
      <w:r w:rsidRPr="00E3050A">
        <w:rPr>
          <w:rFonts w:ascii="Times New Roman" w:eastAsia="Times New Roman" w:hAnsi="Times New Roman" w:cs="Times New Roman"/>
          <w:sz w:val="32"/>
          <w:szCs w:val="24"/>
          <w:lang w:eastAsia="en-IN"/>
        </w:rPr>
        <w:t xml:space="preserve"> Optionally allows users to export results for reference</w:t>
      </w:r>
    </w:p>
    <w:p w:rsidR="00E3050A" w:rsidRPr="00E3050A" w:rsidRDefault="00E3050A" w:rsidP="00E3050A">
      <w:p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Custom CSS ensures vibrant look and feel with gradient backgrounds and soft shadows.</w:t>
      </w:r>
    </w:p>
    <w:p w:rsidR="00E3050A" w:rsidRPr="00E3050A" w:rsidRDefault="00E3050A"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10. Testing</w:t>
      </w:r>
    </w:p>
    <w:p w:rsidR="00E3050A" w:rsidRPr="00E3050A" w:rsidRDefault="00E3050A" w:rsidP="00E3050A">
      <w:p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Comprehensive multi-phase testing includes:</w:t>
      </w:r>
    </w:p>
    <w:p w:rsidR="00E3050A" w:rsidRPr="00E3050A" w:rsidRDefault="00E3050A" w:rsidP="00E3050A">
      <w:pPr>
        <w:numPr>
          <w:ilvl w:val="0"/>
          <w:numId w:val="15"/>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Unit Testing:</w:t>
      </w:r>
      <w:r w:rsidRPr="00E3050A">
        <w:rPr>
          <w:rFonts w:ascii="Times New Roman" w:eastAsia="Times New Roman" w:hAnsi="Times New Roman" w:cs="Times New Roman"/>
          <w:sz w:val="32"/>
          <w:szCs w:val="24"/>
          <w:lang w:eastAsia="en-IN"/>
        </w:rPr>
        <w:t xml:space="preserve"> For input validation, prompt construction, output parsing</w:t>
      </w:r>
    </w:p>
    <w:p w:rsidR="00E3050A" w:rsidRPr="00E3050A" w:rsidRDefault="00E3050A" w:rsidP="00E3050A">
      <w:pPr>
        <w:numPr>
          <w:ilvl w:val="0"/>
          <w:numId w:val="15"/>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API Testing:</w:t>
      </w:r>
      <w:r w:rsidRPr="00E3050A">
        <w:rPr>
          <w:rFonts w:ascii="Times New Roman" w:eastAsia="Times New Roman" w:hAnsi="Times New Roman" w:cs="Times New Roman"/>
          <w:sz w:val="32"/>
          <w:szCs w:val="24"/>
          <w:lang w:eastAsia="en-IN"/>
        </w:rPr>
        <w:t xml:space="preserve"> Using Swagger UI, Postman, test scripts (if API endpoints are added)</w:t>
      </w:r>
    </w:p>
    <w:p w:rsidR="00E3050A" w:rsidRPr="00E3050A" w:rsidRDefault="00E3050A" w:rsidP="00E3050A">
      <w:pPr>
        <w:numPr>
          <w:ilvl w:val="0"/>
          <w:numId w:val="15"/>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Manual Testing:</w:t>
      </w:r>
      <w:r w:rsidRPr="00E3050A">
        <w:rPr>
          <w:rFonts w:ascii="Times New Roman" w:eastAsia="Times New Roman" w:hAnsi="Times New Roman" w:cs="Times New Roman"/>
          <w:sz w:val="32"/>
          <w:szCs w:val="24"/>
          <w:lang w:eastAsia="en-IN"/>
        </w:rPr>
        <w:t xml:space="preserve"> For UI flows, input/output handling, incorrect/edge case inputs</w:t>
      </w:r>
    </w:p>
    <w:p w:rsidR="00E3050A" w:rsidRPr="00E3050A" w:rsidRDefault="00E3050A" w:rsidP="00E3050A">
      <w:pPr>
        <w:numPr>
          <w:ilvl w:val="0"/>
          <w:numId w:val="15"/>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Performance Testing:</w:t>
      </w:r>
      <w:r w:rsidRPr="00E3050A">
        <w:rPr>
          <w:rFonts w:ascii="Times New Roman" w:eastAsia="Times New Roman" w:hAnsi="Times New Roman" w:cs="Times New Roman"/>
          <w:sz w:val="32"/>
          <w:szCs w:val="24"/>
          <w:lang w:eastAsia="en-IN"/>
        </w:rPr>
        <w:t xml:space="preserve"> On local and cloud hardware for model latency, scalability</w:t>
      </w:r>
    </w:p>
    <w:p w:rsidR="00E3050A" w:rsidRPr="00E3050A" w:rsidRDefault="00E3050A" w:rsidP="00E3050A">
      <w:pPr>
        <w:numPr>
          <w:ilvl w:val="0"/>
          <w:numId w:val="15"/>
        </w:num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Times New Roman" w:eastAsia="Times New Roman" w:hAnsi="Times New Roman" w:cs="Times New Roman"/>
          <w:b/>
          <w:bCs/>
          <w:sz w:val="32"/>
          <w:szCs w:val="24"/>
          <w:lang w:eastAsia="en-IN"/>
        </w:rPr>
        <w:t>Edge Case Handling:</w:t>
      </w:r>
    </w:p>
    <w:p w:rsidR="00E3050A" w:rsidRPr="00E3050A" w:rsidRDefault="00E3050A" w:rsidP="00E3050A">
      <w:pPr>
        <w:numPr>
          <w:ilvl w:val="1"/>
          <w:numId w:val="15"/>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Malformed or empty inputs</w:t>
      </w:r>
    </w:p>
    <w:p w:rsidR="00E3050A" w:rsidRPr="00E3050A" w:rsidRDefault="00E3050A" w:rsidP="00E3050A">
      <w:pPr>
        <w:numPr>
          <w:ilvl w:val="1"/>
          <w:numId w:val="15"/>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Large text entries and potential abuses</w:t>
      </w:r>
    </w:p>
    <w:p w:rsidR="00E3050A" w:rsidRPr="00E3050A" w:rsidRDefault="00E3050A" w:rsidP="00E3050A">
      <w:pPr>
        <w:numPr>
          <w:ilvl w:val="1"/>
          <w:numId w:val="15"/>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 xml:space="preserve">Invalid model outputs and </w:t>
      </w:r>
      <w:proofErr w:type="spellStart"/>
      <w:r w:rsidRPr="00E3050A">
        <w:rPr>
          <w:rFonts w:ascii="Times New Roman" w:eastAsia="Times New Roman" w:hAnsi="Times New Roman" w:cs="Times New Roman"/>
          <w:sz w:val="32"/>
          <w:szCs w:val="24"/>
          <w:lang w:eastAsia="en-IN"/>
        </w:rPr>
        <w:t>fallback</w:t>
      </w:r>
      <w:proofErr w:type="spellEnd"/>
      <w:r w:rsidRPr="00E3050A">
        <w:rPr>
          <w:rFonts w:ascii="Times New Roman" w:eastAsia="Times New Roman" w:hAnsi="Times New Roman" w:cs="Times New Roman"/>
          <w:sz w:val="32"/>
          <w:szCs w:val="24"/>
          <w:lang w:eastAsia="en-IN"/>
        </w:rPr>
        <w:t xml:space="preserve"> messaging</w:t>
      </w:r>
    </w:p>
    <w:p w:rsidR="0093000F" w:rsidRDefault="0093000F"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p>
    <w:p w:rsidR="0093000F" w:rsidRDefault="0093000F"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p>
    <w:p w:rsidR="0093000F" w:rsidRDefault="0093000F"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p>
    <w:p w:rsidR="0093000F" w:rsidRDefault="0093000F"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p>
    <w:p w:rsidR="00E3050A" w:rsidRPr="00E3050A" w:rsidRDefault="00E3050A"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bookmarkStart w:id="0" w:name="_GoBack"/>
      <w:bookmarkEnd w:id="0"/>
      <w:r w:rsidRPr="00E3050A">
        <w:rPr>
          <w:rFonts w:ascii="Times New Roman" w:eastAsia="Times New Roman" w:hAnsi="Times New Roman" w:cs="Times New Roman"/>
          <w:b/>
          <w:bCs/>
          <w:sz w:val="44"/>
          <w:szCs w:val="36"/>
          <w:lang w:eastAsia="en-IN"/>
        </w:rPr>
        <w:lastRenderedPageBreak/>
        <w:t>11. Screenshots</w:t>
      </w:r>
    </w:p>
    <w:p w:rsidR="00E3050A" w:rsidRPr="00E3050A" w:rsidRDefault="0082404B" w:rsidP="00E3050A">
      <w:pPr>
        <w:spacing w:before="100" w:beforeAutospacing="1" w:after="100" w:afterAutospacing="1" w:line="240" w:lineRule="auto"/>
        <w:rPr>
          <w:rFonts w:ascii="Times New Roman" w:eastAsia="Times New Roman" w:hAnsi="Times New Roman" w:cs="Times New Roman"/>
          <w:sz w:val="32"/>
          <w:szCs w:val="24"/>
          <w:lang w:eastAsia="en-IN"/>
        </w:rPr>
      </w:pPr>
      <w:r w:rsidRPr="00071827">
        <w:rPr>
          <w:rFonts w:ascii="Times New Roman" w:eastAsia="Times New Roman" w:hAnsi="Times New Roman" w:cs="Times New Roman"/>
          <w:noProof/>
          <w:sz w:val="32"/>
          <w:szCs w:val="24"/>
          <w:lang w:eastAsia="en-IN"/>
        </w:rPr>
        <w:drawing>
          <wp:inline distT="0" distB="0" distL="0" distR="0" wp14:anchorId="2E2551FE" wp14:editId="68C743B4">
            <wp:extent cx="2767054" cy="2369185"/>
            <wp:effectExtent l="0" t="0" r="0" b="0"/>
            <wp:docPr id="1" name="Picture 1" descr="C:\Users\Admin\AppData\Local\Packages\5319275A.WhatsAppDesktop_cv1g1gvanyjgm\TempState\8123B781E08F4D9E89EA88F53E6431A9\WhatsApp Image 2025-09-08 at 20.01.47_143a3e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Packages\5319275A.WhatsAppDesktop_cv1g1gvanyjgm\TempState\8123B781E08F4D9E89EA88F53E6431A9\WhatsApp Image 2025-09-08 at 20.01.47_143a3e7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5769" cy="2393771"/>
                    </a:xfrm>
                    <a:prstGeom prst="rect">
                      <a:avLst/>
                    </a:prstGeom>
                    <a:noFill/>
                    <a:ln>
                      <a:noFill/>
                    </a:ln>
                  </pic:spPr>
                </pic:pic>
              </a:graphicData>
            </a:graphic>
          </wp:inline>
        </w:drawing>
      </w:r>
      <w:r w:rsidRPr="00071827">
        <w:rPr>
          <w:rFonts w:ascii="Times New Roman" w:eastAsia="Times New Roman" w:hAnsi="Times New Roman" w:cs="Times New Roman"/>
          <w:sz w:val="32"/>
          <w:szCs w:val="24"/>
          <w:lang w:eastAsia="en-IN"/>
        </w:rPr>
        <w:t xml:space="preserve">   </w:t>
      </w:r>
      <w:r w:rsidRPr="00071827">
        <w:rPr>
          <w:rFonts w:ascii="Times New Roman" w:eastAsia="Times New Roman" w:hAnsi="Times New Roman" w:cs="Times New Roman"/>
          <w:noProof/>
          <w:sz w:val="32"/>
          <w:szCs w:val="24"/>
          <w:lang w:eastAsia="en-IN"/>
        </w:rPr>
        <w:drawing>
          <wp:inline distT="0" distB="0" distL="0" distR="0" wp14:anchorId="3F7D46B4" wp14:editId="440E39F6">
            <wp:extent cx="2774175" cy="2367915"/>
            <wp:effectExtent l="0" t="0" r="7620" b="0"/>
            <wp:docPr id="2" name="Picture 2" descr="C:\Users\Admin\AppData\Local\Packages\5319275A.WhatsAppDesktop_cv1g1gvanyjgm\TempState\689016F6EE80EF507E2F5D67614B4BE8\WhatsApp Image 2025-09-08 at 20.13.54_879162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Packages\5319275A.WhatsAppDesktop_cv1g1gvanyjgm\TempState\689016F6EE80EF507E2F5D67614B4BE8\WhatsApp Image 2025-09-08 at 20.13.54_879162e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2717" cy="2383742"/>
                    </a:xfrm>
                    <a:prstGeom prst="rect">
                      <a:avLst/>
                    </a:prstGeom>
                    <a:noFill/>
                    <a:ln>
                      <a:noFill/>
                    </a:ln>
                  </pic:spPr>
                </pic:pic>
              </a:graphicData>
            </a:graphic>
          </wp:inline>
        </w:drawing>
      </w:r>
    </w:p>
    <w:p w:rsidR="00E3050A" w:rsidRPr="00E3050A" w:rsidRDefault="00E3050A"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12. Known Issues</w:t>
      </w:r>
    </w:p>
    <w:p w:rsidR="00E3050A" w:rsidRPr="00E3050A" w:rsidRDefault="00E3050A" w:rsidP="00E3050A">
      <w:pPr>
        <w:numPr>
          <w:ilvl w:val="0"/>
          <w:numId w:val="16"/>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Outputs can sometimes be generic due to LLM limitations.</w:t>
      </w:r>
    </w:p>
    <w:p w:rsidR="00E3050A" w:rsidRPr="00E3050A" w:rsidRDefault="00E3050A" w:rsidP="00E3050A">
      <w:pPr>
        <w:numPr>
          <w:ilvl w:val="0"/>
          <w:numId w:val="16"/>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The model does not perform real medical diagnoses or suggest prescription medicines.</w:t>
      </w:r>
    </w:p>
    <w:p w:rsidR="00E3050A" w:rsidRPr="00E3050A" w:rsidRDefault="00E3050A" w:rsidP="00E3050A">
      <w:pPr>
        <w:numPr>
          <w:ilvl w:val="0"/>
          <w:numId w:val="16"/>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No persistent user account/history management.</w:t>
      </w:r>
    </w:p>
    <w:p w:rsidR="00E3050A" w:rsidRPr="00E3050A" w:rsidRDefault="00E3050A" w:rsidP="00E3050A">
      <w:pPr>
        <w:numPr>
          <w:ilvl w:val="0"/>
          <w:numId w:val="16"/>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Only English supported; extension to other languages is future work.</w:t>
      </w:r>
    </w:p>
    <w:p w:rsidR="00E3050A" w:rsidRPr="00E3050A" w:rsidRDefault="00E3050A" w:rsidP="00E3050A">
      <w:pPr>
        <w:numPr>
          <w:ilvl w:val="0"/>
          <w:numId w:val="16"/>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GPU support required for optimal inference speed.</w:t>
      </w:r>
    </w:p>
    <w:p w:rsidR="00E3050A" w:rsidRPr="00E3050A" w:rsidRDefault="00E3050A" w:rsidP="00E3050A">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r w:rsidRPr="00E3050A">
        <w:rPr>
          <w:rFonts w:ascii="Times New Roman" w:eastAsia="Times New Roman" w:hAnsi="Times New Roman" w:cs="Times New Roman"/>
          <w:b/>
          <w:bCs/>
          <w:sz w:val="44"/>
          <w:szCs w:val="36"/>
          <w:lang w:eastAsia="en-IN"/>
        </w:rPr>
        <w:t>13. Future Enhancements</w:t>
      </w:r>
    </w:p>
    <w:p w:rsidR="00E3050A" w:rsidRPr="00E3050A" w:rsidRDefault="00E3050A" w:rsidP="00E3050A">
      <w:pPr>
        <w:numPr>
          <w:ilvl w:val="0"/>
          <w:numId w:val="17"/>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Integrate EHR/medical record uploads for richer context and history.</w:t>
      </w:r>
    </w:p>
    <w:p w:rsidR="00E3050A" w:rsidRPr="00E3050A" w:rsidRDefault="00E3050A" w:rsidP="00E3050A">
      <w:pPr>
        <w:numPr>
          <w:ilvl w:val="0"/>
          <w:numId w:val="17"/>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Add support for multi-language and region-specific guidance.</w:t>
      </w:r>
    </w:p>
    <w:p w:rsidR="00E3050A" w:rsidRPr="00E3050A" w:rsidRDefault="00E3050A" w:rsidP="00E3050A">
      <w:pPr>
        <w:numPr>
          <w:ilvl w:val="0"/>
          <w:numId w:val="17"/>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Build physician dashboard and admin analytics for broader healthcare applications.</w:t>
      </w:r>
    </w:p>
    <w:p w:rsidR="00E3050A" w:rsidRPr="00E3050A" w:rsidRDefault="00E3050A" w:rsidP="00E3050A">
      <w:pPr>
        <w:numPr>
          <w:ilvl w:val="0"/>
          <w:numId w:val="17"/>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Expand to include more medical scenarios (e.g., emergency triage, imaging analysis).</w:t>
      </w:r>
    </w:p>
    <w:p w:rsidR="00E3050A" w:rsidRPr="00E3050A" w:rsidRDefault="00E3050A" w:rsidP="00E3050A">
      <w:pPr>
        <w:numPr>
          <w:ilvl w:val="0"/>
          <w:numId w:val="17"/>
        </w:numPr>
        <w:spacing w:before="100" w:beforeAutospacing="1" w:after="100" w:afterAutospacing="1" w:line="240" w:lineRule="auto"/>
        <w:rPr>
          <w:rFonts w:ascii="Times New Roman" w:eastAsia="Times New Roman" w:hAnsi="Times New Roman" w:cs="Times New Roman"/>
          <w:sz w:val="32"/>
          <w:szCs w:val="24"/>
          <w:lang w:eastAsia="en-IN"/>
        </w:rPr>
      </w:pPr>
      <w:r w:rsidRPr="00E3050A">
        <w:rPr>
          <w:rFonts w:ascii="Times New Roman" w:eastAsia="Times New Roman" w:hAnsi="Times New Roman" w:cs="Times New Roman"/>
          <w:sz w:val="32"/>
          <w:szCs w:val="24"/>
          <w:lang w:eastAsia="en-IN"/>
        </w:rPr>
        <w:t>Enhance security with session management, encrypted data flow, and CORS support.</w:t>
      </w:r>
    </w:p>
    <w:p w:rsidR="00E3050A" w:rsidRPr="00E3050A" w:rsidRDefault="00E3050A" w:rsidP="00E3050A">
      <w:pPr>
        <w:spacing w:after="0" w:line="240" w:lineRule="auto"/>
        <w:rPr>
          <w:rFonts w:ascii="Times New Roman" w:eastAsia="Times New Roman" w:hAnsi="Times New Roman" w:cs="Times New Roman"/>
          <w:sz w:val="32"/>
          <w:szCs w:val="24"/>
          <w:lang w:eastAsia="en-IN"/>
        </w:rPr>
      </w:pPr>
    </w:p>
    <w:p w:rsidR="009B3076" w:rsidRPr="00071827" w:rsidRDefault="009B3076">
      <w:pPr>
        <w:rPr>
          <w:sz w:val="28"/>
        </w:rPr>
      </w:pPr>
    </w:p>
    <w:sectPr w:rsidR="009B3076" w:rsidRPr="00071827" w:rsidSect="00E3050A">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C709A"/>
    <w:multiLevelType w:val="multilevel"/>
    <w:tmpl w:val="1B9EE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F2D73"/>
    <w:multiLevelType w:val="multilevel"/>
    <w:tmpl w:val="95929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34EEF"/>
    <w:multiLevelType w:val="multilevel"/>
    <w:tmpl w:val="DA1E6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A8794E"/>
    <w:multiLevelType w:val="multilevel"/>
    <w:tmpl w:val="E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6C20D6"/>
    <w:multiLevelType w:val="multilevel"/>
    <w:tmpl w:val="CA7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0C73D6"/>
    <w:multiLevelType w:val="multilevel"/>
    <w:tmpl w:val="63DE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5037D4"/>
    <w:multiLevelType w:val="multilevel"/>
    <w:tmpl w:val="1E5A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D74ABA"/>
    <w:multiLevelType w:val="multilevel"/>
    <w:tmpl w:val="2540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DA61E6"/>
    <w:multiLevelType w:val="multilevel"/>
    <w:tmpl w:val="1A06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BA2E40"/>
    <w:multiLevelType w:val="multilevel"/>
    <w:tmpl w:val="2D8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E4F27"/>
    <w:multiLevelType w:val="multilevel"/>
    <w:tmpl w:val="9C46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960955"/>
    <w:multiLevelType w:val="multilevel"/>
    <w:tmpl w:val="4DB2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03467E"/>
    <w:multiLevelType w:val="multilevel"/>
    <w:tmpl w:val="18887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B77C9D"/>
    <w:multiLevelType w:val="multilevel"/>
    <w:tmpl w:val="C11E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052CD6"/>
    <w:multiLevelType w:val="multilevel"/>
    <w:tmpl w:val="9D5E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D64444"/>
    <w:multiLevelType w:val="multilevel"/>
    <w:tmpl w:val="4CDA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442D60"/>
    <w:multiLevelType w:val="multilevel"/>
    <w:tmpl w:val="FC1EC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1276E4"/>
    <w:multiLevelType w:val="multilevel"/>
    <w:tmpl w:val="B5D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4"/>
  </w:num>
  <w:num w:numId="4">
    <w:abstractNumId w:val="11"/>
  </w:num>
  <w:num w:numId="5">
    <w:abstractNumId w:val="12"/>
  </w:num>
  <w:num w:numId="6">
    <w:abstractNumId w:val="3"/>
  </w:num>
  <w:num w:numId="7">
    <w:abstractNumId w:val="15"/>
  </w:num>
  <w:num w:numId="8">
    <w:abstractNumId w:val="13"/>
  </w:num>
  <w:num w:numId="9">
    <w:abstractNumId w:val="2"/>
  </w:num>
  <w:num w:numId="10">
    <w:abstractNumId w:val="7"/>
  </w:num>
  <w:num w:numId="11">
    <w:abstractNumId w:val="5"/>
  </w:num>
  <w:num w:numId="12">
    <w:abstractNumId w:val="9"/>
  </w:num>
  <w:num w:numId="13">
    <w:abstractNumId w:val="1"/>
  </w:num>
  <w:num w:numId="14">
    <w:abstractNumId w:val="17"/>
  </w:num>
  <w:num w:numId="15">
    <w:abstractNumId w:val="0"/>
  </w:num>
  <w:num w:numId="16">
    <w:abstractNumId w:val="4"/>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0A"/>
    <w:rsid w:val="00031D6B"/>
    <w:rsid w:val="00071827"/>
    <w:rsid w:val="0082404B"/>
    <w:rsid w:val="0093000F"/>
    <w:rsid w:val="009B3076"/>
    <w:rsid w:val="00E3050A"/>
    <w:rsid w:val="00E46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B8F7CD-5C1D-44ED-A9A1-39F687480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05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05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5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050A"/>
    <w:rPr>
      <w:rFonts w:ascii="Times New Roman" w:eastAsia="Times New Roman" w:hAnsi="Times New Roman" w:cs="Times New Roman"/>
      <w:b/>
      <w:bCs/>
      <w:sz w:val="36"/>
      <w:szCs w:val="36"/>
      <w:lang w:eastAsia="en-IN"/>
    </w:rPr>
  </w:style>
  <w:style w:type="paragraph" w:customStyle="1" w:styleId="my-2">
    <w:name w:val="my-2"/>
    <w:basedOn w:val="Normal"/>
    <w:rsid w:val="00E305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050A"/>
    <w:rPr>
      <w:b/>
      <w:bCs/>
    </w:rPr>
  </w:style>
  <w:style w:type="character" w:customStyle="1" w:styleId="relative">
    <w:name w:val="relative"/>
    <w:basedOn w:val="DefaultParagraphFont"/>
    <w:rsid w:val="00E3050A"/>
  </w:style>
  <w:style w:type="paragraph" w:styleId="HTMLPreformatted">
    <w:name w:val="HTML Preformatted"/>
    <w:basedOn w:val="Normal"/>
    <w:link w:val="HTMLPreformattedChar"/>
    <w:uiPriority w:val="99"/>
    <w:semiHidden/>
    <w:unhideWhenUsed/>
    <w:rsid w:val="00E30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050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3050A"/>
    <w:rPr>
      <w:rFonts w:ascii="Courier New" w:eastAsia="Times New Roman" w:hAnsi="Courier New" w:cs="Courier New"/>
      <w:sz w:val="20"/>
      <w:szCs w:val="20"/>
    </w:rPr>
  </w:style>
  <w:style w:type="character" w:customStyle="1" w:styleId="token">
    <w:name w:val="token"/>
    <w:basedOn w:val="DefaultParagraphFont"/>
    <w:rsid w:val="00E3050A"/>
  </w:style>
  <w:style w:type="character" w:styleId="Hyperlink">
    <w:name w:val="Hyperlink"/>
    <w:basedOn w:val="DefaultParagraphFont"/>
    <w:uiPriority w:val="99"/>
    <w:semiHidden/>
    <w:unhideWhenUsed/>
    <w:rsid w:val="00E30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07411">
      <w:bodyDiv w:val="1"/>
      <w:marLeft w:val="0"/>
      <w:marRight w:val="0"/>
      <w:marTop w:val="0"/>
      <w:marBottom w:val="0"/>
      <w:divBdr>
        <w:top w:val="none" w:sz="0" w:space="0" w:color="auto"/>
        <w:left w:val="none" w:sz="0" w:space="0" w:color="auto"/>
        <w:bottom w:val="none" w:sz="0" w:space="0" w:color="auto"/>
        <w:right w:val="none" w:sz="0" w:space="0" w:color="auto"/>
      </w:divBdr>
      <w:divsChild>
        <w:div w:id="1895849702">
          <w:marLeft w:val="0"/>
          <w:marRight w:val="0"/>
          <w:marTop w:val="0"/>
          <w:marBottom w:val="0"/>
          <w:divBdr>
            <w:top w:val="none" w:sz="0" w:space="0" w:color="auto"/>
            <w:left w:val="none" w:sz="0" w:space="0" w:color="auto"/>
            <w:bottom w:val="none" w:sz="0" w:space="0" w:color="auto"/>
            <w:right w:val="none" w:sz="0" w:space="0" w:color="auto"/>
          </w:divBdr>
          <w:divsChild>
            <w:div w:id="773398685">
              <w:marLeft w:val="0"/>
              <w:marRight w:val="0"/>
              <w:marTop w:val="0"/>
              <w:marBottom w:val="0"/>
              <w:divBdr>
                <w:top w:val="none" w:sz="0" w:space="0" w:color="auto"/>
                <w:left w:val="none" w:sz="0" w:space="0" w:color="auto"/>
                <w:bottom w:val="none" w:sz="0" w:space="0" w:color="auto"/>
                <w:right w:val="none" w:sz="0" w:space="0" w:color="auto"/>
              </w:divBdr>
              <w:divsChild>
                <w:div w:id="771046589">
                  <w:marLeft w:val="0"/>
                  <w:marRight w:val="0"/>
                  <w:marTop w:val="0"/>
                  <w:marBottom w:val="0"/>
                  <w:divBdr>
                    <w:top w:val="none" w:sz="0" w:space="0" w:color="auto"/>
                    <w:left w:val="none" w:sz="0" w:space="0" w:color="auto"/>
                    <w:bottom w:val="none" w:sz="0" w:space="0" w:color="auto"/>
                    <w:right w:val="none" w:sz="0" w:space="0" w:color="auto"/>
                  </w:divBdr>
                  <w:divsChild>
                    <w:div w:id="207760048">
                      <w:marLeft w:val="0"/>
                      <w:marRight w:val="0"/>
                      <w:marTop w:val="0"/>
                      <w:marBottom w:val="0"/>
                      <w:divBdr>
                        <w:top w:val="none" w:sz="0" w:space="0" w:color="auto"/>
                        <w:left w:val="none" w:sz="0" w:space="0" w:color="auto"/>
                        <w:bottom w:val="none" w:sz="0" w:space="0" w:color="auto"/>
                        <w:right w:val="none" w:sz="0" w:space="0" w:color="auto"/>
                      </w:divBdr>
                      <w:divsChild>
                        <w:div w:id="703334638">
                          <w:marLeft w:val="0"/>
                          <w:marRight w:val="0"/>
                          <w:marTop w:val="0"/>
                          <w:marBottom w:val="0"/>
                          <w:divBdr>
                            <w:top w:val="none" w:sz="0" w:space="0" w:color="auto"/>
                            <w:left w:val="none" w:sz="0" w:space="0" w:color="auto"/>
                            <w:bottom w:val="none" w:sz="0" w:space="0" w:color="auto"/>
                            <w:right w:val="none" w:sz="0" w:space="0" w:color="auto"/>
                          </w:divBdr>
                          <w:divsChild>
                            <w:div w:id="922109171">
                              <w:marLeft w:val="0"/>
                              <w:marRight w:val="0"/>
                              <w:marTop w:val="0"/>
                              <w:marBottom w:val="0"/>
                              <w:divBdr>
                                <w:top w:val="none" w:sz="0" w:space="0" w:color="auto"/>
                                <w:left w:val="none" w:sz="0" w:space="0" w:color="auto"/>
                                <w:bottom w:val="none" w:sz="0" w:space="0" w:color="auto"/>
                                <w:right w:val="none" w:sz="0" w:space="0" w:color="auto"/>
                              </w:divBdr>
                            </w:div>
                          </w:divsChild>
                        </w:div>
                        <w:div w:id="7617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2628">
              <w:marLeft w:val="0"/>
              <w:marRight w:val="0"/>
              <w:marTop w:val="0"/>
              <w:marBottom w:val="0"/>
              <w:divBdr>
                <w:top w:val="none" w:sz="0" w:space="0" w:color="auto"/>
                <w:left w:val="none" w:sz="0" w:space="0" w:color="auto"/>
                <w:bottom w:val="none" w:sz="0" w:space="0" w:color="auto"/>
                <w:right w:val="none" w:sz="0" w:space="0" w:color="auto"/>
              </w:divBdr>
              <w:divsChild>
                <w:div w:id="955479255">
                  <w:marLeft w:val="0"/>
                  <w:marRight w:val="0"/>
                  <w:marTop w:val="0"/>
                  <w:marBottom w:val="0"/>
                  <w:divBdr>
                    <w:top w:val="none" w:sz="0" w:space="0" w:color="auto"/>
                    <w:left w:val="none" w:sz="0" w:space="0" w:color="auto"/>
                    <w:bottom w:val="none" w:sz="0" w:space="0" w:color="auto"/>
                    <w:right w:val="none" w:sz="0" w:space="0" w:color="auto"/>
                  </w:divBdr>
                  <w:divsChild>
                    <w:div w:id="401760758">
                      <w:marLeft w:val="0"/>
                      <w:marRight w:val="0"/>
                      <w:marTop w:val="0"/>
                      <w:marBottom w:val="0"/>
                      <w:divBdr>
                        <w:top w:val="none" w:sz="0" w:space="0" w:color="auto"/>
                        <w:left w:val="none" w:sz="0" w:space="0" w:color="auto"/>
                        <w:bottom w:val="none" w:sz="0" w:space="0" w:color="auto"/>
                        <w:right w:val="none" w:sz="0" w:space="0" w:color="auto"/>
                      </w:divBdr>
                      <w:divsChild>
                        <w:div w:id="634987410">
                          <w:marLeft w:val="0"/>
                          <w:marRight w:val="0"/>
                          <w:marTop w:val="0"/>
                          <w:marBottom w:val="0"/>
                          <w:divBdr>
                            <w:top w:val="none" w:sz="0" w:space="0" w:color="auto"/>
                            <w:left w:val="none" w:sz="0" w:space="0" w:color="auto"/>
                            <w:bottom w:val="none" w:sz="0" w:space="0" w:color="auto"/>
                            <w:right w:val="none" w:sz="0" w:space="0" w:color="auto"/>
                          </w:divBdr>
                          <w:divsChild>
                            <w:div w:id="629627938">
                              <w:marLeft w:val="0"/>
                              <w:marRight w:val="0"/>
                              <w:marTop w:val="0"/>
                              <w:marBottom w:val="0"/>
                              <w:divBdr>
                                <w:top w:val="none" w:sz="0" w:space="0" w:color="auto"/>
                                <w:left w:val="none" w:sz="0" w:space="0" w:color="auto"/>
                                <w:bottom w:val="none" w:sz="0" w:space="0" w:color="auto"/>
                                <w:right w:val="none" w:sz="0" w:space="0" w:color="auto"/>
                              </w:divBdr>
                            </w:div>
                          </w:divsChild>
                        </w:div>
                        <w:div w:id="458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6408">
              <w:marLeft w:val="0"/>
              <w:marRight w:val="0"/>
              <w:marTop w:val="0"/>
              <w:marBottom w:val="0"/>
              <w:divBdr>
                <w:top w:val="none" w:sz="0" w:space="0" w:color="auto"/>
                <w:left w:val="none" w:sz="0" w:space="0" w:color="auto"/>
                <w:bottom w:val="none" w:sz="0" w:space="0" w:color="auto"/>
                <w:right w:val="none" w:sz="0" w:space="0" w:color="auto"/>
              </w:divBdr>
              <w:divsChild>
                <w:div w:id="1301571246">
                  <w:marLeft w:val="0"/>
                  <w:marRight w:val="0"/>
                  <w:marTop w:val="0"/>
                  <w:marBottom w:val="0"/>
                  <w:divBdr>
                    <w:top w:val="none" w:sz="0" w:space="0" w:color="auto"/>
                    <w:left w:val="none" w:sz="0" w:space="0" w:color="auto"/>
                    <w:bottom w:val="none" w:sz="0" w:space="0" w:color="auto"/>
                    <w:right w:val="none" w:sz="0" w:space="0" w:color="auto"/>
                  </w:divBdr>
                  <w:divsChild>
                    <w:div w:id="4719455">
                      <w:marLeft w:val="0"/>
                      <w:marRight w:val="0"/>
                      <w:marTop w:val="0"/>
                      <w:marBottom w:val="0"/>
                      <w:divBdr>
                        <w:top w:val="none" w:sz="0" w:space="0" w:color="auto"/>
                        <w:left w:val="none" w:sz="0" w:space="0" w:color="auto"/>
                        <w:bottom w:val="none" w:sz="0" w:space="0" w:color="auto"/>
                        <w:right w:val="none" w:sz="0" w:space="0" w:color="auto"/>
                      </w:divBdr>
                      <w:divsChild>
                        <w:div w:id="954100069">
                          <w:marLeft w:val="0"/>
                          <w:marRight w:val="0"/>
                          <w:marTop w:val="0"/>
                          <w:marBottom w:val="0"/>
                          <w:divBdr>
                            <w:top w:val="none" w:sz="0" w:space="0" w:color="auto"/>
                            <w:left w:val="none" w:sz="0" w:space="0" w:color="auto"/>
                            <w:bottom w:val="none" w:sz="0" w:space="0" w:color="auto"/>
                            <w:right w:val="none" w:sz="0" w:space="0" w:color="auto"/>
                          </w:divBdr>
                          <w:divsChild>
                            <w:div w:id="1499736195">
                              <w:marLeft w:val="0"/>
                              <w:marRight w:val="0"/>
                              <w:marTop w:val="0"/>
                              <w:marBottom w:val="0"/>
                              <w:divBdr>
                                <w:top w:val="none" w:sz="0" w:space="0" w:color="auto"/>
                                <w:left w:val="none" w:sz="0" w:space="0" w:color="auto"/>
                                <w:bottom w:val="none" w:sz="0" w:space="0" w:color="auto"/>
                                <w:right w:val="none" w:sz="0" w:space="0" w:color="auto"/>
                              </w:divBdr>
                            </w:div>
                          </w:divsChild>
                        </w:div>
                        <w:div w:id="91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09303">
              <w:marLeft w:val="0"/>
              <w:marRight w:val="0"/>
              <w:marTop w:val="0"/>
              <w:marBottom w:val="0"/>
              <w:divBdr>
                <w:top w:val="none" w:sz="0" w:space="0" w:color="auto"/>
                <w:left w:val="none" w:sz="0" w:space="0" w:color="auto"/>
                <w:bottom w:val="none" w:sz="0" w:space="0" w:color="auto"/>
                <w:right w:val="none" w:sz="0" w:space="0" w:color="auto"/>
              </w:divBdr>
              <w:divsChild>
                <w:div w:id="5845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1129</Words>
  <Characters>7252</Characters>
  <Application>Microsoft Office Word</Application>
  <DocSecurity>0</DocSecurity>
  <Lines>233</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2025-09-10T02:05:00Z</dcterms:created>
  <dcterms:modified xsi:type="dcterms:W3CDTF">2025-09-10T03:50:00Z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02d1373b-da4e-4bda-b84e-3581cafc7b40</vt:lpwstr>
  </property>
</Properties>
</file>