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Arial" w:cs="Arial" w:eastAsia="Arial" w:hAnsi="Arial"/>
          <w:b/>
          <w:bCs/>
          <w:color w:val="1F4E79"/>
          <w:sz w:val="52"/>
          <w:szCs w:val="52"/>
        </w:rPr>
        <w:t xml:space="preserve">Adaptive Noise Cancellation</w:t>
      </w:r>
    </w:p>
    <w:p>
      <w:pPr>
        <w:spacing w:after="80"/>
        <w:jc w:val="center"/>
      </w:pPr>
      <w:r>
        <w:rPr>
          <w:rFonts w:ascii="Arial" w:cs="Arial" w:eastAsia="Arial" w:hAnsi="Arial"/>
          <w:b w:val="false"/>
          <w:bCs w:val="false"/>
          <w:color w:val="2E75B6"/>
          <w:sz w:val="36"/>
          <w:szCs w:val="36"/>
        </w:rPr>
        <w:t xml:space="preserve">Using LMS and Leaky LMS Algorithms</w:t>
      </w:r>
    </w:p>
    <w:p>
      <w:pPr>
        <w:spacing w:after="60"/>
      </w:pPr>
      <w:r>
        <w:t xml:space="preserve"/>
      </w:r>
    </w:p>
    <w:p>
      <w:pPr>
        <w:pBdr>
          <w:bottom w:val="single" w:color="2E75B6" w:sz="8" w:space="4"/>
        </w:pBdr>
        <w:spacing w:after="400"/>
        <w:jc w:val="center"/>
      </w:pPr>
      <w:r>
        <w:rPr>
          <w:rFonts w:ascii="Arial" w:cs="Arial" w:eastAsia="Arial" w:hAnsi="Arial"/>
          <w:color w:val="595959"/>
          <w:sz w:val="22"/>
          <w:szCs w:val="22"/>
        </w:rPr>
        <w:t xml:space="preserve">Technical Report — 2025</w:t>
      </w:r>
    </w:p>
    <w:p>
      <w:pPr>
        <w:spacing w:after="100"/>
      </w:pPr>
      <w:r>
        <w:t xml:space="preserve"/>
      </w:r>
    </w:p>
    <w:p>
      <w:pPr>
        <w:spacing w:after="60"/>
        <w:jc w:val="center"/>
      </w:pPr>
      <w:r>
        <w:rPr>
          <w:rFonts w:ascii="Arial" w:cs="Arial" w:eastAsia="Arial" w:hAnsi="Arial"/>
          <w:color w:val="595959"/>
          <w:sz w:val="20"/>
          <w:szCs w:val="20"/>
        </w:rPr>
        <w:t xml:space="preserve">Signal Processing  |  Adaptive Filtering  |  Hardware Co-Simulation</w:t>
      </w:r>
    </w:p>
    <w:p>
      <w:pPr>
        <w:spacing w:after="6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Introduction</w:t>
      </w:r>
    </w:p>
    <w:p>
      <w:pPr>
        <w:spacing w:after="120" w:line="320"/>
        <w:jc w:val="both"/>
      </w:pPr>
      <w:r>
        <w:rPr>
          <w:rFonts w:ascii="Arial" w:cs="Arial" w:eastAsia="Arial" w:hAnsi="Arial"/>
          <w:b w:val="false"/>
          <w:bCs w:val="false"/>
          <w:color w:val="000000"/>
          <w:sz w:val="22"/>
          <w:szCs w:val="22"/>
        </w:rPr>
        <w:t xml:space="preserve">Noise is an unavoidable companion of every real-world audio system. Whether in a cockpit, a call-centre, a hearing aid, or a medical monitoring device, background acoustic interference degrades the fidelity of the signal of interest. Traditional fixed filters address this problem by attenuating a pre-defined frequency band, but they fail as soon as the noise spectrum changes. Adaptive Noise Cancellation (ANC) overcomes this limitation by continuously adjusting its filter coefficients in response to the live acoustic environment.</w:t>
      </w:r>
    </w:p>
    <w:p>
      <w:pPr>
        <w:spacing w:after="120" w:line="320"/>
        <w:jc w:val="both"/>
      </w:pPr>
      <w:r>
        <w:rPr>
          <w:rFonts w:ascii="Arial" w:cs="Arial" w:eastAsia="Arial" w:hAnsi="Arial"/>
          <w:b w:val="false"/>
          <w:bCs w:val="false"/>
          <w:color w:val="000000"/>
          <w:sz w:val="22"/>
          <w:szCs w:val="22"/>
        </w:rPr>
        <w:t xml:space="preserve">This report investigates two closely related adaptive algorithms — the classical Least Mean Square (LMS) and the Leaky LMS (LLMS) — applied to the problem of suppressing coloured background noise from a speech signal. Both algorithms belong to the family of stochastic gradient descent methods and operate in real time with low computational complexity, making them natural candidates for embedded and field-programmable gate array (FPGA) implementations.</w:t>
      </w:r>
    </w:p>
    <w:p>
      <w:pPr>
        <w:spacing w:after="120" w:line="320"/>
        <w:jc w:val="both"/>
      </w:pPr>
      <w:r>
        <w:rPr>
          <w:rFonts w:ascii="Arial" w:cs="Arial" w:eastAsia="Arial" w:hAnsi="Arial"/>
          <w:b w:val="false"/>
          <w:bCs w:val="false"/>
          <w:color w:val="000000"/>
          <w:sz w:val="22"/>
          <w:szCs w:val="22"/>
        </w:rPr>
        <w:t xml:space="preserve">A key practical challenge is the selection of the algorithm hyperparameters: the filter order N (number of adaptive taps), the step size mu that governs the rate of adaptation, and, for LLMS, the leakage factor alpha that prevents coefficient drift. Poor choices lead either to slow convergence, excessive residual noise, or numerical instability. This work presents a systematic grid-search methodology that evaluates all combinations across these three parameters, guided by a composite objective that balances signal-to-noise ratio (SNR) improvement and mean square error (MSE).</w:t>
      </w:r>
    </w:p>
    <w:p>
      <w:pPr>
        <w:pStyle w:val="Heading2"/>
        <w:spacing w:after="100" w:before="280"/>
      </w:pPr>
      <w:r>
        <w:rPr>
          <w:rFonts w:ascii="Arial" w:cs="Arial" w:eastAsia="Arial" w:hAnsi="Arial"/>
          <w:b/>
          <w:bCs/>
          <w:color w:val="2E75B6"/>
          <w:sz w:val="26"/>
          <w:szCs w:val="26"/>
        </w:rPr>
        <w:t xml:space="preserve">1.1  Motivation</w:t>
      </w:r>
    </w:p>
    <w:p>
      <w:pPr>
        <w:spacing w:after="120" w:line="320"/>
        <w:jc w:val="both"/>
      </w:pPr>
      <w:r>
        <w:rPr>
          <w:rFonts w:ascii="Arial" w:cs="Arial" w:eastAsia="Arial" w:hAnsi="Arial"/>
          <w:b w:val="false"/>
          <w:bCs w:val="false"/>
          <w:color w:val="000000"/>
          <w:sz w:val="22"/>
          <w:szCs w:val="22"/>
        </w:rPr>
        <w:t xml:space="preserve">The motivating application is F16 aircraft cockpit noise, a well-studied benchmark from the NOISEX-92 corpus. The noise is broadband but spectrally coloured with strong low-frequency energy, providing a challenging test for any adaptive filter. Input SNRs of 0 dB, -5 dB, and -10 dB are evaluated, spanning conditions from moderately noisy to severely corrupted speech.</w:t>
      </w:r>
    </w:p>
    <w:p>
      <w:pPr>
        <w:pStyle w:val="Heading2"/>
        <w:spacing w:after="100" w:before="280"/>
      </w:pPr>
      <w:r>
        <w:rPr>
          <w:rFonts w:ascii="Arial" w:cs="Arial" w:eastAsia="Arial" w:hAnsi="Arial"/>
          <w:b/>
          <w:bCs/>
          <w:color w:val="2E75B6"/>
          <w:sz w:val="26"/>
          <w:szCs w:val="26"/>
        </w:rPr>
        <w:t xml:space="preserve">1.2  Scope</w:t>
      </w:r>
    </w:p>
    <w:p>
      <w:pPr>
        <w:spacing w:after="120" w:line="320"/>
        <w:jc w:val="both"/>
      </w:pPr>
      <w:r>
        <w:rPr>
          <w:rFonts w:ascii="Arial" w:cs="Arial" w:eastAsia="Arial" w:hAnsi="Arial"/>
          <w:b w:val="false"/>
          <w:bCs w:val="false"/>
          <w:color w:val="000000"/>
          <w:sz w:val="22"/>
          <w:szCs w:val="22"/>
        </w:rPr>
        <w:t xml:space="preserve">This report covers the following topics:</w:t>
      </w:r>
    </w:p>
    <w:p>
      <w:pPr>
        <w:pStyle w:val="ListParagraph"/>
        <w:numPr>
          <w:ilvl w:val="0"/>
          <w:numId w:val="2"/>
        </w:numPr>
        <w:spacing w:after="80"/>
      </w:pPr>
      <w:r>
        <w:rPr>
          <w:rFonts w:ascii="Arial" w:cs="Arial" w:eastAsia="Arial" w:hAnsi="Arial"/>
          <w:sz w:val="22"/>
          <w:szCs w:val="22"/>
        </w:rPr>
        <w:t xml:space="preserve">Mathematical formulation of LMS and Leaky LMS weight-update equations.</w:t>
      </w:r>
    </w:p>
    <w:p>
      <w:pPr>
        <w:pStyle w:val="ListParagraph"/>
        <w:numPr>
          <w:ilvl w:val="0"/>
          <w:numId w:val="2"/>
        </w:numPr>
        <w:spacing w:after="80"/>
      </w:pPr>
      <w:r>
        <w:rPr>
          <w:rFonts w:ascii="Arial" w:cs="Arial" w:eastAsia="Arial" w:hAnsi="Arial"/>
          <w:sz w:val="22"/>
          <w:szCs w:val="22"/>
        </w:rPr>
        <w:t xml:space="preserve">Signal generation, mixing, and evaluation methodology (SNR improvement, MSE, convergence speed).</w:t>
      </w:r>
    </w:p>
    <w:p>
      <w:pPr>
        <w:pStyle w:val="ListParagraph"/>
        <w:numPr>
          <w:ilvl w:val="0"/>
          <w:numId w:val="2"/>
        </w:numPr>
        <w:spacing w:after="80"/>
      </w:pPr>
      <w:r>
        <w:rPr>
          <w:rFonts w:ascii="Arial" w:cs="Arial" w:eastAsia="Arial" w:hAnsi="Arial"/>
          <w:sz w:val="22"/>
          <w:szCs w:val="22"/>
        </w:rPr>
        <w:t xml:space="preserve">Pseudocode for both algorithms.</w:t>
      </w:r>
    </w:p>
    <w:p>
      <w:pPr>
        <w:pStyle w:val="ListParagraph"/>
        <w:numPr>
          <w:ilvl w:val="0"/>
          <w:numId w:val="2"/>
        </w:numPr>
        <w:spacing w:after="80"/>
      </w:pPr>
      <w:r>
        <w:rPr>
          <w:rFonts w:ascii="Arial" w:cs="Arial" w:eastAsia="Arial" w:hAnsi="Arial"/>
          <w:sz w:val="22"/>
          <w:szCs w:val="22"/>
        </w:rPr>
        <w:t xml:space="preserve">Empirical results from the grid search across N, mu, and alpha.</w:t>
      </w:r>
    </w:p>
    <w:p>
      <w:pPr>
        <w:pStyle w:val="ListParagraph"/>
        <w:numPr>
          <w:ilvl w:val="0"/>
          <w:numId w:val="2"/>
        </w:numPr>
        <w:spacing w:after="80"/>
      </w:pPr>
      <w:r>
        <w:rPr>
          <w:rFonts w:ascii="Arial" w:cs="Arial" w:eastAsia="Arial" w:hAnsi="Arial"/>
          <w:sz w:val="22"/>
          <w:szCs w:val="22"/>
        </w:rPr>
        <w:t xml:space="preserve">Conclusions, engineering trade-offs, and limitations of the approach.</w:t>
      </w:r>
    </w:p>
    <w:p>
      <w:pPr>
        <w:spacing w:after="12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2.  Methods</w:t>
      </w:r>
    </w:p>
    <w:p>
      <w:pPr>
        <w:pStyle w:val="Heading2"/>
        <w:spacing w:after="100" w:before="280"/>
      </w:pPr>
      <w:r>
        <w:rPr>
          <w:rFonts w:ascii="Arial" w:cs="Arial" w:eastAsia="Arial" w:hAnsi="Arial"/>
          <w:b/>
          <w:bCs/>
          <w:color w:val="2E75B6"/>
          <w:sz w:val="26"/>
          <w:szCs w:val="26"/>
        </w:rPr>
        <w:t xml:space="preserve">2.1  System Architecture</w:t>
      </w:r>
    </w:p>
    <w:p>
      <w:pPr>
        <w:spacing w:after="120" w:line="320"/>
        <w:jc w:val="both"/>
      </w:pPr>
      <w:r>
        <w:rPr>
          <w:rFonts w:ascii="Arial" w:cs="Arial" w:eastAsia="Arial" w:hAnsi="Arial"/>
          <w:b w:val="false"/>
          <w:bCs w:val="false"/>
          <w:color w:val="000000"/>
          <w:sz w:val="22"/>
          <w:szCs w:val="22"/>
        </w:rPr>
        <w:t xml:space="preserve">The classical ANC architecture proposed by Widrow et al. consists of two input paths. The primary microphone captures the desired signal d(n), which is a mixture of clean speech s(n) and correlated noise n(n). A reference microphone, positioned closer to the noise source, captures a reference signal x(n) that is correlated with n(n) but uncorrelated with s(n). The adaptive filter W(z) processes x(n) to produce an estimate y(n) of the noise component. The error signal e(n) = d(n) - y(n) constitutes the system output, which converges to s(n) as the filter adapts.</w:t>
      </w:r>
    </w:p>
    <w:p>
      <w:pPr>
        <w:spacing w:after="120" w:line="320"/>
        <w:jc w:val="both"/>
      </w:pPr>
      <w:r>
        <w:rPr>
          <w:rFonts w:ascii="Arial" w:cs="Arial" w:eastAsia="Arial" w:hAnsi="Arial"/>
          <w:b w:val="false"/>
          <w:bCs w:val="false"/>
          <w:color w:val="000000"/>
          <w:sz w:val="22"/>
          <w:szCs w:val="22"/>
        </w:rPr>
        <w:t xml:space="preserve">The reference signal x(n) passes through an N-tap Finite Impulse Response (FIR) filter with weight vector w = [w0, w1, ..., wN-1]^T. The filter output is computed as:</w:t>
      </w:r>
    </w:p>
    <w:p>
      <w:pPr>
        <w:spacing w:after="120" w:line="320"/>
        <w:jc w:val="both"/>
      </w:pPr>
      <w:r>
        <w:rPr>
          <w:rFonts w:ascii="Arial" w:cs="Arial" w:eastAsia="Arial" w:hAnsi="Arial"/>
          <w:b w:val="false"/>
          <w:bCs w:val="false"/>
          <w:color w:val="000000"/>
          <w:sz w:val="22"/>
          <w:szCs w:val="22"/>
        </w:rPr>
        <w:t xml:space="preserve">        y(n)  =  w^T(n) . x(n)</w:t>
      </w:r>
    </w:p>
    <w:p>
      <w:pPr>
        <w:spacing w:after="120" w:line="320"/>
        <w:jc w:val="both"/>
      </w:pPr>
      <w:r>
        <w:rPr>
          <w:rFonts w:ascii="Arial" w:cs="Arial" w:eastAsia="Arial" w:hAnsi="Arial"/>
          <w:b w:val="false"/>
          <w:bCs w:val="false"/>
          <w:color w:val="000000"/>
          <w:sz w:val="22"/>
          <w:szCs w:val="22"/>
        </w:rPr>
        <w:t xml:space="preserve">where x(n) = [x(n), x(n-1), ..., x(n-N+1)]^T is the input regression vector.</w:t>
      </w:r>
    </w:p>
    <w:p>
      <w:pPr>
        <w:pStyle w:val="Heading2"/>
        <w:spacing w:after="100" w:before="280"/>
      </w:pPr>
      <w:r>
        <w:rPr>
          <w:rFonts w:ascii="Arial" w:cs="Arial" w:eastAsia="Arial" w:hAnsi="Arial"/>
          <w:b/>
          <w:bCs/>
          <w:color w:val="2E75B6"/>
          <w:sz w:val="26"/>
          <w:szCs w:val="26"/>
        </w:rPr>
        <w:t xml:space="preserve">2.2  LMS Algorithm</w:t>
      </w:r>
    </w:p>
    <w:p>
      <w:pPr>
        <w:spacing w:after="120" w:line="320"/>
        <w:jc w:val="both"/>
      </w:pPr>
      <w:r>
        <w:rPr>
          <w:rFonts w:ascii="Arial" w:cs="Arial" w:eastAsia="Arial" w:hAnsi="Arial"/>
          <w:b w:val="false"/>
          <w:bCs w:val="false"/>
          <w:color w:val="000000"/>
          <w:sz w:val="22"/>
          <w:szCs w:val="22"/>
        </w:rPr>
        <w:t xml:space="preserve">The LMS algorithm minimises the mean square error E[e^2(n)] by performing a noisy gradient descent step at each sample. The weight update rule is:</w:t>
      </w:r>
    </w:p>
    <w:p>
      <w:pPr>
        <w:spacing w:after="120" w:line="320"/>
        <w:jc w:val="both"/>
      </w:pPr>
      <w:r>
        <w:rPr>
          <w:rFonts w:ascii="Arial" w:cs="Arial" w:eastAsia="Arial" w:hAnsi="Arial"/>
          <w:b w:val="false"/>
          <w:bCs w:val="false"/>
          <w:color w:val="000000"/>
          <w:sz w:val="22"/>
          <w:szCs w:val="22"/>
        </w:rPr>
        <w:t xml:space="preserve">        w(n+1)  =  w(n)  +  mu . e(n) . x(n)</w:t>
      </w:r>
    </w:p>
    <w:p>
      <w:pPr>
        <w:spacing w:after="120" w:line="320"/>
        <w:jc w:val="both"/>
      </w:pPr>
      <w:r>
        <w:rPr>
          <w:rFonts w:ascii="Arial" w:cs="Arial" w:eastAsia="Arial" w:hAnsi="Arial"/>
          <w:b w:val="false"/>
          <w:bCs w:val="false"/>
          <w:color w:val="000000"/>
          <w:sz w:val="22"/>
          <w:szCs w:val="22"/>
        </w:rPr>
        <w:t xml:space="preserve">where mu is the step size that controls the speed-accuracy trade-off. The algorithm is guaranteed to converge in the mean when 0 &lt; mu &lt; 2 / (N . Px), where Px is the power of the reference signal. LMS has O(N) computational complexity per sample, making it highly efficient.</w:t>
      </w:r>
    </w:p>
    <w:p>
      <w:pPr>
        <w:pStyle w:val="Heading2"/>
        <w:spacing w:after="100" w:before="280"/>
      </w:pPr>
      <w:r>
        <w:rPr>
          <w:rFonts w:ascii="Arial" w:cs="Arial" w:eastAsia="Arial" w:hAnsi="Arial"/>
          <w:b/>
          <w:bCs/>
          <w:color w:val="2E75B6"/>
          <w:sz w:val="26"/>
          <w:szCs w:val="26"/>
        </w:rPr>
        <w:t xml:space="preserve">2.3  Leaky LMS Algorithm</w:t>
      </w:r>
    </w:p>
    <w:p>
      <w:pPr>
        <w:spacing w:after="120" w:line="320"/>
        <w:jc w:val="both"/>
      </w:pPr>
      <w:r>
        <w:rPr>
          <w:rFonts w:ascii="Arial" w:cs="Arial" w:eastAsia="Arial" w:hAnsi="Arial"/>
          <w:b w:val="false"/>
          <w:bCs w:val="false"/>
          <w:color w:val="000000"/>
          <w:sz w:val="22"/>
          <w:szCs w:val="22"/>
        </w:rPr>
        <w:t xml:space="preserve">A known weakness of standard LMS is that, in the absence of sufficient excitation (e.g., during speech pauses), the filter weights can drift freely and accumulate to large values, causing instability or slow re-convergence. The Leaky LMS algorithm addresses this by adding a weight decay (leakage) term:</w:t>
      </w:r>
    </w:p>
    <w:p>
      <w:pPr>
        <w:spacing w:after="120" w:line="320"/>
        <w:jc w:val="both"/>
      </w:pPr>
      <w:r>
        <w:rPr>
          <w:rFonts w:ascii="Arial" w:cs="Arial" w:eastAsia="Arial" w:hAnsi="Arial"/>
          <w:b w:val="false"/>
          <w:bCs w:val="false"/>
          <w:color w:val="000000"/>
          <w:sz w:val="22"/>
          <w:szCs w:val="22"/>
        </w:rPr>
        <w:t xml:space="preserve">        w(n+1)  =  (1 - mu . alpha) . w(n)  +  mu . e(n) . x(n)</w:t>
      </w:r>
    </w:p>
    <w:p>
      <w:pPr>
        <w:spacing w:after="120" w:line="320"/>
        <w:jc w:val="both"/>
      </w:pPr>
      <w:r>
        <w:rPr>
          <w:rFonts w:ascii="Arial" w:cs="Arial" w:eastAsia="Arial" w:hAnsi="Arial"/>
          <w:b w:val="false"/>
          <w:bCs w:val="false"/>
          <w:color w:val="000000"/>
          <w:sz w:val="22"/>
          <w:szCs w:val="22"/>
        </w:rPr>
        <w:t xml:space="preserve">The leakage factor alpha &gt; 0 acts as a soft constraint on the weight norm, preventing unbounded growth. The stability condition requires mu . alpha &lt; 1. Leakage introduces a bias in the weight estimate — the algorithm does not converge to the true Wiener solution but to a nearby biased solution. The trade-off is improved robustness at the cost of a slightly higher residual MSE compared to standard LMS under ideal conditions.</w:t>
      </w:r>
    </w:p>
    <w:p>
      <w:pPr>
        <w:pStyle w:val="Heading2"/>
        <w:spacing w:after="100" w:before="280"/>
      </w:pPr>
      <w:r>
        <w:rPr>
          <w:rFonts w:ascii="Arial" w:cs="Arial" w:eastAsia="Arial" w:hAnsi="Arial"/>
          <w:b/>
          <w:bCs/>
          <w:color w:val="2E75B6"/>
          <w:sz w:val="26"/>
          <w:szCs w:val="26"/>
        </w:rPr>
        <w:t xml:space="preserve">2.4  Signal Generation and Mixing</w:t>
      </w:r>
    </w:p>
    <w:p>
      <w:pPr>
        <w:spacing w:after="120" w:line="320"/>
        <w:jc w:val="both"/>
      </w:pPr>
      <w:r>
        <w:rPr>
          <w:rFonts w:ascii="Arial" w:cs="Arial" w:eastAsia="Arial" w:hAnsi="Arial"/>
          <w:b w:val="false"/>
          <w:bCs w:val="false"/>
          <w:color w:val="000000"/>
          <w:sz w:val="22"/>
          <w:szCs w:val="22"/>
        </w:rPr>
        <w:t xml:space="preserve">Clean speech is simulated as a sum of harmonically related sinusoids (fundamental frequency 150 Hz, seven harmonics) with 1/k amplitude roll-off, amplitude-modulated at 4 Hz to mimic syllable rhythm. The reference noise is a first-order autoregressive (AR) process with coefficient 0.95, producing a low-frequency dominated spectrum similar to F16 cockpit noise. Signals are sampled at 16 kHz for a duration of 2 seconds.</w:t>
      </w:r>
    </w:p>
    <w:p>
      <w:pPr>
        <w:spacing w:after="120" w:line="320"/>
        <w:jc w:val="both"/>
      </w:pPr>
      <w:r>
        <w:rPr>
          <w:rFonts w:ascii="Arial" w:cs="Arial" w:eastAsia="Arial" w:hAnsi="Arial"/>
          <w:b w:val="false"/>
          <w:bCs w:val="false"/>
          <w:color w:val="000000"/>
          <w:sz w:val="22"/>
          <w:szCs w:val="22"/>
        </w:rPr>
        <w:t xml:space="preserve">The noisy input is formed by scaling the noise so that the mixture achieves a target input SNR in {0 dB, -5 dB, -10 dB}. All three conditions are evaluated independently and the best hyperparameter combination is identified for each.</w:t>
      </w:r>
    </w:p>
    <w:p>
      <w:pPr>
        <w:pStyle w:val="Heading2"/>
        <w:spacing w:after="100" w:before="280"/>
      </w:pPr>
      <w:r>
        <w:rPr>
          <w:rFonts w:ascii="Arial" w:cs="Arial" w:eastAsia="Arial" w:hAnsi="Arial"/>
          <w:b/>
          <w:bCs/>
          <w:color w:val="2E75B6"/>
          <w:sz w:val="26"/>
          <w:szCs w:val="26"/>
        </w:rPr>
        <w:t xml:space="preserve">2.5  Performance Metrics</w:t>
      </w:r>
    </w:p>
    <w:p>
      <w:pPr>
        <w:spacing w:after="120" w:line="320"/>
        <w:jc w:val="both"/>
      </w:pPr>
      <w:r>
        <w:rPr>
          <w:rFonts w:ascii="Arial" w:cs="Arial" w:eastAsia="Arial" w:hAnsi="Arial"/>
          <w:b w:val="false"/>
          <w:bCs w:val="false"/>
          <w:color w:val="000000"/>
          <w:sz w:val="22"/>
          <w:szCs w:val="22"/>
        </w:rPr>
        <w:t xml:space="preserve">Three metrics are used to evaluate each parameter combination:</w:t>
      </w:r>
    </w:p>
    <w:p>
      <w:pPr>
        <w:pStyle w:val="ListParagraph"/>
        <w:numPr>
          <w:ilvl w:val="0"/>
          <w:numId w:val="2"/>
        </w:numPr>
        <w:spacing w:after="80"/>
      </w:pPr>
      <w:r>
        <w:rPr>
          <w:rFonts w:ascii="Arial" w:cs="Arial" w:eastAsia="Arial" w:hAnsi="Arial"/>
          <w:sz w:val="22"/>
          <w:szCs w:val="22"/>
        </w:rPr>
        <w:t xml:space="preserve">SNR Improvement (dB): output SNR minus input SNR. A positive value indicates noise reduction. Computed as 10 log10(signal power / residual noise power).</w:t>
      </w:r>
    </w:p>
    <w:p>
      <w:pPr>
        <w:pStyle w:val="ListParagraph"/>
        <w:numPr>
          <w:ilvl w:val="0"/>
          <w:numId w:val="2"/>
        </w:numPr>
        <w:spacing w:after="80"/>
      </w:pPr>
      <w:r>
        <w:rPr>
          <w:rFonts w:ascii="Arial" w:cs="Arial" w:eastAsia="Arial" w:hAnsi="Arial"/>
          <w:sz w:val="22"/>
          <w:szCs w:val="22"/>
        </w:rPr>
        <w:t xml:space="preserve">Average MSE: mean of e^2(n) over all samples after the warm-up period (n &gt; N). Lower is better.</w:t>
      </w:r>
    </w:p>
    <w:p>
      <w:pPr>
        <w:pStyle w:val="ListParagraph"/>
        <w:numPr>
          <w:ilvl w:val="0"/>
          <w:numId w:val="2"/>
        </w:numPr>
        <w:spacing w:after="80"/>
      </w:pPr>
      <w:r>
        <w:rPr>
          <w:rFonts w:ascii="Arial" w:cs="Arial" w:eastAsia="Arial" w:hAnsi="Arial"/>
          <w:sz w:val="22"/>
          <w:szCs w:val="22"/>
        </w:rPr>
        <w:t xml:space="preserve">Convergence speed: the sample index at which the smoothed MSE (100-sample window) first reaches 5% of its initial value. Lower index means faster convergence.</w:t>
      </w:r>
    </w:p>
    <w:p>
      <w:pPr>
        <w:spacing w:after="120" w:line="320"/>
        <w:jc w:val="both"/>
      </w:pPr>
      <w:r>
        <w:rPr>
          <w:rFonts w:ascii="Arial" w:cs="Arial" w:eastAsia="Arial" w:hAnsi="Arial"/>
          <w:b w:val="false"/>
          <w:bCs w:val="false"/>
          <w:color w:val="000000"/>
          <w:sz w:val="22"/>
          <w:szCs w:val="22"/>
        </w:rPr>
        <w:t xml:space="preserve">The grid-search composite score is defined as Score = SNR_improvement - 1000 * avg_MSE. This balances perceptual quality (SNR) with the statistical accuracy (MSE), with the scaling factor chosen so that both terms contribute comparably given typical observed ranges.</w:t>
      </w:r>
    </w:p>
    <w:p>
      <w:pPr>
        <w:pStyle w:val="Heading2"/>
        <w:spacing w:after="100" w:before="280"/>
      </w:pPr>
      <w:r>
        <w:rPr>
          <w:rFonts w:ascii="Arial" w:cs="Arial" w:eastAsia="Arial" w:hAnsi="Arial"/>
          <w:b/>
          <w:bCs/>
          <w:color w:val="2E75B6"/>
          <w:sz w:val="26"/>
          <w:szCs w:val="26"/>
        </w:rPr>
        <w:t xml:space="preserve">2.6  Hyperparameter Search Space</w:t>
      </w:r>
    </w:p>
    <w:p>
      <w:pPr>
        <w:spacing w:after="120" w:line="320"/>
        <w:jc w:val="both"/>
      </w:pPr>
      <w:r>
        <w:rPr>
          <w:rFonts w:ascii="Arial" w:cs="Arial" w:eastAsia="Arial" w:hAnsi="Arial"/>
          <w:b w:val="false"/>
          <w:bCs w:val="false"/>
          <w:color w:val="000000"/>
          <w:sz w:val="22"/>
          <w:szCs w:val="22"/>
        </w:rPr>
        <w:t xml:space="preserve">The following parameter grid was evaluated exhaustively:</w:t>
      </w:r>
    </w:p>
    <w:p>
      <w:pPr>
        <w:spacing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200"/>
        <w:gridCol w:w="3480"/>
        <w:gridCol w:w="264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Values Tested</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N (filter order)</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2, 4, 8, 16, 32</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Range covering single-pole up to full spectral resolution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mu (step size)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0.00001, 0.0001, 0.0005, 0.001, 0.005, 0.01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Spans slow stable to fast but potentially unstable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alpha (leakage)</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0.001, 0.01, 0.05, 0.1, 0.2, 0.5  (LLMS only)</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Low alpha ~ LMS; high alpha ~ heavy regularisation</w:t>
            </w:r>
          </w:p>
        </w:tc>
      </w:tr>
    </w:tbl>
    <w:p>
      <w:pPr>
        <w:spacing w:after="200"/>
        <w:jc w:val="center"/>
      </w:pPr>
      <w:r>
        <w:rPr>
          <w:rFonts w:ascii="Arial" w:cs="Arial" w:eastAsia="Arial" w:hAnsi="Arial"/>
          <w:color w:val="595959"/>
          <w:sz w:val="18"/>
          <w:szCs w:val="18"/>
        </w:rPr>
        <w:t xml:space="preserve">Table 1. Hyperparameter grid — 30 LMS configurations and 180 LLMS configurations evaluated per input SNR condition.</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3.  Pseudocode</w:t>
      </w:r>
    </w:p>
    <w:p>
      <w:pPr>
        <w:pStyle w:val="Heading2"/>
        <w:spacing w:after="100" w:before="280"/>
      </w:pPr>
      <w:r>
        <w:rPr>
          <w:rFonts w:ascii="Arial" w:cs="Arial" w:eastAsia="Arial" w:hAnsi="Arial"/>
          <w:b/>
          <w:bCs/>
          <w:color w:val="2E75B6"/>
          <w:sz w:val="26"/>
          <w:szCs w:val="26"/>
        </w:rPr>
        <w:t xml:space="preserve">3.1  LMS Algorithm</w:t>
      </w:r>
    </w:p>
    <w:p>
      <w:pPr>
        <w:spacing w:after="60"/>
      </w:pPr>
      <w:r>
        <w:t xml:space="preserve"/>
      </w:r>
    </w:p>
    <w:p>
      <w:pPr>
        <w:shd w:fill="F2F2F2" w:val="clear"/>
        <w:spacing w:after="0" w:line="280"/>
        <w:ind w:left="360"/>
        <w:jc w:val="left"/>
      </w:pPr>
      <w:r>
        <w:rPr>
          <w:rFonts w:ascii="Courier New" w:cs="Courier New" w:eastAsia="Courier New" w:hAnsi="Courier New"/>
          <w:color w:val="1A1A1A"/>
          <w:sz w:val="18"/>
          <w:szCs w:val="18"/>
        </w:rPr>
        <w:t xml:space="preserve">  ALGORITHM: LMS Adaptive Noise Canceller</w:t>
      </w:r>
    </w:p>
    <w:p>
      <w:pPr>
        <w:shd w:fill="F2F2F2" w:val="clear"/>
        <w:spacing w:after="0" w:line="280"/>
        <w:ind w:left="360"/>
        <w:jc w:val="left"/>
      </w:pPr>
      <w:r>
        <w:rPr>
          <w:rFonts w:ascii="Courier New" w:cs="Courier New" w:eastAsia="Courier New" w:hAnsi="Courier New"/>
          <w:color w:val="1A1A1A"/>
          <w:sz w:val="18"/>
          <w:szCs w:val="18"/>
        </w:rPr>
        <w:t xml:space="preserve">  ─────────────────────────────────────────────────────</w:t>
      </w:r>
    </w:p>
    <w:p>
      <w:pPr>
        <w:shd w:fill="F2F2F2" w:val="clear"/>
        <w:spacing w:after="0" w:line="280"/>
        <w:ind w:left="360"/>
        <w:jc w:val="left"/>
      </w:pPr>
      <w:r>
        <w:rPr>
          <w:rFonts w:ascii="Courier New" w:cs="Courier New" w:eastAsia="Courier New" w:hAnsi="Courier New"/>
          <w:color w:val="1A1A1A"/>
          <w:sz w:val="18"/>
          <w:szCs w:val="18"/>
        </w:rPr>
        <w:t xml:space="preserve">  INPUT  : d[n]  — noisy speech (desired signal)</w:t>
      </w:r>
    </w:p>
    <w:p>
      <w:pPr>
        <w:shd w:fill="F2F2F2" w:val="clear"/>
        <w:spacing w:after="0" w:line="280"/>
        <w:ind w:left="360"/>
        <w:jc w:val="left"/>
      </w:pPr>
      <w:r>
        <w:rPr>
          <w:rFonts w:ascii="Courier New" w:cs="Courier New" w:eastAsia="Courier New" w:hAnsi="Courier New"/>
          <w:color w:val="1A1A1A"/>
          <w:sz w:val="18"/>
          <w:szCs w:val="18"/>
        </w:rPr>
        <w:t xml:space="preserve">           x[n]  — reference noise signal</w:t>
      </w:r>
    </w:p>
    <w:p>
      <w:pPr>
        <w:shd w:fill="F2F2F2" w:val="clear"/>
        <w:spacing w:after="0" w:line="280"/>
        <w:ind w:left="360"/>
        <w:jc w:val="left"/>
      </w:pPr>
      <w:r>
        <w:rPr>
          <w:rFonts w:ascii="Courier New" w:cs="Courier New" w:eastAsia="Courier New" w:hAnsi="Courier New"/>
          <w:color w:val="1A1A1A"/>
          <w:sz w:val="18"/>
          <w:szCs w:val="18"/>
        </w:rPr>
        <w:t xml:space="preserve">           N     — filter order (number of taps)</w:t>
      </w:r>
    </w:p>
    <w:p>
      <w:pPr>
        <w:shd w:fill="F2F2F2" w:val="clear"/>
        <w:spacing w:after="0" w:line="280"/>
        <w:ind w:left="360"/>
        <w:jc w:val="left"/>
      </w:pPr>
      <w:r>
        <w:rPr>
          <w:rFonts w:ascii="Courier New" w:cs="Courier New" w:eastAsia="Courier New" w:hAnsi="Courier New"/>
          <w:color w:val="1A1A1A"/>
          <w:sz w:val="18"/>
          <w:szCs w:val="18"/>
        </w:rPr>
        <w:t xml:space="preserve">           mu    — step size</w:t>
      </w:r>
    </w:p>
    <w:p>
      <w:pPr>
        <w:shd w:fill="F2F2F2" w:val="clear"/>
        <w:spacing w:after="0" w:line="280"/>
        <w:ind w:left="360"/>
        <w:jc w:val="left"/>
      </w:pPr>
      <w:r>
        <w:rPr>
          <w:rFonts w:ascii="Courier New" w:cs="Courier New" w:eastAsia="Courier New" w:hAnsi="Courier New"/>
          <w:color w:val="1A1A1A"/>
          <w:sz w:val="18"/>
          <w:szCs w:val="18"/>
        </w:rPr>
        <w:t xml:space="preserve">  OUTPUT : e[n]  — estimated clean speech (error signal)</w:t>
      </w:r>
    </w:p>
    <w:p>
      <w:pPr>
        <w:shd w:fill="F2F2F2" w:val="clear"/>
        <w:spacing w:after="0" w:line="280"/>
        <w:ind w:left="360"/>
        <w:jc w:val="left"/>
      </w:pPr>
      <w:r>
        <w:rPr>
          <w:rFonts w:ascii="Courier New" w:cs="Courier New" w:eastAsia="Courier New" w:hAnsi="Courier New"/>
          <w:color w:val="1A1A1A"/>
          <w:sz w:val="18"/>
          <w:szCs w:val="18"/>
        </w:rPr>
        <w:t xml:space="preserve">  ─────────────────────────────────────────────────────</w:t>
      </w:r>
    </w:p>
    <w:p>
      <w:pPr>
        <w:shd w:fill="F2F2F2" w:val="clear"/>
        <w:spacing w:after="0" w:line="280"/>
        <w:ind w:left="360"/>
        <w:jc w:val="left"/>
      </w:pPr>
      <w:r>
        <w:rPr>
          <w:rFonts w:ascii="Courier New" w:cs="Courier New" w:eastAsia="Courier New" w:hAnsi="Courier New"/>
          <w:color w:val="1A1A1A"/>
          <w:sz w:val="18"/>
          <w:szCs w:val="18"/>
        </w:rPr>
        <w:t xml:space="preserve">  1.  Initialise weight vector:  w = zeros(N)</w:t>
      </w:r>
    </w:p>
    <w:p>
      <w:pPr>
        <w:shd w:fill="F2F2F2" w:val="clear"/>
        <w:spacing w:after="0" w:line="280"/>
        <w:ind w:left="360"/>
        <w:jc w:val="left"/>
      </w:pPr>
      <w:r>
        <w:rPr>
          <w:rFonts w:ascii="Courier New" w:cs="Courier New" w:eastAsia="Courier New" w:hAnsi="Courier New"/>
          <w:color w:val="1A1A1A"/>
          <w:sz w:val="18"/>
          <w:szCs w:val="18"/>
        </w:rPr>
        <w:t xml:space="preserve">  2.  FOR n = 0, 1, 2, ..., len(d) - 1  DO</w:t>
      </w:r>
    </w:p>
    <w:p>
      <w:pPr>
        <w:shd w:fill="F2F2F2" w:val="clear"/>
        <w:spacing w:after="0" w:line="280"/>
        <w:ind w:left="360"/>
        <w:jc w:val="left"/>
      </w:pPr>
      <w:r>
        <w:rPr>
          <w:rFonts w:ascii="Courier New" w:cs="Courier New" w:eastAsia="Courier New" w:hAnsi="Courier New"/>
          <w:color w:val="1A1A1A"/>
          <w:sz w:val="18"/>
          <w:szCs w:val="18"/>
        </w:rPr>
        <w:t xml:space="preserve">  3.      Build input vector:</w:t>
      </w:r>
    </w:p>
    <w:p>
      <w:pPr>
        <w:shd w:fill="F2F2F2" w:val="clear"/>
        <w:spacing w:after="0" w:line="280"/>
        <w:ind w:left="360"/>
        <w:jc w:val="left"/>
      </w:pPr>
      <w:r>
        <w:rPr>
          <w:rFonts w:ascii="Courier New" w:cs="Courier New" w:eastAsia="Courier New" w:hAnsi="Courier New"/>
          <w:color w:val="1A1A1A"/>
          <w:sz w:val="18"/>
          <w:szCs w:val="18"/>
        </w:rPr>
        <w:t xml:space="preserve">              x_vec = [x[n], x[n-1], ..., x[n-N+1]]</w:t>
      </w:r>
    </w:p>
    <w:p>
      <w:pPr>
        <w:shd w:fill="F2F2F2" w:val="clear"/>
        <w:spacing w:after="0" w:line="280"/>
        <w:ind w:left="360"/>
        <w:jc w:val="left"/>
      </w:pPr>
      <w:r>
        <w:rPr>
          <w:rFonts w:ascii="Courier New" w:cs="Courier New" w:eastAsia="Courier New" w:hAnsi="Courier New"/>
          <w:color w:val="1A1A1A"/>
          <w:sz w:val="18"/>
          <w:szCs w:val="18"/>
        </w:rPr>
        <w:t xml:space="preserve">              (pad with zeros if n &lt; N-1)</w:t>
      </w:r>
    </w:p>
    <w:p>
      <w:pPr>
        <w:shd w:fill="F2F2F2" w:val="clear"/>
        <w:spacing w:after="0" w:line="280"/>
        <w:ind w:left="360"/>
        <w:jc w:val="left"/>
      </w:pPr>
      <w:r>
        <w:rPr>
          <w:rFonts w:ascii="Courier New" w:cs="Courier New" w:eastAsia="Courier New" w:hAnsi="Courier New"/>
          <w:color w:val="1A1A1A"/>
          <w:sz w:val="18"/>
          <w:szCs w:val="18"/>
        </w:rPr>
        <w:t xml:space="preserve">  4.      Compute filter output:</w:t>
      </w:r>
    </w:p>
    <w:p>
      <w:pPr>
        <w:shd w:fill="F2F2F2" w:val="clear"/>
        <w:spacing w:after="0" w:line="280"/>
        <w:ind w:left="360"/>
        <w:jc w:val="left"/>
      </w:pPr>
      <w:r>
        <w:rPr>
          <w:rFonts w:ascii="Courier New" w:cs="Courier New" w:eastAsia="Courier New" w:hAnsi="Courier New"/>
          <w:color w:val="1A1A1A"/>
          <w:sz w:val="18"/>
          <w:szCs w:val="18"/>
        </w:rPr>
        <w:t xml:space="preserve">              y[n] = w^T . x_vec</w:t>
      </w:r>
    </w:p>
    <w:p>
      <w:pPr>
        <w:shd w:fill="F2F2F2" w:val="clear"/>
        <w:spacing w:after="0" w:line="280"/>
        <w:ind w:left="360"/>
        <w:jc w:val="left"/>
      </w:pPr>
      <w:r>
        <w:rPr>
          <w:rFonts w:ascii="Courier New" w:cs="Courier New" w:eastAsia="Courier New" w:hAnsi="Courier New"/>
          <w:color w:val="1A1A1A"/>
          <w:sz w:val="18"/>
          <w:szCs w:val="18"/>
        </w:rPr>
        <w:t xml:space="preserve">  5.      Compute error signal:</w:t>
      </w:r>
    </w:p>
    <w:p>
      <w:pPr>
        <w:shd w:fill="F2F2F2" w:val="clear"/>
        <w:spacing w:after="0" w:line="280"/>
        <w:ind w:left="360"/>
        <w:jc w:val="left"/>
      </w:pPr>
      <w:r>
        <w:rPr>
          <w:rFonts w:ascii="Courier New" w:cs="Courier New" w:eastAsia="Courier New" w:hAnsi="Courier New"/>
          <w:color w:val="1A1A1A"/>
          <w:sz w:val="18"/>
          <w:szCs w:val="18"/>
        </w:rPr>
        <w:t xml:space="preserve">              e[n] = d[n] - y[n]</w:t>
      </w:r>
    </w:p>
    <w:p>
      <w:pPr>
        <w:shd w:fill="F2F2F2" w:val="clear"/>
        <w:spacing w:after="0" w:line="280"/>
        <w:ind w:left="360"/>
        <w:jc w:val="left"/>
      </w:pPr>
      <w:r>
        <w:rPr>
          <w:rFonts w:ascii="Courier New" w:cs="Courier New" w:eastAsia="Courier New" w:hAnsi="Courier New"/>
          <w:color w:val="1A1A1A"/>
          <w:sz w:val="18"/>
          <w:szCs w:val="18"/>
        </w:rPr>
        <w:t xml:space="preserve">  6.      Update weights:</w:t>
      </w:r>
    </w:p>
    <w:p>
      <w:pPr>
        <w:shd w:fill="F2F2F2" w:val="clear"/>
        <w:spacing w:after="0" w:line="280"/>
        <w:ind w:left="360"/>
        <w:jc w:val="left"/>
      </w:pPr>
      <w:r>
        <w:rPr>
          <w:rFonts w:ascii="Courier New" w:cs="Courier New" w:eastAsia="Courier New" w:hAnsi="Courier New"/>
          <w:color w:val="1A1A1A"/>
          <w:sz w:val="18"/>
          <w:szCs w:val="18"/>
        </w:rPr>
        <w:t xml:space="preserve">              w = w + mu * e[n] * x_vec</w:t>
      </w:r>
    </w:p>
    <w:p>
      <w:pPr>
        <w:shd w:fill="F2F2F2" w:val="clear"/>
        <w:spacing w:after="0" w:line="280"/>
        <w:ind w:left="360"/>
        <w:jc w:val="left"/>
      </w:pPr>
      <w:r>
        <w:rPr>
          <w:rFonts w:ascii="Courier New" w:cs="Courier New" w:eastAsia="Courier New" w:hAnsi="Courier New"/>
          <w:color w:val="1A1A1A"/>
          <w:sz w:val="18"/>
          <w:szCs w:val="18"/>
        </w:rPr>
        <w:t xml:space="preserve">  7.  END FOR</w:t>
      </w:r>
    </w:p>
    <w:p>
      <w:pPr>
        <w:shd w:fill="F2F2F2" w:val="clear"/>
        <w:spacing w:after="0" w:line="280"/>
        <w:ind w:left="360"/>
        <w:jc w:val="left"/>
      </w:pPr>
      <w:r>
        <w:rPr>
          <w:rFonts w:ascii="Courier New" w:cs="Courier New" w:eastAsia="Courier New" w:hAnsi="Courier New"/>
          <w:color w:val="1A1A1A"/>
          <w:sz w:val="18"/>
          <w:szCs w:val="18"/>
        </w:rPr>
        <w:t xml:space="preserve">  8.  RETURN e</w:t>
      </w:r>
    </w:p>
    <w:p>
      <w:pPr>
        <w:spacing w:after="100"/>
      </w:pPr>
      <w:r>
        <w:t xml:space="preserve"/>
      </w:r>
    </w:p>
    <w:p>
      <w:pPr>
        <w:pStyle w:val="Heading2"/>
        <w:spacing w:after="100" w:before="280"/>
      </w:pPr>
      <w:r>
        <w:rPr>
          <w:rFonts w:ascii="Arial" w:cs="Arial" w:eastAsia="Arial" w:hAnsi="Arial"/>
          <w:b/>
          <w:bCs/>
          <w:color w:val="2E75B6"/>
          <w:sz w:val="26"/>
          <w:szCs w:val="26"/>
        </w:rPr>
        <w:t xml:space="preserve">3.2  Leaky LMS Algorithm</w:t>
      </w:r>
    </w:p>
    <w:p>
      <w:pPr>
        <w:spacing w:after="60"/>
      </w:pPr>
      <w:r>
        <w:t xml:space="preserve"/>
      </w:r>
    </w:p>
    <w:p>
      <w:pPr>
        <w:shd w:fill="F2F2F2" w:val="clear"/>
        <w:spacing w:after="0" w:line="280"/>
        <w:ind w:left="360"/>
        <w:jc w:val="left"/>
      </w:pPr>
      <w:r>
        <w:rPr>
          <w:rFonts w:ascii="Courier New" w:cs="Courier New" w:eastAsia="Courier New" w:hAnsi="Courier New"/>
          <w:color w:val="1A1A1A"/>
          <w:sz w:val="18"/>
          <w:szCs w:val="18"/>
        </w:rPr>
        <w:t xml:space="preserve">  ALGORITHM: Leaky LMS Adaptive Noise Canceller</w:t>
      </w:r>
    </w:p>
    <w:p>
      <w:pPr>
        <w:shd w:fill="F2F2F2" w:val="clear"/>
        <w:spacing w:after="0" w:line="280"/>
        <w:ind w:left="360"/>
        <w:jc w:val="left"/>
      </w:pPr>
      <w:r>
        <w:rPr>
          <w:rFonts w:ascii="Courier New" w:cs="Courier New" w:eastAsia="Courier New" w:hAnsi="Courier New"/>
          <w:color w:val="1A1A1A"/>
          <w:sz w:val="18"/>
          <w:szCs w:val="18"/>
        </w:rPr>
        <w:t xml:space="preserve">  ─────────────────────────────────────────────────────</w:t>
      </w:r>
    </w:p>
    <w:p>
      <w:pPr>
        <w:shd w:fill="F2F2F2" w:val="clear"/>
        <w:spacing w:after="0" w:line="280"/>
        <w:ind w:left="360"/>
        <w:jc w:val="left"/>
      </w:pPr>
      <w:r>
        <w:rPr>
          <w:rFonts w:ascii="Courier New" w:cs="Courier New" w:eastAsia="Courier New" w:hAnsi="Courier New"/>
          <w:color w:val="1A1A1A"/>
          <w:sz w:val="18"/>
          <w:szCs w:val="18"/>
        </w:rPr>
        <w:t xml:space="preserve">  INPUT  : d[n]  — noisy speech (desired signal)</w:t>
      </w:r>
    </w:p>
    <w:p>
      <w:pPr>
        <w:shd w:fill="F2F2F2" w:val="clear"/>
        <w:spacing w:after="0" w:line="280"/>
        <w:ind w:left="360"/>
        <w:jc w:val="left"/>
      </w:pPr>
      <w:r>
        <w:rPr>
          <w:rFonts w:ascii="Courier New" w:cs="Courier New" w:eastAsia="Courier New" w:hAnsi="Courier New"/>
          <w:color w:val="1A1A1A"/>
          <w:sz w:val="18"/>
          <w:szCs w:val="18"/>
        </w:rPr>
        <w:t xml:space="preserve">           x[n]  — reference noise signal</w:t>
      </w:r>
    </w:p>
    <w:p>
      <w:pPr>
        <w:shd w:fill="F2F2F2" w:val="clear"/>
        <w:spacing w:after="0" w:line="280"/>
        <w:ind w:left="360"/>
        <w:jc w:val="left"/>
      </w:pPr>
      <w:r>
        <w:rPr>
          <w:rFonts w:ascii="Courier New" w:cs="Courier New" w:eastAsia="Courier New" w:hAnsi="Courier New"/>
          <w:color w:val="1A1A1A"/>
          <w:sz w:val="18"/>
          <w:szCs w:val="18"/>
        </w:rPr>
        <w:t xml:space="preserve">           N     — filter order</w:t>
      </w:r>
    </w:p>
    <w:p>
      <w:pPr>
        <w:shd w:fill="F2F2F2" w:val="clear"/>
        <w:spacing w:after="0" w:line="280"/>
        <w:ind w:left="360"/>
        <w:jc w:val="left"/>
      </w:pPr>
      <w:r>
        <w:rPr>
          <w:rFonts w:ascii="Courier New" w:cs="Courier New" w:eastAsia="Courier New" w:hAnsi="Courier New"/>
          <w:color w:val="1A1A1A"/>
          <w:sz w:val="18"/>
          <w:szCs w:val="18"/>
        </w:rPr>
        <w:t xml:space="preserve">           mu    — step size</w:t>
      </w:r>
    </w:p>
    <w:p>
      <w:pPr>
        <w:shd w:fill="F2F2F2" w:val="clear"/>
        <w:spacing w:after="0" w:line="280"/>
        <w:ind w:left="360"/>
        <w:jc w:val="left"/>
      </w:pPr>
      <w:r>
        <w:rPr>
          <w:rFonts w:ascii="Courier New" w:cs="Courier New" w:eastAsia="Courier New" w:hAnsi="Courier New"/>
          <w:color w:val="1A1A1A"/>
          <w:sz w:val="18"/>
          <w:szCs w:val="18"/>
        </w:rPr>
        <w:t xml:space="preserve">           alpha — leakage factor (0 &lt; alpha &lt; 1)</w:t>
      </w:r>
    </w:p>
    <w:p>
      <w:pPr>
        <w:shd w:fill="F2F2F2" w:val="clear"/>
        <w:spacing w:after="0" w:line="280"/>
        <w:ind w:left="360"/>
        <w:jc w:val="left"/>
      </w:pPr>
      <w:r>
        <w:rPr>
          <w:rFonts w:ascii="Courier New" w:cs="Courier New" w:eastAsia="Courier New" w:hAnsi="Courier New"/>
          <w:color w:val="1A1A1A"/>
          <w:sz w:val="18"/>
          <w:szCs w:val="18"/>
        </w:rPr>
        <w:t xml:space="preserve">  OUTPUT : e[n]  — estimated clean speech</w:t>
      </w:r>
    </w:p>
    <w:p>
      <w:pPr>
        <w:shd w:fill="F2F2F2" w:val="clear"/>
        <w:spacing w:after="0" w:line="280"/>
        <w:ind w:left="360"/>
        <w:jc w:val="left"/>
      </w:pPr>
      <w:r>
        <w:rPr>
          <w:rFonts w:ascii="Courier New" w:cs="Courier New" w:eastAsia="Courier New" w:hAnsi="Courier New"/>
          <w:color w:val="1A1A1A"/>
          <w:sz w:val="18"/>
          <w:szCs w:val="18"/>
        </w:rPr>
        <w:t xml:space="preserve">  CONSTRAINT: mu * alpha &lt; 1  (stability condition)</w:t>
      </w:r>
    </w:p>
    <w:p>
      <w:pPr>
        <w:shd w:fill="F2F2F2" w:val="clear"/>
        <w:spacing w:after="0" w:line="280"/>
        <w:ind w:left="360"/>
        <w:jc w:val="left"/>
      </w:pPr>
      <w:r>
        <w:rPr>
          <w:rFonts w:ascii="Courier New" w:cs="Courier New" w:eastAsia="Courier New" w:hAnsi="Courier New"/>
          <w:color w:val="1A1A1A"/>
          <w:sz w:val="18"/>
          <w:szCs w:val="18"/>
        </w:rPr>
        <w:t xml:space="preserve">  ─────────────────────────────────────────────────────</w:t>
      </w:r>
    </w:p>
    <w:p>
      <w:pPr>
        <w:shd w:fill="F2F2F2" w:val="clear"/>
        <w:spacing w:after="0" w:line="280"/>
        <w:ind w:left="360"/>
        <w:jc w:val="left"/>
      </w:pPr>
      <w:r>
        <w:rPr>
          <w:rFonts w:ascii="Courier New" w:cs="Courier New" w:eastAsia="Courier New" w:hAnsi="Courier New"/>
          <w:color w:val="1A1A1A"/>
          <w:sz w:val="18"/>
          <w:szCs w:val="18"/>
        </w:rPr>
        <w:t xml:space="preserve">  1.  Initialise weight vector:  w = zeros(N)</w:t>
      </w:r>
    </w:p>
    <w:p>
      <w:pPr>
        <w:shd w:fill="F2F2F2" w:val="clear"/>
        <w:spacing w:after="0" w:line="280"/>
        <w:ind w:left="360"/>
        <w:jc w:val="left"/>
      </w:pPr>
      <w:r>
        <w:rPr>
          <w:rFonts w:ascii="Courier New" w:cs="Courier New" w:eastAsia="Courier New" w:hAnsi="Courier New"/>
          <w:color w:val="1A1A1A"/>
          <w:sz w:val="18"/>
          <w:szCs w:val="18"/>
        </w:rPr>
        <w:t xml:space="preserve">  2.  Precompute leakage term:   leak = 1 - mu * alpha</w:t>
      </w:r>
    </w:p>
    <w:p>
      <w:pPr>
        <w:shd w:fill="F2F2F2" w:val="clear"/>
        <w:spacing w:after="0" w:line="280"/>
        <w:ind w:left="360"/>
        <w:jc w:val="left"/>
      </w:pPr>
      <w:r>
        <w:rPr>
          <w:rFonts w:ascii="Courier New" w:cs="Courier New" w:eastAsia="Courier New" w:hAnsi="Courier New"/>
          <w:color w:val="1A1A1A"/>
          <w:sz w:val="18"/>
          <w:szCs w:val="18"/>
        </w:rPr>
        <w:t xml:space="preserve">  3.  FOR n = 0, 1, 2, ..., len(d) - 1  DO</w:t>
      </w:r>
    </w:p>
    <w:p>
      <w:pPr>
        <w:shd w:fill="F2F2F2" w:val="clear"/>
        <w:spacing w:after="0" w:line="280"/>
        <w:ind w:left="360"/>
        <w:jc w:val="left"/>
      </w:pPr>
      <w:r>
        <w:rPr>
          <w:rFonts w:ascii="Courier New" w:cs="Courier New" w:eastAsia="Courier New" w:hAnsi="Courier New"/>
          <w:color w:val="1A1A1A"/>
          <w:sz w:val="18"/>
          <w:szCs w:val="18"/>
        </w:rPr>
        <w:t xml:space="preserve">  4.      Build input vector:</w:t>
      </w:r>
    </w:p>
    <w:p>
      <w:pPr>
        <w:shd w:fill="F2F2F2" w:val="clear"/>
        <w:spacing w:after="0" w:line="280"/>
        <w:ind w:left="360"/>
        <w:jc w:val="left"/>
      </w:pPr>
      <w:r>
        <w:rPr>
          <w:rFonts w:ascii="Courier New" w:cs="Courier New" w:eastAsia="Courier New" w:hAnsi="Courier New"/>
          <w:color w:val="1A1A1A"/>
          <w:sz w:val="18"/>
          <w:szCs w:val="18"/>
        </w:rPr>
        <w:t xml:space="preserve">              x_vec = [x[n], x[n-1], ..., x[n-N+1]]</w:t>
      </w:r>
    </w:p>
    <w:p>
      <w:pPr>
        <w:shd w:fill="F2F2F2" w:val="clear"/>
        <w:spacing w:after="0" w:line="280"/>
        <w:ind w:left="360"/>
        <w:jc w:val="left"/>
      </w:pPr>
      <w:r>
        <w:rPr>
          <w:rFonts w:ascii="Courier New" w:cs="Courier New" w:eastAsia="Courier New" w:hAnsi="Courier New"/>
          <w:color w:val="1A1A1A"/>
          <w:sz w:val="18"/>
          <w:szCs w:val="18"/>
        </w:rPr>
        <w:t xml:space="preserve">              (pad with zeros if n &lt; N-1)</w:t>
      </w:r>
    </w:p>
    <w:p>
      <w:pPr>
        <w:shd w:fill="F2F2F2" w:val="clear"/>
        <w:spacing w:after="0" w:line="280"/>
        <w:ind w:left="360"/>
        <w:jc w:val="left"/>
      </w:pPr>
      <w:r>
        <w:rPr>
          <w:rFonts w:ascii="Courier New" w:cs="Courier New" w:eastAsia="Courier New" w:hAnsi="Courier New"/>
          <w:color w:val="1A1A1A"/>
          <w:sz w:val="18"/>
          <w:szCs w:val="18"/>
        </w:rPr>
        <w:t xml:space="preserve">  5.      Compute filter output:</w:t>
      </w:r>
    </w:p>
    <w:p>
      <w:pPr>
        <w:shd w:fill="F2F2F2" w:val="clear"/>
        <w:spacing w:after="0" w:line="280"/>
        <w:ind w:left="360"/>
        <w:jc w:val="left"/>
      </w:pPr>
      <w:r>
        <w:rPr>
          <w:rFonts w:ascii="Courier New" w:cs="Courier New" w:eastAsia="Courier New" w:hAnsi="Courier New"/>
          <w:color w:val="1A1A1A"/>
          <w:sz w:val="18"/>
          <w:szCs w:val="18"/>
        </w:rPr>
        <w:t xml:space="preserve">              y[n] = w^T . x_vec</w:t>
      </w:r>
    </w:p>
    <w:p>
      <w:pPr>
        <w:shd w:fill="F2F2F2" w:val="clear"/>
        <w:spacing w:after="0" w:line="280"/>
        <w:ind w:left="360"/>
        <w:jc w:val="left"/>
      </w:pPr>
      <w:r>
        <w:rPr>
          <w:rFonts w:ascii="Courier New" w:cs="Courier New" w:eastAsia="Courier New" w:hAnsi="Courier New"/>
          <w:color w:val="1A1A1A"/>
          <w:sz w:val="18"/>
          <w:szCs w:val="18"/>
        </w:rPr>
        <w:t xml:space="preserve">  6.      Compute error signal:</w:t>
      </w:r>
    </w:p>
    <w:p>
      <w:pPr>
        <w:shd w:fill="F2F2F2" w:val="clear"/>
        <w:spacing w:after="0" w:line="280"/>
        <w:ind w:left="360"/>
        <w:jc w:val="left"/>
      </w:pPr>
      <w:r>
        <w:rPr>
          <w:rFonts w:ascii="Courier New" w:cs="Courier New" w:eastAsia="Courier New" w:hAnsi="Courier New"/>
          <w:color w:val="1A1A1A"/>
          <w:sz w:val="18"/>
          <w:szCs w:val="18"/>
        </w:rPr>
        <w:t xml:space="preserve">              e[n] = d[n] - y[n]</w:t>
      </w:r>
    </w:p>
    <w:p>
      <w:pPr>
        <w:shd w:fill="F2F2F2" w:val="clear"/>
        <w:spacing w:after="0" w:line="280"/>
        <w:ind w:left="360"/>
        <w:jc w:val="left"/>
      </w:pPr>
      <w:r>
        <w:rPr>
          <w:rFonts w:ascii="Courier New" w:cs="Courier New" w:eastAsia="Courier New" w:hAnsi="Courier New"/>
          <w:color w:val="1A1A1A"/>
          <w:sz w:val="18"/>
          <w:szCs w:val="18"/>
        </w:rPr>
        <w:t xml:space="preserve">  7.      Leaky weight update:</w:t>
      </w:r>
    </w:p>
    <w:p>
      <w:pPr>
        <w:shd w:fill="F2F2F2" w:val="clear"/>
        <w:spacing w:after="0" w:line="280"/>
        <w:ind w:left="360"/>
        <w:jc w:val="left"/>
      </w:pPr>
      <w:r>
        <w:rPr>
          <w:rFonts w:ascii="Courier New" w:cs="Courier New" w:eastAsia="Courier New" w:hAnsi="Courier New"/>
          <w:color w:val="1A1A1A"/>
          <w:sz w:val="18"/>
          <w:szCs w:val="18"/>
        </w:rPr>
        <w:t xml:space="preserve">              w = leak * w + mu * e[n] * x_vec</w:t>
      </w:r>
    </w:p>
    <w:p>
      <w:pPr>
        <w:shd w:fill="F2F2F2" w:val="clear"/>
        <w:spacing w:after="0" w:line="280"/>
        <w:ind w:left="360"/>
        <w:jc w:val="left"/>
      </w:pPr>
      <w:r>
        <w:rPr>
          <w:rFonts w:ascii="Courier New" w:cs="Courier New" w:eastAsia="Courier New" w:hAnsi="Courier New"/>
          <w:color w:val="1A1A1A"/>
          <w:sz w:val="18"/>
          <w:szCs w:val="18"/>
        </w:rPr>
        <w:t xml:space="preserve">               ^</w:t>
      </w:r>
    </w:p>
    <w:p>
      <w:pPr>
        <w:shd w:fill="F2F2F2" w:val="clear"/>
        <w:spacing w:after="0" w:line="280"/>
        <w:ind w:left="360"/>
        <w:jc w:val="left"/>
      </w:pPr>
      <w:r>
        <w:rPr>
          <w:rFonts w:ascii="Courier New" w:cs="Courier New" w:eastAsia="Courier New" w:hAnsi="Courier New"/>
          <w:color w:val="1A1A1A"/>
          <w:sz w:val="18"/>
          <w:szCs w:val="18"/>
        </w:rPr>
        <w:t xml:space="preserve">               Weight decay (prevents unbounded growth)</w:t>
      </w:r>
    </w:p>
    <w:p>
      <w:pPr>
        <w:shd w:fill="F2F2F2" w:val="clear"/>
        <w:spacing w:after="0" w:line="280"/>
        <w:ind w:left="360"/>
        <w:jc w:val="left"/>
      </w:pPr>
      <w:r>
        <w:rPr>
          <w:rFonts w:ascii="Courier New" w:cs="Courier New" w:eastAsia="Courier New" w:hAnsi="Courier New"/>
          <w:color w:val="1A1A1A"/>
          <w:sz w:val="18"/>
          <w:szCs w:val="18"/>
        </w:rPr>
        <w:t xml:space="preserve">  8.  END FOR</w:t>
      </w:r>
    </w:p>
    <w:p>
      <w:pPr>
        <w:shd w:fill="F2F2F2" w:val="clear"/>
        <w:spacing w:after="0" w:line="280"/>
        <w:ind w:left="360"/>
        <w:jc w:val="left"/>
      </w:pPr>
      <w:r>
        <w:rPr>
          <w:rFonts w:ascii="Courier New" w:cs="Courier New" w:eastAsia="Courier New" w:hAnsi="Courier New"/>
          <w:color w:val="1A1A1A"/>
          <w:sz w:val="18"/>
          <w:szCs w:val="18"/>
        </w:rPr>
        <w:t xml:space="preserve">  9.  RETURN e</w:t>
      </w:r>
    </w:p>
    <w:p>
      <w:pPr>
        <w:spacing w:after="100"/>
      </w:pPr>
      <w:r>
        <w:t xml:space="preserve"/>
      </w:r>
    </w:p>
    <w:p>
      <w:pPr>
        <w:pStyle w:val="Heading2"/>
        <w:spacing w:after="100" w:before="280"/>
      </w:pPr>
      <w:r>
        <w:rPr>
          <w:rFonts w:ascii="Arial" w:cs="Arial" w:eastAsia="Arial" w:hAnsi="Arial"/>
          <w:b/>
          <w:bCs/>
          <w:color w:val="2E75B6"/>
          <w:sz w:val="26"/>
          <w:szCs w:val="26"/>
        </w:rPr>
        <w:t xml:space="preserve">3.3  Grid Search Optimiser</w:t>
      </w:r>
    </w:p>
    <w:p>
      <w:pPr>
        <w:spacing w:after="60"/>
      </w:pPr>
      <w:r>
        <w:t xml:space="preserve"/>
      </w:r>
    </w:p>
    <w:p>
      <w:pPr>
        <w:shd w:fill="F2F2F2" w:val="clear"/>
        <w:spacing w:after="0" w:line="280"/>
        <w:ind w:left="360"/>
        <w:jc w:val="left"/>
      </w:pPr>
      <w:r>
        <w:rPr>
          <w:rFonts w:ascii="Courier New" w:cs="Courier New" w:eastAsia="Courier New" w:hAnsi="Courier New"/>
          <w:color w:val="1A1A1A"/>
          <w:sz w:val="18"/>
          <w:szCs w:val="18"/>
        </w:rPr>
        <w:t xml:space="preserve">  ALGORITHM: Exhaustive Grid Search</w:t>
      </w:r>
    </w:p>
    <w:p>
      <w:pPr>
        <w:shd w:fill="F2F2F2" w:val="clear"/>
        <w:spacing w:after="0" w:line="280"/>
        <w:ind w:left="360"/>
        <w:jc w:val="left"/>
      </w:pPr>
      <w:r>
        <w:rPr>
          <w:rFonts w:ascii="Courier New" w:cs="Courier New" w:eastAsia="Courier New" w:hAnsi="Courier New"/>
          <w:color w:val="1A1A1A"/>
          <w:sz w:val="18"/>
          <w:szCs w:val="18"/>
        </w:rPr>
        <w:t xml:space="preserve">  ─────────────────────────────────────────────────────</w:t>
      </w:r>
    </w:p>
    <w:p>
      <w:pPr>
        <w:shd w:fill="F2F2F2" w:val="clear"/>
        <w:spacing w:after="0" w:line="280"/>
        <w:ind w:left="360"/>
        <w:jc w:val="left"/>
      </w:pPr>
      <w:r>
        <w:rPr>
          <w:rFonts w:ascii="Courier New" w:cs="Courier New" w:eastAsia="Courier New" w:hAnsi="Courier New"/>
          <w:color w:val="1A1A1A"/>
          <w:sz w:val="18"/>
          <w:szCs w:val="18"/>
        </w:rPr>
        <w:t xml:space="preserve">  INPUT  : speech, noise_ref, noisy_speech</w:t>
      </w:r>
    </w:p>
    <w:p>
      <w:pPr>
        <w:shd w:fill="F2F2F2" w:val="clear"/>
        <w:spacing w:after="0" w:line="280"/>
        <w:ind w:left="360"/>
        <w:jc w:val="left"/>
      </w:pPr>
      <w:r>
        <w:rPr>
          <w:rFonts w:ascii="Courier New" w:cs="Courier New" w:eastAsia="Courier New" w:hAnsi="Courier New"/>
          <w:color w:val="1A1A1A"/>
          <w:sz w:val="18"/>
          <w:szCs w:val="18"/>
        </w:rPr>
        <w:t xml:space="preserve">           N_list, mu_list, alpha_list</w:t>
      </w:r>
    </w:p>
    <w:p>
      <w:pPr>
        <w:shd w:fill="F2F2F2" w:val="clear"/>
        <w:spacing w:after="0" w:line="280"/>
        <w:ind w:left="360"/>
        <w:jc w:val="left"/>
      </w:pPr>
      <w:r>
        <w:rPr>
          <w:rFonts w:ascii="Courier New" w:cs="Courier New" w:eastAsia="Courier New" w:hAnsi="Courier New"/>
          <w:color w:val="1A1A1A"/>
          <w:sz w:val="18"/>
          <w:szCs w:val="18"/>
        </w:rPr>
        <w:t xml:space="preserve">  OUTPUT : best_lms, best_llms (optimal parameter sets)</w:t>
      </w:r>
    </w:p>
    <w:p>
      <w:pPr>
        <w:shd w:fill="F2F2F2" w:val="clear"/>
        <w:spacing w:after="0" w:line="280"/>
        <w:ind w:left="360"/>
        <w:jc w:val="left"/>
      </w:pPr>
      <w:r>
        <w:rPr>
          <w:rFonts w:ascii="Courier New" w:cs="Courier New" w:eastAsia="Courier New" w:hAnsi="Courier New"/>
          <w:color w:val="1A1A1A"/>
          <w:sz w:val="18"/>
          <w:szCs w:val="18"/>
        </w:rPr>
        <w:t xml:space="preserve">  ─────────────────────────────────────────────────────</w:t>
      </w:r>
    </w:p>
    <w:p>
      <w:pPr>
        <w:shd w:fill="F2F2F2" w:val="clear"/>
        <w:spacing w:after="0" w:line="280"/>
        <w:ind w:left="360"/>
        <w:jc w:val="left"/>
      </w:pPr>
      <w:r>
        <w:rPr>
          <w:rFonts w:ascii="Courier New" w:cs="Courier New" w:eastAsia="Courier New" w:hAnsi="Courier New"/>
          <w:color w:val="1A1A1A"/>
          <w:sz w:val="18"/>
          <w:szCs w:val="18"/>
        </w:rPr>
        <w:t xml:space="preserve">  1.  results_lms  = []</w:t>
      </w:r>
    </w:p>
    <w:p>
      <w:pPr>
        <w:shd w:fill="F2F2F2" w:val="clear"/>
        <w:spacing w:after="0" w:line="280"/>
        <w:ind w:left="360"/>
        <w:jc w:val="left"/>
      </w:pPr>
      <w:r>
        <w:rPr>
          <w:rFonts w:ascii="Courier New" w:cs="Courier New" w:eastAsia="Courier New" w:hAnsi="Courier New"/>
          <w:color w:val="1A1A1A"/>
          <w:sz w:val="18"/>
          <w:szCs w:val="18"/>
        </w:rPr>
        <w:t xml:space="preserve">      results_llms = []</w:t>
      </w:r>
    </w:p>
    <w:p>
      <w:pPr>
        <w:shd w:fill="F2F2F2" w:val="clear"/>
        <w:spacing w:after="0" w:line="280"/>
        <w:ind w:left="360"/>
        <w:jc w:val="left"/>
      </w:pPr>
      <w:r>
        <w:rPr>
          <w:rFonts w:ascii="Courier New" w:cs="Courier New" w:eastAsia="Courier New" w:hAnsi="Courier New"/>
          <w:color w:val="1A1A1A"/>
          <w:sz w:val="18"/>
          <w:szCs w:val="18"/>
        </w:rPr>
        <w:t xml:space="preserve"/>
      </w:r>
    </w:p>
    <w:p>
      <w:pPr>
        <w:shd w:fill="F2F2F2" w:val="clear"/>
        <w:spacing w:after="0" w:line="280"/>
        <w:ind w:left="360"/>
        <w:jc w:val="left"/>
      </w:pPr>
      <w:r>
        <w:rPr>
          <w:rFonts w:ascii="Courier New" w:cs="Courier New" w:eastAsia="Courier New" w:hAnsi="Courier New"/>
          <w:color w:val="1A1A1A"/>
          <w:sz w:val="18"/>
          <w:szCs w:val="18"/>
        </w:rPr>
        <w:t xml:space="preserve">  2.  FOR each (N, mu) in N_list x mu_list  DO</w:t>
      </w:r>
    </w:p>
    <w:p>
      <w:pPr>
        <w:shd w:fill="F2F2F2" w:val="clear"/>
        <w:spacing w:after="0" w:line="280"/>
        <w:ind w:left="360"/>
        <w:jc w:val="left"/>
      </w:pPr>
      <w:r>
        <w:rPr>
          <w:rFonts w:ascii="Courier New" w:cs="Courier New" w:eastAsia="Courier New" w:hAnsi="Courier New"/>
          <w:color w:val="1A1A1A"/>
          <w:sz w:val="18"/>
          <w:szCs w:val="18"/>
        </w:rPr>
        <w:t xml:space="preserve">          Run LMS(noisy, noise_ref, N, mu) -&gt; e, mse</w:t>
      </w:r>
    </w:p>
    <w:p>
      <w:pPr>
        <w:shd w:fill="F2F2F2" w:val="clear"/>
        <w:spacing w:after="0" w:line="280"/>
        <w:ind w:left="360"/>
        <w:jc w:val="left"/>
      </w:pPr>
      <w:r>
        <w:rPr>
          <w:rFonts w:ascii="Courier New" w:cs="Courier New" w:eastAsia="Courier New" w:hAnsi="Courier New"/>
          <w:color w:val="1A1A1A"/>
          <w:sz w:val="18"/>
          <w:szCs w:val="18"/>
        </w:rPr>
        <w:t xml:space="preserve">          IF NOT stable(e): SKIP</w:t>
      </w:r>
    </w:p>
    <w:p>
      <w:pPr>
        <w:shd w:fill="F2F2F2" w:val="clear"/>
        <w:spacing w:after="0" w:line="280"/>
        <w:ind w:left="360"/>
        <w:jc w:val="left"/>
      </w:pPr>
      <w:r>
        <w:rPr>
          <w:rFonts w:ascii="Courier New" w:cs="Courier New" w:eastAsia="Courier New" w:hAnsi="Courier New"/>
          <w:color w:val="1A1A1A"/>
          <w:sz w:val="18"/>
          <w:szCs w:val="18"/>
        </w:rPr>
        <w:t xml:space="preserve">          SNR_imp = SNR(e) - SNR(noisy)</w:t>
      </w:r>
    </w:p>
    <w:p>
      <w:pPr>
        <w:shd w:fill="F2F2F2" w:val="clear"/>
        <w:spacing w:after="0" w:line="280"/>
        <w:ind w:left="360"/>
        <w:jc w:val="left"/>
      </w:pPr>
      <w:r>
        <w:rPr>
          <w:rFonts w:ascii="Courier New" w:cs="Courier New" w:eastAsia="Courier New" w:hAnsi="Courier New"/>
          <w:color w:val="1A1A1A"/>
          <w:sz w:val="18"/>
          <w:szCs w:val="18"/>
        </w:rPr>
        <w:t xml:space="preserve">          avg_mse = mean(mse[N:])</w:t>
      </w:r>
    </w:p>
    <w:p>
      <w:pPr>
        <w:shd w:fill="F2F2F2" w:val="clear"/>
        <w:spacing w:after="0" w:line="280"/>
        <w:ind w:left="360"/>
        <w:jc w:val="left"/>
      </w:pPr>
      <w:r>
        <w:rPr>
          <w:rFonts w:ascii="Courier New" w:cs="Courier New" w:eastAsia="Courier New" w:hAnsi="Courier New"/>
          <w:color w:val="1A1A1A"/>
          <w:sz w:val="18"/>
          <w:szCs w:val="18"/>
        </w:rPr>
        <w:t xml:space="preserve">          score   = SNR_imp - 1000 * avg_mse</w:t>
      </w:r>
    </w:p>
    <w:p>
      <w:pPr>
        <w:shd w:fill="F2F2F2" w:val="clear"/>
        <w:spacing w:after="0" w:line="280"/>
        <w:ind w:left="360"/>
        <w:jc w:val="left"/>
      </w:pPr>
      <w:r>
        <w:rPr>
          <w:rFonts w:ascii="Courier New" w:cs="Courier New" w:eastAsia="Courier New" w:hAnsi="Courier New"/>
          <w:color w:val="1A1A1A"/>
          <w:sz w:val="18"/>
          <w:szCs w:val="18"/>
        </w:rPr>
        <w:t xml:space="preserve">          Append (N, mu, score) to results_lms</w:t>
      </w:r>
    </w:p>
    <w:p>
      <w:pPr>
        <w:shd w:fill="F2F2F2" w:val="clear"/>
        <w:spacing w:after="0" w:line="280"/>
        <w:ind w:left="360"/>
        <w:jc w:val="left"/>
      </w:pPr>
      <w:r>
        <w:rPr>
          <w:rFonts w:ascii="Courier New" w:cs="Courier New" w:eastAsia="Courier New" w:hAnsi="Courier New"/>
          <w:color w:val="1A1A1A"/>
          <w:sz w:val="18"/>
          <w:szCs w:val="18"/>
        </w:rPr>
        <w:t xml:space="preserve">  3.  END FOR</w:t>
      </w:r>
    </w:p>
    <w:p>
      <w:pPr>
        <w:shd w:fill="F2F2F2" w:val="clear"/>
        <w:spacing w:after="0" w:line="280"/>
        <w:ind w:left="360"/>
        <w:jc w:val="left"/>
      </w:pPr>
      <w:r>
        <w:rPr>
          <w:rFonts w:ascii="Courier New" w:cs="Courier New" w:eastAsia="Courier New" w:hAnsi="Courier New"/>
          <w:color w:val="1A1A1A"/>
          <w:sz w:val="18"/>
          <w:szCs w:val="18"/>
        </w:rPr>
        <w:t xml:space="preserve"/>
      </w:r>
    </w:p>
    <w:p>
      <w:pPr>
        <w:shd w:fill="F2F2F2" w:val="clear"/>
        <w:spacing w:after="0" w:line="280"/>
        <w:ind w:left="360"/>
        <w:jc w:val="left"/>
      </w:pPr>
      <w:r>
        <w:rPr>
          <w:rFonts w:ascii="Courier New" w:cs="Courier New" w:eastAsia="Courier New" w:hAnsi="Courier New"/>
          <w:color w:val="1A1A1A"/>
          <w:sz w:val="18"/>
          <w:szCs w:val="18"/>
        </w:rPr>
        <w:t xml:space="preserve">  4.  FOR each (N, mu, alpha) in N_list x mu_list x alpha_list  DO</w:t>
      </w:r>
    </w:p>
    <w:p>
      <w:pPr>
        <w:shd w:fill="F2F2F2" w:val="clear"/>
        <w:spacing w:after="0" w:line="280"/>
        <w:ind w:left="360"/>
        <w:jc w:val="left"/>
      </w:pPr>
      <w:r>
        <w:rPr>
          <w:rFonts w:ascii="Courier New" w:cs="Courier New" w:eastAsia="Courier New" w:hAnsi="Courier New"/>
          <w:color w:val="1A1A1A"/>
          <w:sz w:val="18"/>
          <w:szCs w:val="18"/>
        </w:rPr>
        <w:t xml:space="preserve">          IF mu * alpha &gt;= 1: SKIP  (unstable)</w:t>
      </w:r>
    </w:p>
    <w:p>
      <w:pPr>
        <w:shd w:fill="F2F2F2" w:val="clear"/>
        <w:spacing w:after="0" w:line="280"/>
        <w:ind w:left="360"/>
        <w:jc w:val="left"/>
      </w:pPr>
      <w:r>
        <w:rPr>
          <w:rFonts w:ascii="Courier New" w:cs="Courier New" w:eastAsia="Courier New" w:hAnsi="Courier New"/>
          <w:color w:val="1A1A1A"/>
          <w:sz w:val="18"/>
          <w:szCs w:val="18"/>
        </w:rPr>
        <w:t xml:space="preserve">          Run LLMS(noisy, noise_ref, N, mu, alpha) -&gt; e, mse</w:t>
      </w:r>
    </w:p>
    <w:p>
      <w:pPr>
        <w:shd w:fill="F2F2F2" w:val="clear"/>
        <w:spacing w:after="0" w:line="280"/>
        <w:ind w:left="360"/>
        <w:jc w:val="left"/>
      </w:pPr>
      <w:r>
        <w:rPr>
          <w:rFonts w:ascii="Courier New" w:cs="Courier New" w:eastAsia="Courier New" w:hAnsi="Courier New"/>
          <w:color w:val="1A1A1A"/>
          <w:sz w:val="18"/>
          <w:szCs w:val="18"/>
        </w:rPr>
        <w:t xml:space="preserve">          IF NOT stable(e): SKIP</w:t>
      </w:r>
    </w:p>
    <w:p>
      <w:pPr>
        <w:shd w:fill="F2F2F2" w:val="clear"/>
        <w:spacing w:after="0" w:line="280"/>
        <w:ind w:left="360"/>
        <w:jc w:val="left"/>
      </w:pPr>
      <w:r>
        <w:rPr>
          <w:rFonts w:ascii="Courier New" w:cs="Courier New" w:eastAsia="Courier New" w:hAnsi="Courier New"/>
          <w:color w:val="1A1A1A"/>
          <w:sz w:val="18"/>
          <w:szCs w:val="18"/>
        </w:rPr>
        <w:t xml:space="preserve">          score = SNR_imp - 1000 * avg_mse</w:t>
      </w:r>
    </w:p>
    <w:p>
      <w:pPr>
        <w:shd w:fill="F2F2F2" w:val="clear"/>
        <w:spacing w:after="0" w:line="280"/>
        <w:ind w:left="360"/>
        <w:jc w:val="left"/>
      </w:pPr>
      <w:r>
        <w:rPr>
          <w:rFonts w:ascii="Courier New" w:cs="Courier New" w:eastAsia="Courier New" w:hAnsi="Courier New"/>
          <w:color w:val="1A1A1A"/>
          <w:sz w:val="18"/>
          <w:szCs w:val="18"/>
        </w:rPr>
        <w:t xml:space="preserve">          Append (N, mu, alpha, score) to results_llms</w:t>
      </w:r>
    </w:p>
    <w:p>
      <w:pPr>
        <w:shd w:fill="F2F2F2" w:val="clear"/>
        <w:spacing w:after="0" w:line="280"/>
        <w:ind w:left="360"/>
        <w:jc w:val="left"/>
      </w:pPr>
      <w:r>
        <w:rPr>
          <w:rFonts w:ascii="Courier New" w:cs="Courier New" w:eastAsia="Courier New" w:hAnsi="Courier New"/>
          <w:color w:val="1A1A1A"/>
          <w:sz w:val="18"/>
          <w:szCs w:val="18"/>
        </w:rPr>
        <w:t xml:space="preserve">  5.  END FOR</w:t>
      </w:r>
    </w:p>
    <w:p>
      <w:pPr>
        <w:shd w:fill="F2F2F2" w:val="clear"/>
        <w:spacing w:after="0" w:line="280"/>
        <w:ind w:left="360"/>
        <w:jc w:val="left"/>
      </w:pPr>
      <w:r>
        <w:rPr>
          <w:rFonts w:ascii="Courier New" w:cs="Courier New" w:eastAsia="Courier New" w:hAnsi="Courier New"/>
          <w:color w:val="1A1A1A"/>
          <w:sz w:val="18"/>
          <w:szCs w:val="18"/>
        </w:rPr>
        <w:t xml:space="preserve"/>
      </w:r>
    </w:p>
    <w:p>
      <w:pPr>
        <w:shd w:fill="F2F2F2" w:val="clear"/>
        <w:spacing w:after="0" w:line="280"/>
        <w:ind w:left="360"/>
        <w:jc w:val="left"/>
      </w:pPr>
      <w:r>
        <w:rPr>
          <w:rFonts w:ascii="Courier New" w:cs="Courier New" w:eastAsia="Courier New" w:hAnsi="Courier New"/>
          <w:color w:val="1A1A1A"/>
          <w:sz w:val="18"/>
          <w:szCs w:val="18"/>
        </w:rPr>
        <w:t xml:space="preserve">  6.  Sort results_lms  by score descending -&gt; best_lms  = results_lms[0]</w:t>
      </w:r>
    </w:p>
    <w:p>
      <w:pPr>
        <w:shd w:fill="F2F2F2" w:val="clear"/>
        <w:spacing w:after="0" w:line="280"/>
        <w:ind w:left="360"/>
        <w:jc w:val="left"/>
      </w:pPr>
      <w:r>
        <w:rPr>
          <w:rFonts w:ascii="Courier New" w:cs="Courier New" w:eastAsia="Courier New" w:hAnsi="Courier New"/>
          <w:color w:val="1A1A1A"/>
          <w:sz w:val="18"/>
          <w:szCs w:val="18"/>
        </w:rPr>
        <w:t xml:space="preserve">      Sort results_llms by score descending -&gt; best_llms = results_llms[0]</w:t>
      </w:r>
    </w:p>
    <w:p>
      <w:pPr>
        <w:shd w:fill="F2F2F2" w:val="clear"/>
        <w:spacing w:after="0" w:line="280"/>
        <w:ind w:left="360"/>
        <w:jc w:val="left"/>
      </w:pPr>
      <w:r>
        <w:rPr>
          <w:rFonts w:ascii="Courier New" w:cs="Courier New" w:eastAsia="Courier New" w:hAnsi="Courier New"/>
          <w:color w:val="1A1A1A"/>
          <w:sz w:val="18"/>
          <w:szCs w:val="18"/>
        </w:rPr>
        <w:t xml:space="preserve">  7.  RETURN best_lms, best_llms</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4.  Results</w:t>
      </w:r>
    </w:p>
    <w:p>
      <w:pPr>
        <w:pStyle w:val="Heading2"/>
        <w:spacing w:after="100" w:before="280"/>
      </w:pPr>
      <w:r>
        <w:rPr>
          <w:rFonts w:ascii="Arial" w:cs="Arial" w:eastAsia="Arial" w:hAnsi="Arial"/>
          <w:b/>
          <w:bCs/>
          <w:color w:val="2E75B6"/>
          <w:sz w:val="26"/>
          <w:szCs w:val="26"/>
        </w:rPr>
        <w:t xml:space="preserve">4.1  Best Hyperparameter Combinations</w:t>
      </w:r>
    </w:p>
    <w:p>
      <w:pPr>
        <w:spacing w:after="120" w:line="320"/>
        <w:jc w:val="both"/>
      </w:pPr>
      <w:r>
        <w:rPr>
          <w:rFonts w:ascii="Arial" w:cs="Arial" w:eastAsia="Arial" w:hAnsi="Arial"/>
          <w:b w:val="false"/>
          <w:bCs w:val="false"/>
          <w:color w:val="000000"/>
          <w:sz w:val="22"/>
          <w:szCs w:val="22"/>
        </w:rPr>
        <w:t xml:space="preserve">The grid search was run for each of three input SNR conditions: 0 dB, -5 dB, and -10 dB. Table 2 summarises the best-scoring configuration found for each algorithm and condition.</w:t>
      </w:r>
    </w:p>
    <w:p>
      <w:pPr>
        <w:spacing w:after="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700"/>
        <w:gridCol w:w="1200"/>
        <w:gridCol w:w="1100"/>
        <w:gridCol w:w="1500"/>
        <w:gridCol w:w="14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SNR</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alpha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SNR Imp (dB)</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MSE</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0 dB</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LMS</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32</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0.01000</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N/A</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+7.82</w:t>
            </w:r>
          </w:p>
        </w:tc>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6.82e-02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 dB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LLMS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0.01000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0.0010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+7.80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6.83e-02</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-5 dB</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LMS</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32</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0.01000</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N/A</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+11.76</w:t>
            </w:r>
          </w:p>
        </w:tc>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7.15e-02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-5 dB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LLMS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0.01000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0.0010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+11.69</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7.18e-02</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-10 dB</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LMS</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32</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0.01000</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N/A</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+14.48</w:t>
            </w:r>
          </w:p>
        </w:tc>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8.18e-02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-10 dB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LLMS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0.01000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0.0010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+14.33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8.29e-02</w:t>
            </w:r>
          </w:p>
        </w:tc>
      </w:tr>
    </w:tbl>
    <w:p>
      <w:pPr>
        <w:spacing w:after="200"/>
        <w:jc w:val="center"/>
      </w:pPr>
      <w:r>
        <w:rPr>
          <w:rFonts w:ascii="Arial" w:cs="Arial" w:eastAsia="Arial" w:hAnsi="Arial"/>
          <w:color w:val="595959"/>
          <w:sz w:val="18"/>
          <w:szCs w:val="18"/>
        </w:rPr>
        <w:t xml:space="preserve">Table 2. Best hyperparameter combinations and corresponding performance metrics for LMS and LLMS across three input SNR conditions.</w:t>
      </w:r>
    </w:p>
    <w:p>
      <w:pPr>
        <w:spacing w:after="120"/>
      </w:pPr>
      <w:r>
        <w:t xml:space="preserve"/>
      </w:r>
    </w:p>
    <w:p>
      <w:pPr>
        <w:pStyle w:val="Heading2"/>
        <w:spacing w:after="100" w:before="280"/>
      </w:pPr>
      <w:r>
        <w:rPr>
          <w:rFonts w:ascii="Arial" w:cs="Arial" w:eastAsia="Arial" w:hAnsi="Arial"/>
          <w:b/>
          <w:bCs/>
          <w:color w:val="2E75B6"/>
          <w:sz w:val="26"/>
          <w:szCs w:val="26"/>
        </w:rPr>
        <w:t xml:space="preserve">4.2  Effect of Step Size mu</w:t>
      </w:r>
    </w:p>
    <w:p>
      <w:pPr>
        <w:spacing w:after="120" w:line="320"/>
        <w:jc w:val="both"/>
      </w:pPr>
      <w:r>
        <w:rPr>
          <w:rFonts w:ascii="Arial" w:cs="Arial" w:eastAsia="Arial" w:hAnsi="Arial"/>
          <w:b w:val="false"/>
          <w:bCs w:val="false"/>
          <w:color w:val="000000"/>
          <w:sz w:val="22"/>
          <w:szCs w:val="22"/>
        </w:rPr>
        <w:t xml:space="preserve">Step size mu had the most pronounced effect on performance. Very small values (mu &lt; 0.0001) produced negligible SNR improvement because the filter adapted too slowly to track the noise statistics within the 2-second observation window. At the other extreme, values close to the stability limit introduced occasional gradient noise, slightly increasing MSE. The optimum across all conditions consistently fell at mu = 0.01, the largest stable value in the search grid.</w:t>
      </w:r>
    </w:p>
    <w:p>
      <w:pPr>
        <w:pStyle w:val="Heading2"/>
        <w:spacing w:after="100" w:before="280"/>
      </w:pPr>
      <w:r>
        <w:rPr>
          <w:rFonts w:ascii="Arial" w:cs="Arial" w:eastAsia="Arial" w:hAnsi="Arial"/>
          <w:b/>
          <w:bCs/>
          <w:color w:val="2E75B6"/>
          <w:sz w:val="26"/>
          <w:szCs w:val="26"/>
        </w:rPr>
        <w:t xml:space="preserve">4.3  Effect of Filter Order N</w:t>
      </w:r>
    </w:p>
    <w:p>
      <w:pPr>
        <w:spacing w:after="120" w:line="320"/>
        <w:jc w:val="both"/>
      </w:pPr>
      <w:r>
        <w:rPr>
          <w:rFonts w:ascii="Arial" w:cs="Arial" w:eastAsia="Arial" w:hAnsi="Arial"/>
          <w:b w:val="false"/>
          <w:bCs w:val="false"/>
          <w:color w:val="000000"/>
          <w:sz w:val="22"/>
          <w:szCs w:val="22"/>
        </w:rPr>
        <w:t xml:space="preserve">Larger filter orders generally yielded lower MSE, with N = 32 emerging as the best composite scorer in most conditions. This is consistent with theory: more taps allow the filter to model a longer noise impulse response. However, the SNR improvement metric sometimes peaked at smaller N (e.g., N = 2 achieved +14.86 dB at 0 dB input SNR), likely because the MSE was dominated by the noise-floor of the reference rather than the filter's modelling capacity. The composite score penalises high MSE, which is why N = 32 wins overall despite not always having the highest SNR improvement.</w:t>
      </w:r>
    </w:p>
    <w:p>
      <w:pPr>
        <w:pStyle w:val="Heading2"/>
        <w:spacing w:after="100" w:before="280"/>
      </w:pPr>
      <w:r>
        <w:rPr>
          <w:rFonts w:ascii="Arial" w:cs="Arial" w:eastAsia="Arial" w:hAnsi="Arial"/>
          <w:b/>
          <w:bCs/>
          <w:color w:val="2E75B6"/>
          <w:sz w:val="26"/>
          <w:szCs w:val="26"/>
        </w:rPr>
        <w:t xml:space="preserve">4.4  Effect of Leakage Factor alpha</w:t>
      </w:r>
    </w:p>
    <w:p>
      <w:pPr>
        <w:spacing w:after="120" w:line="320"/>
        <w:jc w:val="both"/>
      </w:pPr>
      <w:r>
        <w:rPr>
          <w:rFonts w:ascii="Arial" w:cs="Arial" w:eastAsia="Arial" w:hAnsi="Arial"/>
          <w:b w:val="false"/>
          <w:bCs w:val="false"/>
          <w:color w:val="000000"/>
          <w:sz w:val="22"/>
          <w:szCs w:val="22"/>
        </w:rPr>
        <w:t xml:space="preserve">For LLMS, the smallest tested leakage factor alpha = 0.001 consistently produced the best results. This makes sense: with a near-zero alpha, the LLMS update approaches the standard LMS update, and the regularisation cost (bias in the weight estimate) is minimal. As alpha increased toward 0.5, both SNR improvement and the composite score degraded because the weight decay prevented the filter from fully learning the noise transfer function.</w:t>
      </w:r>
    </w:p>
    <w:p>
      <w:pPr>
        <w:pStyle w:val="Heading2"/>
        <w:spacing w:after="100" w:before="280"/>
      </w:pPr>
      <w:r>
        <w:rPr>
          <w:rFonts w:ascii="Arial" w:cs="Arial" w:eastAsia="Arial" w:hAnsi="Arial"/>
          <w:b/>
          <w:bCs/>
          <w:color w:val="2E75B6"/>
          <w:sz w:val="26"/>
          <w:szCs w:val="26"/>
        </w:rPr>
        <w:t xml:space="preserve">4.5  LMS vs Leaky LMS Comparison</w:t>
      </w:r>
    </w:p>
    <w:p>
      <w:pPr>
        <w:spacing w:after="120" w:line="320"/>
        <w:jc w:val="both"/>
      </w:pPr>
      <w:r>
        <w:rPr>
          <w:rFonts w:ascii="Arial" w:cs="Arial" w:eastAsia="Arial" w:hAnsi="Arial"/>
          <w:b w:val="false"/>
          <w:bCs w:val="false"/>
          <w:color w:val="000000"/>
          <w:sz w:val="22"/>
          <w:szCs w:val="22"/>
        </w:rPr>
        <w:t xml:space="preserve">Under the tested conditions, LMS slightly outperformed LLMS on both SNR improvement and average MSE. The margin was small — typically 0.02 to 0.15 dB in SNR improvement and a few percent in MSE. LLMS offers a practical advantage not captured by these steady-state metrics: its leakage term prevents weight drift during silence periods, which is critical in real speech applications. For this reason, LLMS is generally preferred in deployment despite its marginally inferior offline performance.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LMS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Leaky LMS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Convergence guarantee</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Yes (if mu in bounds)</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Yes (tighter bound)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Weight drift prevention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No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Yes (via leakage)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Computational cost</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O(N) per sample</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O(N) per sample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FPGA suitability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High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Best SNR improvement</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+14.48 dB @ -10 dB SNR</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+14.33 dB @ -10 dB SNR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Optimal 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Optimal mu</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0.01</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color w:val="000000"/>
                <w:sz w:val="20"/>
                <w:szCs w:val="20"/>
              </w:rPr>
              <w:t xml:space="preserve">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Optimal alpha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N/A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0.001</w:t>
            </w:r>
          </w:p>
        </w:tc>
      </w:tr>
    </w:tbl>
    <w:p>
      <w:pPr>
        <w:spacing w:after="200"/>
        <w:jc w:val="center"/>
      </w:pPr>
      <w:r>
        <w:rPr>
          <w:rFonts w:ascii="Arial" w:cs="Arial" w:eastAsia="Arial" w:hAnsi="Arial"/>
          <w:color w:val="595959"/>
          <w:sz w:val="18"/>
          <w:szCs w:val="18"/>
        </w:rPr>
        <w:t xml:space="preserve">Table 3. Qualitative and quantitative comparison of LMS and Leaky LMS.</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5.  Conclusions and Limitations</w:t>
      </w:r>
    </w:p>
    <w:p>
      <w:pPr>
        <w:pStyle w:val="Heading2"/>
        <w:spacing w:after="100" w:before="280"/>
      </w:pPr>
      <w:r>
        <w:rPr>
          <w:rFonts w:ascii="Arial" w:cs="Arial" w:eastAsia="Arial" w:hAnsi="Arial"/>
          <w:b/>
          <w:bCs/>
          <w:color w:val="2E75B6"/>
          <w:sz w:val="26"/>
          <w:szCs w:val="26"/>
        </w:rPr>
        <w:t xml:space="preserve">5.1  Conclusions</w:t>
      </w:r>
    </w:p>
    <w:p>
      <w:pPr>
        <w:spacing w:after="120" w:line="320"/>
        <w:jc w:val="both"/>
      </w:pPr>
      <w:r>
        <w:rPr>
          <w:rFonts w:ascii="Arial" w:cs="Arial" w:eastAsia="Arial" w:hAnsi="Arial"/>
          <w:b w:val="false"/>
          <w:bCs w:val="false"/>
          <w:color w:val="000000"/>
          <w:sz w:val="22"/>
          <w:szCs w:val="22"/>
        </w:rPr>
        <w:t xml:space="preserve">This work implemented and compared the LMS and Leaky LMS adaptive noise cancellation algorithms with a systematic hyperparameter optimisation framework. The following key conclusions are drawn:</w:t>
      </w:r>
    </w:p>
    <w:p>
      <w:pPr>
        <w:pStyle w:val="ListParagraph"/>
        <w:numPr>
          <w:ilvl w:val="0"/>
          <w:numId w:val="2"/>
        </w:numPr>
        <w:spacing w:after="80"/>
      </w:pPr>
      <w:r>
        <w:rPr>
          <w:rFonts w:ascii="Arial" w:cs="Arial" w:eastAsia="Arial" w:hAnsi="Arial"/>
          <w:sz w:val="22"/>
          <w:szCs w:val="22"/>
        </w:rPr>
        <w:t xml:space="preserve">Both algorithms achieve substantial noise reduction, with SNR improvements ranging from +7.8 dB at 0 dB input SNR to +14.5 dB at -10 dB input SNR.</w:t>
      </w:r>
    </w:p>
    <w:p>
      <w:pPr>
        <w:pStyle w:val="ListParagraph"/>
        <w:numPr>
          <w:ilvl w:val="0"/>
          <w:numId w:val="2"/>
        </w:numPr>
        <w:spacing w:after="80"/>
      </w:pPr>
      <w:r>
        <w:rPr>
          <w:rFonts w:ascii="Arial" w:cs="Arial" w:eastAsia="Arial" w:hAnsi="Arial"/>
          <w:sz w:val="22"/>
          <w:szCs w:val="22"/>
        </w:rPr>
        <w:t xml:space="preserve">The optimal parameter configuration is consistent across all tested noise levels: filter order N = 32 and step size mu = 0.01, with leakage factor alpha = 0.001 for LLMS.</w:t>
      </w:r>
    </w:p>
    <w:p>
      <w:pPr>
        <w:pStyle w:val="ListParagraph"/>
        <w:numPr>
          <w:ilvl w:val="0"/>
          <w:numId w:val="2"/>
        </w:numPr>
        <w:spacing w:after="80"/>
      </w:pPr>
      <w:r>
        <w:rPr>
          <w:rFonts w:ascii="Arial" w:cs="Arial" w:eastAsia="Arial" w:hAnsi="Arial"/>
          <w:sz w:val="22"/>
          <w:szCs w:val="22"/>
        </w:rPr>
        <w:t xml:space="preserve">LMS marginally outperforms LLMS on steady-state metrics, but LLMS is preferred in practice due to its resistance to weight drift — a critical property for real-time speech processing systems.</w:t>
      </w:r>
    </w:p>
    <w:p>
      <w:pPr>
        <w:pStyle w:val="ListParagraph"/>
        <w:numPr>
          <w:ilvl w:val="0"/>
          <w:numId w:val="2"/>
        </w:numPr>
        <w:spacing w:after="80"/>
      </w:pPr>
      <w:r>
        <w:rPr>
          <w:rFonts w:ascii="Arial" w:cs="Arial" w:eastAsia="Arial" w:hAnsi="Arial"/>
          <w:sz w:val="22"/>
          <w:szCs w:val="22"/>
        </w:rPr>
        <w:t xml:space="preserve">Step size mu has the greatest impact on performance; filter order N has a moderate effect; and leakage factor alpha (for LLMS) should be kept as small as possible while still providing stability.</w:t>
      </w:r>
    </w:p>
    <w:p>
      <w:pPr>
        <w:pStyle w:val="ListParagraph"/>
        <w:numPr>
          <w:ilvl w:val="0"/>
          <w:numId w:val="2"/>
        </w:numPr>
        <w:spacing w:after="80"/>
      </w:pPr>
      <w:r>
        <w:rPr>
          <w:rFonts w:ascii="Arial" w:cs="Arial" w:eastAsia="Arial" w:hAnsi="Arial"/>
          <w:sz w:val="22"/>
          <w:szCs w:val="22"/>
        </w:rPr>
        <w:t xml:space="preserve">The composite scoring function (SNR improvement - 1000 x MSE) proved effective at identifying configurations that balance perceptual quality with statistical accuracy.</w:t>
      </w:r>
    </w:p>
    <w:p>
      <w:pPr>
        <w:spacing w:after="120"/>
      </w:pPr>
      <w:r>
        <w:t xml:space="preserve"/>
      </w:r>
    </w:p>
    <w:p>
      <w:pPr>
        <w:pStyle w:val="Heading2"/>
        <w:spacing w:after="100" w:before="280"/>
      </w:pPr>
      <w:r>
        <w:rPr>
          <w:rFonts w:ascii="Arial" w:cs="Arial" w:eastAsia="Arial" w:hAnsi="Arial"/>
          <w:b/>
          <w:bCs/>
          <w:color w:val="2E75B6"/>
          <w:sz w:val="26"/>
          <w:szCs w:val="26"/>
        </w:rPr>
        <w:t xml:space="preserve">5.2  Limitations</w:t>
      </w:r>
    </w:p>
    <w:p>
      <w:pPr>
        <w:spacing w:after="120" w:line="320"/>
        <w:jc w:val="both"/>
      </w:pPr>
      <w:r>
        <w:rPr>
          <w:rFonts w:ascii="Arial" w:cs="Arial" w:eastAsia="Arial" w:hAnsi="Arial"/>
          <w:b w:val="false"/>
          <w:bCs w:val="false"/>
          <w:color w:val="000000"/>
          <w:sz w:val="22"/>
          <w:szCs w:val="22"/>
        </w:rPr>
        <w:t xml:space="preserve">Several limitations of the current study should be acknowledged:</w:t>
      </w:r>
    </w:p>
    <w:p>
      <w:pPr>
        <w:pStyle w:val="ListParagraph"/>
        <w:numPr>
          <w:ilvl w:val="0"/>
          <w:numId w:val="2"/>
        </w:numPr>
        <w:spacing w:after="80"/>
      </w:pPr>
      <w:r>
        <w:rPr>
          <w:rFonts w:ascii="Arial" w:cs="Arial" w:eastAsia="Arial" w:hAnsi="Arial"/>
          <w:sz w:val="22"/>
          <w:szCs w:val="22"/>
        </w:rPr>
        <w:t xml:space="preserve">Simulated signals: the speech and noise were synthetically generated rather than drawn from real recordings. Real speech is non-stationary, and real F16 noise contains transient artefacts not captured by the AR(1) model used here. Results may differ on genuine audio data.</w:t>
      </w:r>
    </w:p>
    <w:p>
      <w:pPr>
        <w:pStyle w:val="ListParagraph"/>
        <w:numPr>
          <w:ilvl w:val="0"/>
          <w:numId w:val="2"/>
        </w:numPr>
        <w:spacing w:after="80"/>
      </w:pPr>
      <w:r>
        <w:rPr>
          <w:rFonts w:ascii="Arial" w:cs="Arial" w:eastAsia="Arial" w:hAnsi="Arial"/>
          <w:sz w:val="22"/>
          <w:szCs w:val="22"/>
        </w:rPr>
        <w:t xml:space="preserve">Single noise type: only one noise model (F16-type coloured noise) was evaluated. Performance on white noise, babble noise, or music interference has not been assessed.</w:t>
      </w:r>
    </w:p>
    <w:p>
      <w:pPr>
        <w:pStyle w:val="ListParagraph"/>
        <w:numPr>
          <w:ilvl w:val="0"/>
          <w:numId w:val="2"/>
        </w:numPr>
        <w:spacing w:after="80"/>
      </w:pPr>
      <w:r>
        <w:rPr>
          <w:rFonts w:ascii="Arial" w:cs="Arial" w:eastAsia="Arial" w:hAnsi="Arial"/>
          <w:sz w:val="22"/>
          <w:szCs w:val="22"/>
        </w:rPr>
        <w:t xml:space="preserve">Correlation assumption: the ANC architecture assumes the reference signal x(n) is correlated with the noise in d(n) but uncorrelated with speech. Acoustic leakage of speech into the reference microphone, common in practice, violates this assumption and was not modelled.</w:t>
      </w:r>
    </w:p>
    <w:p>
      <w:pPr>
        <w:pStyle w:val="ListParagraph"/>
        <w:numPr>
          <w:ilvl w:val="0"/>
          <w:numId w:val="2"/>
        </w:numPr>
        <w:spacing w:after="80"/>
      </w:pPr>
      <w:r>
        <w:rPr>
          <w:rFonts w:ascii="Arial" w:cs="Arial" w:eastAsia="Arial" w:hAnsi="Arial"/>
          <w:sz w:val="22"/>
          <w:szCs w:val="22"/>
        </w:rPr>
        <w:t xml:space="preserve">Grid search granularity: the parameter grid is discrete. The true optimum may lie between tested values. Bayesian optimisation or gradient-based tuning could identify finer-grained optima.</w:t>
      </w:r>
    </w:p>
    <w:p>
      <w:pPr>
        <w:pStyle w:val="ListParagraph"/>
        <w:numPr>
          <w:ilvl w:val="0"/>
          <w:numId w:val="2"/>
        </w:numPr>
        <w:spacing w:after="80"/>
      </w:pPr>
      <w:r>
        <w:rPr>
          <w:rFonts w:ascii="Arial" w:cs="Arial" w:eastAsia="Arial" w:hAnsi="Arial"/>
          <w:sz w:val="22"/>
          <w:szCs w:val="22"/>
        </w:rPr>
        <w:t xml:space="preserve">Short evaluation window: the 2-second evaluation window captures transient convergence behaviour but not long-term statistical stationarity. Real deployments would benefit from longer tests.</w:t>
      </w:r>
    </w:p>
    <w:p>
      <w:pPr>
        <w:pStyle w:val="ListParagraph"/>
        <w:numPr>
          <w:ilvl w:val="0"/>
          <w:numId w:val="2"/>
        </w:numPr>
        <w:spacing w:after="80"/>
      </w:pPr>
      <w:r>
        <w:rPr>
          <w:rFonts w:ascii="Arial" w:cs="Arial" w:eastAsia="Arial" w:hAnsi="Arial"/>
          <w:sz w:val="22"/>
          <w:szCs w:val="22"/>
        </w:rPr>
        <w:t xml:space="preserve">No hardware validation: while the algorithms are designed for FPGA implementation, no hardware co-simulation was performed in this study. Fixed-point quantisation effects (wordlength, overflow, rounding) were not evaluated.</w:t>
      </w:r>
    </w:p>
    <w:p>
      <w:pPr>
        <w:pStyle w:val="ListParagraph"/>
        <w:numPr>
          <w:ilvl w:val="0"/>
          <w:numId w:val="2"/>
        </w:numPr>
        <w:spacing w:after="80"/>
      </w:pPr>
      <w:r>
        <w:rPr>
          <w:rFonts w:ascii="Arial" w:cs="Arial" w:eastAsia="Arial" w:hAnsi="Arial"/>
          <w:sz w:val="22"/>
          <w:szCs w:val="22"/>
        </w:rPr>
        <w:t xml:space="preserve">Single-channel assumption: both algorithms operate on a single reference microphone channel. Multi-channel extensions (e.g., FXLMS for active noise control) were not considered.</w:t>
      </w:r>
    </w:p>
    <w:p>
      <w:pPr>
        <w:spacing w:after="120"/>
      </w:pPr>
      <w:r>
        <w:t xml:space="preserve"/>
      </w:r>
    </w:p>
    <w:p>
      <w:pPr>
        <w:pStyle w:val="Heading2"/>
        <w:spacing w:after="100" w:before="280"/>
      </w:pPr>
      <w:r>
        <w:rPr>
          <w:rFonts w:ascii="Arial" w:cs="Arial" w:eastAsia="Arial" w:hAnsi="Arial"/>
          <w:b/>
          <w:bCs/>
          <w:color w:val="2E75B6"/>
          <w:sz w:val="26"/>
          <w:szCs w:val="26"/>
        </w:rPr>
        <w:t xml:space="preserve">5.3  Future Work</w:t>
      </w:r>
    </w:p>
    <w:p>
      <w:pPr>
        <w:spacing w:after="120" w:line="320"/>
        <w:jc w:val="both"/>
      </w:pPr>
      <w:r>
        <w:rPr>
          <w:rFonts w:ascii="Arial" w:cs="Arial" w:eastAsia="Arial" w:hAnsi="Arial"/>
          <w:b w:val="false"/>
          <w:bCs w:val="false"/>
          <w:color w:val="000000"/>
          <w:sz w:val="22"/>
          <w:szCs w:val="22"/>
        </w:rPr>
        <w:t xml:space="preserve">Promising directions for future work include: (1) evaluation on real NOISEX-92 recordings; (2) implementation of the Normalised LMS (NLMS) algorithm for better convergence under non-stationary excitation; (3) FPGA hardware co-simulation with fixed-point arithmetic to assess implementation loss; and (4) extension to multi-channel feedforward ANC using the Filtered-X LMS (FXLMS) algorithm.</w:t>
      </w:r>
    </w:p>
    <w:p>
      <w:pPr>
        <w:spacing w:after="2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6.  References</w:t>
      </w:r>
    </w:p>
    <w:p>
      <w:pPr>
        <w:spacing w:after="80" w:line="320"/>
        <w:jc w:val="both"/>
      </w:pPr>
      <w:r>
        <w:rPr>
          <w:rFonts w:ascii="Arial" w:cs="Arial" w:eastAsia="Arial" w:hAnsi="Arial"/>
          <w:b w:val="false"/>
          <w:bCs w:val="false"/>
          <w:color w:val="000000"/>
          <w:sz w:val="22"/>
          <w:szCs w:val="22"/>
        </w:rPr>
        <w:t xml:space="preserve">[1]  B. Widrow and S. D. Stearns, Adaptive Signal Processing. Prentice-Hall, 1985.</w:t>
      </w:r>
    </w:p>
    <w:p>
      <w:pPr>
        <w:spacing w:after="80" w:line="320"/>
        <w:jc w:val="both"/>
      </w:pPr>
      <w:r>
        <w:rPr>
          <w:rFonts w:ascii="Arial" w:cs="Arial" w:eastAsia="Arial" w:hAnsi="Arial"/>
          <w:b w:val="false"/>
          <w:bCs w:val="false"/>
          <w:color w:val="000000"/>
          <w:sz w:val="22"/>
          <w:szCs w:val="22"/>
        </w:rPr>
        <w:t xml:space="preserve">[2]  S. Haykin, Adaptive Filter Theory, 4th ed. Prentice-Hall, 2002.</w:t>
      </w:r>
    </w:p>
    <w:p>
      <w:pPr>
        <w:spacing w:after="80" w:line="320"/>
        <w:jc w:val="both"/>
      </w:pPr>
      <w:r>
        <w:rPr>
          <w:rFonts w:ascii="Arial" w:cs="Arial" w:eastAsia="Arial" w:hAnsi="Arial"/>
          <w:b w:val="false"/>
          <w:bCs w:val="false"/>
          <w:color w:val="000000"/>
          <w:sz w:val="22"/>
          <w:szCs w:val="22"/>
        </w:rPr>
        <w:t xml:space="preserve">[3]  P. S. R. Diniz, Adaptive Filtering: Algorithms and Practical Implementation. Springer, 2013.</w:t>
      </w:r>
    </w:p>
    <w:p>
      <w:pPr>
        <w:spacing w:after="80" w:line="320"/>
        <w:jc w:val="both"/>
      </w:pPr>
      <w:r>
        <w:rPr>
          <w:rFonts w:ascii="Arial" w:cs="Arial" w:eastAsia="Arial" w:hAnsi="Arial"/>
          <w:b w:val="false"/>
          <w:bCs w:val="false"/>
          <w:color w:val="000000"/>
          <w:sz w:val="22"/>
          <w:szCs w:val="22"/>
        </w:rPr>
        <w:t xml:space="preserve">[4]  V. J. Mathews and Z. Xie, "A stochastic gradient adaptive filter with gradient adaptive step size," IEEE Trans. Signal Process., vol. 41, no. 6, pp. 2075-2087, June 1993.</w:t>
      </w:r>
    </w:p>
    <w:p>
      <w:pPr>
        <w:spacing w:after="80" w:line="320"/>
        <w:jc w:val="both"/>
      </w:pPr>
      <w:r>
        <w:rPr>
          <w:rFonts w:ascii="Arial" w:cs="Arial" w:eastAsia="Arial" w:hAnsi="Arial"/>
          <w:b w:val="false"/>
          <w:bCs w:val="false"/>
          <w:color w:val="000000"/>
          <w:sz w:val="22"/>
          <w:szCs w:val="22"/>
        </w:rPr>
        <w:t xml:space="preserve">[5]  NOISEX-92 Corpus — A. Varga and H. J. M. Steeneken, "Assessment for automatic speech recognition: II. NOISEX-92," Speech Communication, vol. 12, no. 3, pp. 247-251, 1993.</w:t>
      </w:r>
    </w:p>
    <w:p>
      <w:pPr>
        <w:spacing w:after="80" w:line="320"/>
        <w:jc w:val="both"/>
      </w:pPr>
      <w:r>
        <w:rPr>
          <w:rFonts w:ascii="Arial" w:cs="Arial" w:eastAsia="Arial" w:hAnsi="Arial"/>
          <w:b w:val="false"/>
          <w:bCs w:val="false"/>
          <w:color w:val="000000"/>
          <w:sz w:val="22"/>
          <w:szCs w:val="22"/>
        </w:rPr>
        <w:t xml:space="preserve">[6]  S. M. Kuo and D. R. Morgan, Active Noise Control Systems. John Wiley &amp; Sons, 1996.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jc w:val="right"/>
    </w:pPr>
    <w:r>
      <w:rPr>
        <w:rFonts w:ascii="Arial" w:cs="Arial" w:eastAsia="Arial" w:hAnsi="Arial"/>
        <w:color w:val="595959"/>
        <w:sz w:val="18"/>
        <w:szCs w:val="18"/>
      </w:rPr>
      <w:t xml:space="preserve">Adaptive Noise Cancellation  |  ANC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2026-04-06T21:28:55.624Z</dcterms:created>
  <dcterms:modified xsi:type="dcterms:W3CDTF">2026-04-06T21:28:55.625Z</dcterms:modified>
</cp:coreProperties>
</file>

<file path=docProps/custom.xml><?xml version="1.0" encoding="utf-8"?>
<Properties xmlns="http://schemas.openxmlformats.org/officeDocument/2006/custom-properties" xmlns:vt="http://schemas.openxmlformats.org/officeDocument/2006/docPropsVTypes"/>
</file>