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D65A25">
      <w:pPr>
        <w:pStyle w:val="13"/>
        <w:jc w:val="center"/>
        <w:rPr>
          <w:rFonts w:eastAsia="Times New Roman"/>
          <w:b/>
          <w:bCs/>
          <w:sz w:val="31"/>
          <w:szCs w:val="31"/>
          <w:lang w:eastAsia="en-IN"/>
        </w:rPr>
      </w:pPr>
      <w:r>
        <w:rPr>
          <w:rFonts w:eastAsia="Times New Roman"/>
          <w:b/>
          <w:bCs/>
          <w:sz w:val="31"/>
          <w:szCs w:val="31"/>
          <w:lang w:eastAsia="en-IN"/>
        </w:rPr>
        <w:t xml:space="preserve">GLOBAL ENERGY TRENDS: A COMPREHENSIVE </w:t>
      </w:r>
      <w:r>
        <w:rPr>
          <w:rFonts w:eastAsia="Times New Roman"/>
          <w:b/>
          <w:bCs/>
          <w:color w:val="000000" w:themeColor="text1"/>
          <w:sz w:val="31"/>
          <w:szCs w:val="31"/>
          <w:lang w:eastAsia="en-IN"/>
          <w14:textFill>
            <w14:solidFill>
              <w14:schemeClr w14:val="tx1"/>
            </w14:solidFill>
          </w14:textFill>
        </w:rPr>
        <w:t>ANALYSIS</w:t>
      </w:r>
      <w:r>
        <w:rPr>
          <w:rFonts w:eastAsia="Times New Roman"/>
          <w:b/>
          <w:bCs/>
          <w:sz w:val="31"/>
          <w:szCs w:val="31"/>
          <w:lang w:eastAsia="en-IN"/>
        </w:rPr>
        <w:t xml:space="preserve"> OF KEY REGIONS AND GENERATION MODES USING POWER BI</w:t>
      </w:r>
    </w:p>
    <w:p w14:paraId="701A3E4F">
      <w:pPr>
        <w:pStyle w:val="13"/>
        <w:spacing w:line="360" w:lineRule="auto"/>
        <w:rPr>
          <w:rFonts w:eastAsia="Times New Roman"/>
          <w:b/>
          <w:bCs/>
          <w:color w:val="000000" w:themeColor="text1"/>
          <w:sz w:val="18"/>
          <w:szCs w:val="18"/>
          <w:lang w:eastAsia="en-IN"/>
          <w14:textFill>
            <w14:solidFill>
              <w14:schemeClr w14:val="tx1"/>
            </w14:solidFill>
          </w14:textFill>
        </w:rPr>
      </w:pPr>
    </w:p>
    <w:p w14:paraId="294D22E5">
      <w:pPr>
        <w:pStyle w:val="13"/>
        <w:spacing w:line="360" w:lineRule="auto"/>
        <w:rPr>
          <w:rFonts w:eastAsia="Times New Roman"/>
          <w:b/>
          <w:bCs/>
          <w:color w:val="000000" w:themeColor="text1"/>
          <w:sz w:val="24"/>
          <w:szCs w:val="24"/>
          <w:lang w:eastAsia="en-IN"/>
          <w14:textFill>
            <w14:solidFill>
              <w14:schemeClr w14:val="tx1"/>
            </w14:solidFill>
          </w14:textFill>
        </w:rPr>
      </w:pPr>
      <w:r>
        <w:rPr>
          <w:rFonts w:eastAsia="Times New Roman"/>
          <w:b/>
          <w:bCs/>
          <w:color w:val="000000" w:themeColor="text1"/>
          <w:sz w:val="24"/>
          <w:szCs w:val="24"/>
          <w:lang w:eastAsia="en-IN"/>
          <w14:textFill>
            <w14:solidFill>
              <w14:schemeClr w14:val="tx1"/>
            </w14:solidFill>
          </w14:textFill>
        </w:rPr>
        <w:t>INTRODUCTION</w:t>
      </w:r>
    </w:p>
    <w:p w14:paraId="0F4082C9">
      <w:pPr>
        <w:pStyle w:val="13"/>
        <w:spacing w:line="360" w:lineRule="auto"/>
        <w:jc w:val="both"/>
      </w:pPr>
      <w: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E7D8C78">
      <w:pPr>
        <w:pStyle w:val="13"/>
        <w:spacing w:line="360" w:lineRule="auto"/>
        <w:jc w:val="both"/>
      </w:pPr>
      <w: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6E6B7F6F">
      <w:pPr>
        <w:pStyle w:val="13"/>
        <w:spacing w:line="360" w:lineRule="auto"/>
        <w:jc w:val="both"/>
        <w:rPr>
          <w:b/>
          <w:bCs/>
        </w:rPr>
      </w:pPr>
      <w:r>
        <w:rPr>
          <w:b/>
          <w:bCs/>
        </w:rPr>
        <w:t>Scenario 1:</w:t>
      </w:r>
    </w:p>
    <w:p w14:paraId="2D04AEAD">
      <w:pPr>
        <w:pStyle w:val="13"/>
        <w:spacing w:line="360" w:lineRule="auto"/>
        <w:jc w:val="both"/>
        <w:rPr>
          <w:b/>
          <w:bCs/>
        </w:rPr>
      </w:pPr>
      <w:r>
        <w:rPr>
          <w:b/>
          <w:bCs/>
        </w:rPr>
        <w:t>Smart Grid Implementation in Urban Areas:</w:t>
      </w:r>
    </w:p>
    <w:p w14:paraId="27ADE550">
      <w:pPr>
        <w:pStyle w:val="13"/>
        <w:spacing w:line="360" w:lineRule="auto"/>
        <w:jc w:val="both"/>
      </w:pPr>
      <w: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5542E5F5">
      <w:pPr>
        <w:pStyle w:val="13"/>
        <w:spacing w:line="360" w:lineRule="auto"/>
        <w:jc w:val="both"/>
        <w:rPr>
          <w:b/>
          <w:bCs/>
        </w:rPr>
      </w:pPr>
      <w:r>
        <w:rPr>
          <w:b/>
          <w:bCs/>
        </w:rPr>
        <w:t>Scenario 2:</w:t>
      </w:r>
    </w:p>
    <w:p w14:paraId="030DC554">
      <w:pPr>
        <w:pStyle w:val="13"/>
        <w:spacing w:line="360" w:lineRule="auto"/>
        <w:jc w:val="both"/>
        <w:rPr>
          <w:b/>
          <w:bCs/>
        </w:rPr>
      </w:pPr>
      <w:r>
        <w:rPr>
          <w:b/>
          <w:bCs/>
        </w:rPr>
        <w:t xml:space="preserve">Industrial Energy Management in Manufacturing Plants: </w:t>
      </w:r>
    </w:p>
    <w:p w14:paraId="027CD52E">
      <w:pPr>
        <w:pStyle w:val="13"/>
        <w:spacing w:line="360" w:lineRule="auto"/>
        <w:jc w:val="both"/>
      </w:pPr>
      <w:r>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A0AEBC7">
      <w:pPr>
        <w:pStyle w:val="13"/>
        <w:spacing w:line="360" w:lineRule="auto"/>
        <w:jc w:val="both"/>
        <w:rPr>
          <w:b/>
          <w:bCs/>
        </w:rPr>
      </w:pPr>
      <w:r>
        <w:rPr>
          <w:b/>
          <w:bCs/>
        </w:rPr>
        <w:t>Scenario 3:</w:t>
      </w:r>
    </w:p>
    <w:p w14:paraId="6003EF42">
      <w:pPr>
        <w:pStyle w:val="13"/>
        <w:spacing w:line="360" w:lineRule="auto"/>
        <w:jc w:val="both"/>
        <w:rPr>
          <w:b/>
          <w:bCs/>
        </w:rPr>
      </w:pPr>
      <w:r>
        <w:rPr>
          <w:b/>
          <w:bCs/>
        </w:rPr>
        <w:t>Rural Electrification Project in Developing Countries</w:t>
      </w:r>
    </w:p>
    <w:p w14:paraId="11FEB021">
      <w:pPr>
        <w:pStyle w:val="13"/>
        <w:spacing w:line="360" w:lineRule="auto"/>
        <w:jc w:val="both"/>
      </w:pPr>
      <w:r>
        <w:t>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centres,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72B7A186">
      <w:pPr>
        <w:shd w:val="clear" w:color="auto" w:fill="FFFFFF"/>
        <w:spacing w:after="0" w:line="360" w:lineRule="auto"/>
        <w:jc w:val="both"/>
        <w:rPr>
          <w:rFonts w:eastAsia="Times New Roman" w:asciiTheme="majorHAnsi" w:hAnsiTheme="majorHAnsi" w:cstheme="majorHAnsi"/>
          <w:b/>
          <w:bCs/>
          <w:kern w:val="0"/>
          <w:lang w:eastAsia="en-IN"/>
          <w14:ligatures w14:val="none"/>
        </w:rPr>
      </w:pPr>
      <w:r>
        <w:rPr>
          <w:rFonts w:eastAsia="Times New Roman" w:asciiTheme="majorHAnsi" w:hAnsiTheme="majorHAnsi" w:cstheme="majorHAnsi"/>
          <w:b/>
          <w:bCs/>
          <w:kern w:val="0"/>
          <w:lang w:eastAsia="en-IN"/>
          <w14:ligatures w14:val="none"/>
        </w:rPr>
        <w:t>Technical Architecture:</w:t>
      </w:r>
    </w:p>
    <w:p w14:paraId="2EB0F59D">
      <w:pPr>
        <w:shd w:val="clear" w:color="auto" w:fill="FFFFFF"/>
        <w:spacing w:after="0" w:line="360" w:lineRule="auto"/>
        <w:jc w:val="both"/>
        <w:rPr>
          <w:rFonts w:eastAsia="Times New Roman" w:asciiTheme="majorHAnsi" w:hAnsiTheme="majorHAnsi" w:cstheme="majorHAnsi"/>
          <w:kern w:val="0"/>
          <w:sz w:val="21"/>
          <w:szCs w:val="21"/>
          <w:lang w:eastAsia="en-IN"/>
          <w14:ligatures w14:val="none"/>
        </w:rPr>
      </w:pPr>
      <w:r>
        <w:rPr>
          <w:rFonts w:asciiTheme="majorHAnsi" w:hAnsiTheme="majorHAnsi" w:cstheme="majorHAnsi"/>
        </w:rPr>
        <w:drawing>
          <wp:inline distT="0" distB="0" distL="0" distR="0">
            <wp:extent cx="4076700" cy="1851660"/>
            <wp:effectExtent l="0" t="0" r="0" b="0"/>
            <wp:docPr id="3411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3123"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76700" cy="1851660"/>
                    </a:xfrm>
                    <a:prstGeom prst="rect">
                      <a:avLst/>
                    </a:prstGeom>
                    <a:noFill/>
                    <a:ln>
                      <a:noFill/>
                    </a:ln>
                  </pic:spPr>
                </pic:pic>
              </a:graphicData>
            </a:graphic>
          </wp:inline>
        </w:drawing>
      </w:r>
    </w:p>
    <w:p w14:paraId="1BB1EB84">
      <w:pPr>
        <w:pStyle w:val="13"/>
        <w:spacing w:line="360" w:lineRule="auto"/>
        <w:rPr>
          <w:b/>
          <w:bCs/>
          <w:sz w:val="24"/>
          <w:szCs w:val="24"/>
        </w:rPr>
      </w:pPr>
      <w:r>
        <w:rPr>
          <w:b/>
          <w:bCs/>
          <w:sz w:val="24"/>
          <w:szCs w:val="24"/>
        </w:rPr>
        <w:t>PROJECT FLOW</w:t>
      </w:r>
    </w:p>
    <w:p w14:paraId="13A4DF74">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The activities listed below must be completed:</w:t>
      </w:r>
    </w:p>
    <w:p w14:paraId="371D16F8">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1. Data Collection</w:t>
      </w:r>
    </w:p>
    <w:p w14:paraId="7206F9EA">
      <w:pPr>
        <w:pStyle w:val="13"/>
        <w:numPr>
          <w:ilvl w:val="0"/>
          <w:numId w:val="1"/>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Collect the dataset</w:t>
      </w:r>
    </w:p>
    <w:p w14:paraId="10AE6D56">
      <w:pPr>
        <w:pStyle w:val="13"/>
        <w:numPr>
          <w:ilvl w:val="0"/>
          <w:numId w:val="1"/>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Connect Data to Tableau</w:t>
      </w:r>
    </w:p>
    <w:p w14:paraId="0EA5424E">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2. Data Preparation</w:t>
      </w:r>
    </w:p>
    <w:p w14:paraId="74ED5771">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Prepare the Data for Visualization</w:t>
      </w:r>
    </w:p>
    <w:p w14:paraId="5040713A">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3. Data Visualizations</w:t>
      </w:r>
    </w:p>
    <w:p w14:paraId="53449C8E">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Number of Unique Visualizations</w:t>
      </w:r>
    </w:p>
    <w:p w14:paraId="0A36CF4D">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4. Dashboard</w:t>
      </w:r>
    </w:p>
    <w:p w14:paraId="73BB7D09">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Response and Design of Dashboard</w:t>
      </w:r>
    </w:p>
    <w:p w14:paraId="7AB8A7B8">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5. Report</w:t>
      </w:r>
    </w:p>
    <w:p w14:paraId="19073BF3">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Report Creation</w:t>
      </w:r>
    </w:p>
    <w:p w14:paraId="4593A7BA">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6. Performance Testing</w:t>
      </w:r>
    </w:p>
    <w:p w14:paraId="4C966B3A">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Utilization of Data Filters</w:t>
      </w:r>
    </w:p>
    <w:p w14:paraId="419C760C">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Number of Calculated Columns/Measures</w:t>
      </w:r>
    </w:p>
    <w:p w14:paraId="2A698C5E">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Number of Visualizations/Graphs</w:t>
      </w:r>
    </w:p>
    <w:p w14:paraId="2E3ABC1B">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7. Project Demonstration &amp; Documentation</w:t>
      </w:r>
    </w:p>
    <w:p w14:paraId="1E4F1600">
      <w:pPr>
        <w:pStyle w:val="13"/>
        <w:numPr>
          <w:ilvl w:val="0"/>
          <w:numId w:val="3"/>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Record explanation Video for project end-to-end solution</w:t>
      </w:r>
    </w:p>
    <w:p w14:paraId="21367E74">
      <w:pPr>
        <w:pStyle w:val="13"/>
        <w:numPr>
          <w:ilvl w:val="0"/>
          <w:numId w:val="3"/>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Project Documentation - Step by step project development procedure</w:t>
      </w:r>
    </w:p>
    <w:p w14:paraId="57AFD714">
      <w:pPr>
        <w:pStyle w:val="13"/>
        <w:spacing w:line="360" w:lineRule="auto"/>
        <w:ind w:left="720"/>
        <w:rPr>
          <w:color w:val="000000" w:themeColor="text1"/>
          <w:sz w:val="6"/>
          <w:szCs w:val="6"/>
          <w14:textFill>
            <w14:solidFill>
              <w14:schemeClr w14:val="tx1"/>
            </w14:solidFill>
          </w14:textFill>
        </w:rPr>
      </w:pPr>
    </w:p>
    <w:p w14:paraId="4B60ED8E">
      <w:pPr>
        <w:pStyle w:val="13"/>
        <w:spacing w:line="360" w:lineRule="auto"/>
        <w:rPr>
          <w:b/>
          <w:bCs/>
          <w:sz w:val="24"/>
          <w:szCs w:val="24"/>
        </w:rPr>
      </w:pPr>
      <w:r>
        <w:rPr>
          <w:b/>
          <w:bCs/>
          <w:sz w:val="24"/>
          <w:szCs w:val="24"/>
        </w:rPr>
        <w:t>MILESTONE 1: DATA COLLECTION &amp; EXTRACTION FROM DATABASE</w:t>
      </w:r>
    </w:p>
    <w:p w14:paraId="7CE997D7">
      <w:pPr>
        <w:pStyle w:val="13"/>
        <w:spacing w:line="360" w:lineRule="auto"/>
        <w:jc w:val="both"/>
      </w:pPr>
      <w: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9869587">
      <w:pPr>
        <w:pStyle w:val="13"/>
        <w:spacing w:line="360" w:lineRule="auto"/>
        <w:jc w:val="both"/>
      </w:pPr>
      <w:r>
        <w:rPr>
          <w:b/>
          <w:bCs/>
        </w:rPr>
        <w:t>Dataset</w:t>
      </w:r>
      <w:r>
        <w:t>:</w:t>
      </w:r>
      <w:r>
        <w:fldChar w:fldCharType="begin"/>
      </w:r>
      <w:r>
        <w:instrText xml:space="preserve"> HYPERLINK "https://www.kaggle.com/datasets/jamesvandenberg/renewable-power-generation" </w:instrText>
      </w:r>
      <w:r>
        <w:fldChar w:fldCharType="separate"/>
      </w:r>
      <w:r>
        <w:rPr>
          <w:rStyle w:val="8"/>
          <w:rFonts w:asciiTheme="majorHAnsi" w:hAnsiTheme="majorHAnsi" w:cstheme="majorHAnsi"/>
          <w:shd w:val="clear" w:color="auto" w:fill="FFFFFF"/>
        </w:rPr>
        <w:t>https://www.kaggle.com/datasets/jamesvandenberg/renewable-power-generation</w:t>
      </w:r>
      <w:r>
        <w:rPr>
          <w:rStyle w:val="8"/>
          <w:rFonts w:asciiTheme="majorHAnsi" w:hAnsiTheme="majorHAnsi" w:cstheme="majorHAnsi"/>
          <w:shd w:val="clear" w:color="auto" w:fill="FFFFFF"/>
        </w:rPr>
        <w:fldChar w:fldCharType="end"/>
      </w:r>
    </w:p>
    <w:p w14:paraId="7D259BB7">
      <w:pPr>
        <w:pStyle w:val="13"/>
        <w:spacing w:line="360" w:lineRule="auto"/>
        <w:jc w:val="both"/>
        <w:rPr>
          <w:b/>
          <w:bCs/>
        </w:rPr>
      </w:pPr>
      <w:r>
        <w:rPr>
          <w:b/>
          <w:bCs/>
        </w:rPr>
        <w:t>Description of the Dataset:</w:t>
      </w:r>
    </w:p>
    <w:p w14:paraId="42D337E3">
      <w:pPr>
        <w:pStyle w:val="13"/>
        <w:spacing w:line="360" w:lineRule="auto"/>
        <w:jc w:val="both"/>
        <w:rPr>
          <w:rFonts w:eastAsia="Times New Roman"/>
          <w:kern w:val="0"/>
          <w:lang w:eastAsia="en-IN"/>
          <w14:ligatures w14:val="none"/>
        </w:rPr>
      </w:pPr>
      <w:r>
        <w:rPr>
          <w:rFonts w:eastAsia="Times New Roman"/>
          <w:kern w:val="0"/>
          <w:lang w:eastAsia="en-IN"/>
          <w14:ligatures w14:val="none"/>
        </w:rPr>
        <w:t>There are six data files that collectively form our dataset. The list of files is as follows:</w:t>
      </w:r>
    </w:p>
    <w:p w14:paraId="23809E26">
      <w:pPr>
        <w:pStyle w:val="13"/>
        <w:spacing w:line="360" w:lineRule="auto"/>
        <w:jc w:val="both"/>
        <w:rPr>
          <w:rFonts w:eastAsia="Times New Roman"/>
          <w:kern w:val="0"/>
          <w:lang w:eastAsia="en-IN"/>
          <w14:ligatures w14:val="none"/>
        </w:rPr>
      </w:pPr>
      <w:r>
        <w:rPr>
          <w:rFonts w:eastAsia="Times New Roman"/>
          <w:kern w:val="0"/>
          <w:lang w:eastAsia="en-IN"/>
          <w14:ligatures w14:val="none"/>
        </w:rPr>
        <w:t xml:space="preserve">1. </w:t>
      </w: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Continent Consumption TWH</w:t>
      </w:r>
    </w:p>
    <w:p w14:paraId="183FDD31">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Year</w:t>
      </w:r>
    </w:p>
    <w:p w14:paraId="65155BEB">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World</w:t>
      </w:r>
    </w:p>
    <w:p w14:paraId="7F742C45">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OECD</w:t>
      </w:r>
    </w:p>
    <w:p w14:paraId="26D35478">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BRICS</w:t>
      </w:r>
    </w:p>
    <w:p w14:paraId="145C4DBF">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Europe</w:t>
      </w:r>
    </w:p>
    <w:p w14:paraId="341F5D2C">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North America</w:t>
      </w:r>
    </w:p>
    <w:p w14:paraId="32463115">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Latin America</w:t>
      </w:r>
    </w:p>
    <w:p w14:paraId="49D5D323">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Asia </w:t>
      </w:r>
    </w:p>
    <w:p w14:paraId="2B11BDC2">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Pacific</w:t>
      </w:r>
    </w:p>
    <w:p w14:paraId="62A97F5C">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Africa</w:t>
      </w:r>
    </w:p>
    <w:p w14:paraId="1B87DBFE">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Middle East</w:t>
      </w:r>
    </w:p>
    <w:p w14:paraId="460F6482">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CIS</w:t>
      </w:r>
    </w:p>
    <w:p w14:paraId="578FA2C5">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2. Country Consumption TWH</w:t>
      </w:r>
    </w:p>
    <w:p w14:paraId="3C644DB6">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6F06196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Year</w:t>
      </w:r>
    </w:p>
    <w:p w14:paraId="58097FE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China</w:t>
      </w:r>
    </w:p>
    <w:p w14:paraId="7F7C819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United States</w:t>
      </w:r>
    </w:p>
    <w:p w14:paraId="6684019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Brazil</w:t>
      </w:r>
    </w:p>
    <w:p w14:paraId="713E4E1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Belgium</w:t>
      </w:r>
    </w:p>
    <w:p w14:paraId="7E464CF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Czechia</w:t>
      </w:r>
    </w:p>
    <w:p w14:paraId="6A04DD0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France</w:t>
      </w:r>
    </w:p>
    <w:p w14:paraId="57A04243">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Germany</w:t>
      </w:r>
    </w:p>
    <w:p w14:paraId="1A2D2938">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Italy</w:t>
      </w:r>
    </w:p>
    <w:p w14:paraId="3703574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Netherlands</w:t>
      </w:r>
    </w:p>
    <w:p w14:paraId="1637AB9D">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Poland</w:t>
      </w:r>
    </w:p>
    <w:p w14:paraId="70BF6CB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Portugal</w:t>
      </w:r>
    </w:p>
    <w:p w14:paraId="7AB9A72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Romania</w:t>
      </w:r>
    </w:p>
    <w:p w14:paraId="3F4E6FE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Spain</w:t>
      </w:r>
    </w:p>
    <w:p w14:paraId="3F2746E2">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Sweden</w:t>
      </w:r>
    </w:p>
    <w:p w14:paraId="60D729C3">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United Kingdom</w:t>
      </w:r>
    </w:p>
    <w:p w14:paraId="3969F9A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Norway</w:t>
      </w:r>
    </w:p>
    <w:p w14:paraId="319A5C8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Turkey</w:t>
      </w:r>
    </w:p>
    <w:p w14:paraId="09DC3BA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Kazakhstan</w:t>
      </w:r>
    </w:p>
    <w:p w14:paraId="60E92745">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Russia</w:t>
      </w:r>
    </w:p>
    <w:p w14:paraId="6B946558">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Ukraine</w:t>
      </w:r>
    </w:p>
    <w:p w14:paraId="3700D4A9">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Uzbekistan</w:t>
      </w:r>
    </w:p>
    <w:p w14:paraId="35EB1C4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Argentina</w:t>
      </w:r>
    </w:p>
    <w:p w14:paraId="17A7C0A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Canada</w:t>
      </w:r>
    </w:p>
    <w:p w14:paraId="1997AF9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Chile</w:t>
      </w:r>
    </w:p>
    <w:p w14:paraId="6B3858F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Colombia</w:t>
      </w:r>
    </w:p>
    <w:p w14:paraId="6BBB155C">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Mexico</w:t>
      </w:r>
    </w:p>
    <w:p w14:paraId="032F6BD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Venezuela</w:t>
      </w:r>
    </w:p>
    <w:p w14:paraId="4D484BCD">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Indonesia</w:t>
      </w:r>
    </w:p>
    <w:p w14:paraId="6990E29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Japan</w:t>
      </w:r>
    </w:p>
    <w:p w14:paraId="7652D4DC">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Malaysia</w:t>
      </w:r>
    </w:p>
    <w:p w14:paraId="62BCF9B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South Korea</w:t>
      </w:r>
    </w:p>
    <w:p w14:paraId="06C52D8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Taiwan</w:t>
      </w:r>
    </w:p>
    <w:p w14:paraId="556FC55E">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Thailand</w:t>
      </w:r>
    </w:p>
    <w:p w14:paraId="3BF38BA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India</w:t>
      </w:r>
    </w:p>
    <w:p w14:paraId="09406939">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Australia</w:t>
      </w:r>
    </w:p>
    <w:p w14:paraId="071158F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New Zealand</w:t>
      </w:r>
    </w:p>
    <w:p w14:paraId="3F8FE55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Algeria</w:t>
      </w:r>
    </w:p>
    <w:p w14:paraId="0E5DDEA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Egypt</w:t>
      </w:r>
    </w:p>
    <w:p w14:paraId="423347F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Nigeria</w:t>
      </w:r>
    </w:p>
    <w:p w14:paraId="445BC6E3">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South Africa</w:t>
      </w:r>
    </w:p>
    <w:p w14:paraId="0FE9C03E">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Iran</w:t>
      </w:r>
    </w:p>
    <w:p w14:paraId="1580D2D5">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Kuwait</w:t>
      </w:r>
    </w:p>
    <w:p w14:paraId="0A24F3B9">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Saudi Arabia</w:t>
      </w:r>
    </w:p>
    <w:p w14:paraId="46A6B87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United Arab Emirates</w:t>
      </w:r>
    </w:p>
    <w:p w14:paraId="050009F9">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3. Non-Renewable – Total Power Generation</w:t>
      </w:r>
    </w:p>
    <w:p w14:paraId="6D8B4D47">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14208300">
      <w:pPr>
        <w:numPr>
          <w:ilvl w:val="0"/>
          <w:numId w:val="6"/>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Mode of Generation</w:t>
      </w:r>
    </w:p>
    <w:p w14:paraId="3E4E412F">
      <w:pPr>
        <w:numPr>
          <w:ilvl w:val="0"/>
          <w:numId w:val="6"/>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Contribution (TWH)</w:t>
      </w:r>
    </w:p>
    <w:p w14:paraId="5B278C07">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4. Renewable – Total Power Generation</w:t>
      </w:r>
    </w:p>
    <w:p w14:paraId="1733CE39">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397B26D7">
      <w:pPr>
        <w:numPr>
          <w:ilvl w:val="0"/>
          <w:numId w:val="7"/>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Mode of Generation</w:t>
      </w:r>
    </w:p>
    <w:p w14:paraId="448DE08B">
      <w:pPr>
        <w:numPr>
          <w:ilvl w:val="0"/>
          <w:numId w:val="7"/>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Contribution (TWH)</w:t>
      </w:r>
    </w:p>
    <w:p w14:paraId="29505B02">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5. Renewable Power Generation 1997-2017</w:t>
      </w:r>
    </w:p>
    <w:p w14:paraId="0AC02CF4">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09893C39">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Year</w:t>
      </w:r>
    </w:p>
    <w:p w14:paraId="70D8174B">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Solar (TWH)</w:t>
      </w:r>
    </w:p>
    <w:p w14:paraId="2D02881E">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Biofuel (TWH)</w:t>
      </w:r>
    </w:p>
    <w:p w14:paraId="552CA1B7">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Hydro (TWH)</w:t>
      </w:r>
    </w:p>
    <w:p w14:paraId="2C44D9E0">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Geothermal (TWH)</w:t>
      </w:r>
    </w:p>
    <w:p w14:paraId="68672B88">
      <w:pPr>
        <w:spacing w:after="0" w:line="36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6. Top 20 Countries Power Generation</w:t>
      </w:r>
    </w:p>
    <w:p w14:paraId="58FDF358">
      <w:pPr>
        <w:spacing w:after="0" w:line="36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            Columns in the dataset:</w:t>
      </w:r>
    </w:p>
    <w:p w14:paraId="216D693D">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Country</w:t>
      </w:r>
    </w:p>
    <w:p w14:paraId="7D6AFCB5">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Solar PV (TWH)</w:t>
      </w:r>
    </w:p>
    <w:p w14:paraId="0C6DAAC3">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Biofuel (TWH)</w:t>
      </w:r>
    </w:p>
    <w:p w14:paraId="663CA9D1">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Hydro (TWH)</w:t>
      </w:r>
    </w:p>
    <w:p w14:paraId="16EAAC0A">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Geothermal (TWH)</w:t>
      </w:r>
    </w:p>
    <w:p w14:paraId="3A3FF71F">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Total (TWH)</w:t>
      </w:r>
    </w:p>
    <w:p w14:paraId="69FC2344">
      <w:pPr>
        <w:pStyle w:val="13"/>
        <w:spacing w:line="360" w:lineRule="auto"/>
        <w:rPr>
          <w:rFonts w:eastAsia="Times New Roman"/>
          <w:b/>
          <w:bCs/>
          <w:sz w:val="24"/>
          <w:szCs w:val="24"/>
          <w:lang w:eastAsia="en-IN"/>
        </w:rPr>
      </w:pPr>
      <w:r>
        <w:rPr>
          <w:rFonts w:eastAsia="Times New Roman"/>
          <w:b/>
          <w:bCs/>
          <w:sz w:val="24"/>
          <w:szCs w:val="24"/>
          <w:lang w:eastAsia="en-IN"/>
        </w:rPr>
        <w:t>MILESTONE 2: DATA PREPARATION</w:t>
      </w:r>
    </w:p>
    <w:p w14:paraId="60828292">
      <w:pPr>
        <w:spacing w:after="0" w:line="360" w:lineRule="auto"/>
        <w:jc w:val="both"/>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12CB08F7">
      <w:pPr>
        <w:pStyle w:val="13"/>
        <w:spacing w:line="360" w:lineRule="auto"/>
        <w:rPr>
          <w:rFonts w:eastAsia="Times New Roman"/>
          <w:b/>
          <w:bCs/>
          <w:sz w:val="24"/>
          <w:szCs w:val="24"/>
          <w:lang w:eastAsia="en-IN"/>
        </w:rPr>
      </w:pPr>
      <w:r>
        <w:rPr>
          <w:rFonts w:eastAsia="Times New Roman"/>
          <w:b/>
          <w:bCs/>
          <w:sz w:val="24"/>
          <w:szCs w:val="24"/>
          <w:lang w:eastAsia="en-IN"/>
        </w:rPr>
        <w:t>DATA TRANSFORMATION</w:t>
      </w:r>
    </w:p>
    <w:p w14:paraId="13C5C84B">
      <w:pPr>
        <w:pStyle w:val="13"/>
        <w:spacing w:line="360" w:lineRule="auto"/>
        <w:rPr>
          <w:b/>
          <w:bCs/>
          <w:sz w:val="4"/>
          <w:szCs w:val="4"/>
        </w:rPr>
      </w:pPr>
      <w:r>
        <w:drawing>
          <wp:inline distT="0" distB="0" distL="0" distR="0">
            <wp:extent cx="5731510" cy="2430780"/>
            <wp:effectExtent l="0" t="0" r="2540" b="7620"/>
            <wp:docPr id="80545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1706" name="Picture 1"/>
                    <pic:cNvPicPr>
                      <a:picLocks noChangeAspect="1"/>
                    </pic:cNvPicPr>
                  </pic:nvPicPr>
                  <pic:blipFill>
                    <a:blip r:embed="rId8"/>
                    <a:srcRect b="5456"/>
                    <a:stretch>
                      <a:fillRect/>
                    </a:stretch>
                  </pic:blipFill>
                  <pic:spPr>
                    <a:xfrm>
                      <a:off x="0" y="0"/>
                      <a:ext cx="5731510" cy="2430780"/>
                    </a:xfrm>
                    <a:prstGeom prst="rect">
                      <a:avLst/>
                    </a:prstGeom>
                    <a:ln>
                      <a:noFill/>
                    </a:ln>
                  </pic:spPr>
                </pic:pic>
              </a:graphicData>
            </a:graphic>
          </wp:inline>
        </w:drawing>
      </w:r>
      <w:r>
        <w:rPr>
          <w:sz w:val="24"/>
          <w:szCs w:val="24"/>
        </w:rPr>
        <w:br w:type="textWrapping"/>
      </w:r>
    </w:p>
    <w:p w14:paraId="6024041F">
      <w:pPr>
        <w:pStyle w:val="13"/>
        <w:spacing w:line="360" w:lineRule="auto"/>
        <w:rPr>
          <w:sz w:val="24"/>
          <w:szCs w:val="24"/>
        </w:rPr>
      </w:pPr>
      <w:r>
        <w:rPr>
          <w:b/>
          <w:bCs/>
          <w:sz w:val="24"/>
          <w:szCs w:val="24"/>
        </w:rPr>
        <w:t>MILESTONE 3: DATA VISUALIZATION</w:t>
      </w:r>
    </w:p>
    <w:p w14:paraId="6A7AC1E2">
      <w:pPr>
        <w:pStyle w:val="13"/>
        <w:spacing w:line="360" w:lineRule="auto"/>
        <w:jc w:val="both"/>
        <w:rPr>
          <w:sz w:val="24"/>
          <w:szCs w:val="24"/>
        </w:rPr>
      </w:pPr>
      <w:r>
        <w:rPr>
          <w:sz w:val="24"/>
          <w:szCs w:val="24"/>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5F49AABF">
      <w:pPr>
        <w:pStyle w:val="13"/>
        <w:spacing w:line="360" w:lineRule="auto"/>
        <w:jc w:val="both"/>
        <w:rPr>
          <w:b/>
          <w:bCs/>
        </w:rPr>
      </w:pPr>
      <w:r>
        <w:rPr>
          <w:b/>
          <w:bCs/>
        </w:rPr>
        <w:t>Number of unique visualizations</w:t>
      </w:r>
    </w:p>
    <w:p w14:paraId="06097E16">
      <w:pPr>
        <w:pStyle w:val="13"/>
        <w:spacing w:line="360" w:lineRule="auto"/>
        <w:jc w:val="both"/>
        <w:rPr>
          <w:sz w:val="24"/>
          <w:szCs w:val="24"/>
        </w:rPr>
      </w:pPr>
      <w:r>
        <w:t>The number of unique visualizations that can be created with a given dataset. Some common types of visualizations that can be used to analyse include bar charts, line charts, heat maps, scatter plots, pie charts, maps, etc. These visualizations can be used to compare, and track changes over time, show distribution, relationships between variables, breakdown of one category, and much more</w:t>
      </w:r>
      <w:r>
        <w:rPr>
          <w:sz w:val="24"/>
          <w:szCs w:val="24"/>
        </w:rPr>
        <w:t>.</w:t>
      </w:r>
    </w:p>
    <w:p w14:paraId="01A5741C">
      <w:pPr>
        <w:pStyle w:val="13"/>
        <w:spacing w:line="360" w:lineRule="auto"/>
        <w:rPr>
          <w:b/>
          <w:bCs/>
        </w:rPr>
      </w:pPr>
      <w:r>
        <w:rPr>
          <w:b/>
          <w:bCs/>
        </w:rPr>
        <w:t>Country wise consumption</w:t>
      </w:r>
    </w:p>
    <w:p w14:paraId="112B5F4E">
      <w:pPr>
        <w:pStyle w:val="13"/>
        <w:spacing w:line="360" w:lineRule="auto"/>
        <w:rPr>
          <w:b/>
          <w:bCs/>
          <w:sz w:val="12"/>
          <w:szCs w:val="12"/>
        </w:rPr>
      </w:pPr>
      <w:r>
        <w:rPr>
          <w:b/>
          <w:bCs/>
          <w:sz w:val="12"/>
          <w:szCs w:val="12"/>
        </w:rPr>
        <w:drawing>
          <wp:inline distT="0" distB="0" distL="0" distR="0">
            <wp:extent cx="5417820" cy="1478280"/>
            <wp:effectExtent l="0" t="0" r="0" b="0"/>
            <wp:docPr id="87099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90675" name="Picture 1"/>
                    <pic:cNvPicPr>
                      <a:picLocks noChangeAspect="1"/>
                    </pic:cNvPicPr>
                  </pic:nvPicPr>
                  <pic:blipFill>
                    <a:blip r:embed="rId9"/>
                    <a:srcRect l="2659" r="2814" b="56761"/>
                    <a:stretch>
                      <a:fillRect/>
                    </a:stretch>
                  </pic:blipFill>
                  <pic:spPr>
                    <a:xfrm>
                      <a:off x="0" y="0"/>
                      <a:ext cx="5417820" cy="1478280"/>
                    </a:xfrm>
                    <a:prstGeom prst="rect">
                      <a:avLst/>
                    </a:prstGeom>
                    <a:ln>
                      <a:noFill/>
                    </a:ln>
                  </pic:spPr>
                </pic:pic>
              </a:graphicData>
            </a:graphic>
          </wp:inline>
        </w:drawing>
      </w:r>
    </w:p>
    <w:p w14:paraId="2E557676">
      <w:pPr>
        <w:pStyle w:val="13"/>
        <w:spacing w:line="360" w:lineRule="auto"/>
        <w:rPr>
          <w:b/>
          <w:bCs/>
        </w:rPr>
      </w:pPr>
      <w:r>
        <w:rPr>
          <w:b/>
          <w:bCs/>
        </w:rPr>
        <w:t>Continent Consumption</w:t>
      </w:r>
    </w:p>
    <w:p w14:paraId="26915238">
      <w:pPr>
        <w:pStyle w:val="13"/>
        <w:spacing w:line="360" w:lineRule="auto"/>
        <w:rPr>
          <w:b/>
          <w:bCs/>
        </w:rPr>
      </w:pPr>
      <w:r>
        <w:rPr>
          <w:b/>
          <w:bCs/>
        </w:rPr>
        <w:drawing>
          <wp:inline distT="0" distB="0" distL="0" distR="0">
            <wp:extent cx="5455920" cy="1638300"/>
            <wp:effectExtent l="0" t="0" r="0" b="0"/>
            <wp:docPr id="126671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3420" name="Picture 1"/>
                    <pic:cNvPicPr>
                      <a:picLocks noChangeAspect="1"/>
                    </pic:cNvPicPr>
                  </pic:nvPicPr>
                  <pic:blipFill>
                    <a:blip r:embed="rId9"/>
                    <a:srcRect l="2660" t="49704" r="2149" b="2377"/>
                    <a:stretch>
                      <a:fillRect/>
                    </a:stretch>
                  </pic:blipFill>
                  <pic:spPr>
                    <a:xfrm>
                      <a:off x="0" y="0"/>
                      <a:ext cx="5455920" cy="1638300"/>
                    </a:xfrm>
                    <a:prstGeom prst="rect">
                      <a:avLst/>
                    </a:prstGeom>
                    <a:ln>
                      <a:noFill/>
                    </a:ln>
                  </pic:spPr>
                </pic:pic>
              </a:graphicData>
            </a:graphic>
          </wp:inline>
        </w:drawing>
      </w:r>
    </w:p>
    <w:p w14:paraId="00450045">
      <w:pPr>
        <w:pStyle w:val="13"/>
        <w:spacing w:line="360" w:lineRule="auto"/>
        <w:rPr>
          <w:b/>
          <w:bCs/>
        </w:rPr>
      </w:pPr>
      <w:r>
        <w:rPr>
          <w:b/>
          <w:bCs/>
        </w:rPr>
        <w:t>Continent Average</w:t>
      </w:r>
    </w:p>
    <w:p w14:paraId="7119D154">
      <w:pPr>
        <w:pStyle w:val="13"/>
        <w:spacing w:line="360" w:lineRule="auto"/>
        <w:rPr>
          <w:b/>
          <w:bCs/>
        </w:rPr>
      </w:pPr>
      <w:r>
        <w:rPr>
          <w:b/>
          <w:bCs/>
        </w:rPr>
        <w:drawing>
          <wp:inline distT="0" distB="0" distL="0" distR="0">
            <wp:extent cx="2301240" cy="769620"/>
            <wp:effectExtent l="0" t="0" r="3810" b="0"/>
            <wp:docPr id="15296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385" name="Picture 1"/>
                    <pic:cNvPicPr>
                      <a:picLocks noChangeAspect="1"/>
                    </pic:cNvPicPr>
                  </pic:nvPicPr>
                  <pic:blipFill>
                    <a:blip r:embed="rId10"/>
                    <a:srcRect l="3168" t="83179" r="9571" b="371"/>
                    <a:stretch>
                      <a:fillRect/>
                    </a:stretch>
                  </pic:blipFill>
                  <pic:spPr>
                    <a:xfrm>
                      <a:off x="0" y="0"/>
                      <a:ext cx="2303319" cy="770315"/>
                    </a:xfrm>
                    <a:prstGeom prst="rect">
                      <a:avLst/>
                    </a:prstGeom>
                    <a:ln>
                      <a:noFill/>
                    </a:ln>
                  </pic:spPr>
                </pic:pic>
              </a:graphicData>
            </a:graphic>
          </wp:inline>
        </w:drawing>
      </w:r>
    </w:p>
    <w:p w14:paraId="08F9D63C">
      <w:pPr>
        <w:pStyle w:val="13"/>
        <w:spacing w:line="360" w:lineRule="auto"/>
        <w:rPr>
          <w:b/>
          <w:bCs/>
        </w:rPr>
      </w:pPr>
      <w:r>
        <w:rPr>
          <w:b/>
          <w:bCs/>
        </w:rPr>
        <w:t>Country Average</w:t>
      </w:r>
    </w:p>
    <w:p w14:paraId="055A7DEE">
      <w:pPr>
        <w:pStyle w:val="13"/>
        <w:spacing w:line="360" w:lineRule="auto"/>
        <w:rPr>
          <w:b/>
          <w:bCs/>
        </w:rPr>
      </w:pPr>
      <w:r>
        <w:rPr>
          <w:b/>
          <w:bCs/>
        </w:rPr>
        <w:drawing>
          <wp:inline distT="0" distB="0" distL="0" distR="0">
            <wp:extent cx="2324100" cy="838200"/>
            <wp:effectExtent l="0" t="0" r="0" b="0"/>
            <wp:docPr id="14806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7542" name="Picture 1"/>
                    <pic:cNvPicPr>
                      <a:picLocks noChangeAspect="1"/>
                    </pic:cNvPicPr>
                  </pic:nvPicPr>
                  <pic:blipFill>
                    <a:blip r:embed="rId10"/>
                    <a:srcRect l="4604" t="31718" r="7626" b="52541"/>
                    <a:stretch>
                      <a:fillRect/>
                    </a:stretch>
                  </pic:blipFill>
                  <pic:spPr>
                    <a:xfrm>
                      <a:off x="0" y="0"/>
                      <a:ext cx="2324453" cy="838327"/>
                    </a:xfrm>
                    <a:prstGeom prst="rect">
                      <a:avLst/>
                    </a:prstGeom>
                    <a:ln>
                      <a:noFill/>
                    </a:ln>
                  </pic:spPr>
                </pic:pic>
              </a:graphicData>
            </a:graphic>
          </wp:inline>
        </w:drawing>
      </w:r>
    </w:p>
    <w:p w14:paraId="143FABBC">
      <w:pPr>
        <w:pStyle w:val="13"/>
        <w:spacing w:line="360" w:lineRule="auto"/>
        <w:rPr>
          <w:b/>
          <w:bCs/>
        </w:rPr>
      </w:pPr>
      <w:r>
        <w:rPr>
          <w:b/>
          <w:bCs/>
        </w:rPr>
        <w:t>Non-Renewable Sources</w:t>
      </w:r>
    </w:p>
    <w:p w14:paraId="090E8470">
      <w:pPr>
        <w:pStyle w:val="13"/>
        <w:spacing w:line="360" w:lineRule="auto"/>
        <w:rPr>
          <w:b/>
          <w:bCs/>
        </w:rPr>
      </w:pPr>
      <w:r>
        <w:rPr>
          <w:b/>
          <w:bCs/>
        </w:rPr>
        <w:drawing>
          <wp:inline distT="0" distB="0" distL="0" distR="0">
            <wp:extent cx="1536700" cy="1158240"/>
            <wp:effectExtent l="0" t="0" r="6350" b="3810"/>
            <wp:docPr id="3220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0752" name="Picture 1"/>
                    <pic:cNvPicPr>
                      <a:picLocks noChangeAspect="1"/>
                    </pic:cNvPicPr>
                  </pic:nvPicPr>
                  <pic:blipFill>
                    <a:blip r:embed="rId11"/>
                    <a:srcRect l="2127" t="6403" r="71062" b="12494"/>
                    <a:stretch>
                      <a:fillRect/>
                    </a:stretch>
                  </pic:blipFill>
                  <pic:spPr>
                    <a:xfrm>
                      <a:off x="0" y="0"/>
                      <a:ext cx="1536700" cy="1158240"/>
                    </a:xfrm>
                    <a:prstGeom prst="rect">
                      <a:avLst/>
                    </a:prstGeom>
                    <a:ln>
                      <a:noFill/>
                    </a:ln>
                  </pic:spPr>
                </pic:pic>
              </a:graphicData>
            </a:graphic>
          </wp:inline>
        </w:drawing>
      </w:r>
    </w:p>
    <w:p w14:paraId="259D6656">
      <w:pPr>
        <w:pStyle w:val="13"/>
        <w:spacing w:line="360" w:lineRule="auto"/>
        <w:rPr>
          <w:b/>
          <w:bCs/>
        </w:rPr>
      </w:pPr>
      <w:r>
        <w:rPr>
          <w:b/>
          <w:bCs/>
        </w:rPr>
        <w:t>Renewable Generation 1997-2017</w:t>
      </w:r>
    </w:p>
    <w:p w14:paraId="727BF507">
      <w:pPr>
        <w:pStyle w:val="13"/>
        <w:spacing w:line="360" w:lineRule="auto"/>
        <w:rPr>
          <w:b/>
          <w:bCs/>
        </w:rPr>
      </w:pPr>
      <w:r>
        <w:rPr>
          <w:b/>
          <w:bCs/>
        </w:rPr>
        <w:drawing>
          <wp:inline distT="0" distB="0" distL="0" distR="0">
            <wp:extent cx="4984115" cy="1501775"/>
            <wp:effectExtent l="0" t="0" r="6985" b="3175"/>
            <wp:docPr id="2306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1046" name="Picture 1"/>
                    <pic:cNvPicPr>
                      <a:picLocks noChangeAspect="1"/>
                    </pic:cNvPicPr>
                  </pic:nvPicPr>
                  <pic:blipFill>
                    <a:blip r:embed="rId12"/>
                    <a:srcRect l="2494" t="4412" r="2321" b="9417"/>
                    <a:stretch>
                      <a:fillRect/>
                    </a:stretch>
                  </pic:blipFill>
                  <pic:spPr>
                    <a:xfrm>
                      <a:off x="0" y="0"/>
                      <a:ext cx="5004154" cy="1508268"/>
                    </a:xfrm>
                    <a:prstGeom prst="rect">
                      <a:avLst/>
                    </a:prstGeom>
                    <a:ln>
                      <a:noFill/>
                    </a:ln>
                  </pic:spPr>
                </pic:pic>
              </a:graphicData>
            </a:graphic>
          </wp:inline>
        </w:drawing>
      </w:r>
    </w:p>
    <w:p w14:paraId="5507E979">
      <w:pPr>
        <w:pStyle w:val="13"/>
        <w:spacing w:line="360" w:lineRule="auto"/>
        <w:rPr>
          <w:b/>
          <w:bCs/>
        </w:rPr>
      </w:pPr>
      <w:r>
        <w:rPr>
          <w:b/>
          <w:bCs/>
        </w:rPr>
        <w:t>Cards- Sum, Median, Standard Deviation and Variance of Contribution</w:t>
      </w:r>
    </w:p>
    <w:p w14:paraId="2797E256">
      <w:pPr>
        <w:pStyle w:val="13"/>
        <w:spacing w:line="360" w:lineRule="auto"/>
        <w:rPr>
          <w:b/>
          <w:bCs/>
        </w:rPr>
      </w:pPr>
      <w:r>
        <w:rPr>
          <w:b/>
          <w:bCs/>
        </w:rPr>
        <w:drawing>
          <wp:inline distT="0" distB="0" distL="0" distR="0">
            <wp:extent cx="5731510" cy="736600"/>
            <wp:effectExtent l="0" t="0" r="2540" b="6350"/>
            <wp:docPr id="5007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3926" name="Picture 1"/>
                    <pic:cNvPicPr>
                      <a:picLocks noChangeAspect="1"/>
                    </pic:cNvPicPr>
                  </pic:nvPicPr>
                  <pic:blipFill>
                    <a:blip r:embed="rId13"/>
                    <a:stretch>
                      <a:fillRect/>
                    </a:stretch>
                  </pic:blipFill>
                  <pic:spPr>
                    <a:xfrm>
                      <a:off x="0" y="0"/>
                      <a:ext cx="5731510" cy="736600"/>
                    </a:xfrm>
                    <a:prstGeom prst="rect">
                      <a:avLst/>
                    </a:prstGeom>
                  </pic:spPr>
                </pic:pic>
              </a:graphicData>
            </a:graphic>
          </wp:inline>
        </w:drawing>
      </w:r>
    </w:p>
    <w:p w14:paraId="410F9D43">
      <w:pPr>
        <w:pStyle w:val="13"/>
        <w:spacing w:line="360" w:lineRule="auto"/>
        <w:rPr>
          <w:b/>
          <w:bCs/>
        </w:rPr>
      </w:pPr>
      <w:r>
        <w:rPr>
          <w:b/>
          <w:bCs/>
        </w:rPr>
        <w:t>Renewable Sources</w:t>
      </w:r>
    </w:p>
    <w:p w14:paraId="7C2CDB34">
      <w:pPr>
        <w:pStyle w:val="13"/>
        <w:spacing w:line="360" w:lineRule="auto"/>
        <w:rPr>
          <w:b/>
          <w:bCs/>
        </w:rPr>
      </w:pPr>
      <w:r>
        <w:rPr>
          <w:b/>
          <w:bCs/>
        </w:rPr>
        <w:drawing>
          <wp:inline distT="0" distB="0" distL="0" distR="0">
            <wp:extent cx="1536700" cy="1155700"/>
            <wp:effectExtent l="0" t="0" r="6350" b="6350"/>
            <wp:docPr id="61297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9450" name="Picture 1"/>
                    <pic:cNvPicPr>
                      <a:picLocks noChangeAspect="1"/>
                    </pic:cNvPicPr>
                  </pic:nvPicPr>
                  <pic:blipFill>
                    <a:blip r:embed="rId11"/>
                    <a:srcRect l="72013" t="8003" r="1175" b="11072"/>
                    <a:stretch>
                      <a:fillRect/>
                    </a:stretch>
                  </pic:blipFill>
                  <pic:spPr>
                    <a:xfrm>
                      <a:off x="0" y="0"/>
                      <a:ext cx="1536700" cy="1155700"/>
                    </a:xfrm>
                    <a:prstGeom prst="rect">
                      <a:avLst/>
                    </a:prstGeom>
                    <a:ln>
                      <a:noFill/>
                    </a:ln>
                  </pic:spPr>
                </pic:pic>
              </a:graphicData>
            </a:graphic>
          </wp:inline>
        </w:drawing>
      </w:r>
    </w:p>
    <w:p w14:paraId="4E83E1AB">
      <w:pPr>
        <w:pStyle w:val="13"/>
        <w:spacing w:line="360" w:lineRule="auto"/>
        <w:rPr>
          <w:b/>
          <w:bCs/>
        </w:rPr>
      </w:pPr>
      <w:r>
        <w:rPr>
          <w:b/>
          <w:bCs/>
        </w:rPr>
        <w:t>Cards - Geothermal, Biofuel, Hydro and Solar PV</w:t>
      </w:r>
    </w:p>
    <w:p w14:paraId="17CC4705">
      <w:pPr>
        <w:pStyle w:val="13"/>
        <w:spacing w:line="360" w:lineRule="auto"/>
        <w:rPr>
          <w:b/>
          <w:bCs/>
        </w:rPr>
      </w:pPr>
      <w:r>
        <w:rPr>
          <w:b/>
          <w:bCs/>
        </w:rPr>
        <w:drawing>
          <wp:inline distT="0" distB="0" distL="0" distR="0">
            <wp:extent cx="5728335" cy="576580"/>
            <wp:effectExtent l="0" t="0" r="5715" b="0"/>
            <wp:docPr id="21002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78072" name="Picture 1"/>
                    <pic:cNvPicPr>
                      <a:picLocks noChangeAspect="1"/>
                    </pic:cNvPicPr>
                  </pic:nvPicPr>
                  <pic:blipFill>
                    <a:blip r:embed="rId14"/>
                    <a:srcRect t="14027" b="15220"/>
                    <a:stretch>
                      <a:fillRect/>
                    </a:stretch>
                  </pic:blipFill>
                  <pic:spPr>
                    <a:xfrm>
                      <a:off x="0" y="0"/>
                      <a:ext cx="5731510" cy="576883"/>
                    </a:xfrm>
                    <a:prstGeom prst="rect">
                      <a:avLst/>
                    </a:prstGeom>
                    <a:ln>
                      <a:noFill/>
                    </a:ln>
                  </pic:spPr>
                </pic:pic>
              </a:graphicData>
            </a:graphic>
          </wp:inline>
        </w:drawing>
      </w:r>
    </w:p>
    <w:p w14:paraId="6400577D">
      <w:pPr>
        <w:pStyle w:val="13"/>
        <w:spacing w:line="360" w:lineRule="auto"/>
        <w:rPr>
          <w:b/>
          <w:bCs/>
        </w:rPr>
      </w:pPr>
      <w:r>
        <w:rPr>
          <w:b/>
          <w:bCs/>
        </w:rPr>
        <w:t>Report Narrative</w:t>
      </w:r>
    </w:p>
    <w:p w14:paraId="266A10C5">
      <w:pPr>
        <w:pStyle w:val="13"/>
        <w:spacing w:line="360" w:lineRule="auto"/>
        <w:rPr>
          <w:b/>
          <w:bCs/>
        </w:rPr>
      </w:pPr>
      <w:r>
        <w:rPr>
          <w:b/>
          <w:bCs/>
        </w:rPr>
        <w:drawing>
          <wp:inline distT="0" distB="0" distL="0" distR="0">
            <wp:extent cx="5702300" cy="1243965"/>
            <wp:effectExtent l="0" t="0" r="0" b="0"/>
            <wp:docPr id="884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932" name="Picture 1"/>
                    <pic:cNvPicPr>
                      <a:picLocks noChangeAspect="1"/>
                    </pic:cNvPicPr>
                  </pic:nvPicPr>
                  <pic:blipFill>
                    <a:blip r:embed="rId15"/>
                    <a:srcRect l="2850" t="2749" r="5006" b="62072"/>
                    <a:stretch>
                      <a:fillRect/>
                    </a:stretch>
                  </pic:blipFill>
                  <pic:spPr>
                    <a:xfrm>
                      <a:off x="0" y="0"/>
                      <a:ext cx="5763899" cy="1257979"/>
                    </a:xfrm>
                    <a:prstGeom prst="rect">
                      <a:avLst/>
                    </a:prstGeom>
                    <a:ln>
                      <a:noFill/>
                    </a:ln>
                  </pic:spPr>
                </pic:pic>
              </a:graphicData>
            </a:graphic>
          </wp:inline>
        </w:drawing>
      </w:r>
    </w:p>
    <w:p w14:paraId="322E9943">
      <w:pPr>
        <w:pStyle w:val="13"/>
        <w:spacing w:line="360" w:lineRule="auto"/>
        <w:rPr>
          <w:b/>
          <w:bCs/>
        </w:rPr>
      </w:pPr>
    </w:p>
    <w:p w14:paraId="4A9CE458">
      <w:pPr>
        <w:pStyle w:val="13"/>
        <w:spacing w:line="360" w:lineRule="auto"/>
        <w:rPr>
          <w:b/>
          <w:bCs/>
        </w:rPr>
      </w:pPr>
    </w:p>
    <w:p w14:paraId="46412345">
      <w:pPr>
        <w:pStyle w:val="13"/>
        <w:spacing w:line="360" w:lineRule="auto"/>
        <w:rPr>
          <w:b/>
          <w:bCs/>
        </w:rPr>
      </w:pPr>
      <w:r>
        <w:rPr>
          <w:b/>
          <w:bCs/>
        </w:rPr>
        <w:t>BRICS, OECD and CIS</w:t>
      </w:r>
    </w:p>
    <w:p w14:paraId="3ED81740">
      <w:pPr>
        <w:pStyle w:val="13"/>
        <w:spacing w:line="360" w:lineRule="auto"/>
        <w:rPr>
          <w:b/>
          <w:bCs/>
        </w:rPr>
      </w:pPr>
      <w:r>
        <w:rPr>
          <w:b/>
          <w:bCs/>
        </w:rPr>
        <w:drawing>
          <wp:inline distT="0" distB="0" distL="0" distR="0">
            <wp:extent cx="1493520" cy="1310640"/>
            <wp:effectExtent l="0" t="0" r="0" b="3810"/>
            <wp:docPr id="2329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0140" name="Picture 1"/>
                    <pic:cNvPicPr>
                      <a:picLocks noChangeAspect="1"/>
                    </pic:cNvPicPr>
                  </pic:nvPicPr>
                  <pic:blipFill>
                    <a:blip r:embed="rId16"/>
                    <a:srcRect t="7625" r="73942"/>
                    <a:stretch>
                      <a:fillRect/>
                    </a:stretch>
                  </pic:blipFill>
                  <pic:spPr>
                    <a:xfrm>
                      <a:off x="0" y="0"/>
                      <a:ext cx="1493520" cy="1310640"/>
                    </a:xfrm>
                    <a:prstGeom prst="rect">
                      <a:avLst/>
                    </a:prstGeom>
                    <a:ln>
                      <a:noFill/>
                    </a:ln>
                  </pic:spPr>
                </pic:pic>
              </a:graphicData>
            </a:graphic>
          </wp:inline>
        </w:drawing>
      </w:r>
    </w:p>
    <w:p w14:paraId="4D72A1C7">
      <w:pPr>
        <w:pStyle w:val="13"/>
        <w:spacing w:line="360" w:lineRule="auto"/>
        <w:rPr>
          <w:b/>
          <w:bCs/>
        </w:rPr>
      </w:pPr>
      <w:r>
        <w:rPr>
          <w:b/>
          <w:bCs/>
        </w:rPr>
        <w:t>Energy Consumption in Africa</w:t>
      </w:r>
    </w:p>
    <w:p w14:paraId="49604A17">
      <w:pPr>
        <w:pStyle w:val="13"/>
        <w:spacing w:line="360" w:lineRule="auto"/>
        <w:rPr>
          <w:b/>
          <w:bCs/>
        </w:rPr>
      </w:pPr>
      <w:r>
        <w:drawing>
          <wp:inline distT="0" distB="0" distL="0" distR="0">
            <wp:extent cx="3491230" cy="1359535"/>
            <wp:effectExtent l="0" t="0" r="0" b="0"/>
            <wp:docPr id="14370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7730" name="Picture 1"/>
                    <pic:cNvPicPr>
                      <a:picLocks noChangeAspect="1"/>
                    </pic:cNvPicPr>
                  </pic:nvPicPr>
                  <pic:blipFill>
                    <a:blip r:embed="rId17"/>
                    <a:srcRect l="36162" t="7308" r="2925" b="635"/>
                    <a:stretch>
                      <a:fillRect/>
                    </a:stretch>
                  </pic:blipFill>
                  <pic:spPr>
                    <a:xfrm>
                      <a:off x="0" y="0"/>
                      <a:ext cx="3494828" cy="1361278"/>
                    </a:xfrm>
                    <a:prstGeom prst="rect">
                      <a:avLst/>
                    </a:prstGeom>
                    <a:ln>
                      <a:noFill/>
                    </a:ln>
                  </pic:spPr>
                </pic:pic>
              </a:graphicData>
            </a:graphic>
          </wp:inline>
        </w:drawing>
      </w:r>
    </w:p>
    <w:p w14:paraId="0917C5D7">
      <w:pPr>
        <w:pStyle w:val="13"/>
        <w:spacing w:line="360" w:lineRule="auto"/>
        <w:rPr>
          <w:b/>
          <w:bCs/>
          <w:sz w:val="26"/>
          <w:szCs w:val="26"/>
        </w:rPr>
      </w:pPr>
      <w:r>
        <w:rPr>
          <w:b/>
          <w:bCs/>
          <w:sz w:val="24"/>
          <w:szCs w:val="24"/>
        </w:rPr>
        <w:t xml:space="preserve">MILESTONE 4: </w:t>
      </w:r>
      <w:r>
        <w:rPr>
          <w:b/>
          <w:bCs/>
          <w:sz w:val="26"/>
          <w:szCs w:val="26"/>
        </w:rPr>
        <w:t>DASHBOARD</w:t>
      </w:r>
    </w:p>
    <w:p w14:paraId="6A3E7E54">
      <w:pPr>
        <w:pStyle w:val="13"/>
        <w:spacing w:line="360" w:lineRule="auto"/>
        <w:jc w:val="both"/>
      </w:pPr>
      <w:r>
        <w:t>A dashboard is a graphical user interface (GUI) that displays information and data in an 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ED38318">
      <w:pPr>
        <w:pStyle w:val="13"/>
        <w:spacing w:line="360" w:lineRule="auto"/>
        <w:rPr>
          <w:b/>
          <w:bCs/>
        </w:rPr>
      </w:pPr>
      <w:r>
        <w:rPr>
          <w:b/>
          <w:bCs/>
        </w:rPr>
        <w:t>RESPONSIVE AND DESIGN OF DASHBOARD</w:t>
      </w:r>
    </w:p>
    <w:p w14:paraId="535D04C6">
      <w:pPr>
        <w:pStyle w:val="13"/>
        <w:spacing w:line="360" w:lineRule="auto"/>
        <w:rPr>
          <w:b/>
          <w:bCs/>
          <w:sz w:val="6"/>
          <w:szCs w:val="6"/>
        </w:rPr>
      </w:pPr>
    </w:p>
    <w:p w14:paraId="7C87CB47">
      <w:pPr>
        <w:pStyle w:val="13"/>
        <w:spacing w:line="360" w:lineRule="auto"/>
        <w:rPr>
          <w:b/>
          <w:bCs/>
        </w:rPr>
      </w:pPr>
      <w:r>
        <w:rPr>
          <w:b/>
          <w:bCs/>
        </w:rPr>
        <w:t>Global Energy consumption Over Time</w:t>
      </w:r>
    </w:p>
    <w:p w14:paraId="26A4E979">
      <w:pPr>
        <w:pStyle w:val="13"/>
        <w:spacing w:line="360" w:lineRule="auto"/>
        <w:rPr>
          <w:b/>
          <w:bCs/>
          <w:sz w:val="2"/>
          <w:szCs w:val="2"/>
        </w:rPr>
      </w:pPr>
    </w:p>
    <w:p w14:paraId="345E58FF">
      <w:pPr>
        <w:pStyle w:val="13"/>
        <w:spacing w:line="360" w:lineRule="auto"/>
        <w:rPr>
          <w:b/>
          <w:bCs/>
        </w:rPr>
      </w:pPr>
      <w:r>
        <w:rPr>
          <w:b/>
          <w:bCs/>
        </w:rPr>
        <w:drawing>
          <wp:inline distT="0" distB="0" distL="0" distR="0">
            <wp:extent cx="5707380" cy="2865755"/>
            <wp:effectExtent l="0" t="0" r="7620" b="0"/>
            <wp:docPr id="1117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970" name="Picture 1"/>
                    <pic:cNvPicPr>
                      <a:picLocks noChangeAspect="1"/>
                    </pic:cNvPicPr>
                  </pic:nvPicPr>
                  <pic:blipFill>
                    <a:blip r:embed="rId18"/>
                    <a:srcRect t="2447" r="3423" b="1449"/>
                    <a:stretch>
                      <a:fillRect/>
                    </a:stretch>
                  </pic:blipFill>
                  <pic:spPr>
                    <a:xfrm>
                      <a:off x="0" y="0"/>
                      <a:ext cx="5715506" cy="2869835"/>
                    </a:xfrm>
                    <a:prstGeom prst="rect">
                      <a:avLst/>
                    </a:prstGeom>
                    <a:ln>
                      <a:noFill/>
                    </a:ln>
                  </pic:spPr>
                </pic:pic>
              </a:graphicData>
            </a:graphic>
          </wp:inline>
        </w:drawing>
      </w:r>
    </w:p>
    <w:p w14:paraId="379708AF">
      <w:pPr>
        <w:pStyle w:val="13"/>
        <w:spacing w:line="360" w:lineRule="auto"/>
        <w:rPr>
          <w:b/>
          <w:bCs/>
        </w:rPr>
      </w:pPr>
    </w:p>
    <w:p w14:paraId="4965B402">
      <w:pPr>
        <w:pStyle w:val="13"/>
        <w:spacing w:line="360" w:lineRule="auto"/>
        <w:rPr>
          <w:b/>
          <w:bCs/>
        </w:rPr>
      </w:pPr>
      <w:r>
        <w:rPr>
          <w:b/>
          <w:bCs/>
        </w:rPr>
        <w:t>Energy Production: Sources</w:t>
      </w:r>
    </w:p>
    <w:p w14:paraId="28B2A101">
      <w:pPr>
        <w:pStyle w:val="13"/>
        <w:spacing w:line="360" w:lineRule="auto"/>
        <w:rPr>
          <w:b/>
          <w:bCs/>
        </w:rPr>
      </w:pPr>
      <w:r>
        <w:rPr>
          <w:b/>
          <w:bCs/>
        </w:rPr>
        <w:drawing>
          <wp:inline distT="0" distB="0" distL="0" distR="0">
            <wp:extent cx="5731510" cy="3176270"/>
            <wp:effectExtent l="0" t="0" r="2540" b="5080"/>
            <wp:docPr id="154286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3497" name="Picture 1"/>
                    <pic:cNvPicPr>
                      <a:picLocks noChangeAspect="1"/>
                    </pic:cNvPicPr>
                  </pic:nvPicPr>
                  <pic:blipFill>
                    <a:blip r:embed="rId19"/>
                    <a:stretch>
                      <a:fillRect/>
                    </a:stretch>
                  </pic:blipFill>
                  <pic:spPr>
                    <a:xfrm>
                      <a:off x="0" y="0"/>
                      <a:ext cx="5731510" cy="3176270"/>
                    </a:xfrm>
                    <a:prstGeom prst="rect">
                      <a:avLst/>
                    </a:prstGeom>
                  </pic:spPr>
                </pic:pic>
              </a:graphicData>
            </a:graphic>
          </wp:inline>
        </w:drawing>
      </w:r>
    </w:p>
    <w:p w14:paraId="24F93194">
      <w:pPr>
        <w:pStyle w:val="13"/>
        <w:spacing w:line="360" w:lineRule="auto"/>
        <w:rPr>
          <w:b/>
          <w:bCs/>
          <w:sz w:val="18"/>
          <w:szCs w:val="18"/>
        </w:rPr>
      </w:pPr>
    </w:p>
    <w:p w14:paraId="788258E7">
      <w:pPr>
        <w:pStyle w:val="13"/>
        <w:spacing w:line="360" w:lineRule="auto"/>
        <w:rPr>
          <w:b/>
          <w:bCs/>
        </w:rPr>
      </w:pPr>
      <w:r>
        <w:rPr>
          <w:b/>
          <w:bCs/>
        </w:rPr>
        <w:t>Power Generation: Top 20 Countries</w:t>
      </w:r>
    </w:p>
    <w:p w14:paraId="0EA24F1E">
      <w:pPr>
        <w:pStyle w:val="13"/>
        <w:spacing w:line="360" w:lineRule="auto"/>
        <w:rPr>
          <w:b/>
          <w:bCs/>
        </w:rPr>
      </w:pPr>
      <w:r>
        <w:rPr>
          <w:b/>
          <w:bCs/>
        </w:rPr>
        <w:drawing>
          <wp:inline distT="0" distB="0" distL="0" distR="0">
            <wp:extent cx="5730240" cy="3106420"/>
            <wp:effectExtent l="0" t="0" r="3810" b="0"/>
            <wp:docPr id="15638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6276" name="Picture 1"/>
                    <pic:cNvPicPr>
                      <a:picLocks noChangeAspect="1"/>
                    </pic:cNvPicPr>
                  </pic:nvPicPr>
                  <pic:blipFill>
                    <a:blip r:embed="rId20"/>
                    <a:srcRect l="307" t="1998" r="-307" b="1738"/>
                    <a:stretch>
                      <a:fillRect/>
                    </a:stretch>
                  </pic:blipFill>
                  <pic:spPr>
                    <a:xfrm>
                      <a:off x="0" y="0"/>
                      <a:ext cx="5731510" cy="3107137"/>
                    </a:xfrm>
                    <a:prstGeom prst="rect">
                      <a:avLst/>
                    </a:prstGeom>
                    <a:ln>
                      <a:noFill/>
                    </a:ln>
                  </pic:spPr>
                </pic:pic>
              </a:graphicData>
            </a:graphic>
          </wp:inline>
        </w:drawing>
      </w:r>
    </w:p>
    <w:p w14:paraId="67E566C6">
      <w:pPr>
        <w:pStyle w:val="13"/>
        <w:spacing w:line="360" w:lineRule="auto"/>
        <w:rPr>
          <w:b/>
          <w:bCs/>
          <w:sz w:val="12"/>
          <w:szCs w:val="12"/>
        </w:rPr>
      </w:pPr>
    </w:p>
    <w:p w14:paraId="7042F923">
      <w:pPr>
        <w:pStyle w:val="13"/>
        <w:spacing w:line="360" w:lineRule="auto"/>
        <w:rPr>
          <w:b/>
          <w:bCs/>
          <w:sz w:val="26"/>
          <w:szCs w:val="26"/>
        </w:rPr>
      </w:pPr>
      <w:r>
        <w:rPr>
          <w:b/>
          <w:bCs/>
          <w:sz w:val="24"/>
          <w:szCs w:val="24"/>
        </w:rPr>
        <w:t xml:space="preserve">MILESTONE 5: </w:t>
      </w:r>
      <w:r>
        <w:rPr>
          <w:b/>
          <w:bCs/>
          <w:sz w:val="26"/>
          <w:szCs w:val="26"/>
        </w:rPr>
        <w:t>REPORT</w:t>
      </w:r>
    </w:p>
    <w:p w14:paraId="4F70CB9F">
      <w:pPr>
        <w:pStyle w:val="13"/>
        <w:spacing w:line="360" w:lineRule="auto"/>
        <w:jc w:val="both"/>
      </w:pPr>
      <w: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7E4B6E9E">
      <w:pPr>
        <w:pStyle w:val="13"/>
        <w:spacing w:line="360" w:lineRule="auto"/>
        <w:jc w:val="both"/>
        <w:rPr>
          <w:sz w:val="8"/>
          <w:szCs w:val="8"/>
        </w:rPr>
      </w:pPr>
    </w:p>
    <w:p w14:paraId="5509F750">
      <w:pPr>
        <w:pStyle w:val="13"/>
        <w:spacing w:line="360" w:lineRule="auto"/>
        <w:jc w:val="both"/>
        <w:rPr>
          <w:b/>
          <w:bCs/>
        </w:rPr>
      </w:pPr>
      <w:r>
        <w:rPr>
          <w:b/>
          <w:bCs/>
        </w:rPr>
        <w:t>Design of Report</w:t>
      </w:r>
    </w:p>
    <w:p w14:paraId="0848E8E2">
      <w:pPr>
        <w:pStyle w:val="13"/>
        <w:spacing w:line="360" w:lineRule="auto"/>
        <w:jc w:val="both"/>
        <w:rPr>
          <w:sz w:val="4"/>
          <w:szCs w:val="4"/>
        </w:rPr>
      </w:pPr>
    </w:p>
    <w:p w14:paraId="33745596">
      <w:pPr>
        <w:pStyle w:val="13"/>
        <w:spacing w:line="360" w:lineRule="auto"/>
        <w:jc w:val="both"/>
      </w:pPr>
      <w:r>
        <w:drawing>
          <wp:inline distT="0" distB="0" distL="0" distR="0">
            <wp:extent cx="5731510" cy="3226435"/>
            <wp:effectExtent l="0" t="0" r="2540" b="0"/>
            <wp:docPr id="17736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9646" name="Picture 1"/>
                    <pic:cNvPicPr>
                      <a:picLocks noChangeAspect="1"/>
                    </pic:cNvPicPr>
                  </pic:nvPicPr>
                  <pic:blipFill>
                    <a:blip r:embed="rId21"/>
                    <a:stretch>
                      <a:fillRect/>
                    </a:stretch>
                  </pic:blipFill>
                  <pic:spPr>
                    <a:xfrm>
                      <a:off x="0" y="0"/>
                      <a:ext cx="5731510" cy="3226435"/>
                    </a:xfrm>
                    <a:prstGeom prst="rect">
                      <a:avLst/>
                    </a:prstGeom>
                  </pic:spPr>
                </pic:pic>
              </a:graphicData>
            </a:graphic>
          </wp:inline>
        </w:drawing>
      </w:r>
      <w:r>
        <w:tab/>
      </w:r>
    </w:p>
    <w:p w14:paraId="3993AE05">
      <w:pPr>
        <w:pStyle w:val="13"/>
        <w:spacing w:line="360" w:lineRule="auto"/>
        <w:jc w:val="both"/>
        <w:rPr>
          <w:b/>
          <w:bCs/>
          <w:sz w:val="24"/>
          <w:szCs w:val="24"/>
        </w:rPr>
      </w:pPr>
      <w:r>
        <w:rPr>
          <w:b/>
          <w:bCs/>
          <w:sz w:val="24"/>
          <w:szCs w:val="24"/>
        </w:rPr>
        <w:t>MILESTONE 6: PERFORMANCE TESTING</w:t>
      </w:r>
    </w:p>
    <w:p w14:paraId="4BF1A883">
      <w:pPr>
        <w:pStyle w:val="13"/>
        <w:spacing w:line="360" w:lineRule="auto"/>
        <w:jc w:val="both"/>
        <w:rPr>
          <w:b/>
          <w:bCs/>
        </w:rPr>
      </w:pPr>
      <w:r>
        <w:rPr>
          <w:b/>
          <w:bCs/>
        </w:rPr>
        <w:t>Application of Data Filters</w:t>
      </w:r>
    </w:p>
    <w:p w14:paraId="28A4F16A">
      <w:pPr>
        <w:pStyle w:val="13"/>
        <w:spacing w:line="360" w:lineRule="auto"/>
        <w:jc w:val="both"/>
      </w:pPr>
      <w:r>
        <w:t>Selections within the data allow users to filter data based on individual fields or dimensions. Users can choose specific values within a field to include or exclude from analysis. Complex filters based on predefined conditions and logic can also be created.</w:t>
      </w:r>
      <w:r>
        <w:br w:type="textWrapping"/>
      </w:r>
      <w:r>
        <w:rPr>
          <w:b/>
          <w:bCs/>
          <w:sz w:val="24"/>
          <w:szCs w:val="24"/>
        </w:rPr>
        <w:drawing>
          <wp:inline distT="0" distB="0" distL="0" distR="0">
            <wp:extent cx="1333500" cy="3108960"/>
            <wp:effectExtent l="0" t="0" r="0" b="0"/>
            <wp:docPr id="18600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4214" name="Picture 1"/>
                    <pic:cNvPicPr>
                      <a:picLocks noChangeAspect="1"/>
                    </pic:cNvPicPr>
                  </pic:nvPicPr>
                  <pic:blipFill>
                    <a:blip r:embed="rId22"/>
                    <a:srcRect l="6915"/>
                    <a:stretch>
                      <a:fillRect/>
                    </a:stretch>
                  </pic:blipFill>
                  <pic:spPr>
                    <a:xfrm>
                      <a:off x="0" y="0"/>
                      <a:ext cx="1333688" cy="3109398"/>
                    </a:xfrm>
                    <a:prstGeom prst="rect">
                      <a:avLst/>
                    </a:prstGeom>
                    <a:ln>
                      <a:noFill/>
                    </a:ln>
                  </pic:spPr>
                </pic:pic>
              </a:graphicData>
            </a:graphic>
          </wp:inline>
        </w:drawing>
      </w:r>
      <w:r>
        <w:t xml:space="preserve">                 </w:t>
      </w:r>
      <w:r>
        <w:drawing>
          <wp:inline distT="0" distB="0" distL="0" distR="0">
            <wp:extent cx="1341120" cy="3093720"/>
            <wp:effectExtent l="0" t="0" r="0" b="0"/>
            <wp:docPr id="111176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5628" name="Picture 1"/>
                    <pic:cNvPicPr>
                      <a:picLocks noChangeAspect="1"/>
                    </pic:cNvPicPr>
                  </pic:nvPicPr>
                  <pic:blipFill>
                    <a:blip r:embed="rId23"/>
                    <a:srcRect l="5376"/>
                    <a:stretch>
                      <a:fillRect/>
                    </a:stretch>
                  </pic:blipFill>
                  <pic:spPr>
                    <a:xfrm>
                      <a:off x="0" y="0"/>
                      <a:ext cx="1341310" cy="3094159"/>
                    </a:xfrm>
                    <a:prstGeom prst="rect">
                      <a:avLst/>
                    </a:prstGeom>
                    <a:ln>
                      <a:noFill/>
                    </a:ln>
                  </pic:spPr>
                </pic:pic>
              </a:graphicData>
            </a:graphic>
          </wp:inline>
        </w:drawing>
      </w:r>
    </w:p>
    <w:p w14:paraId="4BF33040">
      <w:pPr>
        <w:pStyle w:val="13"/>
        <w:spacing w:line="360" w:lineRule="auto"/>
        <w:jc w:val="both"/>
        <w:rPr>
          <w:b/>
          <w:bCs/>
        </w:rPr>
      </w:pPr>
      <w:r>
        <w:rPr>
          <w:b/>
          <w:bCs/>
        </w:rPr>
        <w:t>Use of Measures/Calculated Columns</w:t>
      </w:r>
    </w:p>
    <w:p w14:paraId="46BD2D38">
      <w:pPr>
        <w:pStyle w:val="13"/>
        <w:spacing w:line="360" w:lineRule="auto"/>
        <w:jc w:val="both"/>
      </w:pPr>
      <w:r>
        <w:t>Power BI allows the creation of reusable filter objects like Measures, and Calculated Columns which can simplify the process of applying consistent filters across multiple visualizations and dashboards.</w:t>
      </w:r>
    </w:p>
    <w:p w14:paraId="3D6D0EE7">
      <w:pPr>
        <w:pStyle w:val="13"/>
        <w:spacing w:line="360" w:lineRule="auto"/>
        <w:jc w:val="both"/>
        <w:rPr>
          <w:b/>
          <w:bCs/>
        </w:rPr>
      </w:pPr>
      <w:r>
        <w:rPr>
          <w:b/>
          <w:bCs/>
        </w:rPr>
        <w:t>Country Average (TWh)</w:t>
      </w:r>
    </w:p>
    <w:p w14:paraId="496CD212">
      <w:pPr>
        <w:pStyle w:val="13"/>
        <w:spacing w:line="360" w:lineRule="auto"/>
        <w:jc w:val="both"/>
      </w:pPr>
      <w:r>
        <w:drawing>
          <wp:inline distT="0" distB="0" distL="0" distR="0">
            <wp:extent cx="5731510" cy="1156970"/>
            <wp:effectExtent l="0" t="0" r="2540" b="5080"/>
            <wp:docPr id="21414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6288" name="Picture 1"/>
                    <pic:cNvPicPr>
                      <a:picLocks noChangeAspect="1"/>
                    </pic:cNvPicPr>
                  </pic:nvPicPr>
                  <pic:blipFill>
                    <a:blip r:embed="rId24"/>
                    <a:stretch>
                      <a:fillRect/>
                    </a:stretch>
                  </pic:blipFill>
                  <pic:spPr>
                    <a:xfrm>
                      <a:off x="0" y="0"/>
                      <a:ext cx="5731510" cy="1156970"/>
                    </a:xfrm>
                    <a:prstGeom prst="rect">
                      <a:avLst/>
                    </a:prstGeom>
                  </pic:spPr>
                </pic:pic>
              </a:graphicData>
            </a:graphic>
          </wp:inline>
        </w:drawing>
      </w:r>
    </w:p>
    <w:p w14:paraId="60257047">
      <w:pPr>
        <w:pStyle w:val="13"/>
        <w:spacing w:line="360" w:lineRule="auto"/>
        <w:jc w:val="both"/>
        <w:rPr>
          <w:b/>
          <w:bCs/>
          <w:sz w:val="20"/>
          <w:szCs w:val="20"/>
        </w:rPr>
      </w:pPr>
    </w:p>
    <w:p w14:paraId="7F30C41A">
      <w:pPr>
        <w:shd w:val="clear" w:color="auto" w:fill="FFFFFF"/>
        <w:spacing w:after="0" w:line="270" w:lineRule="atLeast"/>
        <w:rPr>
          <w:rFonts w:eastAsia="Times New Roman" w:asciiTheme="majorHAnsi" w:hAnsiTheme="majorHAnsi" w:cstheme="majorHAnsi"/>
          <w:b/>
          <w:bCs/>
          <w:color w:val="000000"/>
          <w:kern w:val="0"/>
          <w:lang w:eastAsia="en-IN"/>
          <w14:ligatures w14:val="none"/>
        </w:rPr>
      </w:pPr>
      <w:r>
        <w:rPr>
          <w:rFonts w:eastAsia="Times New Roman" w:asciiTheme="majorHAnsi" w:hAnsiTheme="majorHAnsi" w:cstheme="majorHAnsi"/>
          <w:b/>
          <w:bCs/>
          <w:color w:val="000000"/>
          <w:kern w:val="0"/>
          <w:lang w:eastAsia="en-IN"/>
          <w14:ligatures w14:val="none"/>
        </w:rPr>
        <w:t xml:space="preserve">Continent Average(TWh) </w:t>
      </w:r>
    </w:p>
    <w:p w14:paraId="3B8D2B7F">
      <w:pPr>
        <w:pStyle w:val="13"/>
        <w:spacing w:line="360" w:lineRule="auto"/>
        <w:jc w:val="both"/>
        <w:rPr>
          <w:b/>
          <w:bCs/>
          <w:sz w:val="10"/>
          <w:szCs w:val="10"/>
        </w:rPr>
      </w:pPr>
    </w:p>
    <w:p w14:paraId="20E5F930">
      <w:pPr>
        <w:pStyle w:val="13"/>
        <w:spacing w:line="360" w:lineRule="auto"/>
        <w:jc w:val="both"/>
        <w:rPr>
          <w:b/>
          <w:bCs/>
          <w:sz w:val="24"/>
          <w:szCs w:val="24"/>
        </w:rPr>
      </w:pPr>
      <w:r>
        <w:rPr>
          <w:b/>
          <w:bCs/>
          <w:sz w:val="24"/>
          <w:szCs w:val="24"/>
        </w:rPr>
        <w:drawing>
          <wp:inline distT="0" distB="0" distL="0" distR="0">
            <wp:extent cx="5731510" cy="1120775"/>
            <wp:effectExtent l="0" t="0" r="2540" b="3175"/>
            <wp:docPr id="6300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8771" name="Picture 1"/>
                    <pic:cNvPicPr>
                      <a:picLocks noChangeAspect="1"/>
                    </pic:cNvPicPr>
                  </pic:nvPicPr>
                  <pic:blipFill>
                    <a:blip r:embed="rId25"/>
                    <a:stretch>
                      <a:fillRect/>
                    </a:stretch>
                  </pic:blipFill>
                  <pic:spPr>
                    <a:xfrm>
                      <a:off x="0" y="0"/>
                      <a:ext cx="5731510" cy="1120775"/>
                    </a:xfrm>
                    <a:prstGeom prst="rect">
                      <a:avLst/>
                    </a:prstGeom>
                  </pic:spPr>
                </pic:pic>
              </a:graphicData>
            </a:graphic>
          </wp:inline>
        </w:drawing>
      </w:r>
    </w:p>
    <w:p w14:paraId="0CE79F8F">
      <w:pPr>
        <w:pStyle w:val="13"/>
        <w:spacing w:line="360" w:lineRule="auto"/>
        <w:jc w:val="both"/>
        <w:rPr>
          <w:b/>
          <w:bCs/>
          <w:sz w:val="8"/>
          <w:szCs w:val="8"/>
        </w:rPr>
      </w:pPr>
    </w:p>
    <w:p w14:paraId="6AEA4AA3">
      <w:pPr>
        <w:pStyle w:val="13"/>
        <w:rPr>
          <w:rFonts w:eastAsia="Times New Roman"/>
          <w:b/>
          <w:bCs/>
          <w:lang w:eastAsia="en-IN"/>
        </w:rPr>
      </w:pPr>
      <w:r>
        <w:rPr>
          <w:rFonts w:eastAsia="Times New Roman"/>
          <w:b/>
          <w:bCs/>
          <w:lang w:eastAsia="en-IN"/>
        </w:rPr>
        <w:t>Number of Graphs/ Visualizations</w:t>
      </w:r>
    </w:p>
    <w:p w14:paraId="393E483A">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Country-wise energy consumption</w:t>
      </w:r>
    </w:p>
    <w:p w14:paraId="25659A09">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Continent Energy Consumption</w:t>
      </w:r>
    </w:p>
    <w:p w14:paraId="45D31141">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Continent Average(TWh)</w:t>
      </w:r>
    </w:p>
    <w:p w14:paraId="4D49B71D">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Country Average(TWh)</w:t>
      </w:r>
    </w:p>
    <w:p w14:paraId="2002BED6">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Non-renewable sources of Energy </w:t>
      </w:r>
    </w:p>
    <w:p w14:paraId="245FCF6A">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Renewable Generation 1997-2017 (TWh)</w:t>
      </w:r>
    </w:p>
    <w:p w14:paraId="0AA4EDC7">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Cards - Sum, Median, Standard Deviation and Variance of Contribution(TWh)</w:t>
      </w:r>
    </w:p>
    <w:p w14:paraId="74429DB8">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Renewable Sources of Energy</w:t>
      </w:r>
    </w:p>
    <w:p w14:paraId="3AA97F0D">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Cards - Geothermal, Biofuel, Hydro and Solar PV</w:t>
      </w:r>
    </w:p>
    <w:p w14:paraId="137BDC15">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BRICS, OECD, and CIS Comparison</w:t>
      </w:r>
    </w:p>
    <w:p w14:paraId="11B6DA9D">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Report Narrative</w:t>
      </w:r>
    </w:p>
    <w:p w14:paraId="2EED695E">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Energy Consumption in African countries</w:t>
      </w:r>
    </w:p>
    <w:p w14:paraId="4DAD387B">
      <w:pPr>
        <w:pStyle w:val="13"/>
        <w:spacing w:line="360" w:lineRule="auto"/>
        <w:jc w:val="both"/>
        <w:rPr>
          <w:b/>
          <w:bCs/>
          <w:sz w:val="24"/>
          <w:szCs w:val="24"/>
        </w:rPr>
      </w:pPr>
    </w:p>
    <w:p w14:paraId="402BB773">
      <w:pPr>
        <w:pStyle w:val="13"/>
        <w:spacing w:line="360" w:lineRule="auto"/>
        <w:jc w:val="both"/>
      </w:pPr>
      <w:r>
        <w:rPr>
          <w:b/>
          <w:bCs/>
          <w:sz w:val="24"/>
          <w:szCs w:val="24"/>
        </w:rPr>
        <w:t>MILESTONE 7: PROJECT DEMONSTRATION &amp; DOCUMENTATION</w:t>
      </w:r>
      <w:r>
        <w:tab/>
      </w:r>
      <w:r>
        <w:tab/>
      </w:r>
    </w:p>
    <w:p w14:paraId="31A8D490">
      <w:pPr>
        <w:pStyle w:val="13"/>
        <w:spacing w:line="360" w:lineRule="auto"/>
      </w:pPr>
      <w:r>
        <w:t xml:space="preserve"> Git Hub repository link :</w:t>
      </w:r>
      <w:r>
        <w:rPr>
          <w:rFonts w:hint="default"/>
        </w:rPr>
        <w:t>https://github.com/sreevemula21/GLOBAL-ENERGY-TRENDS-A-COMPREHENSIVE-ANALYSIS-OF-KEY-REGIONS-AND-GENERATION-MODES-USING-POWER-BI</w:t>
      </w:r>
      <w:bookmarkStart w:id="0" w:name="_GoBack"/>
      <w:bookmarkEnd w:id="0"/>
    </w:p>
    <w:p w14:paraId="40695C3D">
      <w:pPr>
        <w:pStyle w:val="13"/>
        <w:spacing w:line="360" w:lineRule="auto"/>
        <w:rPr>
          <w:rFonts w:hint="default"/>
        </w:rPr>
      </w:pPr>
      <w:r>
        <w:rPr>
          <w:rFonts w:hint="default"/>
        </w:rPr>
        <w:t>https://drive.google.com/drive/folders/1S7BHuWcCUWix6BD-OEMo1CdxCnaGZwaI?usp=drive_link</w:t>
      </w:r>
    </w:p>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4180111"/>
      <w:docPartObj>
        <w:docPartGallery w:val="AutoText"/>
      </w:docPartObj>
    </w:sdtPr>
    <w:sdtContent>
      <w:p w14:paraId="4F9B5D6B">
        <w:pPr>
          <w:pStyle w:val="6"/>
          <w:tabs>
            <w:tab w:val="clear" w:pos="9026"/>
          </w:tabs>
          <w:jc w:val="right"/>
        </w:pPr>
        <w:r>
          <w:fldChar w:fldCharType="begin"/>
        </w:r>
        <w:r>
          <w:instrText xml:space="preserve"> PAGE   \* MERGEFORMAT </w:instrText>
        </w:r>
        <w:r>
          <w:fldChar w:fldCharType="separate"/>
        </w:r>
        <w:r>
          <w:t>2</w:t>
        </w:r>
        <w:r>
          <w:fldChar w:fldCharType="end"/>
        </w:r>
      </w:p>
    </w:sdtContent>
  </w:sdt>
  <w:p w14:paraId="5E943E25">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83CB3"/>
    <w:multiLevelType w:val="multilevel"/>
    <w:tmpl w:val="00683C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6774615"/>
    <w:multiLevelType w:val="multilevel"/>
    <w:tmpl w:val="067746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42D3C69"/>
    <w:multiLevelType w:val="multilevel"/>
    <w:tmpl w:val="142D3C6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28A513B"/>
    <w:multiLevelType w:val="multilevel"/>
    <w:tmpl w:val="228A51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FFA2D97"/>
    <w:multiLevelType w:val="multilevel"/>
    <w:tmpl w:val="3FFA2D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099600B"/>
    <w:multiLevelType w:val="multilevel"/>
    <w:tmpl w:val="4099600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3FA1FEE"/>
    <w:multiLevelType w:val="multilevel"/>
    <w:tmpl w:val="43FA1F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CA526C9"/>
    <w:multiLevelType w:val="multilevel"/>
    <w:tmpl w:val="4CA526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2350565"/>
    <w:multiLevelType w:val="multilevel"/>
    <w:tmpl w:val="523505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C567E9"/>
    <w:multiLevelType w:val="multilevel"/>
    <w:tmpl w:val="71C567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8"/>
  </w:num>
  <w:num w:numId="3">
    <w:abstractNumId w:val="3"/>
  </w:num>
  <w:num w:numId="4">
    <w:abstractNumId w:val="2"/>
  </w:num>
  <w:num w:numId="5">
    <w:abstractNumId w:val="7"/>
  </w:num>
  <w:num w:numId="6">
    <w:abstractNumId w:val="1"/>
  </w:num>
  <w:num w:numId="7">
    <w:abstractNumId w:val="6"/>
  </w:num>
  <w:num w:numId="8">
    <w:abstractNumId w:val="9"/>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6C"/>
    <w:rsid w:val="0000217E"/>
    <w:rsid w:val="00055749"/>
    <w:rsid w:val="000E4BC4"/>
    <w:rsid w:val="00124175"/>
    <w:rsid w:val="00171EEF"/>
    <w:rsid w:val="001753D3"/>
    <w:rsid w:val="002C1472"/>
    <w:rsid w:val="003D1D33"/>
    <w:rsid w:val="00473877"/>
    <w:rsid w:val="0051496C"/>
    <w:rsid w:val="005D7A8A"/>
    <w:rsid w:val="005E6169"/>
    <w:rsid w:val="006551ED"/>
    <w:rsid w:val="006876BC"/>
    <w:rsid w:val="006E4D6F"/>
    <w:rsid w:val="008061F4"/>
    <w:rsid w:val="008E06AD"/>
    <w:rsid w:val="00A33545"/>
    <w:rsid w:val="00AA59B6"/>
    <w:rsid w:val="00B95973"/>
    <w:rsid w:val="00BF7721"/>
    <w:rsid w:val="00BF7F5B"/>
    <w:rsid w:val="00C049E1"/>
    <w:rsid w:val="00C22DB8"/>
    <w:rsid w:val="00CE027A"/>
    <w:rsid w:val="00DB3FAC"/>
    <w:rsid w:val="00E2774C"/>
    <w:rsid w:val="00F20B14"/>
    <w:rsid w:val="2B7E763E"/>
    <w:rsid w:val="3F4C3465"/>
    <w:rsid w:val="42BB44DF"/>
    <w:rsid w:val="71CD2F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954F72" w:themeColor="followedHyperlink"/>
      <w:u w:val="single"/>
      <w14:textFill>
        <w14:solidFill>
          <w14:schemeClr w14:val="folHlink"/>
        </w14:solidFill>
      </w14:textFill>
    </w:rPr>
  </w:style>
  <w:style w:type="paragraph" w:styleId="6">
    <w:name w:val="footer"/>
    <w:basedOn w:val="1"/>
    <w:link w:val="12"/>
    <w:unhideWhenUsed/>
    <w:uiPriority w:val="99"/>
    <w:pPr>
      <w:tabs>
        <w:tab w:val="center" w:pos="4513"/>
        <w:tab w:val="right" w:pos="9026"/>
      </w:tabs>
      <w:spacing w:after="0" w:line="240" w:lineRule="auto"/>
    </w:pPr>
  </w:style>
  <w:style w:type="paragraph" w:styleId="7">
    <w:name w:val="header"/>
    <w:basedOn w:val="1"/>
    <w:link w:val="11"/>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customStyle="1" w:styleId="10">
    <w:name w:val="Heading 3 Char"/>
    <w:basedOn w:val="3"/>
    <w:link w:val="2"/>
    <w:qFormat/>
    <w:uiPriority w:val="9"/>
    <w:rPr>
      <w:rFonts w:ascii="Times New Roman" w:hAnsi="Times New Roman" w:eastAsia="Times New Roman" w:cs="Times New Roman"/>
      <w:b/>
      <w:bCs/>
      <w:kern w:val="0"/>
      <w:sz w:val="27"/>
      <w:szCs w:val="27"/>
      <w:lang w:eastAsia="en-IN"/>
      <w14:ligatures w14:val="none"/>
    </w:rPr>
  </w:style>
  <w:style w:type="character" w:customStyle="1" w:styleId="11">
    <w:name w:val="Header Char"/>
    <w:basedOn w:val="3"/>
    <w:link w:val="7"/>
    <w:qFormat/>
    <w:uiPriority w:val="99"/>
  </w:style>
  <w:style w:type="character" w:customStyle="1" w:styleId="12">
    <w:name w:val="Footer Char"/>
    <w:basedOn w:val="3"/>
    <w:link w:val="6"/>
    <w:uiPriority w:val="99"/>
  </w:style>
  <w:style w:type="paragraph" w:styleId="13">
    <w:name w:val="No Spacing"/>
    <w:qFormat/>
    <w:uiPriority w:val="1"/>
    <w:pPr>
      <w:spacing w:after="0" w:line="240" w:lineRule="auto"/>
    </w:pPr>
    <w:rPr>
      <w:rFonts w:asciiTheme="minorHAnsi" w:hAnsiTheme="minorHAnsi" w:eastAsiaTheme="minorHAnsi" w:cstheme="minorBidi"/>
      <w:kern w:val="2"/>
      <w:sz w:val="22"/>
      <w:szCs w:val="22"/>
      <w:lang w:val="en-IN" w:eastAsia="en-US" w:bidi="ar-SA"/>
      <w14:ligatures w14:val="standardContextual"/>
    </w:rPr>
  </w:style>
  <w:style w:type="character" w:customStyle="1" w:styleId="14">
    <w:name w:val="Unresolved Mention"/>
    <w:basedOn w:val="3"/>
    <w:semiHidden/>
    <w:unhideWhenUsed/>
    <w:uiPriority w:val="99"/>
    <w:rPr>
      <w:color w:val="605E5C"/>
      <w:shd w:val="clear" w:color="auto" w:fill="E1DFDD"/>
    </w:r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9C4F9-A73C-4C1C-9846-2CA0300EE42E}">
  <ds:schemaRefs/>
</ds:datastoreItem>
</file>

<file path=docProps/app.xml><?xml version="1.0" encoding="utf-8"?>
<Properties xmlns="http://schemas.openxmlformats.org/officeDocument/2006/extended-properties" xmlns:vt="http://schemas.openxmlformats.org/officeDocument/2006/docPropsVTypes">
  <Template>Normal</Template>
  <Pages>12</Pages>
  <Words>1536</Words>
  <Characters>8757</Characters>
  <Lines>72</Lines>
  <Paragraphs>20</Paragraphs>
  <TotalTime>295</TotalTime>
  <ScaleCrop>false</ScaleCrop>
  <LinksUpToDate>false</LinksUpToDate>
  <CharactersWithSpaces>10273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2025-03-02T08:30:00Z</dcterms:created>
  <dc:creator>Yaswanthsetti</dc:creator>
  <cp:lastModifiedBy>Srinija Vemula</cp:lastModifiedBy>
  <cp:lastPrinted>2025-03-02T11:04:00Z</cp:lastPrinted>
  <dcterms:modified xsi:type="dcterms:W3CDTF">2025-03-05T14:35:54Z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6222EA5C2D114DA7997705E87F98FAA5_12</vt:lpwstr>
  </property>
</Properties>
</file>