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cc0000"/>
          <w:rtl w:val="0"/>
        </w:rPr>
        <w:t xml:space="preserve">Git clone to download the source code.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PreRequirments</w:t>
        <w:br w:type="textWrapping"/>
        <w:t xml:space="preserve">=============</w:t>
        <w:br w:type="textWrapping"/>
        <w:t xml:space="preserve">Ram → Free -m</w:t>
        <w:br w:type="textWrapping"/>
        <w:t xml:space="preserve">CPU → cast /proc/cpuinfo</w:t>
        <w:br w:type="textWrapping"/>
        <w:t xml:space="preserve">Storage → 20GB</w:t>
        <w:br w:type="textWrapping"/>
        <w:br w:type="textWrapping"/>
        <w:t xml:space="preserve">Launch the Ec2 Instance with following packages</w:t>
        <w:br w:type="textWrapping"/>
        <w:br w:type="textWrapping"/>
        <w:t xml:space="preserve">Install the Java + Jenkins in Ec2 instance (of same Version)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895850" cy="2365674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365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976813" cy="885825"/>
            <wp:effectExtent b="0" l="0" r="0" t="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Downloads the official Jenkins YUM repository configuration file and saves it to `/etc/yum.repos.d/`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yum upgrade -y</w:t>
        <w:br w:type="textWrapping"/>
        <w:t xml:space="preserve">yum install jenkins -y</w:t>
      </w:r>
    </w:p>
    <w:p w:rsidR="00000000" w:rsidDel="00000000" w:rsidP="00000000" w:rsidRDefault="00000000" w:rsidRPr="00000000" w14:paraId="00000003">
      <w:pPr>
        <w:ind w:left="180" w:firstLine="180"/>
        <w:rPr/>
      </w:pPr>
      <w:r w:rsidDel="00000000" w:rsidR="00000000" w:rsidRPr="00000000">
        <w:rPr/>
        <w:drawing>
          <wp:inline distB="114300" distT="114300" distL="114300" distR="114300">
            <wp:extent cx="5693485" cy="1797462"/>
            <wp:effectExtent b="0" l="0" r="0" t="0"/>
            <wp:docPr id="3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3485" cy="1797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81663" cy="676275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Nova Mono" w:cs="Nova Mono" w:eastAsia="Nova Mono" w:hAnsi="Nova Mono"/>
          <w:color w:val="c6c6cd"/>
          <w:sz w:val="21"/>
          <w:szCs w:val="21"/>
          <w:shd w:fill="131920" w:val="clear"/>
          <w:rtl w:val="0"/>
        </w:rPr>
        <w:t xml:space="preserve">3.26.235.230:8080 → IPV4 of Instance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386388" cy="3190875"/>
            <wp:effectExtent b="0" l="0" r="0" t="0"/>
            <wp:docPr id="1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Wait for required plugins to get download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820713"/>
            <wp:effectExtent b="0" l="0" r="0" t="0"/>
            <wp:docPr id="1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384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6863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Go to Plugins → Look for sonarqube → Insatll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4">
      <w:pPr>
        <w:ind w:left="180" w:firstLine="1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80" w:firstLine="1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80" w:firstLine="1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80" w:firstLine="1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80" w:firstLine="1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80" w:firstLine="1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80" w:firstLine="1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1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the Job to clone the Code and Files</w:t>
        <w:br w:type="textWrapping"/>
        <w:br w:type="textWrapping"/>
        <w:t xml:space="preserve">→ If there is error </w:t>
      </w:r>
      <w:r w:rsidDel="00000000" w:rsidR="00000000" w:rsidRPr="00000000">
        <w:rPr/>
        <w:drawing>
          <wp:inline distB="114300" distT="114300" distL="114300" distR="114300">
            <wp:extent cx="5943600" cy="1498600"/>
            <wp:effectExtent b="0" l="0" r="0" t="0"/>
            <wp:docPr id="2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Install git in your Instance</w:t>
        <w:br w:type="textWrapping"/>
        <w:t xml:space="preserve">dnf install git -y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Now the error is resolved.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627775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900" w:firstLine="0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500563" cy="2695575"/>
            <wp:effectExtent b="0" l="0" r="0" t="0"/>
            <wp:docPr id="2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376738" cy="2466975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color w:val="cc0000"/>
          <w:rtl w:val="0"/>
        </w:rPr>
        <w:t xml:space="preserve">Sonarqube Integration to check the quality of code.</w:t>
        <w:br w:type="textWrapping"/>
      </w:r>
      <w:r w:rsidDel="00000000" w:rsidR="00000000" w:rsidRPr="00000000">
        <w:rPr>
          <w:rtl w:val="0"/>
        </w:rPr>
        <w:t xml:space="preserve">Now install the Postgresql in ine Ec2</w:t>
      </w:r>
    </w:p>
    <w:p w:rsidR="00000000" w:rsidDel="00000000" w:rsidP="00000000" w:rsidRDefault="00000000" w:rsidRPr="00000000" w14:paraId="0000000D">
      <w:pPr>
        <w:ind w:left="900" w:firstLine="0"/>
        <w:rPr>
          <w:color w:val="cc0000"/>
        </w:rPr>
      </w:pPr>
      <w:r w:rsidDel="00000000" w:rsidR="00000000" w:rsidRPr="00000000">
        <w:rPr>
          <w:rtl w:val="0"/>
        </w:rPr>
        <w:br w:type="textWrapping"/>
        <w:t xml:space="preserve">dnf install -y postgresql15-server</w:t>
      </w:r>
      <w:r w:rsidDel="00000000" w:rsidR="00000000" w:rsidRPr="00000000">
        <w:rPr>
          <w:color w:val="cc0000"/>
          <w:rtl w:val="0"/>
        </w:rPr>
        <w:br w:type="textWrapping"/>
      </w:r>
      <w:r w:rsidDel="00000000" w:rsidR="00000000" w:rsidRPr="00000000">
        <w:rPr>
          <w:color w:val="cc0000"/>
        </w:rPr>
        <w:drawing>
          <wp:inline distB="114300" distT="114300" distL="114300" distR="114300">
            <wp:extent cx="4776788" cy="1438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900" w:firstLine="0"/>
        <w:rPr/>
      </w:pPr>
      <w:r w:rsidDel="00000000" w:rsidR="00000000" w:rsidRPr="00000000">
        <w:rPr>
          <w:rtl w:val="0"/>
        </w:rPr>
        <w:t xml:space="preserve">postgresql-setup --initdb</w:t>
      </w:r>
    </w:p>
    <w:p w:rsidR="00000000" w:rsidDel="00000000" w:rsidP="00000000" w:rsidRDefault="00000000" w:rsidRPr="00000000" w14:paraId="0000000F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90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7747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900" w:firstLine="0"/>
        <w:rPr/>
      </w:pPr>
      <w:r w:rsidDel="00000000" w:rsidR="00000000" w:rsidRPr="00000000">
        <w:rPr>
          <w:rtl w:val="0"/>
        </w:rPr>
        <w:t xml:space="preserve">systemctl enable --now postgresql</w:t>
      </w:r>
    </w:p>
    <w:p w:rsidR="00000000" w:rsidDel="00000000" w:rsidP="00000000" w:rsidRDefault="00000000" w:rsidRPr="00000000" w14:paraId="00000014">
      <w:pPr>
        <w:ind w:left="90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66700"/>
            <wp:effectExtent b="0" l="0" r="0" t="0"/>
            <wp:docPr id="3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br w:type="textWrapping"/>
        <w:t xml:space="preserve">→ Create the user1 and user2 with password.</w:t>
        <w:br w:type="textWrapping"/>
        <w:t xml:space="preserve">→ Make those users Owner.</w:t>
        <w:br w:type="textWrapping"/>
        <w:t xml:space="preserve">→ Give all Privileges.</w:t>
        <w:br w:type="textWrapping"/>
        <w:br w:type="textWrapping"/>
        <w:t xml:space="preserve">CREATE USER user1 WITH ENCRYPTED PASSWORD 'user1_pwd@098';</w:t>
      </w:r>
    </w:p>
    <w:p w:rsidR="00000000" w:rsidDel="00000000" w:rsidP="00000000" w:rsidRDefault="00000000" w:rsidRPr="00000000" w14:paraId="00000015">
      <w:pPr>
        <w:ind w:left="900" w:firstLine="0"/>
        <w:rPr/>
      </w:pPr>
      <w:r w:rsidDel="00000000" w:rsidR="00000000" w:rsidRPr="00000000">
        <w:rPr>
          <w:rtl w:val="0"/>
        </w:rPr>
        <w:t xml:space="preserve">CREATE DATABASE user1_db OWNER user1;</w:t>
      </w:r>
    </w:p>
    <w:p w:rsidR="00000000" w:rsidDel="00000000" w:rsidP="00000000" w:rsidRDefault="00000000" w:rsidRPr="00000000" w14:paraId="00000016">
      <w:pPr>
        <w:ind w:left="900" w:firstLine="0"/>
        <w:rPr/>
      </w:pPr>
      <w:r w:rsidDel="00000000" w:rsidR="00000000" w:rsidRPr="00000000">
        <w:rPr>
          <w:rtl w:val="0"/>
        </w:rPr>
        <w:t xml:space="preserve">GRANT ALL PRIVILEGES ON DATABASE user1_db TO user1;</w:t>
      </w:r>
    </w:p>
    <w:p w:rsidR="00000000" w:rsidDel="00000000" w:rsidP="00000000" w:rsidRDefault="00000000" w:rsidRPr="00000000" w14:paraId="00000017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900" w:firstLine="0"/>
        <w:rPr/>
      </w:pPr>
      <w:r w:rsidDel="00000000" w:rsidR="00000000" w:rsidRPr="00000000">
        <w:rPr>
          <w:rtl w:val="0"/>
        </w:rPr>
        <w:t xml:space="preserve">CREATE USER user2 WITH ENCRYPTED PASSWORD 'user2_pwd@123';</w:t>
      </w:r>
    </w:p>
    <w:p w:rsidR="00000000" w:rsidDel="00000000" w:rsidP="00000000" w:rsidRDefault="00000000" w:rsidRPr="00000000" w14:paraId="00000019">
      <w:pPr>
        <w:ind w:left="900" w:firstLine="0"/>
        <w:rPr/>
      </w:pPr>
      <w:r w:rsidDel="00000000" w:rsidR="00000000" w:rsidRPr="00000000">
        <w:rPr>
          <w:rtl w:val="0"/>
        </w:rPr>
        <w:t xml:space="preserve">CREATE DATABASE user2_db OWNER user2;</w:t>
      </w:r>
    </w:p>
    <w:p w:rsidR="00000000" w:rsidDel="00000000" w:rsidP="00000000" w:rsidRDefault="00000000" w:rsidRPr="00000000" w14:paraId="0000001A">
      <w:pPr>
        <w:ind w:left="900" w:firstLine="0"/>
        <w:rPr/>
      </w:pPr>
      <w:r w:rsidDel="00000000" w:rsidR="00000000" w:rsidRPr="00000000">
        <w:rPr>
          <w:rtl w:val="0"/>
        </w:rPr>
        <w:t xml:space="preserve">GRANT ALL PRIVILEGES ON DATABASE user2_db TO user2;</w:t>
      </w:r>
    </w:p>
    <w:p w:rsidR="00000000" w:rsidDel="00000000" w:rsidP="00000000" w:rsidRDefault="00000000" w:rsidRPr="00000000" w14:paraId="0000001B">
      <w:pPr>
        <w:ind w:left="900" w:firstLine="0"/>
        <w:rPr/>
      </w:pPr>
      <w:r w:rsidDel="00000000" w:rsidR="00000000" w:rsidRPr="00000000">
        <w:rPr>
          <w:rtl w:val="0"/>
        </w:rPr>
        <w:br w:type="textWrapping"/>
        <w:t xml:space="preserve">Installing java21 for SonarQube.</w:t>
        <w:br w:type="textWrapping"/>
        <w:br w:type="textWrapping"/>
        <w:t xml:space="preserve">dnf install -y java-21-amazon-corretto-devel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90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787400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900" w:firstLine="0"/>
        <w:rPr/>
      </w:pPr>
      <w:r w:rsidDel="00000000" w:rsidR="00000000" w:rsidRPr="00000000">
        <w:rPr>
          <w:rtl w:val="0"/>
        </w:rPr>
        <w:t xml:space="preserve">Check the SonarQube is up and running</w:t>
      </w:r>
    </w:p>
    <w:p w:rsidR="00000000" w:rsidDel="00000000" w:rsidP="00000000" w:rsidRDefault="00000000" w:rsidRPr="00000000" w14:paraId="0000002C">
      <w:pPr>
        <w:ind w:left="90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90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3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90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90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940300"/>
            <wp:effectExtent b="0" l="0" r="0" t="0"/>
            <wp:docPr id="1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90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90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671763"/>
            <wp:effectExtent b="0" l="0" r="0" t="0"/>
            <wp:docPr id="3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90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900" w:firstLine="0"/>
        <w:rPr/>
      </w:pPr>
      <w:r w:rsidDel="00000000" w:rsidR="00000000" w:rsidRPr="00000000">
        <w:rPr/>
        <w:drawing>
          <wp:inline distB="114300" distT="114300" distL="114300" distR="114300">
            <wp:extent cx="5153025" cy="1701899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701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90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Add sonar.projectKeys=Test</w:t>
      </w:r>
    </w:p>
    <w:p w:rsidR="00000000" w:rsidDel="00000000" w:rsidP="00000000" w:rsidRDefault="00000000" w:rsidRPr="00000000" w14:paraId="0000004B">
      <w:pPr>
        <w:ind w:left="900" w:firstLine="0"/>
        <w:rPr/>
      </w:pPr>
      <w:r w:rsidDel="00000000" w:rsidR="00000000" w:rsidRPr="00000000">
        <w:rPr>
          <w:color w:val="980000"/>
          <w:rtl w:val="0"/>
        </w:rPr>
        <w:t xml:space="preserve">sonar.sources=.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it in Jenkins after plugins (Sonarqube) → System → add in sonarqube</w:t>
      </w:r>
    </w:p>
    <w:p w:rsidR="00000000" w:rsidDel="00000000" w:rsidP="00000000" w:rsidRDefault="00000000" w:rsidRPr="00000000" w14:paraId="0000004C">
      <w:pPr>
        <w:ind w:left="90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900" w:firstLine="0"/>
        <w:rPr/>
      </w:pPr>
      <w:r w:rsidDel="00000000" w:rsidR="00000000" w:rsidRPr="00000000">
        <w:rPr>
          <w:rtl w:val="0"/>
        </w:rPr>
        <w:t xml:space="preserve">SetUp Slack Integration</w:t>
      </w:r>
    </w:p>
    <w:p w:rsidR="00000000" w:rsidDel="00000000" w:rsidP="00000000" w:rsidRDefault="00000000" w:rsidRPr="00000000" w14:paraId="00000067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900" w:firstLine="0"/>
        <w:rPr/>
      </w:pPr>
      <w:r w:rsidDel="00000000" w:rsidR="00000000" w:rsidRPr="00000000">
        <w:rPr/>
        <w:drawing>
          <wp:inline distB="114300" distT="114300" distL="114300" distR="114300">
            <wp:extent cx="4076700" cy="2694575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69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900" w:firstLine="0"/>
        <w:rPr/>
      </w:pPr>
      <w:r w:rsidDel="00000000" w:rsidR="00000000" w:rsidRPr="00000000">
        <w:rPr/>
        <w:drawing>
          <wp:inline distB="114300" distT="114300" distL="114300" distR="114300">
            <wp:extent cx="4119563" cy="1762125"/>
            <wp:effectExtent b="0" l="0" r="0" t="0"/>
            <wp:docPr id="3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90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519238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9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90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2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90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2987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90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1811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900" w:firstLine="0"/>
        <w:rPr/>
      </w:pPr>
      <w:r w:rsidDel="00000000" w:rsidR="00000000" w:rsidRPr="00000000">
        <w:rPr>
          <w:rtl w:val="0"/>
        </w:rPr>
        <w:t xml:space="preserve">Method -2 With DOCKER</w:t>
        <w:br w:type="textWrapping"/>
        <w:br w:type="textWrapping"/>
        <w:t xml:space="preserve">Install Docker with the command of </w:t>
      </w:r>
    </w:p>
    <w:p w:rsidR="00000000" w:rsidDel="00000000" w:rsidP="00000000" w:rsidRDefault="00000000" w:rsidRPr="00000000" w14:paraId="00000082">
      <w:pPr>
        <w:ind w:left="900" w:firstLine="0"/>
        <w:rPr/>
      </w:pPr>
      <w:r w:rsidDel="00000000" w:rsidR="00000000" w:rsidRPr="00000000">
        <w:rPr>
          <w:rtl w:val="0"/>
        </w:rPr>
        <w:t xml:space="preserve">yum install docker-y</w:t>
      </w:r>
    </w:p>
    <w:p w:rsidR="00000000" w:rsidDel="00000000" w:rsidP="00000000" w:rsidRDefault="00000000" w:rsidRPr="00000000" w14:paraId="00000083">
      <w:pPr>
        <w:ind w:left="900" w:firstLine="0"/>
        <w:rPr/>
      </w:pPr>
      <w:r w:rsidDel="00000000" w:rsidR="00000000" w:rsidRPr="00000000">
        <w:rPr>
          <w:rtl w:val="0"/>
        </w:rPr>
        <w:t xml:space="preserve">Systemctl start sonarqube</w:t>
      </w:r>
    </w:p>
    <w:p w:rsidR="00000000" w:rsidDel="00000000" w:rsidP="00000000" w:rsidRDefault="00000000" w:rsidRPr="00000000" w14:paraId="00000084">
      <w:pPr>
        <w:ind w:left="900" w:firstLine="0"/>
        <w:rPr/>
      </w:pPr>
      <w:r w:rsidDel="00000000" w:rsidR="00000000" w:rsidRPr="00000000">
        <w:rPr>
          <w:rtl w:val="0"/>
        </w:rPr>
        <w:t xml:space="preserve">docker pull sonarqube</w:t>
      </w:r>
    </w:p>
    <w:p w:rsidR="00000000" w:rsidDel="00000000" w:rsidP="00000000" w:rsidRDefault="00000000" w:rsidRPr="00000000" w14:paraId="00000085">
      <w:pPr>
        <w:ind w:left="900" w:firstLine="0"/>
        <w:rPr/>
      </w:pPr>
      <w:r w:rsidDel="00000000" w:rsidR="00000000" w:rsidRPr="00000000">
        <w:rPr>
          <w:rtl w:val="0"/>
        </w:rPr>
        <w:t xml:space="preserve">docker image sonarqube</w:t>
      </w:r>
    </w:p>
    <w:p w:rsidR="00000000" w:rsidDel="00000000" w:rsidP="00000000" w:rsidRDefault="00000000" w:rsidRPr="00000000" w14:paraId="00000086">
      <w:pPr>
        <w:ind w:left="90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90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90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90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3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900" w:firstLine="0"/>
        <w:rPr/>
      </w:pPr>
      <w:r w:rsidDel="00000000" w:rsidR="00000000" w:rsidRPr="00000000">
        <w:rPr>
          <w:rtl w:val="0"/>
        </w:rPr>
      </w:r>
    </w:p>
    <w:sectPr>
      <w:headerReference r:id="rId4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ind w:left="720" w:firstLine="720"/>
      <w:rPr>
        <w:sz w:val="40"/>
        <w:szCs w:val="40"/>
      </w:rPr>
    </w:pPr>
    <w:r w:rsidDel="00000000" w:rsidR="00000000" w:rsidRPr="00000000">
      <w:rPr>
        <w:sz w:val="40"/>
        <w:szCs w:val="40"/>
        <w:rtl w:val="0"/>
      </w:rPr>
      <w:t xml:space="preserve">Jenkins_Clone_SonarQube_Intergration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png"/><Relationship Id="rId20" Type="http://schemas.openxmlformats.org/officeDocument/2006/relationships/image" Target="media/image14.png"/><Relationship Id="rId42" Type="http://schemas.openxmlformats.org/officeDocument/2006/relationships/image" Target="media/image38.png"/><Relationship Id="rId41" Type="http://schemas.openxmlformats.org/officeDocument/2006/relationships/image" Target="media/image29.png"/><Relationship Id="rId22" Type="http://schemas.openxmlformats.org/officeDocument/2006/relationships/image" Target="media/image6.png"/><Relationship Id="rId44" Type="http://schemas.openxmlformats.org/officeDocument/2006/relationships/header" Target="header1.xml"/><Relationship Id="rId21" Type="http://schemas.openxmlformats.org/officeDocument/2006/relationships/image" Target="media/image1.png"/><Relationship Id="rId43" Type="http://schemas.openxmlformats.org/officeDocument/2006/relationships/image" Target="media/image27.png"/><Relationship Id="rId24" Type="http://schemas.openxmlformats.org/officeDocument/2006/relationships/image" Target="media/image30.png"/><Relationship Id="rId23" Type="http://schemas.openxmlformats.org/officeDocument/2006/relationships/image" Target="media/image2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6.png"/><Relationship Id="rId26" Type="http://schemas.openxmlformats.org/officeDocument/2006/relationships/image" Target="media/image16.png"/><Relationship Id="rId25" Type="http://schemas.openxmlformats.org/officeDocument/2006/relationships/image" Target="media/image13.png"/><Relationship Id="rId28" Type="http://schemas.openxmlformats.org/officeDocument/2006/relationships/image" Target="media/image31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29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25.png"/><Relationship Id="rId31" Type="http://schemas.openxmlformats.org/officeDocument/2006/relationships/image" Target="media/image18.png"/><Relationship Id="rId30" Type="http://schemas.openxmlformats.org/officeDocument/2006/relationships/image" Target="media/image20.png"/><Relationship Id="rId11" Type="http://schemas.openxmlformats.org/officeDocument/2006/relationships/image" Target="media/image37.png"/><Relationship Id="rId33" Type="http://schemas.openxmlformats.org/officeDocument/2006/relationships/image" Target="media/image17.png"/><Relationship Id="rId10" Type="http://schemas.openxmlformats.org/officeDocument/2006/relationships/image" Target="media/image23.png"/><Relationship Id="rId32" Type="http://schemas.openxmlformats.org/officeDocument/2006/relationships/image" Target="media/image8.png"/><Relationship Id="rId13" Type="http://schemas.openxmlformats.org/officeDocument/2006/relationships/image" Target="media/image5.png"/><Relationship Id="rId35" Type="http://schemas.openxmlformats.org/officeDocument/2006/relationships/image" Target="media/image21.png"/><Relationship Id="rId12" Type="http://schemas.openxmlformats.org/officeDocument/2006/relationships/image" Target="media/image34.png"/><Relationship Id="rId34" Type="http://schemas.openxmlformats.org/officeDocument/2006/relationships/image" Target="media/image15.png"/><Relationship Id="rId15" Type="http://schemas.openxmlformats.org/officeDocument/2006/relationships/image" Target="media/image24.png"/><Relationship Id="rId37" Type="http://schemas.openxmlformats.org/officeDocument/2006/relationships/image" Target="media/image10.png"/><Relationship Id="rId14" Type="http://schemas.openxmlformats.org/officeDocument/2006/relationships/image" Target="media/image26.png"/><Relationship Id="rId36" Type="http://schemas.openxmlformats.org/officeDocument/2006/relationships/image" Target="media/image33.png"/><Relationship Id="rId17" Type="http://schemas.openxmlformats.org/officeDocument/2006/relationships/image" Target="media/image19.png"/><Relationship Id="rId39" Type="http://schemas.openxmlformats.org/officeDocument/2006/relationships/image" Target="media/image9.png"/><Relationship Id="rId16" Type="http://schemas.openxmlformats.org/officeDocument/2006/relationships/image" Target="media/image32.png"/><Relationship Id="rId38" Type="http://schemas.openxmlformats.org/officeDocument/2006/relationships/image" Target="media/image12.png"/><Relationship Id="rId19" Type="http://schemas.openxmlformats.org/officeDocument/2006/relationships/image" Target="media/image35.png"/><Relationship Id="rId18" Type="http://schemas.openxmlformats.org/officeDocument/2006/relationships/image" Target="media/image2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