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3CD2" w:rsidRDefault="00CE5E51" w:rsidP="00CE5E51">
      <w:pPr>
        <w:pStyle w:val="Heading11"/>
        <w:spacing w:after="0" w:line="600" w:lineRule="auto"/>
        <w:jc w:val="center"/>
        <w:rPr>
          <w:rFonts w:ascii="Arial" w:hAnsi="Arial" w:cs="Arial"/>
          <w:b/>
          <w:sz w:val="40"/>
          <w:szCs w:val="20"/>
          <w:lang w:eastAsia="en-US"/>
        </w:rPr>
      </w:pPr>
      <w:bookmarkStart w:id="0" w:name="bookmark0"/>
      <w:r w:rsidRPr="00CE5E51">
        <w:rPr>
          <w:rFonts w:ascii="Arial" w:hAnsi="Arial" w:cs="Arial"/>
          <w:b/>
          <w:sz w:val="40"/>
          <w:szCs w:val="20"/>
          <w:lang w:eastAsia="en-US"/>
        </w:rPr>
        <w:t>WORKING SHEET</w:t>
      </w:r>
      <w:bookmarkEnd w:id="0"/>
    </w:p>
    <w:p w:rsidR="00916849" w:rsidRPr="00CE5E51" w:rsidRDefault="00CE5E51" w:rsidP="00CE5E51">
      <w:pPr>
        <w:pStyle w:val="BodyText"/>
        <w:numPr>
          <w:ilvl w:val="0"/>
          <w:numId w:val="3"/>
        </w:numPr>
        <w:tabs>
          <w:tab w:val="center" w:pos="3969"/>
          <w:tab w:val="left" w:pos="4536"/>
        </w:tabs>
        <w:spacing w:before="0" w:after="0" w:line="240" w:lineRule="auto"/>
        <w:ind w:right="-25"/>
        <w:rPr>
          <w:sz w:val="22"/>
        </w:rPr>
      </w:pPr>
      <w:r w:rsidRPr="00CE5E51">
        <w:rPr>
          <w:sz w:val="22"/>
          <w:lang w:eastAsia="en-US"/>
        </w:rPr>
        <w:t xml:space="preserve">Name of the applicant and </w:t>
      </w:r>
      <w:r w:rsidRPr="00CE5E51">
        <w:rPr>
          <w:sz w:val="22"/>
          <w:lang w:eastAsia="en-US"/>
        </w:rPr>
        <w:tab/>
      </w:r>
    </w:p>
    <w:p w:rsidR="00916849" w:rsidRDefault="00CE5E51" w:rsidP="00CE5E51">
      <w:pPr>
        <w:pStyle w:val="BodyText"/>
        <w:tabs>
          <w:tab w:val="left" w:pos="709"/>
          <w:tab w:val="center" w:pos="3969"/>
          <w:tab w:val="left" w:pos="4536"/>
        </w:tabs>
        <w:spacing w:before="0" w:after="0" w:line="240" w:lineRule="auto"/>
        <w:ind w:left="360" w:right="-25" w:firstLine="0"/>
        <w:rPr>
          <w:sz w:val="22"/>
          <w:lang w:eastAsia="en-US"/>
        </w:rPr>
      </w:pPr>
      <w:r w:rsidRPr="00CE5E51">
        <w:rPr>
          <w:sz w:val="22"/>
          <w:lang w:eastAsia="en-US"/>
        </w:rPr>
        <w:t>Account No.</w:t>
      </w:r>
      <w:r w:rsidR="00916849" w:rsidRPr="00CE5E51">
        <w:rPr>
          <w:sz w:val="22"/>
          <w:lang w:eastAsia="en-US"/>
        </w:rPr>
        <w:tab/>
        <w:t>:</w:t>
      </w:r>
      <w:r w:rsidR="00034926">
        <w:rPr>
          <w:sz w:val="22"/>
          <w:lang w:eastAsia="en-US"/>
        </w:rPr>
        <w:t xml:space="preserve"> </w:t>
      </w:r>
      <w:bookmarkStart w:id="1" w:name="_GoBack"/>
      <w:bookmarkEnd w:id="1"/>
    </w:p>
    <w:p w:rsidR="00CE5E51" w:rsidRPr="00CE5E51" w:rsidRDefault="00CE5E51" w:rsidP="00CE5E51">
      <w:pPr>
        <w:pStyle w:val="BodyText"/>
        <w:tabs>
          <w:tab w:val="left" w:pos="709"/>
          <w:tab w:val="center" w:pos="3969"/>
          <w:tab w:val="left" w:pos="4536"/>
        </w:tabs>
        <w:spacing w:before="0" w:after="0" w:line="240" w:lineRule="auto"/>
        <w:ind w:left="360" w:right="-25" w:firstLine="0"/>
        <w:rPr>
          <w:sz w:val="22"/>
        </w:rPr>
      </w:pPr>
    </w:p>
    <w:p w:rsidR="00CE5E51" w:rsidRDefault="00CE5E51" w:rsidP="00CE5E51">
      <w:pPr>
        <w:pStyle w:val="BodyText"/>
        <w:numPr>
          <w:ilvl w:val="0"/>
          <w:numId w:val="3"/>
        </w:numPr>
        <w:tabs>
          <w:tab w:val="left" w:pos="709"/>
          <w:tab w:val="center" w:pos="3969"/>
          <w:tab w:val="left" w:pos="4536"/>
        </w:tabs>
        <w:spacing w:before="0" w:after="0" w:line="240" w:lineRule="auto"/>
        <w:rPr>
          <w:sz w:val="22"/>
        </w:rPr>
      </w:pPr>
      <w:r w:rsidRPr="00CE5E51">
        <w:rPr>
          <w:sz w:val="22"/>
          <w:lang w:eastAsia="en-US"/>
        </w:rPr>
        <w:t xml:space="preserve">Balance at credit slip </w:t>
      </w:r>
    </w:p>
    <w:p w:rsidR="00F73CD2" w:rsidRDefault="00CE5E51" w:rsidP="00CE5E51">
      <w:pPr>
        <w:pStyle w:val="BodyText"/>
        <w:tabs>
          <w:tab w:val="left" w:pos="709"/>
          <w:tab w:val="center" w:pos="3969"/>
          <w:tab w:val="left" w:pos="4536"/>
        </w:tabs>
        <w:spacing w:before="0" w:after="0" w:line="240" w:lineRule="auto"/>
        <w:ind w:firstLine="0"/>
        <w:rPr>
          <w:sz w:val="22"/>
          <w:lang w:eastAsia="en-US"/>
        </w:rPr>
      </w:pPr>
      <w:r>
        <w:rPr>
          <w:sz w:val="22"/>
          <w:lang w:eastAsia="en-US"/>
        </w:rPr>
        <w:tab/>
      </w:r>
      <w:proofErr w:type="gramStart"/>
      <w:r w:rsidRPr="00CE5E51">
        <w:rPr>
          <w:sz w:val="22"/>
          <w:lang w:eastAsia="en-US"/>
        </w:rPr>
        <w:t>for</w:t>
      </w:r>
      <w:proofErr w:type="gramEnd"/>
      <w:r w:rsidRPr="00CE5E51">
        <w:rPr>
          <w:sz w:val="22"/>
          <w:lang w:eastAsia="en-US"/>
        </w:rPr>
        <w:t xml:space="preserve"> the year 95-96</w:t>
      </w:r>
      <w:r w:rsidR="00916849" w:rsidRPr="00CE5E51">
        <w:rPr>
          <w:sz w:val="22"/>
          <w:lang w:eastAsia="en-US"/>
        </w:rPr>
        <w:tab/>
        <w:t>:</w:t>
      </w:r>
    </w:p>
    <w:p w:rsidR="00CE5E51" w:rsidRPr="00CE5E51" w:rsidRDefault="00CE5E51" w:rsidP="00CE5E51">
      <w:pPr>
        <w:pStyle w:val="BodyText"/>
        <w:tabs>
          <w:tab w:val="left" w:pos="709"/>
          <w:tab w:val="center" w:pos="3969"/>
          <w:tab w:val="left" w:pos="4536"/>
        </w:tabs>
        <w:spacing w:before="0" w:after="0" w:line="240" w:lineRule="auto"/>
        <w:ind w:firstLine="0"/>
        <w:rPr>
          <w:sz w:val="22"/>
        </w:rPr>
      </w:pPr>
    </w:p>
    <w:p w:rsidR="00F73CD2" w:rsidRPr="00CE5E51" w:rsidRDefault="00CE5E51" w:rsidP="00CE5E51">
      <w:pPr>
        <w:pStyle w:val="BodyText"/>
        <w:numPr>
          <w:ilvl w:val="0"/>
          <w:numId w:val="3"/>
        </w:numPr>
        <w:tabs>
          <w:tab w:val="left" w:pos="436"/>
          <w:tab w:val="center" w:pos="3969"/>
          <w:tab w:val="left" w:pos="4536"/>
        </w:tabs>
        <w:spacing w:before="0" w:after="0" w:line="600" w:lineRule="auto"/>
        <w:rPr>
          <w:sz w:val="22"/>
        </w:rPr>
      </w:pPr>
      <w:r w:rsidRPr="00CE5E51">
        <w:rPr>
          <w:sz w:val="22"/>
          <w:lang w:eastAsia="en-US"/>
        </w:rPr>
        <w:t>Further deposits as on</w:t>
      </w:r>
      <w:r w:rsidR="00916849" w:rsidRPr="00CE5E51">
        <w:rPr>
          <w:sz w:val="22"/>
          <w:lang w:eastAsia="en-US"/>
        </w:rPr>
        <w:tab/>
        <w:t>:</w:t>
      </w:r>
      <w:r w:rsidR="00916849" w:rsidRPr="00CE5E51">
        <w:rPr>
          <w:sz w:val="22"/>
          <w:lang w:eastAsia="en-US"/>
        </w:rPr>
        <w:tab/>
      </w:r>
      <w:r w:rsidR="00916849" w:rsidRPr="00CE5E51">
        <w:rPr>
          <w:sz w:val="22"/>
          <w:lang w:eastAsia="en-US"/>
        </w:rPr>
        <w:tab/>
      </w:r>
      <w:r w:rsidR="00916849" w:rsidRPr="00CE5E51">
        <w:rPr>
          <w:sz w:val="22"/>
          <w:lang w:eastAsia="en-US"/>
        </w:rPr>
        <w:tab/>
      </w:r>
    </w:p>
    <w:p w:rsidR="00F73CD2" w:rsidRPr="00CE5E51" w:rsidRDefault="00CE5E51" w:rsidP="00CE5E51">
      <w:pPr>
        <w:pStyle w:val="BodyText"/>
        <w:numPr>
          <w:ilvl w:val="0"/>
          <w:numId w:val="3"/>
        </w:numPr>
        <w:tabs>
          <w:tab w:val="left" w:pos="436"/>
          <w:tab w:val="center" w:pos="3969"/>
          <w:tab w:val="left" w:pos="4536"/>
        </w:tabs>
        <w:spacing w:before="0" w:after="0" w:line="600" w:lineRule="auto"/>
        <w:rPr>
          <w:sz w:val="22"/>
        </w:rPr>
      </w:pPr>
      <w:r w:rsidRPr="00CE5E51">
        <w:rPr>
          <w:sz w:val="22"/>
          <w:lang w:eastAsia="en-US"/>
        </w:rPr>
        <w:t>D. A. arrears as per G O. (P) No</w:t>
      </w:r>
      <w:r w:rsidR="00916849" w:rsidRPr="00CE5E51">
        <w:rPr>
          <w:sz w:val="22"/>
          <w:lang w:eastAsia="en-US"/>
        </w:rPr>
        <w:tab/>
        <w:t>:</w:t>
      </w:r>
    </w:p>
    <w:p w:rsidR="00F73CD2" w:rsidRPr="00CE5E51" w:rsidRDefault="00CE5E51" w:rsidP="00CE5E51">
      <w:pPr>
        <w:pStyle w:val="Bodytext21"/>
        <w:tabs>
          <w:tab w:val="left" w:pos="2835"/>
          <w:tab w:val="center" w:pos="3969"/>
          <w:tab w:val="left" w:pos="4536"/>
        </w:tabs>
        <w:spacing w:line="600" w:lineRule="auto"/>
        <w:ind w:left="3240"/>
        <w:rPr>
          <w:sz w:val="22"/>
        </w:rPr>
      </w:pPr>
      <w:r w:rsidRPr="00CE5E51">
        <w:rPr>
          <w:sz w:val="22"/>
          <w:lang w:eastAsia="en-US"/>
        </w:rPr>
        <w:t>Total</w:t>
      </w:r>
      <w:r w:rsidR="00916849" w:rsidRPr="00CE5E51">
        <w:rPr>
          <w:sz w:val="22"/>
          <w:lang w:eastAsia="en-US"/>
        </w:rPr>
        <w:tab/>
        <w:t>:</w:t>
      </w:r>
    </w:p>
    <w:p w:rsidR="00F73CD2" w:rsidRPr="00CE5E51" w:rsidRDefault="00CE5E51" w:rsidP="00CE5E51">
      <w:pPr>
        <w:pStyle w:val="BodyText"/>
        <w:numPr>
          <w:ilvl w:val="0"/>
          <w:numId w:val="3"/>
        </w:numPr>
        <w:tabs>
          <w:tab w:val="left" w:pos="422"/>
          <w:tab w:val="center" w:pos="3969"/>
          <w:tab w:val="left" w:pos="4536"/>
        </w:tabs>
        <w:spacing w:before="0" w:after="0" w:line="600" w:lineRule="auto"/>
        <w:rPr>
          <w:sz w:val="22"/>
        </w:rPr>
      </w:pPr>
      <w:r w:rsidRPr="00CE5E51">
        <w:rPr>
          <w:sz w:val="22"/>
          <w:lang w:eastAsia="en-US"/>
        </w:rPr>
        <w:t>Advance taken during the period</w:t>
      </w:r>
      <w:r w:rsidR="00916849" w:rsidRPr="00CE5E51">
        <w:rPr>
          <w:sz w:val="22"/>
          <w:lang w:eastAsia="en-US"/>
        </w:rPr>
        <w:tab/>
        <w:t>:</w:t>
      </w:r>
    </w:p>
    <w:p w:rsidR="00F73CD2" w:rsidRPr="00CE5E51" w:rsidRDefault="00CE5E51" w:rsidP="00CE5E51">
      <w:pPr>
        <w:pStyle w:val="BodyText"/>
        <w:numPr>
          <w:ilvl w:val="0"/>
          <w:numId w:val="3"/>
        </w:numPr>
        <w:tabs>
          <w:tab w:val="left" w:pos="436"/>
          <w:tab w:val="center" w:pos="3969"/>
          <w:tab w:val="left" w:pos="4536"/>
        </w:tabs>
        <w:spacing w:before="0" w:after="0" w:line="600" w:lineRule="auto"/>
        <w:rPr>
          <w:sz w:val="22"/>
        </w:rPr>
      </w:pPr>
      <w:r w:rsidRPr="00CE5E51">
        <w:rPr>
          <w:sz w:val="22"/>
          <w:lang w:eastAsia="en-US"/>
        </w:rPr>
        <w:t>Balance credit</w:t>
      </w:r>
      <w:r w:rsidR="00916849" w:rsidRPr="00CE5E51">
        <w:rPr>
          <w:sz w:val="22"/>
          <w:lang w:eastAsia="en-US"/>
        </w:rPr>
        <w:tab/>
        <w:t>:</w:t>
      </w:r>
    </w:p>
    <w:p w:rsidR="00916849" w:rsidRPr="00CE5E51" w:rsidRDefault="00CE5E51" w:rsidP="00CE5E51">
      <w:pPr>
        <w:pStyle w:val="BodyText"/>
        <w:numPr>
          <w:ilvl w:val="0"/>
          <w:numId w:val="3"/>
        </w:numPr>
        <w:tabs>
          <w:tab w:val="left" w:pos="436"/>
          <w:tab w:val="center" w:pos="3969"/>
          <w:tab w:val="left" w:pos="4536"/>
        </w:tabs>
        <w:spacing w:before="0" w:after="0" w:line="240" w:lineRule="auto"/>
        <w:ind w:right="4820"/>
        <w:rPr>
          <w:sz w:val="22"/>
          <w:lang w:eastAsia="en-US"/>
        </w:rPr>
      </w:pPr>
      <w:r w:rsidRPr="00CE5E51">
        <w:rPr>
          <w:sz w:val="22"/>
          <w:lang w:eastAsia="en-US"/>
        </w:rPr>
        <w:t xml:space="preserve">Balance at previous advance pending </w:t>
      </w:r>
    </w:p>
    <w:p w:rsidR="00F73CD2" w:rsidRDefault="00916849" w:rsidP="00CE5E51">
      <w:pPr>
        <w:pStyle w:val="BodyText"/>
        <w:tabs>
          <w:tab w:val="left" w:pos="436"/>
          <w:tab w:val="center" w:pos="3969"/>
          <w:tab w:val="left" w:pos="4536"/>
        </w:tabs>
        <w:spacing w:before="0" w:after="0" w:line="240" w:lineRule="auto"/>
        <w:ind w:left="360" w:right="4820" w:firstLine="0"/>
        <w:rPr>
          <w:sz w:val="22"/>
          <w:lang w:eastAsia="en-US"/>
        </w:rPr>
      </w:pPr>
      <w:r w:rsidRPr="00CE5E51">
        <w:rPr>
          <w:sz w:val="22"/>
          <w:lang w:eastAsia="en-US"/>
        </w:rPr>
        <w:t>R</w:t>
      </w:r>
      <w:r w:rsidR="00CE5E51" w:rsidRPr="00CE5E51">
        <w:rPr>
          <w:sz w:val="22"/>
          <w:lang w:eastAsia="en-US"/>
        </w:rPr>
        <w:t>ecovery</w:t>
      </w:r>
      <w:r w:rsidRPr="00CE5E51">
        <w:rPr>
          <w:sz w:val="22"/>
          <w:lang w:eastAsia="en-US"/>
        </w:rPr>
        <w:tab/>
        <w:t>:</w:t>
      </w:r>
    </w:p>
    <w:p w:rsidR="00CE5E51" w:rsidRPr="00CE5E51" w:rsidRDefault="00CE5E51" w:rsidP="00CE5E51">
      <w:pPr>
        <w:pStyle w:val="BodyText"/>
        <w:tabs>
          <w:tab w:val="left" w:pos="436"/>
          <w:tab w:val="center" w:pos="3969"/>
          <w:tab w:val="left" w:pos="4536"/>
        </w:tabs>
        <w:spacing w:before="0" w:after="0" w:line="240" w:lineRule="auto"/>
        <w:ind w:left="360" w:right="4820" w:firstLine="0"/>
        <w:rPr>
          <w:sz w:val="22"/>
        </w:rPr>
      </w:pPr>
    </w:p>
    <w:p w:rsidR="00F73CD2" w:rsidRPr="00CE5E51" w:rsidRDefault="00CE5E51" w:rsidP="00CE5E51">
      <w:pPr>
        <w:pStyle w:val="BodyText"/>
        <w:numPr>
          <w:ilvl w:val="0"/>
          <w:numId w:val="3"/>
        </w:numPr>
        <w:tabs>
          <w:tab w:val="center" w:pos="3969"/>
          <w:tab w:val="left" w:pos="4536"/>
        </w:tabs>
        <w:spacing w:before="0" w:after="0" w:line="600" w:lineRule="auto"/>
        <w:rPr>
          <w:sz w:val="22"/>
        </w:rPr>
      </w:pPr>
      <w:r w:rsidRPr="00CE5E51">
        <w:rPr>
          <w:sz w:val="22"/>
          <w:lang w:eastAsia="en-US"/>
        </w:rPr>
        <w:t>Advance admissible</w:t>
      </w:r>
      <w:r w:rsidR="00916849" w:rsidRPr="00CE5E51">
        <w:rPr>
          <w:rStyle w:val="BodytextConstantia"/>
          <w:rFonts w:ascii="Arial" w:hAnsi="Arial" w:cs="Arial"/>
          <w:sz w:val="22"/>
          <w:szCs w:val="20"/>
          <w:lang w:eastAsia="en-US"/>
        </w:rPr>
        <w:t xml:space="preserve"> </w:t>
      </w:r>
      <w:r w:rsidRPr="00CE5E51">
        <w:rPr>
          <w:sz w:val="22"/>
          <w:lang w:eastAsia="en-US"/>
        </w:rPr>
        <w:t xml:space="preserve"> </w:t>
      </w:r>
      <w:r w:rsidR="00916849" w:rsidRPr="00CE5E51">
        <w:rPr>
          <w:sz w:val="22"/>
          <w:lang w:eastAsia="en-US"/>
        </w:rPr>
        <w:t>3</w:t>
      </w:r>
      <w:r w:rsidRPr="00CE5E51">
        <w:rPr>
          <w:sz w:val="22"/>
          <w:lang w:eastAsia="en-US"/>
        </w:rPr>
        <w:t xml:space="preserve">a </w:t>
      </w:r>
      <w:r w:rsidR="00916849" w:rsidRPr="00CE5E51">
        <w:rPr>
          <w:sz w:val="22"/>
          <w:lang w:eastAsia="en-US"/>
        </w:rPr>
        <w:t>–</w:t>
      </w:r>
      <w:r w:rsidRPr="00CE5E51">
        <w:rPr>
          <w:sz w:val="22"/>
          <w:lang w:eastAsia="en-US"/>
        </w:rPr>
        <w:t xml:space="preserve"> b</w:t>
      </w:r>
      <w:r w:rsidR="00916849" w:rsidRPr="00CE5E51">
        <w:rPr>
          <w:sz w:val="22"/>
          <w:lang w:eastAsia="en-US"/>
        </w:rPr>
        <w:t xml:space="preserve"> 4</w:t>
      </w:r>
      <w:r w:rsidR="00916849" w:rsidRPr="00CE5E51">
        <w:rPr>
          <w:sz w:val="22"/>
          <w:lang w:eastAsia="en-US"/>
        </w:rPr>
        <w:tab/>
        <w:t>:</w:t>
      </w:r>
    </w:p>
    <w:p w:rsidR="00F73CD2" w:rsidRPr="00CE5E51" w:rsidRDefault="00CE5E51" w:rsidP="00CE5E51">
      <w:pPr>
        <w:pStyle w:val="BodyText"/>
        <w:numPr>
          <w:ilvl w:val="0"/>
          <w:numId w:val="3"/>
        </w:numPr>
        <w:tabs>
          <w:tab w:val="center" w:pos="3969"/>
          <w:tab w:val="left" w:pos="4536"/>
        </w:tabs>
        <w:spacing w:before="0" w:after="0" w:line="600" w:lineRule="auto"/>
        <w:rPr>
          <w:sz w:val="22"/>
        </w:rPr>
      </w:pPr>
      <w:r w:rsidRPr="00CE5E51">
        <w:rPr>
          <w:sz w:val="22"/>
          <w:lang w:eastAsia="en-US"/>
        </w:rPr>
        <w:t>a) 65% of not balance at credit</w:t>
      </w:r>
      <w:r w:rsidR="00916849" w:rsidRPr="00CE5E51">
        <w:rPr>
          <w:sz w:val="22"/>
          <w:lang w:eastAsia="en-US"/>
        </w:rPr>
        <w:tab/>
        <w:t>:</w:t>
      </w:r>
    </w:p>
    <w:p w:rsidR="00F73CD2" w:rsidRPr="00CE5E51" w:rsidRDefault="00CE5E51" w:rsidP="00CE5E51">
      <w:pPr>
        <w:pStyle w:val="BodyText"/>
        <w:tabs>
          <w:tab w:val="center" w:pos="3969"/>
          <w:tab w:val="left" w:pos="4536"/>
        </w:tabs>
        <w:spacing w:before="0" w:after="0" w:line="600" w:lineRule="auto"/>
        <w:ind w:firstLine="0"/>
        <w:rPr>
          <w:sz w:val="22"/>
        </w:rPr>
      </w:pPr>
      <w:r w:rsidRPr="00CE5E51">
        <w:rPr>
          <w:sz w:val="22"/>
          <w:lang w:eastAsia="en-US"/>
        </w:rPr>
        <w:t>9)   Advance applied for</w:t>
      </w:r>
      <w:r w:rsidR="00916849" w:rsidRPr="00CE5E51">
        <w:rPr>
          <w:sz w:val="22"/>
          <w:lang w:eastAsia="en-US"/>
        </w:rPr>
        <w:tab/>
        <w:t>:</w:t>
      </w:r>
    </w:p>
    <w:p w:rsidR="00F73CD2" w:rsidRPr="00CE5E51" w:rsidRDefault="00CE5E51" w:rsidP="00CE5E51">
      <w:pPr>
        <w:pStyle w:val="BodyText"/>
        <w:numPr>
          <w:ilvl w:val="0"/>
          <w:numId w:val="3"/>
        </w:numPr>
        <w:tabs>
          <w:tab w:val="left" w:pos="402"/>
          <w:tab w:val="center" w:pos="3969"/>
          <w:tab w:val="left" w:pos="4536"/>
        </w:tabs>
        <w:spacing w:before="0" w:after="0" w:line="600" w:lineRule="auto"/>
        <w:rPr>
          <w:sz w:val="22"/>
        </w:rPr>
      </w:pPr>
      <w:r w:rsidRPr="00CE5E51">
        <w:rPr>
          <w:sz w:val="22"/>
          <w:lang w:eastAsia="en-US"/>
        </w:rPr>
        <w:t>Amount of consolidated advance</w:t>
      </w:r>
      <w:r w:rsidR="00916849" w:rsidRPr="00CE5E51">
        <w:rPr>
          <w:sz w:val="22"/>
          <w:lang w:eastAsia="en-US"/>
        </w:rPr>
        <w:tab/>
        <w:t>:</w:t>
      </w:r>
    </w:p>
    <w:p w:rsidR="00F73CD2" w:rsidRPr="00CE5E51" w:rsidRDefault="00CE5E51" w:rsidP="00CE5E51">
      <w:pPr>
        <w:pStyle w:val="BodyText"/>
        <w:numPr>
          <w:ilvl w:val="0"/>
          <w:numId w:val="3"/>
        </w:numPr>
        <w:tabs>
          <w:tab w:val="left" w:pos="402"/>
          <w:tab w:val="center" w:pos="3969"/>
          <w:tab w:val="left" w:pos="4536"/>
        </w:tabs>
        <w:spacing w:before="0" w:after="0" w:line="600" w:lineRule="auto"/>
        <w:rPr>
          <w:sz w:val="22"/>
          <w:lang w:eastAsia="en-US"/>
        </w:rPr>
      </w:pPr>
      <w:r w:rsidRPr="00CE5E51">
        <w:rPr>
          <w:sz w:val="22"/>
          <w:lang w:eastAsia="en-US"/>
        </w:rPr>
        <w:t>Amount of each such Insta</w:t>
      </w:r>
      <w:r w:rsidR="00916849" w:rsidRPr="00CE5E51">
        <w:rPr>
          <w:sz w:val="22"/>
          <w:lang w:eastAsia="en-US"/>
        </w:rPr>
        <w:t>l</w:t>
      </w:r>
      <w:r w:rsidRPr="00CE5E51">
        <w:rPr>
          <w:sz w:val="22"/>
          <w:lang w:eastAsia="en-US"/>
        </w:rPr>
        <w:t>lment</w:t>
      </w:r>
      <w:r w:rsidR="00916849" w:rsidRPr="00CE5E51">
        <w:rPr>
          <w:sz w:val="22"/>
          <w:lang w:eastAsia="en-US"/>
        </w:rPr>
        <w:tab/>
        <w:t>:</w:t>
      </w:r>
    </w:p>
    <w:p w:rsidR="00916849" w:rsidRPr="00CE5E51" w:rsidRDefault="00916849" w:rsidP="00CE5E51">
      <w:pPr>
        <w:pStyle w:val="BodyText"/>
        <w:tabs>
          <w:tab w:val="left" w:pos="402"/>
        </w:tabs>
        <w:spacing w:before="0" w:after="0" w:line="600" w:lineRule="auto"/>
        <w:ind w:firstLine="0"/>
        <w:rPr>
          <w:sz w:val="22"/>
          <w:lang w:eastAsia="en-US"/>
        </w:rPr>
      </w:pPr>
    </w:p>
    <w:p w:rsidR="00916849" w:rsidRPr="00CE5E51" w:rsidRDefault="00916849" w:rsidP="00CE5E51">
      <w:pPr>
        <w:pStyle w:val="BodyText"/>
        <w:tabs>
          <w:tab w:val="left" w:pos="402"/>
        </w:tabs>
        <w:spacing w:before="0" w:after="0" w:line="600" w:lineRule="auto"/>
        <w:ind w:firstLine="0"/>
        <w:rPr>
          <w:sz w:val="22"/>
        </w:rPr>
      </w:pPr>
    </w:p>
    <w:p w:rsidR="00F73CD2" w:rsidRPr="00CE5E51" w:rsidRDefault="00CE5E51" w:rsidP="00CE5E51">
      <w:pPr>
        <w:pStyle w:val="Bodytext31"/>
        <w:spacing w:before="0" w:line="600" w:lineRule="auto"/>
        <w:jc w:val="right"/>
        <w:rPr>
          <w:sz w:val="22"/>
          <w:lang w:eastAsia="en-US"/>
        </w:rPr>
      </w:pPr>
      <w:r w:rsidRPr="00CE5E51">
        <w:rPr>
          <w:sz w:val="22"/>
          <w:lang w:eastAsia="en-US"/>
        </w:rPr>
        <w:t>Signature of the sanctioning Authority with Designation</w:t>
      </w:r>
    </w:p>
    <w:p w:rsidR="00916849" w:rsidRPr="00CE5E51" w:rsidRDefault="00916849" w:rsidP="00CE5E51">
      <w:pPr>
        <w:pStyle w:val="Bodytext31"/>
        <w:spacing w:before="0" w:line="600" w:lineRule="auto"/>
        <w:jc w:val="right"/>
        <w:rPr>
          <w:sz w:val="22"/>
        </w:rPr>
      </w:pPr>
    </w:p>
    <w:p w:rsidR="00916849" w:rsidRPr="00CE5E51" w:rsidRDefault="00CE5E51" w:rsidP="00CE5E51">
      <w:pPr>
        <w:pStyle w:val="Bodytext21"/>
        <w:spacing w:line="600" w:lineRule="auto"/>
        <w:ind w:left="3500"/>
        <w:rPr>
          <w:sz w:val="22"/>
        </w:rPr>
      </w:pPr>
      <w:r w:rsidRPr="00CE5E51">
        <w:rPr>
          <w:sz w:val="22"/>
          <w:lang w:eastAsia="en-US"/>
        </w:rPr>
        <w:t>(Office Seal)</w:t>
      </w:r>
    </w:p>
    <w:sectPr w:rsidR="00916849" w:rsidRPr="00CE5E51" w:rsidSect="00916849">
      <w:type w:val="continuous"/>
      <w:pgSz w:w="11907" w:h="16839" w:code="9"/>
      <w:pgMar w:top="1440" w:right="1440" w:bottom="1440" w:left="1440" w:header="1627" w:footer="4032" w:gutter="0"/>
      <w:cols w:space="720"/>
      <w:noEndnote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ngLiU_HKSCS">
    <w:panose1 w:val="02020500000000000000"/>
    <w:charset w:val="88"/>
    <w:family w:val="roman"/>
    <w:pitch w:val="variable"/>
    <w:sig w:usb0="A00002FF" w:usb1="38CFFCFA" w:usb2="00000016" w:usb3="00000000" w:csb0="00100001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7B18B3B4"/>
    <w:lvl w:ilvl="0">
      <w:start w:val="2"/>
      <w:numFmt w:val="decimal"/>
      <w:lvlText w:val="%1"/>
      <w:lvlJc w:val="left"/>
      <w:rPr>
        <w:sz w:val="20"/>
        <w:szCs w:val="20"/>
      </w:rPr>
    </w:lvl>
    <w:lvl w:ilvl="1">
      <w:start w:val="10"/>
      <w:numFmt w:val="decimal"/>
      <w:lvlText w:val="%2"/>
      <w:lvlJc w:val="left"/>
      <w:rPr>
        <w:sz w:val="20"/>
        <w:szCs w:val="20"/>
      </w:rPr>
    </w:lvl>
    <w:lvl w:ilvl="2">
      <w:start w:val="10"/>
      <w:numFmt w:val="decimal"/>
      <w:lvlText w:val="%2"/>
      <w:lvlJc w:val="left"/>
      <w:rPr>
        <w:sz w:val="20"/>
        <w:szCs w:val="20"/>
      </w:rPr>
    </w:lvl>
    <w:lvl w:ilvl="3">
      <w:start w:val="10"/>
      <w:numFmt w:val="decimal"/>
      <w:lvlText w:val="%2"/>
      <w:lvlJc w:val="left"/>
      <w:rPr>
        <w:sz w:val="20"/>
        <w:szCs w:val="20"/>
      </w:rPr>
    </w:lvl>
    <w:lvl w:ilvl="4">
      <w:start w:val="10"/>
      <w:numFmt w:val="decimal"/>
      <w:lvlText w:val="%2"/>
      <w:lvlJc w:val="left"/>
      <w:rPr>
        <w:sz w:val="20"/>
        <w:szCs w:val="20"/>
      </w:rPr>
    </w:lvl>
    <w:lvl w:ilvl="5">
      <w:start w:val="10"/>
      <w:numFmt w:val="decimal"/>
      <w:lvlText w:val="%2"/>
      <w:lvlJc w:val="left"/>
      <w:rPr>
        <w:sz w:val="20"/>
        <w:szCs w:val="20"/>
      </w:rPr>
    </w:lvl>
    <w:lvl w:ilvl="6">
      <w:start w:val="10"/>
      <w:numFmt w:val="decimal"/>
      <w:lvlText w:val="%2"/>
      <w:lvlJc w:val="left"/>
      <w:rPr>
        <w:sz w:val="20"/>
        <w:szCs w:val="20"/>
      </w:rPr>
    </w:lvl>
    <w:lvl w:ilvl="7">
      <w:start w:val="10"/>
      <w:numFmt w:val="decimal"/>
      <w:lvlText w:val="%2"/>
      <w:lvlJc w:val="left"/>
      <w:rPr>
        <w:sz w:val="20"/>
        <w:szCs w:val="20"/>
      </w:rPr>
    </w:lvl>
    <w:lvl w:ilvl="8">
      <w:start w:val="10"/>
      <w:numFmt w:val="decimal"/>
      <w:lvlText w:val="%2"/>
      <w:lvlJc w:val="left"/>
      <w:rPr>
        <w:sz w:val="20"/>
        <w:szCs w:val="20"/>
      </w:rPr>
    </w:lvl>
  </w:abstractNum>
  <w:abstractNum w:abstractNumId="1">
    <w:nsid w:val="11564CA5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5FE2384B"/>
    <w:multiLevelType w:val="hybridMultilevel"/>
    <w:tmpl w:val="D1B45E10"/>
    <w:lvl w:ilvl="0" w:tplc="C4C2FB06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720"/>
  <w:drawingGridHorizontalSpacing w:val="181"/>
  <w:drawingGridVerticalSpacing w:val="181"/>
  <w:doNotShadeFormData/>
  <w:characterSpacingControl w:val="compressPunctuation"/>
  <w:doNotValidateAgainstSchema/>
  <w:doNotDemarcateInvalidXml/>
  <w:compat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6849"/>
    <w:rsid w:val="00034926"/>
    <w:rsid w:val="00916849"/>
    <w:rsid w:val="00CE5E51"/>
    <w:rsid w:val="00F73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MingLiU_HKSCS" w:eastAsia="MingLiU_HKSCS" w:hAnsi="MingLiU_HKSCS" w:cs="Times New Roman"/>
        <w:sz w:val="24"/>
        <w:szCs w:val="24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Body Tex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ingLiU_HKSCS"/>
      <w:color w:val="000000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">
    <w:name w:val="Heading #1"/>
    <w:basedOn w:val="DefaultParagraphFont"/>
    <w:link w:val="Heading11"/>
    <w:uiPriority w:val="99"/>
    <w:rPr>
      <w:rFonts w:ascii="Constantia" w:hAnsi="Constantia" w:cs="Constantia"/>
      <w:sz w:val="42"/>
      <w:szCs w:val="42"/>
    </w:rPr>
  </w:style>
  <w:style w:type="paragraph" w:styleId="BodyText">
    <w:name w:val="Body Text"/>
    <w:basedOn w:val="Normal"/>
    <w:link w:val="BodyTextChar"/>
    <w:uiPriority w:val="99"/>
    <w:pPr>
      <w:shd w:val="clear" w:color="auto" w:fill="FFFFFF"/>
      <w:spacing w:before="480" w:after="480" w:line="256" w:lineRule="exact"/>
      <w:ind w:hanging="420"/>
    </w:pPr>
    <w:rPr>
      <w:rFonts w:ascii="Arial" w:hAnsi="Arial" w:cs="Arial"/>
      <w:color w:val="auto"/>
      <w:sz w:val="20"/>
      <w:szCs w:val="20"/>
      <w:lang w:eastAsia="en-IN"/>
    </w:rPr>
  </w:style>
  <w:style w:type="character" w:customStyle="1" w:styleId="BodyTextChar">
    <w:name w:val="Body Text Char"/>
    <w:basedOn w:val="DefaultParagraphFont"/>
    <w:link w:val="BodyText"/>
    <w:uiPriority w:val="99"/>
    <w:semiHidden/>
    <w:rPr>
      <w:rFonts w:cs="MingLiU_HKSCS"/>
      <w:color w:val="000000"/>
      <w:lang w:val="en-US" w:eastAsia="en-US"/>
    </w:rPr>
  </w:style>
  <w:style w:type="character" w:customStyle="1" w:styleId="Bodytext2">
    <w:name w:val="Body text (2)"/>
    <w:basedOn w:val="DefaultParagraphFont"/>
    <w:link w:val="Bodytext21"/>
    <w:uiPriority w:val="99"/>
    <w:rPr>
      <w:rFonts w:ascii="Arial" w:hAnsi="Arial" w:cs="Arial"/>
      <w:sz w:val="20"/>
      <w:szCs w:val="20"/>
    </w:rPr>
  </w:style>
  <w:style w:type="character" w:customStyle="1" w:styleId="BodytextConstantia">
    <w:name w:val="Body text + Constantia"/>
    <w:aliases w:val="14 pt"/>
    <w:uiPriority w:val="99"/>
    <w:rPr>
      <w:rFonts w:ascii="Constantia" w:hAnsi="Constantia" w:cs="Constantia"/>
      <w:sz w:val="28"/>
      <w:szCs w:val="28"/>
    </w:rPr>
  </w:style>
  <w:style w:type="character" w:customStyle="1" w:styleId="Bodytext3">
    <w:name w:val="Body text (3)"/>
    <w:basedOn w:val="DefaultParagraphFont"/>
    <w:link w:val="Bodytext31"/>
    <w:uiPriority w:val="99"/>
    <w:rPr>
      <w:rFonts w:ascii="Arial" w:hAnsi="Arial" w:cs="Arial"/>
      <w:sz w:val="20"/>
      <w:szCs w:val="20"/>
    </w:rPr>
  </w:style>
  <w:style w:type="paragraph" w:customStyle="1" w:styleId="Heading11">
    <w:name w:val="Heading #11"/>
    <w:basedOn w:val="Normal"/>
    <w:link w:val="Heading1"/>
    <w:uiPriority w:val="99"/>
    <w:pPr>
      <w:shd w:val="clear" w:color="auto" w:fill="FFFFFF"/>
      <w:spacing w:after="480" w:line="240" w:lineRule="atLeast"/>
      <w:outlineLvl w:val="0"/>
    </w:pPr>
    <w:rPr>
      <w:rFonts w:ascii="Constantia" w:hAnsi="Constantia" w:cs="Constantia"/>
      <w:color w:val="auto"/>
      <w:sz w:val="42"/>
      <w:szCs w:val="42"/>
      <w:lang w:eastAsia="en-IN"/>
    </w:rPr>
  </w:style>
  <w:style w:type="paragraph" w:customStyle="1" w:styleId="Bodytext21">
    <w:name w:val="Body text (2)1"/>
    <w:basedOn w:val="Normal"/>
    <w:link w:val="Bodytext2"/>
    <w:uiPriority w:val="99"/>
    <w:pPr>
      <w:shd w:val="clear" w:color="auto" w:fill="FFFFFF"/>
      <w:spacing w:line="505" w:lineRule="exact"/>
    </w:pPr>
    <w:rPr>
      <w:rFonts w:ascii="Arial" w:hAnsi="Arial" w:cs="Arial"/>
      <w:color w:val="auto"/>
      <w:sz w:val="20"/>
      <w:szCs w:val="20"/>
      <w:lang w:eastAsia="en-IN"/>
    </w:rPr>
  </w:style>
  <w:style w:type="paragraph" w:customStyle="1" w:styleId="Bodytext31">
    <w:name w:val="Body text (3)1"/>
    <w:basedOn w:val="Normal"/>
    <w:link w:val="Bodytext3"/>
    <w:uiPriority w:val="99"/>
    <w:pPr>
      <w:shd w:val="clear" w:color="auto" w:fill="FFFFFF"/>
      <w:spacing w:before="180" w:line="249" w:lineRule="exact"/>
      <w:jc w:val="center"/>
    </w:pPr>
    <w:rPr>
      <w:rFonts w:ascii="Arial" w:hAnsi="Arial" w:cs="Arial"/>
      <w:color w:val="auto"/>
      <w:sz w:val="20"/>
      <w:szCs w:val="20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MingLiU_HKSCS" w:eastAsia="MingLiU_HKSCS" w:hAnsi="MingLiU_HKSCS" w:cs="Times New Roman"/>
        <w:sz w:val="24"/>
        <w:szCs w:val="24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Body Tex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ingLiU_HKSCS"/>
      <w:color w:val="000000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">
    <w:name w:val="Heading #1"/>
    <w:basedOn w:val="DefaultParagraphFont"/>
    <w:link w:val="Heading11"/>
    <w:uiPriority w:val="99"/>
    <w:rPr>
      <w:rFonts w:ascii="Constantia" w:hAnsi="Constantia" w:cs="Constantia"/>
      <w:sz w:val="42"/>
      <w:szCs w:val="42"/>
    </w:rPr>
  </w:style>
  <w:style w:type="paragraph" w:styleId="BodyText">
    <w:name w:val="Body Text"/>
    <w:basedOn w:val="Normal"/>
    <w:link w:val="BodyTextChar"/>
    <w:uiPriority w:val="99"/>
    <w:pPr>
      <w:shd w:val="clear" w:color="auto" w:fill="FFFFFF"/>
      <w:spacing w:before="480" w:after="480" w:line="256" w:lineRule="exact"/>
      <w:ind w:hanging="420"/>
    </w:pPr>
    <w:rPr>
      <w:rFonts w:ascii="Arial" w:hAnsi="Arial" w:cs="Arial"/>
      <w:color w:val="auto"/>
      <w:sz w:val="20"/>
      <w:szCs w:val="20"/>
      <w:lang w:eastAsia="en-IN"/>
    </w:rPr>
  </w:style>
  <w:style w:type="character" w:customStyle="1" w:styleId="BodyTextChar">
    <w:name w:val="Body Text Char"/>
    <w:basedOn w:val="DefaultParagraphFont"/>
    <w:link w:val="BodyText"/>
    <w:uiPriority w:val="99"/>
    <w:semiHidden/>
    <w:rPr>
      <w:rFonts w:cs="MingLiU_HKSCS"/>
      <w:color w:val="000000"/>
      <w:lang w:val="en-US" w:eastAsia="en-US"/>
    </w:rPr>
  </w:style>
  <w:style w:type="character" w:customStyle="1" w:styleId="Bodytext2">
    <w:name w:val="Body text (2)"/>
    <w:basedOn w:val="DefaultParagraphFont"/>
    <w:link w:val="Bodytext21"/>
    <w:uiPriority w:val="99"/>
    <w:rPr>
      <w:rFonts w:ascii="Arial" w:hAnsi="Arial" w:cs="Arial"/>
      <w:sz w:val="20"/>
      <w:szCs w:val="20"/>
    </w:rPr>
  </w:style>
  <w:style w:type="character" w:customStyle="1" w:styleId="BodytextConstantia">
    <w:name w:val="Body text + Constantia"/>
    <w:aliases w:val="14 pt"/>
    <w:uiPriority w:val="99"/>
    <w:rPr>
      <w:rFonts w:ascii="Constantia" w:hAnsi="Constantia" w:cs="Constantia"/>
      <w:sz w:val="28"/>
      <w:szCs w:val="28"/>
    </w:rPr>
  </w:style>
  <w:style w:type="character" w:customStyle="1" w:styleId="Bodytext3">
    <w:name w:val="Body text (3)"/>
    <w:basedOn w:val="DefaultParagraphFont"/>
    <w:link w:val="Bodytext31"/>
    <w:uiPriority w:val="99"/>
    <w:rPr>
      <w:rFonts w:ascii="Arial" w:hAnsi="Arial" w:cs="Arial"/>
      <w:sz w:val="20"/>
      <w:szCs w:val="20"/>
    </w:rPr>
  </w:style>
  <w:style w:type="paragraph" w:customStyle="1" w:styleId="Heading11">
    <w:name w:val="Heading #11"/>
    <w:basedOn w:val="Normal"/>
    <w:link w:val="Heading1"/>
    <w:uiPriority w:val="99"/>
    <w:pPr>
      <w:shd w:val="clear" w:color="auto" w:fill="FFFFFF"/>
      <w:spacing w:after="480" w:line="240" w:lineRule="atLeast"/>
      <w:outlineLvl w:val="0"/>
    </w:pPr>
    <w:rPr>
      <w:rFonts w:ascii="Constantia" w:hAnsi="Constantia" w:cs="Constantia"/>
      <w:color w:val="auto"/>
      <w:sz w:val="42"/>
      <w:szCs w:val="42"/>
      <w:lang w:eastAsia="en-IN"/>
    </w:rPr>
  </w:style>
  <w:style w:type="paragraph" w:customStyle="1" w:styleId="Bodytext21">
    <w:name w:val="Body text (2)1"/>
    <w:basedOn w:val="Normal"/>
    <w:link w:val="Bodytext2"/>
    <w:uiPriority w:val="99"/>
    <w:pPr>
      <w:shd w:val="clear" w:color="auto" w:fill="FFFFFF"/>
      <w:spacing w:line="505" w:lineRule="exact"/>
    </w:pPr>
    <w:rPr>
      <w:rFonts w:ascii="Arial" w:hAnsi="Arial" w:cs="Arial"/>
      <w:color w:val="auto"/>
      <w:sz w:val="20"/>
      <w:szCs w:val="20"/>
      <w:lang w:eastAsia="en-IN"/>
    </w:rPr>
  </w:style>
  <w:style w:type="paragraph" w:customStyle="1" w:styleId="Bodytext31">
    <w:name w:val="Body text (3)1"/>
    <w:basedOn w:val="Normal"/>
    <w:link w:val="Bodytext3"/>
    <w:uiPriority w:val="99"/>
    <w:pPr>
      <w:shd w:val="clear" w:color="auto" w:fill="FFFFFF"/>
      <w:spacing w:before="180" w:line="249" w:lineRule="exact"/>
      <w:jc w:val="center"/>
    </w:pPr>
    <w:rPr>
      <w:rFonts w:ascii="Arial" w:hAnsi="Arial" w:cs="Arial"/>
      <w:color w:val="auto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D080D6-4648-4979-92AC-554B031B9D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75</Words>
  <Characters>433</Characters>
  <Application>Microsoft Office Word</Application>
  <DocSecurity>0</DocSecurity>
  <Lines>3</Lines>
  <Paragraphs>1</Paragraphs>
  <ScaleCrop>false</ScaleCrop>
  <Company/>
  <LinksUpToDate>false</LinksUpToDate>
  <CharactersWithSpaces>507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SV</dc:creator>
  <cp:lastModifiedBy>SV</cp:lastModifiedBy>
  <cp:revision>3</cp:revision>
  <dcterms:created xsi:type="dcterms:W3CDTF">2011-04-26T19:46:00Z</dcterms:created>
  <dcterms:modified xsi:type="dcterms:W3CDTF">2011-04-29T02:45:00Z</dcterms:modified>
</cp:coreProperties>
</file>