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9" w:after="0" w:line="240" w:lineRule="auto"/>
        <w:ind w:left="290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rtual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Lecture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Notes</w:t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25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.out.println(rect),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Rectangle,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reference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object.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wanted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rectangle’s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ensions,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override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toString()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12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27.713228pt;width:443.86pt;height:56.56pt;mso-position-horizontal-relative:page;mso-position-vertical-relative:paragraph;z-index:-113" coordorigin="1321,554" coordsize="8877,1131">
            <v:group style="position:absolute;left:1327;top:560;width:8866;height:2" coordorigin="1327,560" coordsize="8866,2">
              <v:shape style="position:absolute;left:1327;top:560;width:8866;height:2" coordorigin="1327,560" coordsize="8866,0" path="m1327,560l10193,560e" filled="f" stroked="t" strokeweight=".580pt" strokecolor="#000000">
                <v:path arrowok="t"/>
              </v:shape>
            </v:group>
            <v:group style="position:absolute;left:1332;top:565;width:2;height:1115" coordorigin="1332,565" coordsize="2,1115">
              <v:shape style="position:absolute;left:1332;top:565;width:2;height:1115" coordorigin="1332,565" coordsize="0,1115" path="m1332,565l1332,1680e" filled="f" stroked="t" strokeweight=".580pt" strokecolor="#000000">
                <v:path arrowok="t"/>
              </v:shape>
            </v:group>
            <v:group style="position:absolute;left:1327;top:1675;width:8866;height:2" coordorigin="1327,1675" coordsize="8866,2">
              <v:shape style="position:absolute;left:1327;top:1675;width:8866;height:2" coordorigin="1327,1675" coordsize="8866,0" path="m1327,1675l10193,1675e" filled="f" stroked="t" strokeweight=".580pt" strokecolor="#000000">
                <v:path arrowok="t"/>
              </v:shape>
            </v:group>
            <v:group style="position:absolute;left:10188;top:565;width:2;height:1115" coordorigin="10188,565" coordsize="2,1115">
              <v:shape style="position:absolute;left:10188;top:565;width:2;height:1115" coordorigin="10188,565" coordsize="0,1115" path="m10188,565l10188,1680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accomplished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toString()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this:</w:t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public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toString()</w:t>
      </w:r>
    </w:p>
    <w:p>
      <w:pPr>
        <w:spacing w:before="0" w:after="0" w:line="271" w:lineRule="exact"/>
        <w:ind w:left="8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10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width;</w:t>
      </w:r>
    </w:p>
    <w:p>
      <w:pPr>
        <w:spacing w:before="0" w:after="0" w:line="271" w:lineRule="exact"/>
        <w:ind w:left="8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7" w:after="0" w:line="274" w:lineRule="exact"/>
        <w:ind w:left="840" w:right="565" w:firstLine="-36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</w:r>
      <w:hyperlink r:id="rId5"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Rectangle2.java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folder.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ss.</w:t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System.out.println(rect)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ensions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rectangle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Rectangle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</w:p>
    <w:p>
      <w:pPr>
        <w:spacing w:before="0" w:after="0" w:line="240" w:lineRule="auto"/>
        <w:ind w:left="120" w:right="36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toString()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inherited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9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ains: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happens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Box?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extends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Rectangle2.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Assume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.out.println(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yBox)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ensions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right?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Wrong.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toString()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essage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saying,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Rectangle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Obviously,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want.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override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ring()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again.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toString()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ox2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(which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copy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original</w:t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class).</w:t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840" w:right="186" w:firstLine="-36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</w:r>
      <w:hyperlink r:id="rId6"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Box2.java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folder.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class.</w:t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120" w:right="302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55.313225pt;width:443.86pt;height:125.5pt;mso-position-horizontal-relative:page;mso-position-vertical-relative:paragraph;z-index:-112" coordorigin="1321,1106" coordsize="8877,2510">
            <v:group style="position:absolute;left:1327;top:1112;width:8866;height:2" coordorigin="1327,1112" coordsize="8866,2">
              <v:shape style="position:absolute;left:1327;top:1112;width:8866;height:2" coordorigin="1327,1112" coordsize="8866,0" path="m1327,1112l10193,1112e" filled="f" stroked="t" strokeweight=".580pt" strokecolor="#000000">
                <v:path arrowok="t"/>
              </v:shape>
            </v:group>
            <v:group style="position:absolute;left:1332;top:1117;width:2;height:2494" coordorigin="1332,1117" coordsize="2,2494">
              <v:shape style="position:absolute;left:1332;top:1117;width:2;height:2494" coordorigin="1332,1117" coordsize="0,2494" path="m1332,1117l1332,3610e" filled="f" stroked="t" strokeweight=".580pt" strokecolor="#000000">
                <v:path arrowok="t"/>
              </v:shape>
            </v:group>
            <v:group style="position:absolute;left:1327;top:3606;width:8866;height:2" coordorigin="1327,3606" coordsize="8866,2">
              <v:shape style="position:absolute;left:1327;top:3606;width:8866;height:2" coordorigin="1327,3606" coordsize="8866,0" path="m1327,3606l10193,3606e" filled="f" stroked="t" strokeweight=".580pt" strokecolor="#000000">
                <v:path arrowok="t"/>
              </v:shape>
            </v:group>
            <v:group style="position:absolute;left:10188;top:1117;width:2;height:2494" coordorigin="10188,1117" coordsize="2,2494">
              <v:shape style="position:absolute;left:10188;top:1117;width:2;height:2494" coordorigin="10188,1117" coordsize="0,2494" path="m10188,1117l10188,3610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.out.println(myBox).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2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public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test3</w:t>
      </w:r>
    </w:p>
    <w:p>
      <w:pPr>
        <w:spacing w:before="0" w:after="0" w:line="271" w:lineRule="exact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public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tester()</w:t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</w:p>
    <w:p>
      <w:pPr>
        <w:spacing w:before="0" w:after="0" w:line="240" w:lineRule="auto"/>
        <w:ind w:left="779" w:right="4711" w:firstLine="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Rectangle2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Rectangle2(5,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Box2(4,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5);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1" w:right="591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.out.println(one);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.out.println(two);</w:t>
      </w:r>
    </w:p>
    <w:p>
      <w:pPr>
        <w:jc w:val="left"/>
        <w:spacing w:after="0"/>
        <w:sectPr>
          <w:type w:val="continuous"/>
          <w:pgSz w:w="12240" w:h="15840"/>
          <w:pgMar w:top="1380" w:bottom="280" w:left="1320" w:right="1380"/>
        </w:sectPr>
      </w:pPr>
      <w:rPr/>
    </w:p>
    <w:p>
      <w:pPr>
        <w:spacing w:before="66" w:after="0" w:line="240" w:lineRule="auto"/>
        <w:ind w:left="8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-40.856895pt;width:443.86pt;height:28.96pt;mso-position-horizontal-relative:page;mso-position-vertical-relative:paragraph;z-index:-111" coordorigin="1321,-817" coordsize="8877,579">
            <v:group style="position:absolute;left:1327;top:-811;width:8866;height:2" coordorigin="1327,-811" coordsize="8866,2">
              <v:shape style="position:absolute;left:1327;top:-811;width:8866;height:2" coordorigin="1327,-811" coordsize="8866,0" path="m1327,-811l10193,-811e" filled="f" stroked="t" strokeweight=".580pt" strokecolor="#000000">
                <v:path arrowok="t"/>
              </v:shape>
            </v:group>
            <v:group style="position:absolute;left:1332;top:-807;width:2;height:563" coordorigin="1332,-807" coordsize="2,563">
              <v:shape style="position:absolute;left:1332;top:-807;width:2;height:563" coordorigin="1332,-807" coordsize="0,563" path="m1332,-807l1332,-244e" filled="f" stroked="t" strokeweight=".580pt" strokecolor="#000000">
                <v:path arrowok="t"/>
              </v:shape>
            </v:group>
            <v:group style="position:absolute;left:1327;top:-249;width:8866;height:2" coordorigin="1327,-249" coordsize="8866,2">
              <v:shape style="position:absolute;left:1327;top:-249;width:8866;height:2" coordorigin="1327,-249" coordsize="8866,0" path="m1327,-249l10193,-249e" filled="f" stroked="t" strokeweight=".580pt" strokecolor="#000000">
                <v:path arrowok="t"/>
              </v:shape>
            </v:group>
            <v:group style="position:absolute;left:10188;top:-807;width:2;height:563" coordorigin="10188,-807" coordsize="2,563">
              <v:shape style="position:absolute;left:10188;top:-807;width:2;height:563" coordorigin="10188,-807" coordsize="0,563" path="m10188,-807l10188,-244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generated:</w:t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7.16pt;height:93.84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820" w:right="47" w:firstLine="-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hyperlink r:id="rId8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est3.java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folder.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sure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understand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work.</w:t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76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orphism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overriding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bination.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showEffectBoth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onstrates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orphism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overriding.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27.713123pt;width:443.86pt;height:56.5pt;mso-position-horizontal-relative:page;mso-position-vertical-relative:paragraph;z-index:-110" coordorigin="1321,554" coordsize="8877,1130">
            <v:group style="position:absolute;left:1327;top:560;width:8866;height:2" coordorigin="1327,560" coordsize="8866,2">
              <v:shape style="position:absolute;left:1327;top:560;width:8866;height:2" coordorigin="1327,560" coordsize="8866,0" path="m1327,560l10193,560e" filled="f" stroked="t" strokeweight=".580pt" strokecolor="#000000">
                <v:path arrowok="t"/>
              </v:shape>
            </v:group>
            <v:group style="position:absolute;left:1332;top:565;width:2;height:1114" coordorigin="1332,565" coordsize="2,1114">
              <v:shape style="position:absolute;left:1332;top:565;width:2;height:1114" coordorigin="1332,565" coordsize="0,1114" path="m1332,565l1332,1678e" filled="f" stroked="t" strokeweight=".580pt" strokecolor="#000000">
                <v:path arrowok="t"/>
              </v:shape>
            </v:group>
            <v:group style="position:absolute;left:1327;top:1674;width:8866;height:2" coordorigin="1327,1674" coordsize="8866,2">
              <v:shape style="position:absolute;left:1327;top:1674;width:8866;height:2" coordorigin="1327,1674" coordsize="8866,0" path="m1327,1674l10193,1674e" filled="f" stroked="t" strokeweight=".580pt" strokecolor="#000000">
                <v:path arrowok="t"/>
              </v:shape>
            </v:group>
            <v:group style="position:absolute;left:10188;top:565;width:2;height:1114" coordorigin="10188,565" coordsize="2,1114">
              <v:shape style="position:absolute;left:10188;top:565;width:2;height:1114" coordorigin="10188,565" coordsize="0,1114" path="m10188,565l10188,1678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showEffectBoth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looks:</w:t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public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showEffectBoth(Recta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gle2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r)</w:t>
      </w:r>
    </w:p>
    <w:p>
      <w:pPr>
        <w:spacing w:before="0" w:after="0" w:line="271" w:lineRule="exact"/>
        <w:ind w:left="8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1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.out.println(r);</w:t>
      </w:r>
    </w:p>
    <w:p>
      <w:pPr>
        <w:spacing w:before="0" w:after="0" w:line="271" w:lineRule="exact"/>
        <w:ind w:left="8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orphic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.out.println().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test4:</w:t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7.16pt;height:93.84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820" w:right="212" w:firstLine="-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hyperlink r:id="rId10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est4.java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folder.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class.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onnexus.com/extra/ThirdPartyProviders/FLVS/2394_2395_AP_CompSci_v9_CA/module13/javamod13/Rectangle2.txt" TargetMode="External"/><Relationship Id="rId6" Type="http://schemas.openxmlformats.org/officeDocument/2006/relationships/hyperlink" Target="https://www.connexus.com/extra/ThirdPartyProviders/FLVS/2394_2395_AP_CompSci_v9_CA/module13/javamod13/Box.tx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connexus.com/extra/ThirdPartyProviders/FLVS/2394_2395_AP_CompSci_v9_CA/module13/javamod13/Test3.txt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www.connexus.com/extra/ThirdPartyProviders/FLVS/2394_2395_AP_CompSci_v9_CA/module13/javamod13/Test4.tx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pyamin</dc:creator>
  <dc:title>Microsoft Word - 13.04_Virtual_Lecture_Notes.rtf</dc:title>
  <dcterms:created xsi:type="dcterms:W3CDTF">2012-03-30T11:09:11Z</dcterms:created>
  <dcterms:modified xsi:type="dcterms:W3CDTF">2012-03-30T11:09:11Z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2007-09-10T00:00:00Z</vt:filetime>
  </property>
  <property fmtid="{D5CDD505-2E9C-101B-9397-08002B2CF9AE}" pid="3" name="LastSaved">
    <vt:filetime>2012-03-30T00:00:00Z</vt:filetime>
  </property>
</Properties>
</file>