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F423" w14:textId="77777777" w:rsid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4"/>
          <w:szCs w:val="44"/>
          <w:bdr w:val="none" w:sz="0" w:space="0" w:color="auto" w:frame="1"/>
          <w:lang w:eastAsia="en-IN"/>
        </w:rPr>
      </w:pPr>
      <w:r w:rsidRPr="00A8608C">
        <w:rPr>
          <w:rFonts w:ascii="Arial" w:eastAsia="Times New Roman" w:hAnsi="Arial" w:cs="Arial"/>
          <w:color w:val="333333"/>
          <w:sz w:val="44"/>
          <w:szCs w:val="44"/>
          <w:bdr w:val="none" w:sz="0" w:space="0" w:color="auto" w:frame="1"/>
          <w:lang w:eastAsia="en-IN"/>
        </w:rPr>
        <w:t>PRACTICE QUIZ</w:t>
      </w:r>
    </w:p>
    <w:p w14:paraId="182AFD6F" w14:textId="77777777" w:rsidR="00D7068C" w:rsidRPr="00D7068C" w:rsidRDefault="00A8608C" w:rsidP="00D706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="009B0885"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="00D7068C"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Question 1</w:t>
      </w:r>
    </w:p>
    <w:p w14:paraId="44495CB2" w14:textId="77777777" w:rsidR="00D7068C" w:rsidRPr="00D7068C" w:rsidRDefault="00D7068C" w:rsidP="00D706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is an example of a classification task?</w:t>
      </w:r>
    </w:p>
    <w:p w14:paraId="6E2B5A63" w14:textId="4D75FC8B" w:rsidR="009B0885" w:rsidRDefault="009B0885" w:rsidP="00D7068C">
      <w:pPr>
        <w:shd w:val="clear" w:color="auto" w:fill="FFFFFF"/>
        <w:spacing w:after="0" w:line="240" w:lineRule="auto"/>
        <w:rPr>
          <w:sz w:val="24"/>
          <w:szCs w:val="24"/>
        </w:rPr>
      </w:pPr>
    </w:p>
    <w:p w14:paraId="12D4FC0E" w14:textId="157040CA" w:rsidR="009B0885" w:rsidRDefault="00D706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D7068C">
        <w:rPr>
          <w:sz w:val="24"/>
          <w:szCs w:val="24"/>
        </w:rPr>
        <w:t>Based on the size of each tumor, determine if each tumor is malignant (cancerous) or not.</w:t>
      </w:r>
      <w:r w:rsidR="00A8608C" w:rsidRPr="00A8608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14:paraId="20F0EFD1" w14:textId="77777777" w:rsidR="00D7068C" w:rsidRPr="00D7068C" w:rsidRDefault="009B0885" w:rsidP="00D7068C">
      <w:pP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="00D7068C"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  <w:t>Question 2</w:t>
      </w:r>
    </w:p>
    <w:p w14:paraId="2DF591D1" w14:textId="29C1F51C" w:rsidR="009B0885" w:rsidRPr="009B0885" w:rsidRDefault="00D7068C" w:rsidP="00D7068C">
      <w:pPr>
        <w:rPr>
          <w:sz w:val="24"/>
          <w:szCs w:val="24"/>
        </w:rPr>
      </w:pPr>
      <w:r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Recall the sigmoid function is g(z) = \frac{</w:t>
      </w:r>
      <w:proofErr w:type="gramStart"/>
      <w:r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1}{</w:t>
      </w:r>
      <w:proofErr w:type="gramEnd"/>
      <w:r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1+e^{-z}}</w:t>
      </w:r>
      <w:r w:rsidRPr="00D7068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g</w:t>
      </w:r>
      <w:r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D7068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z</w:t>
      </w:r>
      <w:r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)=1+</w:t>
      </w:r>
      <w:r w:rsidRPr="00D7068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e</w:t>
      </w:r>
      <w:r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−</w:t>
      </w:r>
      <w:r w:rsidRPr="00D7068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z</w:t>
      </w:r>
      <w:r w:rsidRPr="00D706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1​</w:t>
      </w:r>
    </w:p>
    <w:p w14:paraId="769A5529" w14:textId="5B567255" w:rsidR="009B0885" w:rsidRDefault="00D7068C" w:rsidP="009B0885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g</w:t>
      </w:r>
      <w:r>
        <w:rPr>
          <w:rStyle w:val="mopen"/>
          <w:color w:val="1F1F1F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1F1F"/>
          <w:sz w:val="29"/>
          <w:szCs w:val="29"/>
          <w:shd w:val="clear" w:color="auto" w:fill="FFFFFF"/>
        </w:rPr>
        <w:t>z</w:t>
      </w:r>
      <w:r>
        <w:rPr>
          <w:rStyle w:val="mclose"/>
          <w:color w:val="1F1F1F"/>
          <w:sz w:val="29"/>
          <w:szCs w:val="29"/>
          <w:shd w:val="clear" w:color="auto" w:fill="FFFFFF"/>
        </w:rPr>
        <w:t>)</w:t>
      </w:r>
      <w:r>
        <w:rPr>
          <w:rFonts w:ascii="Source Sans Pro" w:hAnsi="Source Sans Pro"/>
          <w:color w:val="1F1F1F"/>
          <w:shd w:val="clear" w:color="auto" w:fill="FFFFFF"/>
        </w:rPr>
        <w:t xml:space="preserve"> is near one (1)</w:t>
      </w:r>
    </w:p>
    <w:p w14:paraId="75226E77" w14:textId="77777777" w:rsidR="009B0885" w:rsidRPr="009B0885" w:rsidRDefault="009B0885" w:rsidP="009B0885">
      <w:pPr>
        <w:shd w:val="clear" w:color="auto" w:fill="FFFFFF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9B08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9B0885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3</w:t>
      </w:r>
    </w:p>
    <w:p w14:paraId="24DD9A25" w14:textId="28EB3DA2" w:rsidR="00D7068C" w:rsidRDefault="00D7068C" w:rsidP="00D7068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D706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A cat photo classification model predicts 1 if it's a cat, and 0 if it's not a cat. For a particular photograph, the logistic regression model outputs g(z)</w:t>
      </w:r>
      <w:r w:rsidRPr="00D7068C">
        <w:rPr>
          <w:rFonts w:ascii="Source Sans Pro" w:eastAsia="Times New Roman" w:hAnsi="Source Sans Pro" w:cs="Arial"/>
          <w:b/>
          <w:bCs/>
          <w:i/>
          <w:iCs/>
          <w:color w:val="1F1F1F"/>
          <w:sz w:val="24"/>
          <w:szCs w:val="24"/>
          <w:lang w:eastAsia="en-IN"/>
        </w:rPr>
        <w:t>g</w:t>
      </w:r>
      <w:r w:rsidRPr="00D706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(</w:t>
      </w:r>
      <w:r w:rsidRPr="00D7068C">
        <w:rPr>
          <w:rFonts w:ascii="Source Sans Pro" w:eastAsia="Times New Roman" w:hAnsi="Source Sans Pro" w:cs="Arial"/>
          <w:b/>
          <w:bCs/>
          <w:i/>
          <w:iCs/>
          <w:color w:val="1F1F1F"/>
          <w:sz w:val="24"/>
          <w:szCs w:val="24"/>
          <w:lang w:eastAsia="en-IN"/>
        </w:rPr>
        <w:t>z</w:t>
      </w:r>
      <w:r w:rsidRPr="00D706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) (a number between 0 and 1). Which of these would be a </w:t>
      </w:r>
      <w:proofErr w:type="gramStart"/>
      <w:r w:rsidRPr="00D706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reasonable criteria</w:t>
      </w:r>
      <w:proofErr w:type="gramEnd"/>
      <w:r w:rsidRPr="00D706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 to decide whether to predict if it’s a cat?</w:t>
      </w:r>
    </w:p>
    <w:p w14:paraId="63A82D84" w14:textId="77777777" w:rsidR="00D7068C" w:rsidRPr="00D7068C" w:rsidRDefault="00D7068C" w:rsidP="00D7068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</w:p>
    <w:p w14:paraId="415CE481" w14:textId="45E70D99" w:rsidR="009B0885" w:rsidRDefault="00D7068C" w:rsidP="00D7068C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D7068C">
        <w:rPr>
          <w:sz w:val="24"/>
          <w:szCs w:val="24"/>
        </w:rPr>
        <w:t>Predict it is a cat if g(z) &gt;= 0.5</w:t>
      </w:r>
    </w:p>
    <w:p w14:paraId="4C018EF5" w14:textId="72D627D0" w:rsidR="00D7068C" w:rsidRDefault="00D7068C" w:rsidP="00D7068C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2ADAA372" w14:textId="77777777" w:rsidR="00D7068C" w:rsidRDefault="00D7068C" w:rsidP="00D7068C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301590A1" w14:textId="48DB9472" w:rsidR="00D7068C" w:rsidRPr="00D7068C" w:rsidRDefault="00D7068C" w:rsidP="00D7068C">
      <w:pPr>
        <w:shd w:val="clear" w:color="auto" w:fill="FFFFFF"/>
        <w:spacing w:after="0" w:line="240" w:lineRule="auto"/>
        <w:outlineLvl w:val="0"/>
        <w:rPr>
          <w:b/>
          <w:bCs/>
          <w:sz w:val="24"/>
          <w:szCs w:val="24"/>
        </w:rPr>
      </w:pPr>
      <w:r w:rsidRPr="00D7068C">
        <w:rPr>
          <w:b/>
          <w:bCs/>
          <w:sz w:val="24"/>
          <w:szCs w:val="24"/>
        </w:rPr>
        <w:t>Question 4</w:t>
      </w:r>
    </w:p>
    <w:p w14:paraId="465A3A25" w14:textId="77777777" w:rsidR="00D7068C" w:rsidRPr="00D7068C" w:rsidRDefault="00D7068C" w:rsidP="00D7068C">
      <w:pPr>
        <w:shd w:val="clear" w:color="auto" w:fill="FFFFFF"/>
        <w:spacing w:after="0" w:line="240" w:lineRule="auto"/>
        <w:outlineLvl w:val="0"/>
        <w:rPr>
          <w:b/>
          <w:bCs/>
          <w:sz w:val="24"/>
          <w:szCs w:val="24"/>
        </w:rPr>
      </w:pPr>
    </w:p>
    <w:p w14:paraId="1CC25C76" w14:textId="20BD1193" w:rsidR="00D7068C" w:rsidRDefault="00D7068C" w:rsidP="00D7068C">
      <w:pPr>
        <w:shd w:val="clear" w:color="auto" w:fill="FFFFFF"/>
        <w:spacing w:after="0" w:line="240" w:lineRule="auto"/>
        <w:outlineLvl w:val="0"/>
        <w:rPr>
          <w:b/>
          <w:bCs/>
          <w:sz w:val="24"/>
          <w:szCs w:val="24"/>
        </w:rPr>
      </w:pPr>
      <w:r w:rsidRPr="00D7068C">
        <w:rPr>
          <w:b/>
          <w:bCs/>
          <w:sz w:val="24"/>
          <w:szCs w:val="24"/>
        </w:rPr>
        <w:t>True/False? No matter what features you use (including if you use polynomial features), the decision boundary learned by logistic regression will be a linear decision boundary.</w:t>
      </w:r>
    </w:p>
    <w:p w14:paraId="35ED8C31" w14:textId="77777777" w:rsidR="00D7068C" w:rsidRPr="00D7068C" w:rsidRDefault="00D7068C" w:rsidP="00D7068C">
      <w:pPr>
        <w:shd w:val="clear" w:color="auto" w:fill="FFFFFF"/>
        <w:spacing w:after="0" w:line="240" w:lineRule="auto"/>
        <w:outlineLvl w:val="0"/>
        <w:rPr>
          <w:b/>
          <w:bCs/>
          <w:sz w:val="24"/>
          <w:szCs w:val="24"/>
        </w:rPr>
      </w:pPr>
    </w:p>
    <w:p w14:paraId="450E4AE8" w14:textId="7527FD87" w:rsidR="00D7068C" w:rsidRPr="00D7068C" w:rsidRDefault="00D7068C" w:rsidP="00D7068C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  <w:r w:rsidRPr="00D7068C">
        <w:rPr>
          <w:sz w:val="24"/>
          <w:szCs w:val="24"/>
        </w:rPr>
        <w:t>False</w:t>
      </w:r>
    </w:p>
    <w:p w14:paraId="11CABE6E" w14:textId="77777777" w:rsidR="009B0885" w:rsidRDefault="009B0885" w:rsidP="00A8608C">
      <w:pPr>
        <w:shd w:val="clear" w:color="auto" w:fill="FFFFFF"/>
        <w:spacing w:after="0" w:line="240" w:lineRule="auto"/>
        <w:outlineLvl w:val="0"/>
        <w:rPr>
          <w:sz w:val="24"/>
          <w:szCs w:val="24"/>
        </w:rPr>
      </w:pPr>
    </w:p>
    <w:p w14:paraId="28926839" w14:textId="77777777" w:rsidR="00D7068C" w:rsidRDefault="00D706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2735F726" w14:textId="77777777" w:rsidR="00D7068C" w:rsidRDefault="00D706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1639136D" w14:textId="77777777" w:rsidR="00D7068C" w:rsidRDefault="00D706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06D17A31" w14:textId="77777777" w:rsidR="00D7068C" w:rsidRDefault="00D706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70A0B494" w14:textId="77777777" w:rsidR="00D7068C" w:rsidRDefault="00D706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0B06F378" w14:textId="77777777" w:rsidR="00D7068C" w:rsidRDefault="00D706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6253BDFD" w14:textId="2133EB2A" w:rsidR="00D7068C" w:rsidRDefault="00D7068C" w:rsidP="00A8608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  <w:r w:rsidRPr="00D7068C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  <w:lastRenderedPageBreak/>
        <w:t>Practice quiz: Cost function for logistic regression</w:t>
      </w:r>
    </w:p>
    <w:p w14:paraId="5FD17C01" w14:textId="77777777" w:rsidR="00424F5C" w:rsidRDefault="00424F5C" w:rsidP="00A8608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023C2B77" w14:textId="6DAB5E76" w:rsidR="00A8608C" w:rsidRP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1</w:t>
      </w:r>
    </w:p>
    <w:p w14:paraId="2B04EBC7" w14:textId="0CE8E3DB" w:rsidR="00D7068C" w:rsidRPr="00D7068C" w:rsidRDefault="00D7068C" w:rsidP="00D7068C">
      <w:pPr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D706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In this lecture series, "cost" and "loss" have distinct meanings. Which one applies to a single training example?</w:t>
      </w:r>
    </w:p>
    <w:p w14:paraId="5D7796D9" w14:textId="4E7C8DFF" w:rsidR="009B0885" w:rsidRDefault="00D7068C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D7068C"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  <w:t>Loss</w:t>
      </w:r>
    </w:p>
    <w:p w14:paraId="4E1B99F0" w14:textId="77777777" w:rsid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0B186946" w14:textId="4FE2E297" w:rsidR="009B0885" w:rsidRPr="009B0885" w:rsidRDefault="009B0885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B0885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2</w:t>
      </w:r>
    </w:p>
    <w:p w14:paraId="1866AECB" w14:textId="596576FA" w:rsidR="009B0885" w:rsidRPr="00D7068C" w:rsidRDefault="00D7068C" w:rsidP="009B08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D7068C">
        <w:rPr>
          <w:rFonts w:ascii="Source Sans Pro" w:hAnsi="Source Sans Pro"/>
          <w:b/>
          <w:bCs/>
          <w:color w:val="1F1F1F"/>
          <w:sz w:val="24"/>
          <w:szCs w:val="24"/>
          <w:shd w:val="clear" w:color="auto" w:fill="FFFFFF"/>
        </w:rPr>
        <w:t xml:space="preserve">For the simplified loss function, if the label </w:t>
      </w:r>
      <w:r w:rsidRPr="00D7068C">
        <w:rPr>
          <w:rStyle w:val="katex-mathml"/>
          <w:b/>
          <w:bCs/>
          <w:color w:val="1F1F1F"/>
          <w:sz w:val="24"/>
          <w:szCs w:val="24"/>
          <w:bdr w:val="none" w:sz="0" w:space="0" w:color="auto" w:frame="1"/>
          <w:shd w:val="clear" w:color="auto" w:fill="FFFFFF"/>
        </w:rPr>
        <w:t>y^{(i</w:t>
      </w:r>
      <w:proofErr w:type="gramStart"/>
      <w:r w:rsidRPr="00D7068C">
        <w:rPr>
          <w:rStyle w:val="katex-mathml"/>
          <w:b/>
          <w:bCs/>
          <w:color w:val="1F1F1F"/>
          <w:sz w:val="24"/>
          <w:szCs w:val="24"/>
          <w:bdr w:val="none" w:sz="0" w:space="0" w:color="auto" w:frame="1"/>
          <w:shd w:val="clear" w:color="auto" w:fill="FFFFFF"/>
        </w:rPr>
        <w:t>)}=</w:t>
      </w:r>
      <w:proofErr w:type="gramEnd"/>
      <w:r w:rsidRPr="00D7068C">
        <w:rPr>
          <w:rStyle w:val="katex-mathml"/>
          <w:b/>
          <w:bCs/>
          <w:color w:val="1F1F1F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D7068C">
        <w:rPr>
          <w:rStyle w:val="mord"/>
          <w:rFonts w:ascii="KaTeX_Math" w:hAnsi="KaTeX_Math"/>
          <w:b/>
          <w:bCs/>
          <w:i/>
          <w:iCs/>
          <w:color w:val="1F1F1F"/>
          <w:sz w:val="24"/>
          <w:szCs w:val="24"/>
          <w:shd w:val="clear" w:color="auto" w:fill="FFFFFF"/>
        </w:rPr>
        <w:t>y</w:t>
      </w:r>
      <w:r w:rsidRPr="00D7068C">
        <w:rPr>
          <w:rStyle w:val="mopen"/>
          <w:b/>
          <w:bCs/>
          <w:color w:val="1F1F1F"/>
          <w:sz w:val="24"/>
          <w:szCs w:val="24"/>
          <w:shd w:val="clear" w:color="auto" w:fill="FFFFFF"/>
        </w:rPr>
        <w:t>(</w:t>
      </w:r>
      <w:r w:rsidRPr="00D7068C">
        <w:rPr>
          <w:rStyle w:val="mord"/>
          <w:rFonts w:ascii="KaTeX_Math" w:hAnsi="KaTeX_Math"/>
          <w:b/>
          <w:bCs/>
          <w:i/>
          <w:iCs/>
          <w:color w:val="1F1F1F"/>
          <w:sz w:val="24"/>
          <w:szCs w:val="24"/>
          <w:shd w:val="clear" w:color="auto" w:fill="FFFFFF"/>
        </w:rPr>
        <w:t>i</w:t>
      </w:r>
      <w:r w:rsidRPr="00D7068C">
        <w:rPr>
          <w:rStyle w:val="mclose"/>
          <w:b/>
          <w:bCs/>
          <w:color w:val="1F1F1F"/>
          <w:sz w:val="24"/>
          <w:szCs w:val="24"/>
          <w:shd w:val="clear" w:color="auto" w:fill="FFFFFF"/>
        </w:rPr>
        <w:t>)</w:t>
      </w:r>
      <w:r w:rsidRPr="00D7068C">
        <w:rPr>
          <w:rStyle w:val="mrel"/>
          <w:b/>
          <w:bCs/>
          <w:color w:val="1F1F1F"/>
          <w:sz w:val="24"/>
          <w:szCs w:val="24"/>
          <w:shd w:val="clear" w:color="auto" w:fill="FFFFFF"/>
        </w:rPr>
        <w:t>=</w:t>
      </w:r>
      <w:r w:rsidRPr="00D7068C">
        <w:rPr>
          <w:rStyle w:val="mord"/>
          <w:b/>
          <w:bCs/>
          <w:color w:val="1F1F1F"/>
          <w:sz w:val="24"/>
          <w:szCs w:val="24"/>
          <w:shd w:val="clear" w:color="auto" w:fill="FFFFFF"/>
        </w:rPr>
        <w:t>0</w:t>
      </w:r>
      <w:r w:rsidRPr="00D7068C">
        <w:rPr>
          <w:rFonts w:ascii="Source Sans Pro" w:hAnsi="Source Sans Pro"/>
          <w:b/>
          <w:bCs/>
          <w:color w:val="1F1F1F"/>
          <w:sz w:val="24"/>
          <w:szCs w:val="24"/>
          <w:shd w:val="clear" w:color="auto" w:fill="FFFFFF"/>
        </w:rPr>
        <w:t>, then what does this expression simplify to?</w:t>
      </w:r>
    </w:p>
    <w:p w14:paraId="1852AAFB" w14:textId="77777777" w:rsidR="009B0885" w:rsidRDefault="009B0885" w:rsidP="009B0885">
      <w:pPr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</w:pPr>
    </w:p>
    <w:p w14:paraId="315F7F77" w14:textId="033F65E2" w:rsidR="00424F5C" w:rsidRDefault="00424F5C" w:rsidP="009B0885">
      <w:pP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059900AC" wp14:editId="59BB77C9">
            <wp:extent cx="26384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34CB" w14:textId="17DA113D" w:rsidR="00424F5C" w:rsidRDefault="00424F5C" w:rsidP="009B0885">
      <w:pP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36581F02" w14:textId="028F12BA" w:rsidR="00424F5C" w:rsidRDefault="00424F5C" w:rsidP="00424F5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  <w:r w:rsidRPr="00424F5C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  <w:t>Practice quiz: Gradient descent for logistic regression</w:t>
      </w:r>
    </w:p>
    <w:p w14:paraId="45CE0D50" w14:textId="77777777" w:rsidR="00424F5C" w:rsidRPr="00424F5C" w:rsidRDefault="00424F5C" w:rsidP="00424F5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0543A19B" w14:textId="77777777" w:rsidR="00424F5C" w:rsidRPr="00424F5C" w:rsidRDefault="00424F5C" w:rsidP="00424F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424F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424F5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1</w:t>
      </w:r>
    </w:p>
    <w:p w14:paraId="0E9B7C2C" w14:textId="144B39EA" w:rsidR="00424F5C" w:rsidRPr="00424F5C" w:rsidRDefault="00424F5C" w:rsidP="00424F5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424F5C">
        <w:rPr>
          <w:rFonts w:ascii="Source Sans Pro" w:eastAsia="Times New Roman" w:hAnsi="Source Sans Pro" w:cs="Arial"/>
          <w:b/>
          <w:bCs/>
          <w:noProof/>
          <w:color w:val="1F1F1F"/>
          <w:sz w:val="24"/>
          <w:szCs w:val="24"/>
          <w:lang w:eastAsia="en-IN"/>
        </w:rPr>
        <w:drawing>
          <wp:inline distT="0" distB="0" distL="0" distR="0" wp14:anchorId="132172F3" wp14:editId="12748CDD">
            <wp:extent cx="2202180" cy="15653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753" cy="157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54AF" w14:textId="3ABF39B6" w:rsidR="00424F5C" w:rsidRDefault="00424F5C" w:rsidP="00424F5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424F5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Which of the following two statements is a more accurate statement about gradient descent for logistic regression?</w:t>
      </w:r>
    </w:p>
    <w:p w14:paraId="23D41233" w14:textId="15738F22" w:rsidR="00424F5C" w:rsidRDefault="00424F5C" w:rsidP="009B0885">
      <w:pP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0D46B743" wp14:editId="74E86D94">
            <wp:extent cx="5731510" cy="450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1D0F" w14:textId="0CE18232" w:rsidR="00424F5C" w:rsidRDefault="00424F5C" w:rsidP="009B0885">
      <w:pP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14:paraId="6EC9A871" w14:textId="77777777" w:rsidR="00424F5C" w:rsidRDefault="00424F5C" w:rsidP="00424F5C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lastRenderedPageBreak/>
        <w:t>Practice quiz: The problem of overfitting</w:t>
      </w:r>
    </w:p>
    <w:p w14:paraId="75296116" w14:textId="77777777" w:rsidR="00424F5C" w:rsidRDefault="00424F5C" w:rsidP="00424F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</w:pPr>
    </w:p>
    <w:p w14:paraId="723E59DC" w14:textId="0E3728EA" w:rsidR="00424F5C" w:rsidRPr="00424F5C" w:rsidRDefault="00424F5C" w:rsidP="00424F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424F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424F5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1</w:t>
      </w:r>
    </w:p>
    <w:p w14:paraId="5D0A458E" w14:textId="4F7E7F27" w:rsidR="00424F5C" w:rsidRDefault="00424F5C" w:rsidP="00424F5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424F5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Which of the following can address overfitting?</w:t>
      </w:r>
    </w:p>
    <w:p w14:paraId="15701A5A" w14:textId="047A2FE9" w:rsidR="00424F5C" w:rsidRDefault="00424F5C" w:rsidP="00424F5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424F5C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Select a subset of the more relevant features.</w:t>
      </w:r>
    </w:p>
    <w:p w14:paraId="5E8CC07B" w14:textId="476AAD7D" w:rsidR="00424F5C" w:rsidRPr="00424F5C" w:rsidRDefault="00424F5C" w:rsidP="00424F5C">
      <w:pPr>
        <w:shd w:val="clear" w:color="auto" w:fill="FFFFFF"/>
        <w:spacing w:after="240" w:line="240" w:lineRule="auto"/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  <w:r w:rsidRPr="00424F5C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Collect more training data</w:t>
      </w:r>
    </w:p>
    <w:p w14:paraId="628E614A" w14:textId="1235F645" w:rsidR="00424F5C" w:rsidRPr="00424F5C" w:rsidRDefault="00424F5C" w:rsidP="00424F5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424F5C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Apply regularization</w:t>
      </w:r>
    </w:p>
    <w:p w14:paraId="21FB35AD" w14:textId="77777777" w:rsidR="00424F5C" w:rsidRPr="00424F5C" w:rsidRDefault="00424F5C" w:rsidP="00424F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424F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424F5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2</w:t>
      </w:r>
    </w:p>
    <w:p w14:paraId="3D470271" w14:textId="77777777" w:rsidR="00424F5C" w:rsidRPr="00424F5C" w:rsidRDefault="00424F5C" w:rsidP="00424F5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424F5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You fit logistic regression with polynomial features to a dataset, and your model looks like this. </w:t>
      </w:r>
    </w:p>
    <w:p w14:paraId="424C7142" w14:textId="72039F56" w:rsidR="00424F5C" w:rsidRDefault="00424F5C" w:rsidP="009B0885">
      <w:pPr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  <w:r w:rsidRPr="00424F5C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>The model has high variance (overfit). Thus, adding data is likely to help</w:t>
      </w:r>
    </w:p>
    <w:p w14:paraId="10049BF5" w14:textId="1BDFC745" w:rsidR="00424F5C" w:rsidRDefault="00424F5C" w:rsidP="009B0885">
      <w:pPr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</w:p>
    <w:p w14:paraId="63752C5E" w14:textId="74C3EBC5" w:rsidR="00424F5C" w:rsidRPr="00424F5C" w:rsidRDefault="00424F5C" w:rsidP="009B0885">
      <w:pP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424F5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Question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3</w:t>
      </w:r>
    </w:p>
    <w:p w14:paraId="348EB971" w14:textId="1B38CAEC" w:rsidR="009B0885" w:rsidRDefault="00424F5C" w:rsidP="009B088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B45B05" wp14:editId="72EC65A0">
            <wp:extent cx="5731510" cy="2453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7801" w14:textId="2181A804" w:rsidR="00424F5C" w:rsidRDefault="00424F5C" w:rsidP="009B0885">
      <w:pPr>
        <w:rPr>
          <w:b/>
          <w:bCs/>
          <w:sz w:val="24"/>
          <w:szCs w:val="24"/>
        </w:rPr>
      </w:pPr>
    </w:p>
    <w:p w14:paraId="359263C5" w14:textId="77777777" w:rsidR="00424F5C" w:rsidRDefault="00424F5C" w:rsidP="009B0885">
      <w:pPr>
        <w:rPr>
          <w:b/>
          <w:bCs/>
          <w:sz w:val="24"/>
          <w:szCs w:val="24"/>
        </w:rPr>
      </w:pPr>
    </w:p>
    <w:p w14:paraId="0617596E" w14:textId="5D0F7899" w:rsidR="00424F5C" w:rsidRPr="00424F5C" w:rsidRDefault="00424F5C" w:rsidP="009B088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C6A9D1" wp14:editId="4E6D958F">
            <wp:extent cx="47148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CBE0" w14:textId="77777777" w:rsidR="00745E3A" w:rsidRPr="00424F5C" w:rsidRDefault="00745E3A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24"/>
          <w:szCs w:val="24"/>
          <w:lang w:eastAsia="en-IN"/>
        </w:rPr>
      </w:pPr>
    </w:p>
    <w:p w14:paraId="4F954425" w14:textId="77777777" w:rsidR="00745E3A" w:rsidRPr="00424F5C" w:rsidRDefault="00745E3A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24"/>
          <w:szCs w:val="24"/>
          <w:lang w:eastAsia="en-IN"/>
        </w:rPr>
      </w:pPr>
    </w:p>
    <w:p w14:paraId="27D5930C" w14:textId="77777777" w:rsidR="00B36314" w:rsidRPr="00A8608C" w:rsidRDefault="00B36314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</w:pPr>
    </w:p>
    <w:p w14:paraId="19B87876" w14:textId="77777777" w:rsidR="00A8608C" w:rsidRPr="00A8608C" w:rsidRDefault="00A8608C" w:rsidP="00A8608C"/>
    <w:sectPr w:rsidR="00A8608C" w:rsidRPr="00A8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E8"/>
    <w:rsid w:val="00424F5C"/>
    <w:rsid w:val="005117E8"/>
    <w:rsid w:val="00745E3A"/>
    <w:rsid w:val="009B0885"/>
    <w:rsid w:val="00A8608C"/>
    <w:rsid w:val="00B36314"/>
    <w:rsid w:val="00D7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19F5"/>
  <w15:chartTrackingRefBased/>
  <w15:docId w15:val="{B4D0A565-8D2B-40CC-8097-FF39F9DD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A8608C"/>
  </w:style>
  <w:style w:type="character" w:customStyle="1" w:styleId="mopen">
    <w:name w:val="mopen"/>
    <w:basedOn w:val="DefaultParagraphFont"/>
    <w:rsid w:val="00D7068C"/>
  </w:style>
  <w:style w:type="character" w:customStyle="1" w:styleId="mclose">
    <w:name w:val="mclose"/>
    <w:basedOn w:val="DefaultParagraphFont"/>
    <w:rsid w:val="00D7068C"/>
  </w:style>
  <w:style w:type="character" w:customStyle="1" w:styleId="katex-mathml">
    <w:name w:val="katex-mathml"/>
    <w:basedOn w:val="DefaultParagraphFont"/>
    <w:rsid w:val="00D7068C"/>
  </w:style>
  <w:style w:type="character" w:customStyle="1" w:styleId="mrel">
    <w:name w:val="mrel"/>
    <w:basedOn w:val="DefaultParagraphFont"/>
    <w:rsid w:val="00D7068C"/>
  </w:style>
  <w:style w:type="character" w:customStyle="1" w:styleId="Heading1Char">
    <w:name w:val="Heading 1 Char"/>
    <w:basedOn w:val="DefaultParagraphFont"/>
    <w:link w:val="Heading1"/>
    <w:uiPriority w:val="9"/>
    <w:rsid w:val="00424F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reenreader-only">
    <w:name w:val="screenreader-only"/>
    <w:basedOn w:val="DefaultParagraphFont"/>
    <w:rsid w:val="00424F5C"/>
  </w:style>
  <w:style w:type="paragraph" w:styleId="NormalWeb">
    <w:name w:val="Normal (Web)"/>
    <w:basedOn w:val="Normal"/>
    <w:uiPriority w:val="99"/>
    <w:semiHidden/>
    <w:unhideWhenUsed/>
    <w:rsid w:val="0042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punct">
    <w:name w:val="mpunct"/>
    <w:basedOn w:val="DefaultParagraphFont"/>
    <w:rsid w:val="00424F5C"/>
  </w:style>
  <w:style w:type="character" w:customStyle="1" w:styleId="vlist-s">
    <w:name w:val="vlist-s"/>
    <w:basedOn w:val="DefaultParagraphFont"/>
    <w:rsid w:val="00424F5C"/>
  </w:style>
  <w:style w:type="character" w:customStyle="1" w:styleId="bc4egv">
    <w:name w:val="_bc4egv"/>
    <w:basedOn w:val="DefaultParagraphFont"/>
    <w:rsid w:val="0042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6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6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pulaparthi</dc:creator>
  <cp:keywords/>
  <dc:description/>
  <cp:lastModifiedBy>sreeya pulaparthi</cp:lastModifiedBy>
  <cp:revision>4</cp:revision>
  <dcterms:created xsi:type="dcterms:W3CDTF">2022-12-24T11:17:00Z</dcterms:created>
  <dcterms:modified xsi:type="dcterms:W3CDTF">2022-12-24T12:41:00Z</dcterms:modified>
</cp:coreProperties>
</file>