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8CE42" w14:textId="4C3D7877" w:rsidR="00C9659F" w:rsidRPr="00C9659F" w:rsidRDefault="00C9659F" w:rsidP="00C9659F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C9659F">
        <w:rPr>
          <w:rFonts w:ascii="Times New Roman" w:hAnsi="Times New Roman" w:cs="Times New Roman"/>
          <w:b/>
          <w:sz w:val="28"/>
          <w:szCs w:val="28"/>
        </w:rPr>
        <w:t>Chebyshev IIR Filter</w:t>
      </w:r>
    </w:p>
    <w:bookmarkEnd w:id="0"/>
    <w:p w14:paraId="140A4021" w14:textId="77777777" w:rsidR="00C9659F" w:rsidRPr="00C9659F" w:rsidRDefault="00C9659F" w:rsidP="00C9659F">
      <w:pPr>
        <w:rPr>
          <w:rFonts w:ascii="Times New Roman" w:hAnsi="Times New Roman" w:cs="Times New Roman"/>
          <w:b/>
          <w:sz w:val="28"/>
          <w:szCs w:val="28"/>
        </w:rPr>
      </w:pPr>
      <w:r w:rsidRPr="00C9659F">
        <w:rPr>
          <w:rFonts w:ascii="Times New Roman" w:hAnsi="Times New Roman" w:cs="Times New Roman"/>
          <w:b/>
          <w:sz w:val="28"/>
          <w:szCs w:val="28"/>
        </w:rPr>
        <w:t>2.1. Design and Performance Evaluation of a Chebyshev Type-I IIR Low-Pass</w:t>
      </w:r>
    </w:p>
    <w:p w14:paraId="6D434040" w14:textId="1ECFFB32" w:rsidR="00C9659F" w:rsidRPr="00C9659F" w:rsidRDefault="00C9659F" w:rsidP="00C9659F">
      <w:pPr>
        <w:rPr>
          <w:rFonts w:ascii="Times New Roman" w:hAnsi="Times New Roman" w:cs="Times New Roman"/>
          <w:b/>
          <w:sz w:val="28"/>
          <w:szCs w:val="28"/>
        </w:rPr>
      </w:pPr>
      <w:r w:rsidRPr="00C9659F">
        <w:rPr>
          <w:rFonts w:ascii="Times New Roman" w:hAnsi="Times New Roman" w:cs="Times New Roman"/>
          <w:b/>
          <w:sz w:val="28"/>
          <w:szCs w:val="28"/>
        </w:rPr>
        <w:t>Filter using MATLAB</w:t>
      </w:r>
    </w:p>
    <w:p w14:paraId="4F83ADDE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Program (MATLAB Code)</w:t>
      </w:r>
    </w:p>
    <w:p w14:paraId="09B20B7F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659F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; clear;</w:t>
      </w:r>
    </w:p>
    <w:p w14:paraId="0E6FC58E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</w:p>
    <w:p w14:paraId="70FA97D3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659F">
        <w:rPr>
          <w:rFonts w:ascii="Times New Roman" w:hAnsi="Times New Roman" w:cs="Times New Roman"/>
          <w:sz w:val="24"/>
          <w:szCs w:val="24"/>
        </w:rPr>
        <w:t>Wp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 xml:space="preserve">=0.4; 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Ws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 xml:space="preserve">=0.55; 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=1; As=40;</w:t>
      </w:r>
    </w:p>
    <w:p w14:paraId="589F5F2E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EX NO:2</w:t>
      </w:r>
    </w:p>
    <w:p w14:paraId="75134658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</w:p>
    <w:p w14:paraId="7F7E879D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Chebyshev IIR Filter</w:t>
      </w:r>
    </w:p>
    <w:p w14:paraId="342596BC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</w:p>
    <w:p w14:paraId="21147826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DATE: 2.1. Design and Performance Evaluation of a Chebyshev Type-I IIR Low-Pass</w:t>
      </w:r>
    </w:p>
    <w:p w14:paraId="29521915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</w:p>
    <w:p w14:paraId="4D98F4D9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Filter using MATLAB</w:t>
      </w:r>
    </w:p>
    <w:p w14:paraId="7FF607D6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</w:p>
    <w:p w14:paraId="1C97A93C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C9659F">
        <w:rPr>
          <w:rFonts w:ascii="Times New Roman" w:hAnsi="Times New Roman" w:cs="Times New Roman"/>
          <w:sz w:val="24"/>
          <w:szCs w:val="24"/>
        </w:rPr>
        <w:t>]=cheb1ord(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Wp,Ws,Rp,As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);</w:t>
      </w:r>
    </w:p>
    <w:p w14:paraId="01442C75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C9659F">
        <w:rPr>
          <w:rFonts w:ascii="Times New Roman" w:hAnsi="Times New Roman" w:cs="Times New Roman"/>
          <w:sz w:val="24"/>
          <w:szCs w:val="24"/>
        </w:rPr>
        <w:t>]=cheby1(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N,Rp,Wn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);</w:t>
      </w:r>
    </w:p>
    <w:p w14:paraId="2F6A26D3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</w:p>
    <w:p w14:paraId="1660277A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9F">
        <w:rPr>
          <w:rFonts w:ascii="Times New Roman" w:hAnsi="Times New Roman" w:cs="Times New Roman"/>
          <w:sz w:val="24"/>
          <w:szCs w:val="24"/>
        </w:rPr>
        <w:t>'Filter Order = %d\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n',N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);</w:t>
      </w:r>
    </w:p>
    <w:p w14:paraId="01D7227E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9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 xml:space="preserve"> Frequency = %.2f * pi rad/sample\n',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);</w:t>
      </w:r>
    </w:p>
    <w:p w14:paraId="3552E938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</w:p>
    <w:p w14:paraId="48C9D656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if all(abs(roots(a</w:t>
      </w:r>
      <w:proofErr w:type="gramStart"/>
      <w:r w:rsidRPr="00C9659F">
        <w:rPr>
          <w:rFonts w:ascii="Times New Roman" w:hAnsi="Times New Roman" w:cs="Times New Roman"/>
          <w:sz w:val="24"/>
          <w:szCs w:val="24"/>
        </w:rPr>
        <w:t>))&lt;</w:t>
      </w:r>
      <w:proofErr w:type="gramEnd"/>
      <w:r w:rsidRPr="00C9659F">
        <w:rPr>
          <w:rFonts w:ascii="Times New Roman" w:hAnsi="Times New Roman" w:cs="Times New Roman"/>
          <w:sz w:val="24"/>
          <w:szCs w:val="24"/>
        </w:rPr>
        <w:t>1)</w:t>
      </w:r>
    </w:p>
    <w:p w14:paraId="023070EF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9F">
        <w:rPr>
          <w:rFonts w:ascii="Times New Roman" w:hAnsi="Times New Roman" w:cs="Times New Roman"/>
          <w:sz w:val="24"/>
          <w:szCs w:val="24"/>
        </w:rPr>
        <w:t>'System is STABLE');</w:t>
      </w:r>
    </w:p>
    <w:p w14:paraId="176927CA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else</w:t>
      </w:r>
    </w:p>
    <w:p w14:paraId="3828353F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659F">
        <w:rPr>
          <w:rFonts w:ascii="Times New Roman" w:hAnsi="Times New Roman" w:cs="Times New Roman"/>
          <w:sz w:val="24"/>
          <w:szCs w:val="24"/>
        </w:rPr>
        <w:t>'System is UNSTABLE');</w:t>
      </w:r>
    </w:p>
    <w:p w14:paraId="798F7997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end</w:t>
      </w:r>
    </w:p>
    <w:p w14:paraId="10388F8B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</w:p>
    <w:p w14:paraId="64E77A5F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% -------- GRAPHS --------</w:t>
      </w:r>
    </w:p>
    <w:p w14:paraId="1F4E752A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 xml:space="preserve">figure; 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C9659F">
        <w:rPr>
          <w:rFonts w:ascii="Times New Roman" w:hAnsi="Times New Roman" w:cs="Times New Roman"/>
          <w:sz w:val="24"/>
          <w:szCs w:val="24"/>
        </w:rPr>
        <w:t>); % Magnitude + Phase</w:t>
      </w:r>
    </w:p>
    <w:p w14:paraId="1FF1A041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lastRenderedPageBreak/>
        <w:t xml:space="preserve">figure; 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C9659F">
        <w:rPr>
          <w:rFonts w:ascii="Times New Roman" w:hAnsi="Times New Roman" w:cs="Times New Roman"/>
          <w:sz w:val="24"/>
          <w:szCs w:val="24"/>
        </w:rPr>
        <w:t>); % Impulse Response</w:t>
      </w:r>
    </w:p>
    <w:p w14:paraId="139DA8D8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 xml:space="preserve">figure; 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grpdelay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C9659F">
        <w:rPr>
          <w:rFonts w:ascii="Times New Roman" w:hAnsi="Times New Roman" w:cs="Times New Roman"/>
          <w:sz w:val="24"/>
          <w:szCs w:val="24"/>
        </w:rPr>
        <w:t>); % Group Delay</w:t>
      </w:r>
    </w:p>
    <w:p w14:paraId="13684626" w14:textId="22632808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 xml:space="preserve">figure; </w:t>
      </w:r>
      <w:proofErr w:type="spellStart"/>
      <w:r w:rsidRPr="00C9659F">
        <w:rPr>
          <w:rFonts w:ascii="Times New Roman" w:hAnsi="Times New Roman" w:cs="Times New Roman"/>
          <w:sz w:val="24"/>
          <w:szCs w:val="24"/>
        </w:rPr>
        <w:t>zplane</w:t>
      </w:r>
      <w:proofErr w:type="spellEnd"/>
      <w:r w:rsidRPr="00C9659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9659F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C9659F">
        <w:rPr>
          <w:rFonts w:ascii="Times New Roman" w:hAnsi="Times New Roman" w:cs="Times New Roman"/>
          <w:sz w:val="24"/>
          <w:szCs w:val="24"/>
        </w:rPr>
        <w:t>); % Pole-Zero</w:t>
      </w:r>
    </w:p>
    <w:p w14:paraId="1D90AB7F" w14:textId="77777777" w:rsidR="00C9659F" w:rsidRDefault="00C9659F" w:rsidP="00C9659F"/>
    <w:p w14:paraId="46539E6C" w14:textId="77777777" w:rsidR="00C9659F" w:rsidRDefault="00C9659F" w:rsidP="00C9659F"/>
    <w:p w14:paraId="4DFBD47C" w14:textId="77777777" w:rsidR="00C9659F" w:rsidRDefault="00C9659F" w:rsidP="00C9659F">
      <w:r>
        <w:rPr>
          <w:noProof/>
        </w:rPr>
        <w:drawing>
          <wp:inline distT="0" distB="0" distL="0" distR="0" wp14:anchorId="50E32359" wp14:editId="053FC5FA">
            <wp:extent cx="5731510" cy="29902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CBFAC" w14:textId="77777777" w:rsidR="00C9659F" w:rsidRDefault="00C9659F" w:rsidP="00C9659F"/>
    <w:p w14:paraId="2E3B74EE" w14:textId="77777777" w:rsidR="00C9659F" w:rsidRDefault="00C9659F" w:rsidP="00C9659F"/>
    <w:p w14:paraId="6A499EAC" w14:textId="77777777" w:rsidR="00C9659F" w:rsidRDefault="00C9659F" w:rsidP="00C9659F"/>
    <w:p w14:paraId="65DB32B9" w14:textId="77777777" w:rsidR="00C9659F" w:rsidRDefault="00C9659F" w:rsidP="00C9659F">
      <w:r>
        <w:rPr>
          <w:noProof/>
        </w:rPr>
        <w:drawing>
          <wp:inline distT="0" distB="0" distL="0" distR="0" wp14:anchorId="34CFE05B" wp14:editId="34157447">
            <wp:extent cx="5731510" cy="30848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6B0D9" w14:textId="77777777" w:rsidR="00C9659F" w:rsidRDefault="00C9659F" w:rsidP="00C9659F">
      <w:r>
        <w:rPr>
          <w:noProof/>
        </w:rPr>
        <w:lastRenderedPageBreak/>
        <w:drawing>
          <wp:inline distT="0" distB="0" distL="0" distR="0" wp14:anchorId="25DEC06D" wp14:editId="161975DE">
            <wp:extent cx="5731510" cy="31413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91CB" w14:textId="77777777" w:rsidR="00C9659F" w:rsidRDefault="00C9659F" w:rsidP="00C9659F"/>
    <w:p w14:paraId="507B2AC8" w14:textId="77777777" w:rsidR="00C9659F" w:rsidRDefault="00C9659F" w:rsidP="00C9659F">
      <w:r>
        <w:rPr>
          <w:noProof/>
        </w:rPr>
        <w:drawing>
          <wp:inline distT="0" distB="0" distL="0" distR="0" wp14:anchorId="6D88E65E" wp14:editId="452A9BC7">
            <wp:extent cx="5731510" cy="31159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51E3B" w14:textId="4103F92E" w:rsidR="00AD2821" w:rsidRPr="00C9659F" w:rsidRDefault="00C9659F" w:rsidP="00C9659F">
      <w:r>
        <w:rPr>
          <w:noProof/>
        </w:rPr>
        <w:lastRenderedPageBreak/>
        <w:drawing>
          <wp:inline distT="0" distB="0" distL="0" distR="0" wp14:anchorId="37FA9D02" wp14:editId="1FC24EBC">
            <wp:extent cx="5731510" cy="29578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2821" w:rsidRPr="00C9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117168"/>
    <w:rsid w:val="00340499"/>
    <w:rsid w:val="004B1FF9"/>
    <w:rsid w:val="0065617D"/>
    <w:rsid w:val="00AD2821"/>
    <w:rsid w:val="00C9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2026-08-01T09:16:00Z</dcterms:created>
  <dcterms:modified xsi:type="dcterms:W3CDTF">2026-08-01T09:16:00Z</dcterms:modified>
</cp:coreProperties>
</file>