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3.1: DSB-SC AND VSB MODULATION</w:t>
      </w:r>
    </w:p>
    <w:p>
      <w:pPr>
        <w:pStyle w:val="Heading1"/>
      </w:pPr>
      <w:r>
        <w:t>1. AIM</w:t>
      </w:r>
    </w:p>
    <w:p>
      <w:r>
        <w:t>To generate a message signal and carrier signal, perform DSB-SC modulation, obtain a VSB signal using a Butterworth filter, coherently demodulate the signal, and recover the original message signal using MATLAB.</w:t>
      </w:r>
    </w:p>
    <w:p>
      <w:pPr>
        <w:pStyle w:val="Heading1"/>
      </w:pPr>
      <w: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 for entering and running the program</w:t>
      </w:r>
    </w:p>
    <w:p>
      <w:pPr>
        <w:pStyle w:val="Heading1"/>
      </w:pPr>
      <w:r>
        <w:t>3. THEORY</w:t>
      </w:r>
    </w:p>
    <w:p>
      <w:r>
        <w:t>In DSB-SC modulation, the message signal is multiplied by a carrier signal. The resulting signal contains the upper and lower sidebands but the carrier is suppressed.</w:t>
      </w:r>
    </w:p>
    <w:p>
      <w:r>
        <w:t>Vestigial Sideband (VSB) modulation is obtained by filtering the DSB-SC signal so that one sideband is substantially retained while only a portion (vestige) of the other sideband remains. In this experiment, a Butterworth filter is used as a low-pass approximation for obtaining the VSB signal.</w:t>
      </w:r>
    </w:p>
    <w:p>
      <w:r>
        <w:t>For coherent demodulation, the VSB signal is multiplied by a synchronized carrier. A low-pass Butterworth filter is then used to recover the message signal.</w:t>
      </w:r>
    </w:p>
    <w:p>
      <w:pPr>
        <w:pStyle w:val="Heading1"/>
      </w:pPr>
      <w:r>
        <w:t>4. MATLAB CODE</w:t>
      </w:r>
    </w:p>
    <w:p>
      <w:pPr>
        <w:ind w:left="360"/>
      </w:pPr>
      <w:r>
        <w:rPr>
          <w:rFonts w:ascii="Courier New" w:hAnsi="Courier New"/>
          <w:sz w:val="18"/>
        </w:rPr>
        <w:t>clc;</w:t>
        <w:br/>
      </w:r>
      <w:r>
        <w:rPr>
          <w:rFonts w:ascii="Courier New" w:hAnsi="Courier New"/>
          <w:sz w:val="18"/>
        </w:rPr>
        <w:t>clear;</w:t>
        <w:br/>
      </w:r>
      <w:r>
        <w:rPr>
          <w:rFonts w:ascii="Courier New" w:hAnsi="Courier New"/>
          <w:sz w:val="18"/>
        </w:rPr>
        <w:t>close all;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Parameters</w:t>
        <w:br/>
      </w:r>
      <w:r>
        <w:rPr>
          <w:rFonts w:ascii="Courier New" w:hAnsi="Courier New"/>
          <w:sz w:val="18"/>
        </w:rPr>
        <w:t>fs = 100000; % Sampling Frequency</w:t>
        <w:br/>
      </w:r>
      <w:r>
        <w:rPr>
          <w:rFonts w:ascii="Courier New" w:hAnsi="Courier New"/>
          <w:sz w:val="18"/>
        </w:rPr>
        <w:t>t = 0:1/fs:0.02; % Time Vector</w:t>
        <w:br/>
      </w:r>
      <w:r>
        <w:rPr>
          <w:rFonts w:ascii="Courier New" w:hAnsi="Courier New"/>
          <w:sz w:val="18"/>
        </w:rPr>
        <w:t>fm = 500; % Message Frequency</w:t>
        <w:br/>
      </w:r>
      <w:r>
        <w:rPr>
          <w:rFonts w:ascii="Courier New" w:hAnsi="Courier New"/>
          <w:sz w:val="18"/>
        </w:rPr>
        <w:t>fc = 5000; % Carrier Frequency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Message Signal</w:t>
        <w:br/>
      </w:r>
      <w:r>
        <w:rPr>
          <w:rFonts w:ascii="Courier New" w:hAnsi="Courier New"/>
          <w:sz w:val="18"/>
        </w:rPr>
        <w:t>m = cos(2*pi*fm*t);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Carrier Signal</w:t>
        <w:br/>
      </w:r>
      <w:r>
        <w:rPr>
          <w:rFonts w:ascii="Courier New" w:hAnsi="Courier New"/>
          <w:sz w:val="18"/>
        </w:rPr>
        <w:t>c = cos(2*pi*fc*t);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DSB-SC Modulation</w:t>
        <w:br/>
      </w:r>
      <w:r>
        <w:rPr>
          <w:rFonts w:ascii="Courier New" w:hAnsi="Courier New"/>
          <w:sz w:val="18"/>
        </w:rPr>
        <w:t>dsb = m .* c;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VSB Filter (Low-pass + High-pass Approximation)</w:t>
        <w:br/>
      </w:r>
      <w:r>
        <w:rPr>
          <w:rFonts w:ascii="Courier New" w:hAnsi="Courier New"/>
          <w:sz w:val="18"/>
        </w:rPr>
        <w:t>[b,a] = butter(4, fc/(fs/2));</w:t>
        <w:br/>
      </w:r>
      <w:r>
        <w:rPr>
          <w:rFonts w:ascii="Courier New" w:hAnsi="Courier New"/>
          <w:sz w:val="18"/>
        </w:rPr>
        <w:t>vsb = filter(b,a,dsb);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Coherent Demodulation</w:t>
        <w:br/>
      </w:r>
      <w:r>
        <w:rPr>
          <w:rFonts w:ascii="Courier New" w:hAnsi="Courier New"/>
          <w:sz w:val="18"/>
        </w:rPr>
        <w:t>demod = vsb .* (2*cos(2*pi*fc*t));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Recover Message</w:t>
        <w:br/>
      </w:r>
      <w:r>
        <w:rPr>
          <w:rFonts w:ascii="Courier New" w:hAnsi="Courier New"/>
          <w:sz w:val="18"/>
        </w:rPr>
        <w:t>[b1,a1] = butter(4, 1000/(fs/2));</w:t>
        <w:br/>
      </w:r>
      <w:r>
        <w:rPr>
          <w:rFonts w:ascii="Courier New" w:hAnsi="Courier New"/>
          <w:sz w:val="18"/>
        </w:rPr>
        <w:t>rec = filter(b1,a1,demod);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% Display Results</w:t>
        <w:br/>
      </w:r>
      <w:r>
        <w:rPr>
          <w:rFonts w:ascii="Courier New" w:hAnsi="Courier New"/>
          <w:sz w:val="18"/>
        </w:rPr>
        <w:t>figure;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subplot(5,1,1)</w:t>
        <w:br/>
      </w:r>
      <w:r>
        <w:rPr>
          <w:rFonts w:ascii="Courier New" w:hAnsi="Courier New"/>
          <w:sz w:val="18"/>
        </w:rPr>
        <w:t>plot(t,m)</w:t>
        <w:br/>
      </w:r>
      <w:r>
        <w:rPr>
          <w:rFonts w:ascii="Courier New" w:hAnsi="Courier New"/>
          <w:sz w:val="18"/>
        </w:rPr>
        <w:t>title('Message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subplot(5,1,2)</w:t>
        <w:br/>
      </w:r>
      <w:r>
        <w:rPr>
          <w:rFonts w:ascii="Courier New" w:hAnsi="Courier New"/>
          <w:sz w:val="18"/>
        </w:rPr>
        <w:t>plot(t,c)</w:t>
        <w:br/>
      </w:r>
      <w:r>
        <w:rPr>
          <w:rFonts w:ascii="Courier New" w:hAnsi="Courier New"/>
          <w:sz w:val="18"/>
        </w:rPr>
        <w:t>title('Carrier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subplot(5,1,3)</w:t>
        <w:br/>
      </w:r>
      <w:r>
        <w:rPr>
          <w:rFonts w:ascii="Courier New" w:hAnsi="Courier New"/>
          <w:sz w:val="18"/>
        </w:rPr>
        <w:t>plot(t,dsb)</w:t>
        <w:br/>
      </w:r>
      <w:r>
        <w:rPr>
          <w:rFonts w:ascii="Courier New" w:hAnsi="Courier New"/>
          <w:sz w:val="18"/>
        </w:rPr>
        <w:t>title('DSB-SC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subplot(5,1,4)</w:t>
        <w:br/>
      </w:r>
      <w:r>
        <w:rPr>
          <w:rFonts w:ascii="Courier New" w:hAnsi="Courier New"/>
          <w:sz w:val="18"/>
        </w:rPr>
        <w:t>plot(t,vsb)</w:t>
        <w:br/>
      </w:r>
      <w:r>
        <w:rPr>
          <w:rFonts w:ascii="Courier New" w:hAnsi="Courier New"/>
          <w:sz w:val="18"/>
        </w:rPr>
        <w:t>title('VSB Signal')</w:t>
        <w:br/>
      </w:r>
      <w:r>
        <w:rPr>
          <w:rFonts w:ascii="Courier New" w:hAnsi="Courier New"/>
          <w:sz w:val="18"/>
        </w:rPr>
        <w:t>grid 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subplot(5,1,5)</w:t>
        <w:br/>
      </w:r>
      <w:r>
        <w:rPr>
          <w:rFonts w:ascii="Courier New" w:hAnsi="Courier New"/>
          <w:sz w:val="18"/>
        </w:rPr>
        <w:t>plot(t,rec,'r')</w:t>
        <w:br/>
      </w:r>
      <w:r>
        <w:rPr>
          <w:rFonts w:ascii="Courier New" w:hAnsi="Courier New"/>
          <w:sz w:val="18"/>
        </w:rPr>
        <w:t>title('Recovered Message')</w:t>
        <w:br/>
      </w:r>
      <w:r>
        <w:rPr>
          <w:rFonts w:ascii="Courier New" w:hAnsi="Courier New"/>
          <w:sz w:val="18"/>
        </w:rPr>
        <w:t>grid on</w:t>
      </w:r>
    </w:p>
    <w:p>
      <w:pPr>
        <w:pStyle w:val="Heading1"/>
      </w:pPr>
      <w:r>
        <w:t>5. MATLAB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7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output shows the Message Signal, Carrier Signal, DSB-SC Signal, VSB Signal, and the Recovered Message in five separate plots.</w:t>
      </w:r>
    </w:p>
    <w:p>
      <w:pPr>
        <w:pStyle w:val="Heading1"/>
      </w:pPr>
      <w:r>
        <w:t>6. RESULT</w:t>
      </w:r>
    </w:p>
    <w:p>
      <w:r>
        <w:t>The DSB-SC and VSB signals were generated successfully in MATLAB. Coherent demodulation followed by low-pass filtering was used to recover the message signal.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DSB-SC and VSB Modulation | Exp 3.1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