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D9" w:rsidRDefault="00C80C66">
      <w:r>
        <w:t xml:space="preserve">Sean Reilly </w:t>
      </w:r>
    </w:p>
    <w:p w:rsidR="00C80C66" w:rsidRDefault="00C80C66">
      <w:r>
        <w:t>Assignment 3.2</w:t>
      </w:r>
    </w:p>
    <w:p w:rsidR="00C80C66" w:rsidRDefault="00C80C6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Assignment: Section 2.2: 2, 4, 12, 16, 18, 20 (7th edition)</w:t>
      </w:r>
    </w:p>
    <w:p w:rsidR="00C80C66" w:rsidRDefault="00C80C6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80C66" w:rsidRDefault="00C80C6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2.</w:t>
      </w:r>
    </w:p>
    <w:p w:rsidR="00C80C66" w:rsidRDefault="00C80C66">
      <w:proofErr w:type="gramStart"/>
      <w:r w:rsidRPr="00C80C66">
        <w:rPr>
          <w:rFonts w:cs="Helvetica"/>
          <w:color w:val="333333"/>
          <w:sz w:val="20"/>
          <w:szCs w:val="20"/>
          <w:shd w:val="clear" w:color="auto" w:fill="FFFFFF"/>
        </w:rPr>
        <w:t xml:space="preserve">a) </w:t>
      </w:r>
      <w:r w:rsidRPr="00C80C66">
        <w:t>A</w:t>
      </w:r>
      <w:proofErr w:type="gramEnd"/>
      <w:r w:rsidRPr="00C80C66">
        <w:t xml:space="preserve"> ∩ B</w:t>
      </w:r>
    </w:p>
    <w:p w:rsidR="00C80C66" w:rsidRDefault="00C80C66">
      <w:r>
        <w:t xml:space="preserve">b) </w:t>
      </w:r>
      <w:r w:rsidR="004C7697">
        <w:t xml:space="preserve">A </w:t>
      </w:r>
      <w:r w:rsidR="004C7697">
        <w:t>–</w:t>
      </w:r>
      <w:r w:rsidR="004C7697">
        <w:t xml:space="preserve"> B</w:t>
      </w:r>
    </w:p>
    <w:p w:rsidR="004C7697" w:rsidRDefault="004C7697">
      <w:r>
        <w:t xml:space="preserve">c) </w:t>
      </w:r>
      <w:r>
        <w:t xml:space="preserve">A </w:t>
      </w:r>
      <w:r>
        <w:rPr>
          <w:rFonts w:ascii="Cambria Math" w:hAnsi="Cambria Math" w:cs="Cambria Math"/>
        </w:rPr>
        <w:t>∪</w:t>
      </w:r>
      <w:r>
        <w:t xml:space="preserve"> B</w:t>
      </w:r>
    </w:p>
    <w:p w:rsidR="004C7697" w:rsidRDefault="004C7697">
      <w:pPr>
        <w:rPr>
          <w:rFonts w:eastAsiaTheme="minorEastAsia"/>
        </w:rPr>
      </w:pPr>
      <w:r>
        <w:t xml:space="preserve">d)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</m:oMath>
      <w:r w:rsidRPr="004C7697">
        <w:t xml:space="preserve"> </w:t>
      </w:r>
      <w:r w:rsidRPr="004C7697">
        <w:rPr>
          <w:rFonts w:ascii="Cambria Math" w:hAnsi="Cambria Math" w:cs="Cambria Math"/>
        </w:rPr>
        <w:t>∪</w:t>
      </w:r>
      <w:r w:rsidRPr="004C7697"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</m:oMath>
    </w:p>
    <w:p w:rsidR="004C7697" w:rsidRDefault="004C7697">
      <w:pPr>
        <w:rPr>
          <w:rFonts w:eastAsiaTheme="minorEastAsia"/>
        </w:rPr>
      </w:pPr>
      <w:r>
        <w:rPr>
          <w:rFonts w:eastAsiaTheme="minorEastAsia"/>
        </w:rPr>
        <w:t>4.</w:t>
      </w:r>
    </w:p>
    <w:p w:rsidR="004C7697" w:rsidRDefault="004C7697">
      <w:pPr>
        <w:rPr>
          <w:rFonts w:eastAsiaTheme="minorEastAsia"/>
        </w:rPr>
      </w:pPr>
      <w:r>
        <w:rPr>
          <w:rFonts w:eastAsiaTheme="minorEastAsia"/>
        </w:rPr>
        <w:t>a) {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, b, c, d, e, f, g, h}</w:t>
      </w:r>
    </w:p>
    <w:p w:rsidR="004C7697" w:rsidRDefault="004C7697">
      <w:pPr>
        <w:rPr>
          <w:rFonts w:eastAsiaTheme="minorEastAsia"/>
        </w:rPr>
      </w:pPr>
      <w:r>
        <w:rPr>
          <w:rFonts w:eastAsiaTheme="minorEastAsia"/>
        </w:rPr>
        <w:t>b) {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, b, c, d, e}</w:t>
      </w:r>
    </w:p>
    <w:p w:rsidR="004C7697" w:rsidRDefault="004C7697">
      <w:pPr>
        <w:rPr>
          <w:rFonts w:eastAsia="CMMI12" w:cs="CMMI12"/>
          <w:i/>
          <w:iCs/>
        </w:rPr>
      </w:pPr>
      <w:r>
        <w:rPr>
          <w:rFonts w:eastAsiaTheme="minorEastAsia"/>
        </w:rPr>
        <w:t xml:space="preserve">c) </w:t>
      </w:r>
      <w:r w:rsidRPr="004C7697">
        <w:rPr>
          <w:rFonts w:eastAsia="CMMI12" w:cs="CMMI12"/>
          <w:i/>
          <w:iCs/>
        </w:rPr>
        <w:t>ϕ</w:t>
      </w:r>
    </w:p>
    <w:p w:rsidR="004C7697" w:rsidRDefault="004C7697">
      <w:pPr>
        <w:rPr>
          <w:rFonts w:eastAsia="CMMI12" w:cs="CMMI12"/>
          <w:iCs/>
        </w:rPr>
      </w:pPr>
      <w:r>
        <w:rPr>
          <w:rFonts w:eastAsia="CMMI12" w:cs="CMMI12"/>
          <w:iCs/>
        </w:rPr>
        <w:t>d) {</w:t>
      </w:r>
      <w:proofErr w:type="gramStart"/>
      <w:r>
        <w:rPr>
          <w:rFonts w:eastAsia="CMMI12" w:cs="CMMI12"/>
          <w:iCs/>
        </w:rPr>
        <w:t>f</w:t>
      </w:r>
      <w:proofErr w:type="gramEnd"/>
      <w:r>
        <w:rPr>
          <w:rFonts w:eastAsia="CMMI12" w:cs="CMMI12"/>
          <w:iCs/>
        </w:rPr>
        <w:t>, g, h}</w:t>
      </w:r>
    </w:p>
    <w:p w:rsidR="004C7697" w:rsidRDefault="004C7697">
      <w:pPr>
        <w:rPr>
          <w:rFonts w:eastAsia="CMMI12" w:cs="CMMI12"/>
          <w:iCs/>
        </w:rPr>
      </w:pPr>
      <w:r>
        <w:rPr>
          <w:rFonts w:eastAsia="CMMI12" w:cs="CMMI12"/>
          <w:iCs/>
        </w:rPr>
        <w:t>12.</w:t>
      </w:r>
    </w:p>
    <w:p w:rsidR="004C7697" w:rsidRDefault="004C7697">
      <w:r>
        <w:t xml:space="preserve">Let's prove A U (A ∩ B) </w:t>
      </w:r>
      <w:r>
        <w:sym w:font="Symbol" w:char="F0CD"/>
      </w:r>
      <w:r>
        <w:t xml:space="preserve"> A : Let's assume x </w:t>
      </w:r>
      <w:r>
        <w:sym w:font="Symbol" w:char="F0CE"/>
      </w:r>
      <w:r>
        <w:t xml:space="preserve"> A U(A ∩ B), then there are three options: x </w:t>
      </w:r>
      <w:r>
        <w:sym w:font="Symbol" w:char="F0CE"/>
      </w:r>
      <w:r>
        <w:t xml:space="preserve"> A, x </w:t>
      </w:r>
      <w:r>
        <w:sym w:font="Symbol" w:char="F0CE"/>
      </w:r>
      <w:r>
        <w:t xml:space="preserve"> (A ∩ B), x </w:t>
      </w:r>
      <w:r>
        <w:sym w:font="Symbol" w:char="F0CE"/>
      </w:r>
      <w:r>
        <w:t xml:space="preserve"> A and x </w:t>
      </w:r>
      <w:r>
        <w:sym w:font="Symbol" w:char="F0CE"/>
      </w:r>
      <w:r>
        <w:t xml:space="preserve"> (A ∩ B). In the case of the first option, x </w:t>
      </w:r>
      <w:r>
        <w:sym w:font="Symbol" w:char="F0CE"/>
      </w:r>
      <w:r>
        <w:t xml:space="preserve"> A, we immediately get that A U (A ∩ B) </w:t>
      </w:r>
      <w:r>
        <w:sym w:font="Symbol" w:char="F0CD"/>
      </w:r>
      <w:r>
        <w:t xml:space="preserve"> A, In the case of the third option, we also get A U (A ∩ B) </w:t>
      </w:r>
      <w:r>
        <w:sym w:font="Symbol" w:char="F0CD"/>
      </w:r>
      <w:r>
        <w:t xml:space="preserve"> A immediately, and in the case of the second option, x </w:t>
      </w:r>
      <w:r>
        <w:sym w:font="Symbol" w:char="F0CE"/>
      </w:r>
      <w:r>
        <w:t xml:space="preserve"> (A ∩ B), by definition of intersection of two sets, we get that x </w:t>
      </w:r>
      <w:r>
        <w:sym w:font="Symbol" w:char="F0CE"/>
      </w:r>
      <w:r>
        <w:t xml:space="preserve"> A and x </w:t>
      </w:r>
      <w:r>
        <w:sym w:font="Symbol" w:char="F0CE"/>
      </w:r>
      <w:r>
        <w:t xml:space="preserve"> B, which again confirms that A U (A ∩ B) </w:t>
      </w:r>
      <w:r>
        <w:sym w:font="Symbol" w:char="F0CD"/>
      </w:r>
      <w:r>
        <w:t xml:space="preserve"> A.</w:t>
      </w:r>
    </w:p>
    <w:p w:rsidR="006612F5" w:rsidRDefault="006612F5">
      <w:r>
        <w:t>16.</w:t>
      </w:r>
    </w:p>
    <w:p w:rsidR="006612F5" w:rsidRDefault="006612F5">
      <w:r>
        <w:t xml:space="preserve">a) </w:t>
      </w:r>
      <w:r>
        <w:t xml:space="preserve">For x </w:t>
      </w:r>
      <w:r>
        <w:rPr>
          <w:rFonts w:ascii="Cambria Math" w:hAnsi="Cambria Math" w:cs="Cambria Math"/>
        </w:rPr>
        <w:t>∈</w:t>
      </w:r>
      <w:r>
        <w:t xml:space="preserve"> (</w:t>
      </w:r>
      <w:proofErr w:type="gramStart"/>
      <w:r>
        <w:t>A</w:t>
      </w:r>
      <w:proofErr w:type="gramEnd"/>
      <w:r>
        <w:t xml:space="preserve"> </w:t>
      </w:r>
      <w:r>
        <w:rPr>
          <w:rFonts w:ascii="Calibri" w:hAnsi="Calibri" w:cs="Calibri"/>
        </w:rPr>
        <w:t>∩</w:t>
      </w:r>
      <w:r>
        <w:t xml:space="preserve"> B), x </w:t>
      </w:r>
      <w:r>
        <w:rPr>
          <w:rFonts w:ascii="Cambria Math" w:hAnsi="Cambria Math" w:cs="Cambria Math"/>
        </w:rPr>
        <w:t>∈</w:t>
      </w:r>
      <w:r>
        <w:t xml:space="preserve"> A and x </w:t>
      </w:r>
      <w:r>
        <w:rPr>
          <w:rFonts w:ascii="Cambria Math" w:hAnsi="Cambria Math" w:cs="Cambria Math"/>
        </w:rPr>
        <w:t>∈</w:t>
      </w:r>
      <w:r>
        <w:t xml:space="preserve"> B. So, x </w:t>
      </w:r>
      <w:r>
        <w:rPr>
          <w:rFonts w:ascii="Cambria Math" w:hAnsi="Cambria Math" w:cs="Cambria Math"/>
        </w:rPr>
        <w:t>∈</w:t>
      </w:r>
      <w:r>
        <w:t xml:space="preserve"> A. Since x </w:t>
      </w:r>
      <w:r>
        <w:rPr>
          <w:rFonts w:ascii="Cambria Math" w:hAnsi="Cambria Math" w:cs="Cambria Math"/>
        </w:rPr>
        <w:t>∈</w:t>
      </w:r>
      <w:r>
        <w:t xml:space="preserve"> (</w:t>
      </w:r>
      <w:proofErr w:type="gramStart"/>
      <w:r>
        <w:t>A</w:t>
      </w:r>
      <w:proofErr w:type="gramEnd"/>
      <w:r>
        <w:t xml:space="preserve"> </w:t>
      </w:r>
      <w:r>
        <w:rPr>
          <w:rFonts w:ascii="Calibri" w:hAnsi="Calibri" w:cs="Calibri"/>
        </w:rPr>
        <w:t>∩</w:t>
      </w:r>
      <w:r>
        <w:t xml:space="preserve"> B) </w:t>
      </w:r>
      <w:r>
        <w:rPr>
          <w:rFonts w:ascii="Cambria Math" w:hAnsi="Cambria Math" w:cs="Cambria Math"/>
        </w:rPr>
        <w:t>⇒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A, we have (A ∩ B) </w:t>
      </w:r>
      <w:r>
        <w:rPr>
          <w:rFonts w:ascii="Cambria Math" w:hAnsi="Cambria Math" w:cs="Cambria Math"/>
        </w:rPr>
        <w:t>⊆</w:t>
      </w:r>
      <w:r>
        <w:t xml:space="preserve"> A.</w:t>
      </w:r>
    </w:p>
    <w:p w:rsidR="00693FCA" w:rsidRDefault="00693FCA">
      <w:r>
        <w:t xml:space="preserve">b) </w:t>
      </w:r>
      <w:r>
        <w:t xml:space="preserve">Suppose x </w:t>
      </w:r>
      <w:r>
        <w:rPr>
          <w:rFonts w:ascii="Cambria Math" w:hAnsi="Cambria Math" w:cs="Cambria Math"/>
        </w:rPr>
        <w:t>∈</w:t>
      </w:r>
      <w:r>
        <w:t xml:space="preserve"> A. Then certainly (x </w:t>
      </w:r>
      <w:r>
        <w:rPr>
          <w:rFonts w:ascii="Cambria Math" w:hAnsi="Cambria Math" w:cs="Cambria Math"/>
        </w:rPr>
        <w:t>∈</w:t>
      </w:r>
      <w:r>
        <w:t xml:space="preserve"> A)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B). So,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B. Since 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⇒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∪</w:t>
      </w:r>
      <w:r>
        <w:t xml:space="preserve"> B, we have A </w:t>
      </w:r>
      <w:r>
        <w:rPr>
          <w:rFonts w:ascii="Cambria Math" w:hAnsi="Cambria Math" w:cs="Cambria Math"/>
        </w:rPr>
        <w:t>⊆</w:t>
      </w:r>
      <w:r>
        <w:t xml:space="preserve"> A </w:t>
      </w:r>
      <w:r>
        <w:rPr>
          <w:rFonts w:ascii="Cambria Math" w:hAnsi="Cambria Math" w:cs="Cambria Math"/>
        </w:rPr>
        <w:t>∪</w:t>
      </w:r>
      <w:r>
        <w:t xml:space="preserve"> B</w:t>
      </w:r>
    </w:p>
    <w:p w:rsidR="00693FCA" w:rsidRDefault="00693FCA" w:rsidP="00693FCA">
      <w:r>
        <w:t xml:space="preserve">c) Suppose x </w:t>
      </w:r>
      <w:r>
        <w:rPr>
          <w:rFonts w:ascii="Cambria Math" w:hAnsi="Cambria Math" w:cs="Cambria Math"/>
        </w:rPr>
        <w:t>∈</w:t>
      </w:r>
      <w:r>
        <w:t xml:space="preserve"> A\B. Then (x </w:t>
      </w:r>
      <w:r>
        <w:rPr>
          <w:rFonts w:ascii="Cambria Math" w:hAnsi="Cambria Math" w:cs="Cambria Math"/>
        </w:rPr>
        <w:t>∈</w:t>
      </w:r>
      <w:r>
        <w:t xml:space="preserve"> A</w:t>
      </w:r>
      <w:proofErr w:type="gramStart"/>
      <w:r>
        <w:t>)</w:t>
      </w:r>
      <w:r>
        <w:rPr>
          <w:rFonts w:ascii="Cambria Math" w:hAnsi="Cambria Math" w:cs="Cambria Math"/>
        </w:rPr>
        <w:t>∧</w:t>
      </w:r>
      <w:proofErr w:type="gramEnd"/>
      <w:r>
        <w:t>(x 6</w:t>
      </w:r>
      <w:r>
        <w:rPr>
          <w:rFonts w:ascii="Cambria Math" w:hAnsi="Cambria Math" w:cs="Cambria Math"/>
        </w:rPr>
        <w:t>∈</w:t>
      </w:r>
      <w:r>
        <w:t xml:space="preserve"> B). So x </w:t>
      </w:r>
      <w:r>
        <w:rPr>
          <w:rFonts w:ascii="Cambria Math" w:hAnsi="Cambria Math" w:cs="Cambria Math"/>
        </w:rPr>
        <w:t>∈</w:t>
      </w:r>
      <w:r>
        <w:t xml:space="preserve"> A. Thus (x </w:t>
      </w:r>
      <w:r>
        <w:rPr>
          <w:rFonts w:ascii="Cambria Math" w:hAnsi="Cambria Math" w:cs="Cambria Math"/>
        </w:rPr>
        <w:t>∈</w:t>
      </w:r>
      <w:r>
        <w:t xml:space="preserve"> (A\B)) </w:t>
      </w:r>
      <w:r>
        <w:rPr>
          <w:rFonts w:ascii="Cambria Math" w:hAnsi="Cambria Math" w:cs="Cambria Math"/>
        </w:rPr>
        <w:t>⇒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A, so A \ B </w:t>
      </w:r>
      <w:r>
        <w:rPr>
          <w:rFonts w:ascii="Cambria Math" w:hAnsi="Cambria Math" w:cs="Cambria Math"/>
        </w:rPr>
        <w:t>⊆</w:t>
      </w:r>
      <w:r>
        <w:t xml:space="preserve"> A. </w:t>
      </w:r>
    </w:p>
    <w:p w:rsidR="00693FCA" w:rsidRDefault="00693FCA" w:rsidP="00693FCA">
      <w:r>
        <w:t xml:space="preserve">d) Suppose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rFonts w:ascii="Calibri" w:hAnsi="Calibri" w:cs="Calibri"/>
        </w:rPr>
        <w:t>∩</w:t>
      </w:r>
      <w:r>
        <w:t xml:space="preserve"> (B \ A). So x </w:t>
      </w:r>
      <w:r>
        <w:rPr>
          <w:rFonts w:ascii="Cambria Math" w:hAnsi="Cambria Math" w:cs="Cambria Math"/>
        </w:rPr>
        <w:t>∈</w:t>
      </w:r>
      <w:r>
        <w:t xml:space="preserve"> A and x </w:t>
      </w:r>
      <w:r>
        <w:rPr>
          <w:rFonts w:ascii="Cambria Math" w:hAnsi="Cambria Math" w:cs="Cambria Math"/>
        </w:rPr>
        <w:t>∈</w:t>
      </w:r>
      <w:r>
        <w:t xml:space="preserve"> B \ A. Since x </w:t>
      </w:r>
      <w:r>
        <w:rPr>
          <w:rFonts w:ascii="Cambria Math" w:hAnsi="Cambria Math" w:cs="Cambria Math"/>
        </w:rPr>
        <w:t>∈</w:t>
      </w:r>
      <w:r>
        <w:t xml:space="preserve"> B \ A, x </w:t>
      </w:r>
      <w:r>
        <w:rPr>
          <w:rFonts w:ascii="Cambria Math" w:hAnsi="Cambria Math" w:cs="Cambria Math"/>
        </w:rPr>
        <w:t>∈</w:t>
      </w:r>
      <w:r>
        <w:t xml:space="preserve"> B and x 6</w:t>
      </w:r>
      <w:r>
        <w:rPr>
          <w:rFonts w:ascii="Cambria Math" w:hAnsi="Cambria Math" w:cs="Cambria Math"/>
        </w:rPr>
        <w:t>∈</w:t>
      </w:r>
      <w:r>
        <w:t xml:space="preserve"> A. But x </w:t>
      </w:r>
      <w:r>
        <w:rPr>
          <w:rFonts w:ascii="Cambria Math" w:hAnsi="Cambria Math" w:cs="Cambria Math"/>
        </w:rPr>
        <w:t>∈</w:t>
      </w:r>
      <w:r>
        <w:t xml:space="preserve"> A! Contradiction, so our assumption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rFonts w:ascii="Calibri" w:hAnsi="Calibri" w:cs="Calibri"/>
        </w:rPr>
        <w:t>∩</w:t>
      </w:r>
      <w:r>
        <w:t xml:space="preserve"> (B \ A) must be wrong. Thus A ∩ (B \ A) must be empty. </w:t>
      </w:r>
    </w:p>
    <w:p w:rsidR="00693FCA" w:rsidRDefault="00693FCA" w:rsidP="00693FCA">
      <w:r>
        <w:t xml:space="preserve">e) Suppose 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∪</w:t>
      </w:r>
      <w:r>
        <w:t xml:space="preserve"> (B \ A). Then x </w:t>
      </w:r>
      <w:r>
        <w:rPr>
          <w:rFonts w:ascii="Cambria Math" w:hAnsi="Cambria Math" w:cs="Cambria Math"/>
        </w:rPr>
        <w:t>∈</w:t>
      </w:r>
      <w:r>
        <w:t xml:space="preserve"> A or x </w:t>
      </w:r>
      <w:r>
        <w:rPr>
          <w:rFonts w:ascii="Cambria Math" w:hAnsi="Cambria Math" w:cs="Cambria Math"/>
        </w:rPr>
        <w:t>∈</w:t>
      </w:r>
      <w:r>
        <w:t xml:space="preserve"> B \ A. If x </w:t>
      </w:r>
      <w:r>
        <w:rPr>
          <w:rFonts w:ascii="Cambria Math" w:hAnsi="Cambria Math" w:cs="Cambria Math"/>
        </w:rPr>
        <w:t>∈</w:t>
      </w:r>
      <w:r>
        <w:t xml:space="preserve"> B \ A, (x </w:t>
      </w:r>
      <w:r>
        <w:rPr>
          <w:rFonts w:ascii="Cambria Math" w:hAnsi="Cambria Math" w:cs="Cambria Math"/>
        </w:rPr>
        <w:t>∈</w:t>
      </w:r>
      <w:r>
        <w:t xml:space="preserve"> B) </w:t>
      </w:r>
      <w:r>
        <w:rPr>
          <w:rFonts w:ascii="Cambria Math" w:hAnsi="Cambria Math" w:cs="Cambria Math"/>
        </w:rPr>
        <w:t>∨</w:t>
      </w:r>
      <w:r>
        <w:t xml:space="preserve"> (x 6</w:t>
      </w:r>
      <w:r>
        <w:rPr>
          <w:rFonts w:ascii="Cambria Math" w:hAnsi="Cambria Math" w:cs="Cambria Math"/>
        </w:rPr>
        <w:t>∈</w:t>
      </w:r>
      <w:r>
        <w:t xml:space="preserve"> A), so x </w:t>
      </w:r>
      <w:r>
        <w:rPr>
          <w:rFonts w:ascii="Cambria Math" w:hAnsi="Cambria Math" w:cs="Cambria Math"/>
        </w:rPr>
        <w:t>∈</w:t>
      </w:r>
      <w:r>
        <w:t xml:space="preserve"> B. So x </w:t>
      </w:r>
      <w:r>
        <w:rPr>
          <w:rFonts w:ascii="Cambria Math" w:hAnsi="Cambria Math" w:cs="Cambria Math"/>
        </w:rPr>
        <w:t>∈</w:t>
      </w:r>
      <w:r>
        <w:t xml:space="preserve"> A or x </w:t>
      </w:r>
      <w:r>
        <w:rPr>
          <w:rFonts w:ascii="Cambria Math" w:hAnsi="Cambria Math" w:cs="Cambria Math"/>
        </w:rPr>
        <w:t>∈</w:t>
      </w:r>
      <w:r>
        <w:t xml:space="preserve"> B, which implies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B. Thus,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(B \ A) </w:t>
      </w:r>
      <w:r>
        <w:rPr>
          <w:rFonts w:ascii="Cambria Math" w:hAnsi="Cambria Math" w:cs="Cambria Math"/>
        </w:rPr>
        <w:t>⇒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∪</w:t>
      </w:r>
      <w:r>
        <w:t xml:space="preserve"> B, or A </w:t>
      </w:r>
      <w:r>
        <w:rPr>
          <w:rFonts w:ascii="Cambria Math" w:hAnsi="Cambria Math" w:cs="Cambria Math"/>
        </w:rPr>
        <w:t>∪</w:t>
      </w:r>
      <w:r>
        <w:t xml:space="preserve"> (B \ A) </w:t>
      </w:r>
      <w:r>
        <w:rPr>
          <w:rFonts w:ascii="Cambria Math" w:hAnsi="Cambria Math" w:cs="Cambria Math"/>
        </w:rPr>
        <w:t>⊆</w:t>
      </w:r>
      <w:r>
        <w:t xml:space="preserve"> A </w:t>
      </w:r>
      <w:r>
        <w:rPr>
          <w:rFonts w:ascii="Cambria Math" w:hAnsi="Cambria Math" w:cs="Cambria Math"/>
        </w:rPr>
        <w:t>∪</w:t>
      </w:r>
      <w:r>
        <w:t xml:space="preserve"> B.</w:t>
      </w:r>
    </w:p>
    <w:p w:rsidR="00693FCA" w:rsidRDefault="00693FCA" w:rsidP="00693FCA">
      <w:r>
        <w:t>18.</w:t>
      </w:r>
    </w:p>
    <w:p w:rsidR="00693FCA" w:rsidRPr="00693FCA" w:rsidRDefault="00693FCA" w:rsidP="00693FCA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>
        <w:t xml:space="preserve">a) Let’s say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cs="CMR12"/>
        </w:rPr>
        <w:t>(</w:t>
      </w:r>
      <w:r w:rsidRPr="00693FCA">
        <w:rPr>
          <w:rFonts w:eastAsia="CMMI12" w:cs="CMMI12"/>
          <w:iCs/>
        </w:rPr>
        <w:t xml:space="preserve">A </w:t>
      </w:r>
      <w:r w:rsidRPr="00693FCA">
        <w:rPr>
          <w:rFonts w:ascii="Cambria Math" w:eastAsia="CMSY10" w:hAnsi="Cambria Math" w:cs="Cambria Math"/>
          <w:iCs/>
        </w:rPr>
        <w:t>∪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>B</w:t>
      </w:r>
      <w:r w:rsidRPr="00693FCA">
        <w:rPr>
          <w:rFonts w:cs="CMR12"/>
        </w:rPr>
        <w:t xml:space="preserve">). By the definition of union,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 xml:space="preserve">A </w:t>
      </w:r>
      <w:r w:rsidRPr="00693FCA">
        <w:rPr>
          <w:rFonts w:cs="CMR12"/>
        </w:rPr>
        <w:t xml:space="preserve">or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>B</w:t>
      </w:r>
      <w:r w:rsidRPr="00693FCA">
        <w:rPr>
          <w:rFonts w:cs="CMR12"/>
        </w:rPr>
        <w:t>. It follows</w:t>
      </w:r>
    </w:p>
    <w:p w:rsidR="00693FCA" w:rsidRPr="00693FCA" w:rsidRDefault="00693FCA" w:rsidP="00693FCA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proofErr w:type="gramStart"/>
      <w:r w:rsidRPr="00693FCA">
        <w:rPr>
          <w:rFonts w:cs="CMR12"/>
        </w:rPr>
        <w:t>that</w:t>
      </w:r>
      <w:proofErr w:type="gramEnd"/>
      <w:r w:rsidRPr="00693FCA">
        <w:rPr>
          <w:rFonts w:cs="CMR12"/>
        </w:rPr>
        <w:t xml:space="preserve">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>A</w:t>
      </w:r>
      <w:r w:rsidRPr="00693FCA">
        <w:rPr>
          <w:rFonts w:cs="CMR12"/>
        </w:rPr>
        <w:t xml:space="preserve">,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>B</w:t>
      </w:r>
      <w:r w:rsidRPr="00693FCA">
        <w:rPr>
          <w:rFonts w:cs="CMR12"/>
        </w:rPr>
        <w:t xml:space="preserve">, or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 xml:space="preserve">C </w:t>
      </w:r>
      <w:r w:rsidRPr="00693FCA">
        <w:rPr>
          <w:rFonts w:cs="CMR12"/>
        </w:rPr>
        <w:t>holds. Using the definition of union, we conclude that</w:t>
      </w:r>
    </w:p>
    <w:p w:rsidR="00693FCA" w:rsidRDefault="00693FCA" w:rsidP="00693FCA">
      <w:pPr>
        <w:rPr>
          <w:rFonts w:cs="CMR12"/>
        </w:rPr>
      </w:pPr>
      <w:proofErr w:type="gramStart"/>
      <w:r w:rsidRPr="00693FCA">
        <w:rPr>
          <w:rFonts w:eastAsia="CMMI12" w:cs="CMMI12"/>
          <w:iCs/>
        </w:rPr>
        <w:lastRenderedPageBreak/>
        <w:t>x</w:t>
      </w:r>
      <w:proofErr w:type="gramEnd"/>
      <w:r w:rsidRPr="00693FCA">
        <w:rPr>
          <w:rFonts w:eastAsia="CMMI12" w:cs="CMMI12"/>
          <w:iCs/>
        </w:rPr>
        <w:t xml:space="preserve">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cs="CMR12"/>
        </w:rPr>
        <w:t>(</w:t>
      </w:r>
      <w:r w:rsidRPr="00693FCA">
        <w:rPr>
          <w:rFonts w:eastAsia="CMMI12" w:cs="CMMI12"/>
          <w:iCs/>
        </w:rPr>
        <w:t xml:space="preserve">A </w:t>
      </w:r>
      <w:r w:rsidRPr="00693FCA">
        <w:rPr>
          <w:rFonts w:ascii="Cambria Math" w:eastAsia="CMSY10" w:hAnsi="Cambria Math" w:cs="Cambria Math"/>
          <w:iCs/>
        </w:rPr>
        <w:t>∪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 xml:space="preserve">B </w:t>
      </w:r>
      <w:r w:rsidRPr="00693FCA">
        <w:rPr>
          <w:rFonts w:ascii="Cambria Math" w:eastAsia="CMSY10" w:hAnsi="Cambria Math" w:cs="Cambria Math"/>
          <w:iCs/>
        </w:rPr>
        <w:t>∪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>C</w:t>
      </w:r>
      <w:r w:rsidRPr="00693FCA">
        <w:rPr>
          <w:rFonts w:cs="CMR12"/>
        </w:rPr>
        <w:t>).</w:t>
      </w:r>
    </w:p>
    <w:p w:rsidR="00693FCA" w:rsidRPr="00693FCA" w:rsidRDefault="00693FCA" w:rsidP="00693FCA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>
        <w:rPr>
          <w:rFonts w:cs="CMR12"/>
        </w:rPr>
        <w:t>b) Let’s say</w:t>
      </w:r>
      <w:r w:rsidRPr="00693FCA">
        <w:rPr>
          <w:rFonts w:cs="CMR12"/>
        </w:rPr>
        <w:t xml:space="preserve">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cs="CMR12"/>
        </w:rPr>
        <w:t>(</w:t>
      </w:r>
      <w:proofErr w:type="gramStart"/>
      <w:r w:rsidRPr="00693FCA">
        <w:rPr>
          <w:rFonts w:eastAsia="CMMI12" w:cs="CMMI12"/>
          <w:iCs/>
        </w:rPr>
        <w:t>A</w:t>
      </w:r>
      <w:proofErr w:type="gramEnd"/>
      <w:r w:rsidRPr="00693FCA">
        <w:rPr>
          <w:rFonts w:eastAsia="CMMI12" w:cs="CMMI12"/>
          <w:iCs/>
        </w:rPr>
        <w:t xml:space="preserve"> </w:t>
      </w:r>
      <w:r w:rsidRPr="00693FCA">
        <w:rPr>
          <w:rFonts w:eastAsia="CMSY10" w:cs="CMSY10"/>
          <w:iCs/>
        </w:rPr>
        <w:t xml:space="preserve">∩ </w:t>
      </w:r>
      <w:r w:rsidRPr="00693FCA">
        <w:rPr>
          <w:rFonts w:eastAsia="CMMI12" w:cs="CMMI12"/>
          <w:iCs/>
        </w:rPr>
        <w:t xml:space="preserve">B </w:t>
      </w:r>
      <w:r w:rsidRPr="00693FCA">
        <w:rPr>
          <w:rFonts w:eastAsia="CMSY10" w:cs="CMSY10"/>
          <w:iCs/>
        </w:rPr>
        <w:t xml:space="preserve">∩ </w:t>
      </w:r>
      <w:r w:rsidRPr="00693FCA">
        <w:rPr>
          <w:rFonts w:eastAsia="CMMI12" w:cs="CMMI12"/>
          <w:iCs/>
        </w:rPr>
        <w:t>C</w:t>
      </w:r>
      <w:r w:rsidRPr="00693FCA">
        <w:rPr>
          <w:rFonts w:cs="CMR12"/>
        </w:rPr>
        <w:t xml:space="preserve">). By the definition of intersection,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>A</w:t>
      </w:r>
      <w:r w:rsidRPr="00693FCA">
        <w:rPr>
          <w:rFonts w:cs="CMR12"/>
        </w:rPr>
        <w:t xml:space="preserve">,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>B</w:t>
      </w:r>
      <w:r w:rsidRPr="00693FCA">
        <w:rPr>
          <w:rFonts w:cs="CMR12"/>
        </w:rPr>
        <w:t>, and</w:t>
      </w:r>
    </w:p>
    <w:p w:rsidR="00693FCA" w:rsidRPr="00693FCA" w:rsidRDefault="00693FCA" w:rsidP="00693FCA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proofErr w:type="gramStart"/>
      <w:r w:rsidRPr="00693FCA">
        <w:rPr>
          <w:rFonts w:eastAsia="CMMI12" w:cs="CMMI12"/>
          <w:iCs/>
        </w:rPr>
        <w:t>x</w:t>
      </w:r>
      <w:proofErr w:type="gramEnd"/>
      <w:r w:rsidRPr="00693FCA">
        <w:rPr>
          <w:rFonts w:eastAsia="CMMI12" w:cs="CMMI12"/>
          <w:iCs/>
        </w:rPr>
        <w:t xml:space="preserve">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>C</w:t>
      </w:r>
      <w:r w:rsidRPr="00693FCA">
        <w:rPr>
          <w:rFonts w:cs="CMR12"/>
        </w:rPr>
        <w:t xml:space="preserve">. </w:t>
      </w:r>
      <w:r>
        <w:rPr>
          <w:rFonts w:cs="CMR12"/>
        </w:rPr>
        <w:t>Therefore, i</w:t>
      </w:r>
      <w:r w:rsidRPr="00693FCA">
        <w:rPr>
          <w:rFonts w:cs="CMR12"/>
        </w:rPr>
        <w:t xml:space="preserve">t is </w:t>
      </w:r>
      <w:r>
        <w:rPr>
          <w:rFonts w:cs="CMR12"/>
        </w:rPr>
        <w:t>apparent</w:t>
      </w:r>
      <w:r w:rsidRPr="00693FCA">
        <w:rPr>
          <w:rFonts w:cs="CMR12"/>
        </w:rPr>
        <w:t xml:space="preserve"> that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 xml:space="preserve">A </w:t>
      </w:r>
      <w:r w:rsidRPr="00693FCA">
        <w:rPr>
          <w:rFonts w:cs="CMR12"/>
        </w:rPr>
        <w:t xml:space="preserve">and </w:t>
      </w:r>
      <w:r w:rsidRPr="00693FCA">
        <w:rPr>
          <w:rFonts w:eastAsia="CMMI12" w:cs="CMMI12"/>
          <w:iCs/>
        </w:rPr>
        <w:t xml:space="preserve">x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 xml:space="preserve">B </w:t>
      </w:r>
      <w:r w:rsidRPr="00693FCA">
        <w:rPr>
          <w:rFonts w:cs="CMR12"/>
        </w:rPr>
        <w:t>holds. By the definition of intersection,</w:t>
      </w:r>
    </w:p>
    <w:p w:rsidR="00693FCA" w:rsidRDefault="00693FCA" w:rsidP="00693FCA">
      <w:pPr>
        <w:rPr>
          <w:rFonts w:cs="CMR12"/>
        </w:rPr>
      </w:pPr>
      <w:proofErr w:type="gramStart"/>
      <w:r w:rsidRPr="00693FCA">
        <w:rPr>
          <w:rFonts w:eastAsia="CMMI12" w:cs="CMMI12"/>
          <w:iCs/>
        </w:rPr>
        <w:t>x</w:t>
      </w:r>
      <w:proofErr w:type="gramEnd"/>
      <w:r w:rsidRPr="00693FCA">
        <w:rPr>
          <w:rFonts w:eastAsia="CMMI12" w:cs="CMMI12"/>
          <w:iCs/>
        </w:rPr>
        <w:t xml:space="preserve"> </w:t>
      </w:r>
      <w:r w:rsidRPr="00693FCA">
        <w:rPr>
          <w:rFonts w:ascii="Cambria Math" w:eastAsia="CMSY10" w:hAnsi="Cambria Math" w:cs="Cambria Math"/>
          <w:iCs/>
        </w:rPr>
        <w:t>∈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eastAsia="CMMI12" w:cs="CMMI12"/>
          <w:iCs/>
        </w:rPr>
        <w:t xml:space="preserve">A </w:t>
      </w:r>
      <w:r w:rsidRPr="00693FCA">
        <w:rPr>
          <w:rFonts w:eastAsia="CMSY10" w:cs="CMSY10"/>
          <w:iCs/>
        </w:rPr>
        <w:t xml:space="preserve">∩ </w:t>
      </w:r>
      <w:r w:rsidRPr="00693FCA">
        <w:rPr>
          <w:rFonts w:eastAsia="CMMI12" w:cs="CMMI12"/>
          <w:iCs/>
        </w:rPr>
        <w:t>B</w:t>
      </w:r>
      <w:r w:rsidRPr="00693FCA">
        <w:rPr>
          <w:rFonts w:cs="CMR12"/>
        </w:rPr>
        <w:t>. So we conclude that (</w:t>
      </w:r>
      <w:proofErr w:type="gramStart"/>
      <w:r w:rsidRPr="00693FCA">
        <w:rPr>
          <w:rFonts w:eastAsia="CMMI12" w:cs="CMMI12"/>
          <w:iCs/>
        </w:rPr>
        <w:t>A</w:t>
      </w:r>
      <w:proofErr w:type="gramEnd"/>
      <w:r w:rsidRPr="00693FCA">
        <w:rPr>
          <w:rFonts w:eastAsia="CMMI12" w:cs="CMMI12"/>
          <w:iCs/>
        </w:rPr>
        <w:t xml:space="preserve"> </w:t>
      </w:r>
      <w:r w:rsidRPr="00693FCA">
        <w:rPr>
          <w:rFonts w:eastAsia="CMSY10" w:cs="CMSY10"/>
          <w:iCs/>
        </w:rPr>
        <w:t xml:space="preserve">∩ </w:t>
      </w:r>
      <w:r w:rsidRPr="00693FCA">
        <w:rPr>
          <w:rFonts w:eastAsia="CMMI12" w:cs="CMMI12"/>
          <w:iCs/>
        </w:rPr>
        <w:t xml:space="preserve">B </w:t>
      </w:r>
      <w:r w:rsidRPr="00693FCA">
        <w:rPr>
          <w:rFonts w:eastAsia="CMSY10" w:cs="CMSY10"/>
          <w:iCs/>
        </w:rPr>
        <w:t xml:space="preserve">∩ </w:t>
      </w:r>
      <w:r w:rsidRPr="00693FCA">
        <w:rPr>
          <w:rFonts w:eastAsia="CMMI12" w:cs="CMMI12"/>
          <w:iCs/>
        </w:rPr>
        <w:t>C</w:t>
      </w:r>
      <w:r w:rsidRPr="00693FCA">
        <w:rPr>
          <w:rFonts w:cs="CMR12"/>
        </w:rPr>
        <w:t xml:space="preserve">) </w:t>
      </w:r>
      <w:r w:rsidRPr="00693FCA">
        <w:rPr>
          <w:rFonts w:ascii="Cambria Math" w:eastAsia="CMSY10" w:hAnsi="Cambria Math" w:cs="Cambria Math"/>
          <w:iCs/>
        </w:rPr>
        <w:t>⊆</w:t>
      </w:r>
      <w:r w:rsidRPr="00693FCA">
        <w:rPr>
          <w:rFonts w:eastAsia="CMSY10" w:cs="CMSY10"/>
          <w:iCs/>
        </w:rPr>
        <w:t xml:space="preserve"> </w:t>
      </w:r>
      <w:r w:rsidRPr="00693FCA">
        <w:rPr>
          <w:rFonts w:cs="CMR12"/>
        </w:rPr>
        <w:t>(</w:t>
      </w:r>
      <w:r w:rsidRPr="00693FCA">
        <w:rPr>
          <w:rFonts w:eastAsia="CMMI12" w:cs="CMMI12"/>
          <w:iCs/>
        </w:rPr>
        <w:t xml:space="preserve">A </w:t>
      </w:r>
      <w:r w:rsidRPr="00693FCA">
        <w:rPr>
          <w:rFonts w:eastAsia="CMSY10" w:cs="CMSY10"/>
          <w:iCs/>
        </w:rPr>
        <w:t xml:space="preserve">∩ </w:t>
      </w:r>
      <w:r w:rsidRPr="00693FCA">
        <w:rPr>
          <w:rFonts w:eastAsia="CMMI12" w:cs="CMMI12"/>
          <w:iCs/>
        </w:rPr>
        <w:t>B</w:t>
      </w:r>
      <w:r w:rsidRPr="00693FCA">
        <w:rPr>
          <w:rFonts w:cs="CMR12"/>
        </w:rPr>
        <w:t>).</w:t>
      </w:r>
    </w:p>
    <w:p w:rsidR="002E11FF" w:rsidRDefault="00693FCA" w:rsidP="002E11FF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rPr>
          <w:rFonts w:cs="CMR12"/>
        </w:rPr>
        <w:t>c)</w:t>
      </w:r>
      <w:r w:rsidR="002E11FF">
        <w:rPr>
          <w:rFonts w:cs="CMR12"/>
        </w:rPr>
        <w:t xml:space="preserve"> </w:t>
      </w:r>
      <w:r w:rsidR="002E11FF" w:rsidRPr="002E11FF">
        <w:rPr>
          <w:rFonts w:cs="CMR12"/>
          <w:szCs w:val="24"/>
        </w:rPr>
        <w:t>Let’s say</w:t>
      </w:r>
      <w:r w:rsidR="002E11FF" w:rsidRPr="002E11FF">
        <w:rPr>
          <w:rFonts w:cs="CMR12"/>
          <w:szCs w:val="24"/>
        </w:rPr>
        <w:t xml:space="preserve"> </w:t>
      </w:r>
      <w:r w:rsidR="002E11FF" w:rsidRPr="002E11FF">
        <w:rPr>
          <w:rFonts w:eastAsia="CMMI12" w:cs="CMMI12"/>
          <w:iCs/>
          <w:szCs w:val="24"/>
        </w:rPr>
        <w:t xml:space="preserve">x </w:t>
      </w:r>
      <w:r w:rsidR="002E11FF" w:rsidRPr="002E11FF">
        <w:rPr>
          <w:rFonts w:ascii="Cambria Math" w:eastAsia="CMSY10" w:hAnsi="Cambria Math" w:cs="Cambria Math"/>
          <w:iCs/>
          <w:szCs w:val="24"/>
        </w:rPr>
        <w:t>∈</w:t>
      </w:r>
      <w:r w:rsidR="002E11FF" w:rsidRPr="002E11FF">
        <w:rPr>
          <w:rFonts w:eastAsia="CMSY10" w:cs="CMSY10"/>
          <w:iCs/>
          <w:szCs w:val="24"/>
        </w:rPr>
        <w:t xml:space="preserve"> </w:t>
      </w:r>
      <w:r w:rsidR="002E11FF" w:rsidRPr="002E11FF">
        <w:rPr>
          <w:rFonts w:cs="CMR12"/>
          <w:szCs w:val="24"/>
        </w:rPr>
        <w:t>(</w:t>
      </w:r>
      <w:r w:rsidR="002E11FF" w:rsidRPr="002E11FF">
        <w:rPr>
          <w:rFonts w:eastAsia="CMMI12" w:cs="CMMI12"/>
          <w:iCs/>
          <w:szCs w:val="24"/>
        </w:rPr>
        <w:t xml:space="preserve">A </w:t>
      </w:r>
      <w:r w:rsidR="002E11FF" w:rsidRPr="002E11FF">
        <w:rPr>
          <w:rFonts w:eastAsia="CMSY10" w:cs="CMSY10"/>
          <w:iCs/>
          <w:szCs w:val="24"/>
        </w:rPr>
        <w:t xml:space="preserve">− </w:t>
      </w:r>
      <w:r w:rsidR="002E11FF" w:rsidRPr="002E11FF">
        <w:rPr>
          <w:rFonts w:eastAsia="CMMI12" w:cs="CMMI12"/>
          <w:iCs/>
          <w:szCs w:val="24"/>
        </w:rPr>
        <w:t>B</w:t>
      </w:r>
      <w:r w:rsidR="002E11FF" w:rsidRPr="002E11FF">
        <w:rPr>
          <w:rFonts w:cs="CMR12"/>
          <w:szCs w:val="24"/>
        </w:rPr>
        <w:t xml:space="preserve">) </w:t>
      </w:r>
      <w:r w:rsidR="002E11FF" w:rsidRPr="002E11FF">
        <w:rPr>
          <w:rFonts w:eastAsia="CMSY10" w:cs="CMSY10"/>
          <w:iCs/>
          <w:szCs w:val="24"/>
        </w:rPr>
        <w:t xml:space="preserve">− </w:t>
      </w:r>
      <w:r w:rsidR="002E11FF" w:rsidRPr="002E11FF">
        <w:rPr>
          <w:rFonts w:eastAsia="CMMI12" w:cs="CMMI12"/>
          <w:iCs/>
          <w:szCs w:val="24"/>
        </w:rPr>
        <w:t>C</w:t>
      </w:r>
      <w:r w:rsidR="002E11FF" w:rsidRPr="002E11FF">
        <w:rPr>
          <w:rFonts w:cs="CMR12"/>
          <w:szCs w:val="24"/>
        </w:rPr>
        <w:t xml:space="preserve">. By the definition of difference, </w:t>
      </w:r>
      <w:r w:rsidR="002E11FF" w:rsidRPr="002E11FF">
        <w:rPr>
          <w:rFonts w:eastAsia="CMMI12" w:cs="CMMI12"/>
          <w:iCs/>
          <w:szCs w:val="24"/>
        </w:rPr>
        <w:t xml:space="preserve">x </w:t>
      </w:r>
      <w:r w:rsidR="002E11FF" w:rsidRPr="002E11FF">
        <w:rPr>
          <w:rFonts w:ascii="Cambria Math" w:eastAsia="CMSY10" w:hAnsi="Cambria Math" w:cs="Cambria Math"/>
          <w:iCs/>
          <w:szCs w:val="24"/>
        </w:rPr>
        <w:t>∈</w:t>
      </w:r>
      <w:r w:rsidR="002E11FF" w:rsidRPr="002E11FF">
        <w:rPr>
          <w:rFonts w:eastAsia="CMSY10" w:cs="CMSY10"/>
          <w:iCs/>
          <w:szCs w:val="24"/>
        </w:rPr>
        <w:t xml:space="preserve"> </w:t>
      </w:r>
      <w:r w:rsidR="002E11FF" w:rsidRPr="002E11FF">
        <w:rPr>
          <w:rFonts w:eastAsia="CMMI12" w:cs="CMMI12"/>
          <w:iCs/>
          <w:szCs w:val="24"/>
        </w:rPr>
        <w:t>A</w:t>
      </w:r>
      <w:r w:rsidR="002E11FF" w:rsidRPr="002E11FF">
        <w:rPr>
          <w:rFonts w:cs="CMR12"/>
          <w:szCs w:val="24"/>
        </w:rPr>
        <w:t xml:space="preserve">, </w:t>
      </w:r>
      <w:r w:rsidR="002E11FF" w:rsidRPr="002E11FF">
        <w:rPr>
          <w:rFonts w:eastAsia="CMMI12" w:cs="CMMI12"/>
          <w:iCs/>
          <w:szCs w:val="24"/>
        </w:rPr>
        <w:t xml:space="preserve">x </w:t>
      </w:r>
      <w:r w:rsidR="002E11FF" w:rsidRPr="002E11FF">
        <w:rPr>
          <w:rFonts w:ascii="Cambria Math" w:eastAsia="CMSY10" w:hAnsi="Cambria Math" w:cs="Cambria Math"/>
          <w:iCs/>
          <w:strike/>
          <w:szCs w:val="24"/>
        </w:rPr>
        <w:t>∈</w:t>
      </w:r>
      <w:r w:rsidR="002E11FF" w:rsidRPr="002E11FF">
        <w:rPr>
          <w:rFonts w:ascii="Cambria Math" w:eastAsia="CMSY10" w:hAnsi="Cambria Math" w:cs="Cambria Math"/>
          <w:iCs/>
          <w:szCs w:val="24"/>
        </w:rPr>
        <w:t xml:space="preserve"> </w:t>
      </w:r>
      <w:r w:rsidR="002E11FF" w:rsidRPr="002E11FF">
        <w:rPr>
          <w:rFonts w:eastAsia="CMMI12" w:cs="CMMI12"/>
          <w:iCs/>
          <w:szCs w:val="24"/>
        </w:rPr>
        <w:t>B</w:t>
      </w:r>
      <w:r w:rsidR="002E11FF" w:rsidRPr="002E11FF">
        <w:rPr>
          <w:rFonts w:cs="CMR12"/>
          <w:szCs w:val="24"/>
        </w:rPr>
        <w:t>, and</w:t>
      </w:r>
      <w:r w:rsidR="002E11FF" w:rsidRPr="002E11FF">
        <w:rPr>
          <w:rFonts w:cs="CMR12"/>
          <w:szCs w:val="24"/>
        </w:rPr>
        <w:t xml:space="preserve"> </w:t>
      </w:r>
      <w:r w:rsidR="002E11FF" w:rsidRPr="002E11FF">
        <w:rPr>
          <w:rFonts w:eastAsia="CMMI12" w:cs="CMMI12"/>
          <w:iCs/>
          <w:szCs w:val="24"/>
        </w:rPr>
        <w:t xml:space="preserve">x </w:t>
      </w:r>
      <w:r w:rsidR="002E11FF" w:rsidRPr="002E11FF">
        <w:rPr>
          <w:rFonts w:ascii="Cambria Math" w:eastAsia="CMSY10" w:hAnsi="Cambria Math" w:cs="Cambria Math"/>
          <w:iCs/>
          <w:strike/>
          <w:szCs w:val="24"/>
        </w:rPr>
        <w:t>∈</w:t>
      </w:r>
      <w:r w:rsidR="002E11FF" w:rsidRPr="002E11FF">
        <w:rPr>
          <w:rFonts w:ascii="Cambria Math" w:eastAsia="CMSY10" w:hAnsi="Cambria Math" w:cs="Cambria Math"/>
          <w:iCs/>
          <w:strike/>
          <w:szCs w:val="24"/>
        </w:rPr>
        <w:t xml:space="preserve"> </w:t>
      </w:r>
      <w:r w:rsidR="002E11FF">
        <w:rPr>
          <w:rFonts w:eastAsia="CMMI12" w:cs="CMMI12"/>
          <w:iCs/>
          <w:szCs w:val="24"/>
        </w:rPr>
        <w:t>C.  Therefore,</w:t>
      </w:r>
      <w:r w:rsidR="002E11FF" w:rsidRPr="002E11FF">
        <w:rPr>
          <w:rFonts w:cs="CMR12"/>
          <w:szCs w:val="24"/>
        </w:rPr>
        <w:t xml:space="preserve"> </w:t>
      </w:r>
      <w:r w:rsidR="002E11FF" w:rsidRPr="002E11FF">
        <w:rPr>
          <w:rFonts w:eastAsia="CMMI12" w:cs="CMMI12"/>
          <w:iCs/>
          <w:szCs w:val="24"/>
        </w:rPr>
        <w:t xml:space="preserve">x </w:t>
      </w:r>
      <w:r w:rsidR="002E11FF" w:rsidRPr="002E11FF">
        <w:rPr>
          <w:rFonts w:ascii="Cambria Math" w:eastAsia="CMSY10" w:hAnsi="Cambria Math" w:cs="Cambria Math"/>
          <w:iCs/>
          <w:szCs w:val="24"/>
        </w:rPr>
        <w:t>∈</w:t>
      </w:r>
      <w:r w:rsidR="002E11FF" w:rsidRPr="002E11FF">
        <w:rPr>
          <w:rFonts w:eastAsia="CMSY10" w:cs="CMSY10"/>
          <w:iCs/>
          <w:szCs w:val="24"/>
        </w:rPr>
        <w:t xml:space="preserve"> </w:t>
      </w:r>
      <w:r w:rsidR="002E11FF" w:rsidRPr="002E11FF">
        <w:rPr>
          <w:rFonts w:eastAsia="CMMI12" w:cs="CMMI12"/>
          <w:iCs/>
          <w:szCs w:val="24"/>
        </w:rPr>
        <w:t xml:space="preserve">A </w:t>
      </w:r>
      <w:r w:rsidR="002E11FF" w:rsidRPr="002E11FF">
        <w:rPr>
          <w:rFonts w:cs="CMR12"/>
          <w:szCs w:val="24"/>
        </w:rPr>
        <w:t xml:space="preserve">and </w:t>
      </w:r>
      <w:r w:rsidR="002E11FF" w:rsidRPr="002E11FF">
        <w:rPr>
          <w:rFonts w:eastAsia="CMMI12" w:cs="CMMI12"/>
          <w:iCs/>
          <w:szCs w:val="24"/>
        </w:rPr>
        <w:t xml:space="preserve">x </w:t>
      </w:r>
      <w:r w:rsidR="002E11FF" w:rsidRPr="002E11FF">
        <w:rPr>
          <w:rFonts w:ascii="Cambria Math" w:eastAsia="CMSY10" w:hAnsi="Cambria Math" w:cs="Cambria Math"/>
          <w:iCs/>
          <w:strike/>
          <w:szCs w:val="24"/>
        </w:rPr>
        <w:t>∈</w:t>
      </w:r>
      <w:r w:rsidR="002E11FF" w:rsidRPr="002E11FF">
        <w:rPr>
          <w:rFonts w:ascii="Cambria Math" w:eastAsia="CMSY10" w:hAnsi="Cambria Math" w:cs="Cambria Math"/>
          <w:iCs/>
          <w:szCs w:val="24"/>
        </w:rPr>
        <w:t xml:space="preserve"> </w:t>
      </w:r>
      <w:r w:rsidR="002E11FF" w:rsidRPr="002E11FF">
        <w:rPr>
          <w:rFonts w:eastAsia="CMMI12" w:cs="CMMI12"/>
          <w:iCs/>
          <w:szCs w:val="24"/>
        </w:rPr>
        <w:t>C</w:t>
      </w:r>
      <w:r w:rsidR="002E11FF" w:rsidRPr="002E11FF">
        <w:rPr>
          <w:rFonts w:cs="CMR12"/>
          <w:szCs w:val="24"/>
        </w:rPr>
        <w:t xml:space="preserve">. By the definition of difference, </w:t>
      </w:r>
      <w:r w:rsidR="002E11FF" w:rsidRPr="002E11FF">
        <w:rPr>
          <w:rFonts w:eastAsia="CMMI12" w:cs="CMMI12"/>
          <w:iCs/>
          <w:szCs w:val="24"/>
        </w:rPr>
        <w:t xml:space="preserve">x </w:t>
      </w:r>
      <w:r w:rsidR="002E11FF" w:rsidRPr="002E11FF">
        <w:rPr>
          <w:rFonts w:ascii="Cambria Math" w:eastAsia="CMSY10" w:hAnsi="Cambria Math" w:cs="Cambria Math"/>
          <w:iCs/>
          <w:szCs w:val="24"/>
        </w:rPr>
        <w:t>∈</w:t>
      </w:r>
      <w:r w:rsidR="002E11FF" w:rsidRPr="002E11FF">
        <w:rPr>
          <w:rFonts w:eastAsia="CMSY10" w:cs="CMSY10"/>
          <w:iCs/>
          <w:szCs w:val="24"/>
        </w:rPr>
        <w:t xml:space="preserve"> </w:t>
      </w:r>
      <w:r w:rsidR="002E11FF" w:rsidRPr="002E11FF">
        <w:rPr>
          <w:rFonts w:eastAsia="CMMI12" w:cs="CMMI12"/>
          <w:iCs/>
          <w:szCs w:val="24"/>
        </w:rPr>
        <w:t>A</w:t>
      </w:r>
      <w:r w:rsidR="002E11FF" w:rsidRPr="002E11FF">
        <w:rPr>
          <w:rFonts w:eastAsia="CMSY10" w:cs="CMSY10"/>
          <w:iCs/>
          <w:szCs w:val="24"/>
        </w:rPr>
        <w:t>−</w:t>
      </w:r>
      <w:r w:rsidR="002E11FF" w:rsidRPr="002E11FF">
        <w:rPr>
          <w:rFonts w:eastAsia="CMMI12" w:cs="CMMI12"/>
          <w:iCs/>
          <w:szCs w:val="24"/>
        </w:rPr>
        <w:t>C</w:t>
      </w:r>
      <w:r w:rsidR="002E11FF" w:rsidRPr="002E11FF">
        <w:rPr>
          <w:rFonts w:cs="CMR12"/>
          <w:szCs w:val="24"/>
        </w:rPr>
        <w:t>.</w:t>
      </w:r>
    </w:p>
    <w:p w:rsidR="002E11FF" w:rsidRDefault="002E11FF" w:rsidP="002E11FF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</w:p>
    <w:p w:rsidR="002E11FF" w:rsidRDefault="002E11FF" w:rsidP="002E11FF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bookmarkStart w:id="0" w:name="_GoBack"/>
      <w:r>
        <w:rPr>
          <w:rFonts w:cs="CMR12"/>
          <w:szCs w:val="24"/>
        </w:rPr>
        <w:t>d) Let’s say</w:t>
      </w:r>
      <w:r w:rsidRPr="002E11FF">
        <w:rPr>
          <w:rFonts w:cs="CMR12"/>
          <w:szCs w:val="24"/>
        </w:rPr>
        <w:t xml:space="preserve"> that (</w:t>
      </w:r>
      <w:r w:rsidRPr="002E11FF">
        <w:rPr>
          <w:rFonts w:eastAsia="CMMI12" w:cs="CMMI12"/>
          <w:i/>
          <w:iCs/>
          <w:szCs w:val="24"/>
        </w:rPr>
        <w:t xml:space="preserve">A </w:t>
      </w:r>
      <w:r w:rsidRPr="002E11FF">
        <w:rPr>
          <w:rFonts w:eastAsia="CMSY10" w:cs="CMSY10"/>
          <w:i/>
          <w:iCs/>
          <w:szCs w:val="24"/>
        </w:rPr>
        <w:t>−</w:t>
      </w:r>
      <w:r>
        <w:rPr>
          <w:rFonts w:eastAsia="CMSY10" w:cs="CMSY10"/>
          <w:i/>
          <w:iCs/>
          <w:szCs w:val="24"/>
        </w:rPr>
        <w:t xml:space="preserve"> </w:t>
      </w:r>
      <w:r w:rsidRPr="002E11FF">
        <w:rPr>
          <w:rFonts w:eastAsia="CMMI12" w:cs="CMMI12"/>
          <w:i/>
          <w:iCs/>
          <w:szCs w:val="24"/>
        </w:rPr>
        <w:t>C</w:t>
      </w:r>
      <w:r w:rsidRPr="002E11FF">
        <w:rPr>
          <w:rFonts w:cs="CMR12"/>
          <w:szCs w:val="24"/>
        </w:rPr>
        <w:t xml:space="preserve">) </w:t>
      </w:r>
      <w:r w:rsidRPr="002E11FF">
        <w:rPr>
          <w:rFonts w:eastAsia="CMSY10" w:cs="CMSY10"/>
          <w:i/>
          <w:iCs/>
          <w:szCs w:val="24"/>
        </w:rPr>
        <w:t xml:space="preserve">∩ </w:t>
      </w:r>
      <w:r w:rsidRPr="002E11FF">
        <w:rPr>
          <w:rFonts w:cs="CMR12"/>
          <w:szCs w:val="24"/>
        </w:rPr>
        <w:t>(</w:t>
      </w:r>
      <w:r w:rsidRPr="002E11FF">
        <w:rPr>
          <w:rFonts w:eastAsia="CMMI12" w:cs="CMMI12"/>
          <w:i/>
          <w:iCs/>
          <w:szCs w:val="24"/>
        </w:rPr>
        <w:t xml:space="preserve">C </w:t>
      </w:r>
      <w:r w:rsidRPr="002E11FF">
        <w:rPr>
          <w:rFonts w:eastAsia="CMSY10" w:cs="CMSY10"/>
          <w:i/>
          <w:iCs/>
          <w:szCs w:val="24"/>
        </w:rPr>
        <w:t xml:space="preserve">− </w:t>
      </w:r>
      <w:r w:rsidRPr="002E11FF">
        <w:rPr>
          <w:rFonts w:eastAsia="CMMI12" w:cs="CMMI12"/>
          <w:i/>
          <w:iCs/>
          <w:szCs w:val="24"/>
        </w:rPr>
        <w:t>B</w:t>
      </w:r>
      <w:r w:rsidRPr="002E11FF">
        <w:rPr>
          <w:rFonts w:cs="CMR12"/>
          <w:szCs w:val="24"/>
        </w:rPr>
        <w:t xml:space="preserve">) </w:t>
      </w:r>
      <w:r>
        <w:rPr>
          <w:rFonts w:eastAsia="CMSY10" w:cs="CMSY10"/>
          <w:i/>
          <w:iCs/>
          <w:szCs w:val="24"/>
        </w:rPr>
        <w:t>=</w:t>
      </w:r>
      <w:r w:rsidRPr="002E11FF">
        <w:rPr>
          <w:rFonts w:cs="CMR12"/>
          <w:szCs w:val="24"/>
        </w:rPr>
        <w:t xml:space="preserve"> </w:t>
      </w:r>
      <w:r w:rsidRPr="002E11FF">
        <w:rPr>
          <w:rFonts w:eastAsia="CMMI12" w:cs="CMMI12"/>
          <w:i/>
          <w:iCs/>
          <w:szCs w:val="24"/>
        </w:rPr>
        <w:t>ϕ</w:t>
      </w:r>
      <w:r w:rsidRPr="002E11FF">
        <w:rPr>
          <w:rFonts w:cs="CMR12"/>
          <w:szCs w:val="24"/>
        </w:rPr>
        <w:t xml:space="preserve">. Then there exits an </w:t>
      </w:r>
      <w:r w:rsidRPr="002E11FF"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cs="CMR12"/>
          <w:szCs w:val="24"/>
        </w:rPr>
        <w:t xml:space="preserve">such that </w:t>
      </w:r>
      <w:r w:rsidRPr="002E11FF"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ascii="Cambria Math" w:eastAsia="CMSY10" w:hAnsi="Cambria Math" w:cs="Cambria Math"/>
          <w:i/>
          <w:iCs/>
          <w:szCs w:val="24"/>
        </w:rPr>
        <w:t>∈</w:t>
      </w:r>
      <w:r w:rsidRPr="002E11FF">
        <w:rPr>
          <w:rFonts w:eastAsia="CMSY10" w:cs="CMSY10"/>
          <w:i/>
          <w:iCs/>
          <w:szCs w:val="24"/>
        </w:rPr>
        <w:t xml:space="preserve"> </w:t>
      </w:r>
      <w:r w:rsidRPr="002E11FF">
        <w:rPr>
          <w:rFonts w:cs="CMR12"/>
          <w:szCs w:val="24"/>
        </w:rPr>
        <w:t>(</w:t>
      </w:r>
      <w:r w:rsidRPr="002E11FF">
        <w:rPr>
          <w:rFonts w:eastAsia="CMMI12" w:cs="CMMI12"/>
          <w:i/>
          <w:iCs/>
          <w:szCs w:val="24"/>
        </w:rPr>
        <w:t xml:space="preserve">A </w:t>
      </w:r>
      <w:r w:rsidRPr="002E11FF">
        <w:rPr>
          <w:rFonts w:eastAsia="CMSY10" w:cs="CMSY10"/>
          <w:i/>
          <w:iCs/>
          <w:szCs w:val="24"/>
        </w:rPr>
        <w:t xml:space="preserve">− </w:t>
      </w:r>
      <w:r w:rsidRPr="002E11FF">
        <w:rPr>
          <w:rFonts w:eastAsia="CMMI12" w:cs="CMMI12"/>
          <w:i/>
          <w:iCs/>
          <w:szCs w:val="24"/>
        </w:rPr>
        <w:t>C</w:t>
      </w:r>
      <w:r w:rsidRPr="002E11FF">
        <w:rPr>
          <w:rFonts w:cs="CMR12"/>
          <w:szCs w:val="24"/>
        </w:rPr>
        <w:t xml:space="preserve">) </w:t>
      </w:r>
      <w:r w:rsidRPr="002E11FF">
        <w:rPr>
          <w:rFonts w:eastAsia="CMSY10" w:cs="CMSY10"/>
          <w:i/>
          <w:iCs/>
          <w:szCs w:val="24"/>
        </w:rPr>
        <w:t xml:space="preserve">∩ </w:t>
      </w:r>
      <w:r w:rsidRPr="002E11FF">
        <w:rPr>
          <w:rFonts w:cs="CMR12"/>
          <w:szCs w:val="24"/>
        </w:rPr>
        <w:t>(</w:t>
      </w:r>
      <w:r w:rsidRPr="002E11FF">
        <w:rPr>
          <w:rFonts w:eastAsia="CMMI12" w:cs="CMMI12"/>
          <w:i/>
          <w:iCs/>
          <w:szCs w:val="24"/>
        </w:rPr>
        <w:t xml:space="preserve">C </w:t>
      </w:r>
      <w:r w:rsidRPr="002E11FF">
        <w:rPr>
          <w:rFonts w:eastAsia="CMSY10" w:cs="CMSY10"/>
          <w:i/>
          <w:iCs/>
          <w:szCs w:val="24"/>
        </w:rPr>
        <w:t xml:space="preserve">− </w:t>
      </w:r>
      <w:r w:rsidRPr="002E11FF">
        <w:rPr>
          <w:rFonts w:eastAsia="CMMI12" w:cs="CMMI12"/>
          <w:i/>
          <w:iCs/>
          <w:szCs w:val="24"/>
        </w:rPr>
        <w:t>B</w:t>
      </w:r>
      <w:r w:rsidRPr="002E11FF">
        <w:rPr>
          <w:rFonts w:cs="CMR12"/>
          <w:szCs w:val="24"/>
        </w:rPr>
        <w:t>). By</w:t>
      </w:r>
      <w:r>
        <w:rPr>
          <w:rFonts w:cs="CMR12"/>
          <w:szCs w:val="24"/>
        </w:rPr>
        <w:t xml:space="preserve"> </w:t>
      </w:r>
      <w:r w:rsidRPr="002E11FF">
        <w:rPr>
          <w:rFonts w:cs="CMR12"/>
          <w:szCs w:val="24"/>
        </w:rPr>
        <w:t xml:space="preserve">the </w:t>
      </w:r>
      <w:bookmarkEnd w:id="0"/>
      <w:r w:rsidRPr="002E11FF">
        <w:rPr>
          <w:rFonts w:cs="CMR12"/>
          <w:szCs w:val="24"/>
        </w:rPr>
        <w:t xml:space="preserve">definition of intersection, </w:t>
      </w:r>
      <w:r w:rsidRPr="002E11FF"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ascii="Cambria Math" w:eastAsia="CMSY10" w:hAnsi="Cambria Math" w:cs="Cambria Math"/>
          <w:i/>
          <w:iCs/>
          <w:szCs w:val="24"/>
        </w:rPr>
        <w:t>∈</w:t>
      </w:r>
      <w:r w:rsidRPr="002E11FF">
        <w:rPr>
          <w:rFonts w:eastAsia="CMSY10" w:cs="CMSY10"/>
          <w:i/>
          <w:iCs/>
          <w:szCs w:val="24"/>
        </w:rPr>
        <w:t xml:space="preserve"> </w:t>
      </w:r>
      <w:r w:rsidRPr="002E11FF">
        <w:rPr>
          <w:rFonts w:cs="CMR12"/>
          <w:szCs w:val="24"/>
        </w:rPr>
        <w:t>(</w:t>
      </w:r>
      <w:r w:rsidRPr="002E11FF">
        <w:rPr>
          <w:rFonts w:eastAsia="CMMI12" w:cs="CMMI12"/>
          <w:i/>
          <w:iCs/>
          <w:szCs w:val="24"/>
        </w:rPr>
        <w:t xml:space="preserve">A </w:t>
      </w:r>
      <w:r w:rsidRPr="002E11FF">
        <w:rPr>
          <w:rFonts w:eastAsia="CMSY10" w:cs="CMSY10"/>
          <w:i/>
          <w:iCs/>
          <w:szCs w:val="24"/>
        </w:rPr>
        <w:t xml:space="preserve">− </w:t>
      </w:r>
      <w:r w:rsidRPr="002E11FF">
        <w:rPr>
          <w:rFonts w:eastAsia="CMMI12" w:cs="CMMI12"/>
          <w:i/>
          <w:iCs/>
          <w:szCs w:val="24"/>
        </w:rPr>
        <w:t>C</w:t>
      </w:r>
      <w:r w:rsidRPr="002E11FF">
        <w:rPr>
          <w:rFonts w:cs="CMR12"/>
          <w:szCs w:val="24"/>
        </w:rPr>
        <w:t xml:space="preserve">) and </w:t>
      </w:r>
      <w:r w:rsidRPr="002E11FF"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ascii="Cambria Math" w:eastAsia="CMSY10" w:hAnsi="Cambria Math" w:cs="Cambria Math"/>
          <w:i/>
          <w:iCs/>
          <w:szCs w:val="24"/>
        </w:rPr>
        <w:t>∈</w:t>
      </w:r>
      <w:r w:rsidRPr="002E11FF">
        <w:rPr>
          <w:rFonts w:eastAsia="CMSY10" w:cs="CMSY10"/>
          <w:i/>
          <w:iCs/>
          <w:szCs w:val="24"/>
        </w:rPr>
        <w:t xml:space="preserve"> </w:t>
      </w:r>
      <w:r w:rsidRPr="002E11FF">
        <w:rPr>
          <w:rFonts w:cs="CMR12"/>
          <w:szCs w:val="24"/>
        </w:rPr>
        <w:t>(</w:t>
      </w:r>
      <w:r w:rsidRPr="002E11FF">
        <w:rPr>
          <w:rFonts w:eastAsia="CMMI12" w:cs="CMMI12"/>
          <w:i/>
          <w:iCs/>
          <w:szCs w:val="24"/>
        </w:rPr>
        <w:t xml:space="preserve">C </w:t>
      </w:r>
      <w:r w:rsidRPr="002E11FF">
        <w:rPr>
          <w:rFonts w:eastAsia="CMSY10" w:cs="CMSY10"/>
          <w:i/>
          <w:iCs/>
          <w:szCs w:val="24"/>
        </w:rPr>
        <w:t xml:space="preserve">− </w:t>
      </w:r>
      <w:r w:rsidRPr="002E11FF">
        <w:rPr>
          <w:rFonts w:eastAsia="CMMI12" w:cs="CMMI12"/>
          <w:i/>
          <w:iCs/>
          <w:szCs w:val="24"/>
        </w:rPr>
        <w:t>B</w:t>
      </w:r>
      <w:r w:rsidRPr="002E11FF">
        <w:rPr>
          <w:rFonts w:cs="CMR12"/>
          <w:szCs w:val="24"/>
        </w:rPr>
        <w:t>). By the definition of</w:t>
      </w:r>
      <w:r>
        <w:rPr>
          <w:rFonts w:cs="CMR12"/>
          <w:szCs w:val="24"/>
        </w:rPr>
        <w:t xml:space="preserve"> </w:t>
      </w:r>
      <w:r w:rsidRPr="002E11FF">
        <w:rPr>
          <w:rFonts w:cs="CMR12"/>
          <w:szCs w:val="24"/>
        </w:rPr>
        <w:t xml:space="preserve">difference, it follows that </w:t>
      </w:r>
      <w:r w:rsidRPr="002E11FF"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ascii="Cambria Math" w:eastAsia="CMSY10" w:hAnsi="Cambria Math" w:cs="Cambria Math"/>
          <w:i/>
          <w:iCs/>
          <w:szCs w:val="24"/>
        </w:rPr>
        <w:t>∈</w:t>
      </w:r>
      <w:r w:rsidRPr="002E11FF">
        <w:rPr>
          <w:rFonts w:eastAsia="CMSY10" w:cs="CMSY10"/>
          <w:i/>
          <w:iCs/>
          <w:szCs w:val="24"/>
        </w:rPr>
        <w:t xml:space="preserve"> </w:t>
      </w:r>
      <w:r w:rsidRPr="002E11FF">
        <w:rPr>
          <w:rFonts w:eastAsia="CMMI12" w:cs="CMMI12"/>
          <w:i/>
          <w:iCs/>
          <w:szCs w:val="24"/>
        </w:rPr>
        <w:t xml:space="preserve">A </w:t>
      </w:r>
      <w:r w:rsidRPr="002E11FF">
        <w:rPr>
          <w:rFonts w:cs="CMR12"/>
          <w:szCs w:val="24"/>
        </w:rPr>
        <w:t xml:space="preserve">and </w:t>
      </w:r>
      <w:r w:rsidRPr="002E11FF"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ascii="Cambria Math" w:eastAsia="CMSY10" w:hAnsi="Cambria Math" w:cs="Cambria Math"/>
          <w:i/>
          <w:iCs/>
          <w:strike/>
          <w:szCs w:val="24"/>
        </w:rPr>
        <w:t>∈</w:t>
      </w:r>
      <w:r w:rsidRPr="002E11FF">
        <w:rPr>
          <w:rFonts w:ascii="Cambria Math" w:eastAsia="CMSY10" w:hAnsi="Cambria Math" w:cs="Cambria Math"/>
          <w:i/>
          <w:iCs/>
          <w:strike/>
          <w:szCs w:val="24"/>
        </w:rPr>
        <w:t xml:space="preserve"> </w:t>
      </w:r>
      <w:r w:rsidRPr="002E11FF">
        <w:rPr>
          <w:rFonts w:eastAsia="CMMI12" w:cs="CMMI12"/>
          <w:i/>
          <w:iCs/>
          <w:szCs w:val="24"/>
        </w:rPr>
        <w:t xml:space="preserve">C </w:t>
      </w:r>
      <w:r w:rsidRPr="002E11FF">
        <w:rPr>
          <w:rFonts w:cs="CMR12"/>
          <w:szCs w:val="24"/>
        </w:rPr>
        <w:t xml:space="preserve">and that </w:t>
      </w:r>
      <w:r w:rsidRPr="002E11FF"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ascii="Cambria Math" w:eastAsia="CMSY10" w:hAnsi="Cambria Math" w:cs="Cambria Math"/>
          <w:i/>
          <w:iCs/>
          <w:szCs w:val="24"/>
        </w:rPr>
        <w:t>∈</w:t>
      </w:r>
      <w:r w:rsidRPr="002E11FF">
        <w:rPr>
          <w:rFonts w:eastAsia="CMSY10" w:cs="CMSY10"/>
          <w:i/>
          <w:iCs/>
          <w:szCs w:val="24"/>
        </w:rPr>
        <w:t xml:space="preserve"> </w:t>
      </w:r>
      <w:r w:rsidRPr="002E11FF">
        <w:rPr>
          <w:rFonts w:eastAsia="CMMI12" w:cs="CMMI12"/>
          <w:i/>
          <w:iCs/>
          <w:szCs w:val="24"/>
        </w:rPr>
        <w:t xml:space="preserve">C </w:t>
      </w:r>
      <w:r w:rsidRPr="002E11FF">
        <w:rPr>
          <w:rFonts w:cs="CMR12"/>
          <w:szCs w:val="24"/>
        </w:rPr>
        <w:t xml:space="preserve">and </w:t>
      </w:r>
      <w:r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ascii="Cambria Math" w:eastAsia="CMSY10" w:hAnsi="Cambria Math" w:cs="Cambria Math"/>
          <w:i/>
          <w:iCs/>
          <w:strike/>
          <w:szCs w:val="24"/>
        </w:rPr>
        <w:t>∈</w:t>
      </w:r>
      <w:r>
        <w:rPr>
          <w:rFonts w:ascii="Cambria Math" w:eastAsia="CMSY10" w:hAnsi="Cambria Math" w:cs="Cambria Math"/>
          <w:i/>
          <w:iCs/>
          <w:szCs w:val="24"/>
        </w:rPr>
        <w:t xml:space="preserve"> </w:t>
      </w:r>
      <w:r w:rsidRPr="002E11FF">
        <w:rPr>
          <w:rFonts w:eastAsia="CMMI12" w:cs="CMMI12"/>
          <w:i/>
          <w:iCs/>
          <w:szCs w:val="24"/>
        </w:rPr>
        <w:t>B</w:t>
      </w:r>
      <w:r w:rsidRPr="002E11FF">
        <w:rPr>
          <w:rFonts w:cs="CMR12"/>
          <w:szCs w:val="24"/>
        </w:rPr>
        <w:t>. This leads</w:t>
      </w:r>
      <w:r>
        <w:rPr>
          <w:rFonts w:cs="CMR12"/>
          <w:szCs w:val="24"/>
        </w:rPr>
        <w:t xml:space="preserve"> </w:t>
      </w:r>
      <w:r w:rsidRPr="002E11FF">
        <w:rPr>
          <w:rFonts w:cs="CMR12"/>
          <w:szCs w:val="24"/>
        </w:rPr>
        <w:t xml:space="preserve">to the contradiction that </w:t>
      </w:r>
      <w:r w:rsidRPr="002E11FF"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ascii="Cambria Math" w:eastAsia="CMSY10" w:hAnsi="Cambria Math" w:cs="Cambria Math"/>
          <w:i/>
          <w:iCs/>
          <w:szCs w:val="24"/>
        </w:rPr>
        <w:t>∈</w:t>
      </w:r>
      <w:r w:rsidRPr="002E11FF">
        <w:rPr>
          <w:rFonts w:eastAsia="CMSY10" w:cs="CMSY10"/>
          <w:i/>
          <w:iCs/>
          <w:szCs w:val="24"/>
        </w:rPr>
        <w:t xml:space="preserve"> </w:t>
      </w:r>
      <w:r w:rsidRPr="002E11FF">
        <w:rPr>
          <w:rFonts w:eastAsia="CMMI12" w:cs="CMMI12"/>
          <w:i/>
          <w:iCs/>
          <w:szCs w:val="24"/>
        </w:rPr>
        <w:t xml:space="preserve">C </w:t>
      </w:r>
      <w:r w:rsidRPr="002E11FF">
        <w:rPr>
          <w:rFonts w:cs="CMR12"/>
          <w:szCs w:val="24"/>
        </w:rPr>
        <w:t xml:space="preserve">and </w:t>
      </w:r>
      <w:r w:rsidRPr="002E11FF">
        <w:rPr>
          <w:rFonts w:eastAsia="CMMI12" w:cs="CMMI12"/>
          <w:i/>
          <w:iCs/>
          <w:szCs w:val="24"/>
        </w:rPr>
        <w:t xml:space="preserve">x </w:t>
      </w:r>
      <w:r w:rsidRPr="002E11FF">
        <w:rPr>
          <w:rFonts w:ascii="Cambria Math" w:eastAsia="CMSY10" w:hAnsi="Cambria Math" w:cs="Cambria Math"/>
          <w:i/>
          <w:iCs/>
          <w:strike/>
          <w:szCs w:val="24"/>
        </w:rPr>
        <w:t>∈</w:t>
      </w:r>
      <w:r>
        <w:rPr>
          <w:rFonts w:ascii="Cambria Math" w:eastAsia="CMSY10" w:hAnsi="Cambria Math" w:cs="Cambria Math"/>
          <w:i/>
          <w:iCs/>
          <w:szCs w:val="24"/>
        </w:rPr>
        <w:t xml:space="preserve"> </w:t>
      </w:r>
      <w:r w:rsidRPr="002E11FF">
        <w:rPr>
          <w:rFonts w:eastAsia="CMMI12" w:cs="CMMI12"/>
          <w:i/>
          <w:iCs/>
          <w:szCs w:val="24"/>
        </w:rPr>
        <w:t>C</w:t>
      </w:r>
      <w:r w:rsidRPr="002E11FF">
        <w:rPr>
          <w:rFonts w:cs="CMR12"/>
          <w:szCs w:val="24"/>
        </w:rPr>
        <w:t>. Hence, our assumption is false and we</w:t>
      </w:r>
      <w:r>
        <w:rPr>
          <w:rFonts w:cs="CMR12"/>
          <w:szCs w:val="24"/>
        </w:rPr>
        <w:t xml:space="preserve"> </w:t>
      </w:r>
      <w:r w:rsidRPr="002E11FF">
        <w:rPr>
          <w:rFonts w:cs="CMR12"/>
          <w:szCs w:val="24"/>
        </w:rPr>
        <w:t>conclude that (</w:t>
      </w:r>
      <w:r w:rsidRPr="002E11FF">
        <w:rPr>
          <w:rFonts w:eastAsia="CMMI12" w:cs="CMMI12"/>
          <w:i/>
          <w:iCs/>
          <w:szCs w:val="24"/>
        </w:rPr>
        <w:t xml:space="preserve">A </w:t>
      </w:r>
      <w:r w:rsidRPr="002E11FF">
        <w:rPr>
          <w:rFonts w:eastAsia="CMSY10" w:cs="CMSY10"/>
          <w:i/>
          <w:iCs/>
          <w:szCs w:val="24"/>
        </w:rPr>
        <w:t xml:space="preserve">− </w:t>
      </w:r>
      <w:r w:rsidRPr="002E11FF">
        <w:rPr>
          <w:rFonts w:eastAsia="CMMI12" w:cs="CMMI12"/>
          <w:i/>
          <w:iCs/>
          <w:szCs w:val="24"/>
        </w:rPr>
        <w:t>C</w:t>
      </w:r>
      <w:r w:rsidRPr="002E11FF">
        <w:rPr>
          <w:rFonts w:cs="CMR12"/>
          <w:szCs w:val="24"/>
        </w:rPr>
        <w:t xml:space="preserve">) </w:t>
      </w:r>
      <w:r w:rsidRPr="002E11FF">
        <w:rPr>
          <w:rFonts w:eastAsia="CMSY10" w:cs="CMSY10"/>
          <w:i/>
          <w:iCs/>
          <w:szCs w:val="24"/>
        </w:rPr>
        <w:t xml:space="preserve">∩ </w:t>
      </w:r>
      <w:r w:rsidRPr="002E11FF">
        <w:rPr>
          <w:rFonts w:cs="CMR12"/>
          <w:szCs w:val="24"/>
        </w:rPr>
        <w:t>(</w:t>
      </w:r>
      <w:r w:rsidRPr="002E11FF">
        <w:rPr>
          <w:rFonts w:eastAsia="CMMI12" w:cs="CMMI12"/>
          <w:i/>
          <w:iCs/>
          <w:szCs w:val="24"/>
        </w:rPr>
        <w:t xml:space="preserve">C </w:t>
      </w:r>
      <w:r w:rsidRPr="002E11FF">
        <w:rPr>
          <w:rFonts w:eastAsia="CMSY10" w:cs="CMSY10"/>
          <w:i/>
          <w:iCs/>
          <w:szCs w:val="24"/>
        </w:rPr>
        <w:t xml:space="preserve">− </w:t>
      </w:r>
      <w:r w:rsidRPr="002E11FF">
        <w:rPr>
          <w:rFonts w:eastAsia="CMMI12" w:cs="CMMI12"/>
          <w:i/>
          <w:iCs/>
          <w:szCs w:val="24"/>
        </w:rPr>
        <w:t>B</w:t>
      </w:r>
      <w:r w:rsidRPr="002E11FF">
        <w:rPr>
          <w:rFonts w:cs="CMR12"/>
          <w:szCs w:val="24"/>
        </w:rPr>
        <w:t xml:space="preserve">) = </w:t>
      </w:r>
      <w:r w:rsidRPr="002E11FF">
        <w:rPr>
          <w:rFonts w:eastAsia="CMMI12" w:cs="CMMI12"/>
          <w:i/>
          <w:iCs/>
          <w:szCs w:val="24"/>
        </w:rPr>
        <w:t>ϕ</w:t>
      </w:r>
      <w:r w:rsidRPr="002E11FF">
        <w:rPr>
          <w:rFonts w:cs="CMR12"/>
          <w:szCs w:val="24"/>
        </w:rPr>
        <w:t>.</w:t>
      </w:r>
    </w:p>
    <w:p w:rsidR="002E11FF" w:rsidRDefault="002E11FF" w:rsidP="002E11FF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rPr>
          <w:rFonts w:cs="CMR12"/>
          <w:szCs w:val="24"/>
        </w:rPr>
        <w:t xml:space="preserve">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11"/>
        <w:gridCol w:w="1558"/>
        <w:gridCol w:w="1441"/>
        <w:gridCol w:w="1676"/>
        <w:gridCol w:w="1559"/>
      </w:tblGrid>
      <w:tr w:rsidR="002E11FF" w:rsidTr="002E11FF">
        <w:tc>
          <w:tcPr>
            <w:tcW w:w="1705" w:type="dxa"/>
          </w:tcPr>
          <w:p w:rsidR="002E11FF" w:rsidRP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</w:rPr>
            </w:pPr>
            <w:r w:rsidRPr="002E11FF">
              <w:rPr>
                <w:rFonts w:cs="CMR12"/>
              </w:rPr>
              <w:t>A           B          C</w:t>
            </w:r>
          </w:p>
        </w:tc>
        <w:tc>
          <w:tcPr>
            <w:tcW w:w="1411" w:type="dxa"/>
          </w:tcPr>
          <w:p w:rsidR="002E11FF" w:rsidRP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</w:rPr>
            </w:pPr>
            <w:r w:rsidRPr="002E11FF">
              <w:rPr>
                <w:rFonts w:cs="CMR12"/>
              </w:rPr>
              <w:t>C --- A</w:t>
            </w:r>
          </w:p>
        </w:tc>
        <w:tc>
          <w:tcPr>
            <w:tcW w:w="1558" w:type="dxa"/>
          </w:tcPr>
          <w:p w:rsidR="002E11FF" w:rsidRP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</w:rPr>
            </w:pPr>
            <w:r w:rsidRPr="002E11FF">
              <w:rPr>
                <w:rFonts w:eastAsia="CMMI12" w:cs="CMMI12"/>
                <w:i/>
                <w:iCs/>
              </w:rPr>
              <w:t xml:space="preserve">B </w:t>
            </w:r>
            <w:r w:rsidRPr="002E11FF">
              <w:rPr>
                <w:rFonts w:eastAsia="CMSY10" w:cs="CMSY10"/>
                <w:i/>
                <w:iCs/>
              </w:rPr>
              <w:t xml:space="preserve">− </w:t>
            </w:r>
            <w:r w:rsidRPr="002E11FF">
              <w:rPr>
                <w:rFonts w:eastAsia="CMMI12" w:cs="CMMI12"/>
                <w:i/>
                <w:iCs/>
              </w:rPr>
              <w:t>A</w:t>
            </w:r>
          </w:p>
        </w:tc>
        <w:tc>
          <w:tcPr>
            <w:tcW w:w="1441" w:type="dxa"/>
          </w:tcPr>
          <w:p w:rsidR="002E11FF" w:rsidRP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</w:rPr>
            </w:pPr>
            <w:r w:rsidRPr="002E11FF">
              <w:rPr>
                <w:rFonts w:eastAsia="CMMI12" w:cs="CMMI12"/>
                <w:i/>
                <w:iCs/>
              </w:rPr>
              <w:t xml:space="preserve">B </w:t>
            </w:r>
            <w:r w:rsidRPr="002E11FF">
              <w:rPr>
                <w:rFonts w:ascii="Cambria Math" w:eastAsia="CMSY10" w:hAnsi="Cambria Math" w:cs="Cambria Math"/>
                <w:i/>
                <w:iCs/>
              </w:rPr>
              <w:t>∪</w:t>
            </w:r>
            <w:r w:rsidRPr="002E11FF">
              <w:rPr>
                <w:rFonts w:eastAsia="CMSY10" w:cs="CMSY10"/>
                <w:i/>
                <w:iCs/>
              </w:rPr>
              <w:t xml:space="preserve"> </w:t>
            </w:r>
            <w:r w:rsidRPr="002E11FF">
              <w:rPr>
                <w:rFonts w:eastAsia="CMMI12" w:cs="CMMI12"/>
                <w:i/>
                <w:iCs/>
              </w:rPr>
              <w:t>C</w:t>
            </w:r>
          </w:p>
        </w:tc>
        <w:tc>
          <w:tcPr>
            <w:tcW w:w="1676" w:type="dxa"/>
          </w:tcPr>
          <w:p w:rsidR="002E11FF" w:rsidRP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</w:rPr>
            </w:pPr>
            <w:r w:rsidRPr="002E11FF">
              <w:rPr>
                <w:rFonts w:cs="CMR12"/>
              </w:rPr>
              <w:t>(</w:t>
            </w:r>
            <w:r w:rsidRPr="002E11FF">
              <w:rPr>
                <w:rFonts w:eastAsia="CMMI12" w:cs="CMMI12"/>
                <w:i/>
                <w:iCs/>
              </w:rPr>
              <w:t xml:space="preserve">C </w:t>
            </w:r>
            <w:r w:rsidRPr="002E11FF">
              <w:rPr>
                <w:rFonts w:eastAsia="CMSY10" w:cs="CMSY10"/>
                <w:i/>
                <w:iCs/>
              </w:rPr>
              <w:t xml:space="preserve">− </w:t>
            </w:r>
            <w:r w:rsidRPr="002E11FF">
              <w:rPr>
                <w:rFonts w:eastAsia="CMMI12" w:cs="CMMI12"/>
                <w:i/>
                <w:iCs/>
              </w:rPr>
              <w:t>A</w:t>
            </w:r>
            <w:r w:rsidRPr="002E11FF">
              <w:rPr>
                <w:rFonts w:cs="CMR12"/>
              </w:rPr>
              <w:t xml:space="preserve">) </w:t>
            </w:r>
            <w:r w:rsidRPr="002E11FF">
              <w:rPr>
                <w:rFonts w:ascii="Cambria Math" w:eastAsia="CMSY10" w:hAnsi="Cambria Math" w:cs="Cambria Math"/>
                <w:i/>
                <w:iCs/>
              </w:rPr>
              <w:t>∪</w:t>
            </w:r>
            <w:r w:rsidRPr="002E11FF">
              <w:rPr>
                <w:rFonts w:eastAsia="CMSY10" w:cs="CMSY10"/>
                <w:i/>
                <w:iCs/>
              </w:rPr>
              <w:t xml:space="preserve"> </w:t>
            </w:r>
            <w:r w:rsidRPr="002E11FF">
              <w:rPr>
                <w:rFonts w:cs="CMR12"/>
              </w:rPr>
              <w:t>(</w:t>
            </w:r>
            <w:r w:rsidRPr="002E11FF">
              <w:rPr>
                <w:rFonts w:eastAsia="CMMI12" w:cs="CMMI12"/>
                <w:i/>
                <w:iCs/>
              </w:rPr>
              <w:t xml:space="preserve">B </w:t>
            </w:r>
            <w:r w:rsidRPr="002E11FF">
              <w:rPr>
                <w:rFonts w:eastAsia="CMSY10" w:cs="CMSY10"/>
                <w:i/>
                <w:iCs/>
              </w:rPr>
              <w:t xml:space="preserve">− </w:t>
            </w:r>
            <w:r w:rsidRPr="002E11FF">
              <w:rPr>
                <w:rFonts w:eastAsia="CMMI12" w:cs="CMMI12"/>
                <w:i/>
                <w:iCs/>
              </w:rPr>
              <w:t>A</w:t>
            </w:r>
            <w:r w:rsidRPr="002E11FF">
              <w:rPr>
                <w:rFonts w:cs="CMR12"/>
              </w:rPr>
              <w:t>)</w:t>
            </w:r>
          </w:p>
        </w:tc>
        <w:tc>
          <w:tcPr>
            <w:tcW w:w="1559" w:type="dxa"/>
          </w:tcPr>
          <w:p w:rsidR="002E11FF" w:rsidRP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</w:rPr>
            </w:pPr>
            <w:r w:rsidRPr="002E11FF">
              <w:rPr>
                <w:rFonts w:cs="CMR12"/>
              </w:rPr>
              <w:t>(</w:t>
            </w:r>
            <w:r w:rsidRPr="002E11FF">
              <w:rPr>
                <w:rFonts w:eastAsia="CMMI12" w:cs="CMMI12"/>
                <w:i/>
                <w:iCs/>
              </w:rPr>
              <w:t xml:space="preserve">B </w:t>
            </w:r>
            <w:r w:rsidRPr="002E11FF">
              <w:rPr>
                <w:rFonts w:ascii="Cambria Math" w:eastAsia="CMSY10" w:hAnsi="Cambria Math" w:cs="Cambria Math"/>
                <w:i/>
                <w:iCs/>
              </w:rPr>
              <w:t>∪</w:t>
            </w:r>
            <w:r w:rsidRPr="002E11FF">
              <w:rPr>
                <w:rFonts w:eastAsia="CMSY10" w:cs="CMSY10"/>
                <w:i/>
                <w:iCs/>
              </w:rPr>
              <w:t xml:space="preserve"> </w:t>
            </w:r>
            <w:r w:rsidRPr="002E11FF">
              <w:rPr>
                <w:rFonts w:eastAsia="CMMI12" w:cs="CMMI12"/>
                <w:i/>
                <w:iCs/>
              </w:rPr>
              <w:t>C</w:t>
            </w:r>
            <w:r w:rsidRPr="002E11FF">
              <w:rPr>
                <w:rFonts w:cs="CMR12"/>
              </w:rPr>
              <w:t xml:space="preserve">) </w:t>
            </w:r>
            <w:r w:rsidRPr="002E11FF">
              <w:rPr>
                <w:rFonts w:eastAsia="CMSY10" w:cs="CMSY10"/>
                <w:i/>
                <w:iCs/>
              </w:rPr>
              <w:t xml:space="preserve">− </w:t>
            </w:r>
            <w:r w:rsidRPr="002E11FF">
              <w:rPr>
                <w:rFonts w:eastAsia="CMMI12" w:cs="CMMI12"/>
                <w:i/>
                <w:iCs/>
              </w:rPr>
              <w:t>A</w:t>
            </w:r>
          </w:p>
        </w:tc>
      </w:tr>
      <w:tr w:rsidR="002E11FF" w:rsidTr="002E11FF">
        <w:tc>
          <w:tcPr>
            <w:tcW w:w="1705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1             1            1</w:t>
            </w:r>
          </w:p>
        </w:tc>
        <w:tc>
          <w:tcPr>
            <w:tcW w:w="1411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8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441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676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9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</w:tr>
      <w:tr w:rsidR="002E11FF" w:rsidTr="002E11FF">
        <w:tc>
          <w:tcPr>
            <w:tcW w:w="1705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1             1            0</w:t>
            </w:r>
          </w:p>
        </w:tc>
        <w:tc>
          <w:tcPr>
            <w:tcW w:w="1411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8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441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676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9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</w:tr>
      <w:tr w:rsidR="002E11FF" w:rsidTr="002E11FF">
        <w:tc>
          <w:tcPr>
            <w:tcW w:w="1705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1             0            1</w:t>
            </w:r>
          </w:p>
        </w:tc>
        <w:tc>
          <w:tcPr>
            <w:tcW w:w="1411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8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441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676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9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</w:tr>
      <w:tr w:rsidR="002E11FF" w:rsidTr="002E11FF">
        <w:tc>
          <w:tcPr>
            <w:tcW w:w="1705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1             0            0</w:t>
            </w:r>
          </w:p>
        </w:tc>
        <w:tc>
          <w:tcPr>
            <w:tcW w:w="1411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8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441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676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9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</w:tr>
      <w:tr w:rsidR="002E11FF" w:rsidTr="002E11FF">
        <w:tc>
          <w:tcPr>
            <w:tcW w:w="1705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0             1            1</w:t>
            </w:r>
          </w:p>
        </w:tc>
        <w:tc>
          <w:tcPr>
            <w:tcW w:w="1411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558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441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676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559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</w:tr>
      <w:tr w:rsidR="002E11FF" w:rsidTr="002E11FF">
        <w:tc>
          <w:tcPr>
            <w:tcW w:w="1705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0             1            0</w:t>
            </w:r>
          </w:p>
        </w:tc>
        <w:tc>
          <w:tcPr>
            <w:tcW w:w="1411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8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441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676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559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</w:tr>
      <w:tr w:rsidR="002E11FF" w:rsidTr="002E11FF">
        <w:tc>
          <w:tcPr>
            <w:tcW w:w="1705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0             0            1</w:t>
            </w:r>
          </w:p>
        </w:tc>
        <w:tc>
          <w:tcPr>
            <w:tcW w:w="1411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558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441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676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559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</w:tr>
      <w:tr w:rsidR="002E11FF" w:rsidTr="002E11FF">
        <w:tc>
          <w:tcPr>
            <w:tcW w:w="1705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0             0            0</w:t>
            </w:r>
          </w:p>
        </w:tc>
        <w:tc>
          <w:tcPr>
            <w:tcW w:w="1411" w:type="dxa"/>
          </w:tcPr>
          <w:p w:rsidR="002E11FF" w:rsidRDefault="002E11FF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8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441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676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559" w:type="dxa"/>
          </w:tcPr>
          <w:p w:rsidR="002E11FF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</w:tr>
    </w:tbl>
    <w:p w:rsidR="002E11FF" w:rsidRDefault="00D63CE4" w:rsidP="002E11FF">
      <w:pPr>
        <w:autoSpaceDE w:val="0"/>
        <w:autoSpaceDN w:val="0"/>
        <w:adjustRightInd w:val="0"/>
        <w:spacing w:after="0" w:line="240" w:lineRule="auto"/>
        <w:rPr>
          <w:rFonts w:cs="CMR12"/>
          <w:sz w:val="20"/>
          <w:szCs w:val="24"/>
        </w:rPr>
      </w:pPr>
      <w:r>
        <w:rPr>
          <w:rFonts w:cs="CMR12"/>
          <w:sz w:val="20"/>
          <w:szCs w:val="24"/>
        </w:rPr>
        <w:t>Membership table proves identity.</w:t>
      </w:r>
    </w:p>
    <w:p w:rsidR="00D63CE4" w:rsidRDefault="00D63CE4" w:rsidP="002E11FF">
      <w:pPr>
        <w:autoSpaceDE w:val="0"/>
        <w:autoSpaceDN w:val="0"/>
        <w:adjustRightInd w:val="0"/>
        <w:spacing w:after="0" w:line="240" w:lineRule="auto"/>
        <w:rPr>
          <w:rFonts w:cs="CMR12"/>
          <w:sz w:val="20"/>
          <w:szCs w:val="24"/>
        </w:rPr>
      </w:pPr>
    </w:p>
    <w:p w:rsidR="00D63CE4" w:rsidRDefault="00D63CE4" w:rsidP="002E11FF">
      <w:pPr>
        <w:autoSpaceDE w:val="0"/>
        <w:autoSpaceDN w:val="0"/>
        <w:adjustRightInd w:val="0"/>
        <w:spacing w:after="0" w:line="240" w:lineRule="auto"/>
        <w:rPr>
          <w:rFonts w:cs="CMR12"/>
          <w:sz w:val="20"/>
          <w:szCs w:val="24"/>
        </w:rPr>
      </w:pPr>
      <w:r>
        <w:rPr>
          <w:rFonts w:cs="CMR12"/>
          <w:sz w:val="20"/>
          <w:szCs w:val="24"/>
        </w:rPr>
        <w:t xml:space="preserve">20.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3CE4" w:rsidTr="00D63CE4"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A B</w:t>
            </w:r>
          </w:p>
        </w:tc>
        <w:tc>
          <w:tcPr>
            <w:tcW w:w="1870" w:type="dxa"/>
          </w:tcPr>
          <w:p w:rsidR="00D63CE4" w:rsidRP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Cs w:val="24"/>
              </w:rPr>
            </w:pPr>
            <w:r w:rsidRPr="00D63CE4">
              <w:rPr>
                <w:rFonts w:cs="CMR12"/>
                <w:szCs w:val="24"/>
              </w:rPr>
              <w:t>(</w:t>
            </w:r>
            <w:r w:rsidRPr="00D63CE4">
              <w:rPr>
                <w:rFonts w:eastAsia="CMMI12" w:cs="CMMI12"/>
                <w:i/>
                <w:iCs/>
                <w:szCs w:val="24"/>
              </w:rPr>
              <w:t xml:space="preserve">A </w:t>
            </w:r>
            <w:r w:rsidRPr="00D63CE4">
              <w:rPr>
                <w:rFonts w:eastAsia="CMSY10" w:cs="CMSY10"/>
                <w:i/>
                <w:iCs/>
                <w:szCs w:val="24"/>
              </w:rPr>
              <w:t xml:space="preserve">∩ </w:t>
            </w:r>
            <w:r w:rsidRPr="00D63CE4">
              <w:rPr>
                <w:rFonts w:eastAsia="CMMI12" w:cs="CMMI12"/>
                <w:i/>
                <w:iCs/>
                <w:szCs w:val="24"/>
              </w:rPr>
              <w:t>B</w:t>
            </w:r>
            <w:r w:rsidRPr="00D63CE4">
              <w:rPr>
                <w:rFonts w:cs="CMR12"/>
                <w:szCs w:val="24"/>
              </w:rPr>
              <w:t>)</w:t>
            </w:r>
          </w:p>
        </w:tc>
        <w:tc>
          <w:tcPr>
            <w:tcW w:w="1870" w:type="dxa"/>
          </w:tcPr>
          <w:p w:rsidR="00D63CE4" w:rsidRP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MMI12" w:hAnsi="Cambria Math" w:cs="CMMI12"/>
                        <w:i/>
                        <w:iCs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MMI12" w:hAnsi="Cambria Math" w:cs="CMMI12"/>
                        <w:szCs w:val="24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1870" w:type="dxa"/>
          </w:tcPr>
          <w:p w:rsidR="00D63CE4" w:rsidRP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Cs w:val="24"/>
              </w:rPr>
            </w:pPr>
            <w:r w:rsidRPr="00D63CE4">
              <w:rPr>
                <w:rFonts w:cs="CMR12"/>
                <w:szCs w:val="24"/>
              </w:rPr>
              <w:t>(</w:t>
            </w:r>
            <w:r w:rsidRPr="00D63CE4">
              <w:rPr>
                <w:rFonts w:eastAsia="CMMI12" w:cs="CMMI12"/>
                <w:i/>
                <w:iCs/>
                <w:szCs w:val="24"/>
              </w:rPr>
              <w:t xml:space="preserve">A </w:t>
            </w:r>
            <w:r w:rsidRPr="00D63CE4">
              <w:rPr>
                <w:rFonts w:eastAsia="CMSY10" w:cs="CMSY10"/>
                <w:i/>
                <w:iCs/>
                <w:szCs w:val="24"/>
              </w:rPr>
              <w:t xml:space="preserve">∩ </w:t>
            </w:r>
            <m:oMath>
              <m:bar>
                <m:barPr>
                  <m:pos m:val="top"/>
                  <m:ctrlPr>
                    <w:rPr>
                      <w:rFonts w:ascii="Cambria Math" w:eastAsia="CMMI12" w:hAnsi="Cambria Math" w:cs="CMMI12"/>
                      <w:i/>
                      <w:iCs/>
                      <w:szCs w:val="24"/>
                    </w:rPr>
                  </m:ctrlPr>
                </m:barPr>
                <m:e>
                  <m:r>
                    <w:rPr>
                      <w:rFonts w:ascii="Cambria Math" w:eastAsia="CMMI12" w:hAnsi="Cambria Math" w:cs="CMMI12"/>
                      <w:szCs w:val="24"/>
                    </w:rPr>
                    <m:t>B</m:t>
                  </m:r>
                </m:e>
              </m:bar>
            </m:oMath>
            <w:r w:rsidRPr="00D63CE4">
              <w:rPr>
                <w:rFonts w:cs="CMR12"/>
                <w:szCs w:val="24"/>
              </w:rPr>
              <w:t>)</w:t>
            </w:r>
          </w:p>
        </w:tc>
        <w:tc>
          <w:tcPr>
            <w:tcW w:w="1870" w:type="dxa"/>
          </w:tcPr>
          <w:p w:rsidR="00D63CE4" w:rsidRP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Cs w:val="24"/>
              </w:rPr>
            </w:pPr>
            <w:r w:rsidRPr="00D63CE4">
              <w:rPr>
                <w:rFonts w:cs="CMR12"/>
                <w:szCs w:val="24"/>
              </w:rPr>
              <w:t>(</w:t>
            </w:r>
            <w:r w:rsidRPr="00D63CE4">
              <w:rPr>
                <w:rFonts w:eastAsia="CMMI12" w:cs="CMMI12"/>
                <w:i/>
                <w:iCs/>
                <w:szCs w:val="24"/>
              </w:rPr>
              <w:t xml:space="preserve">A </w:t>
            </w:r>
            <w:r w:rsidRPr="00D63CE4">
              <w:rPr>
                <w:rFonts w:eastAsia="CMSY10" w:cs="CMSY10"/>
                <w:i/>
                <w:iCs/>
                <w:szCs w:val="24"/>
              </w:rPr>
              <w:t xml:space="preserve">∩ </w:t>
            </w:r>
            <w:r w:rsidRPr="00D63CE4">
              <w:rPr>
                <w:rFonts w:eastAsia="CMMI12" w:cs="CMMI12"/>
                <w:i/>
                <w:iCs/>
                <w:szCs w:val="24"/>
              </w:rPr>
              <w:t>B</w:t>
            </w:r>
            <w:r w:rsidRPr="00D63CE4">
              <w:rPr>
                <w:rFonts w:cs="CMR12"/>
                <w:szCs w:val="24"/>
              </w:rPr>
              <w:t xml:space="preserve">) </w:t>
            </w:r>
            <w:r w:rsidRPr="00D63CE4">
              <w:rPr>
                <w:rFonts w:ascii="Cambria Math" w:eastAsia="CMSY10" w:hAnsi="Cambria Math" w:cs="Cambria Math"/>
                <w:i/>
                <w:iCs/>
                <w:szCs w:val="24"/>
              </w:rPr>
              <w:t>∪</w:t>
            </w:r>
            <w:r w:rsidRPr="00D63CE4">
              <w:rPr>
                <w:rFonts w:eastAsia="CMSY10" w:cs="CMSY10"/>
                <w:i/>
                <w:iCs/>
                <w:szCs w:val="24"/>
              </w:rPr>
              <w:t xml:space="preserve"> </w:t>
            </w:r>
            <w:r w:rsidRPr="00D63CE4">
              <w:rPr>
                <w:rFonts w:cs="CMR12"/>
                <w:szCs w:val="24"/>
              </w:rPr>
              <w:t>(</w:t>
            </w:r>
            <w:r w:rsidRPr="00D63CE4">
              <w:rPr>
                <w:rFonts w:eastAsia="CMMI12" w:cs="CMMI12"/>
                <w:i/>
                <w:iCs/>
                <w:szCs w:val="24"/>
              </w:rPr>
              <w:t xml:space="preserve">A </w:t>
            </w:r>
            <w:r w:rsidRPr="00D63CE4">
              <w:rPr>
                <w:rFonts w:eastAsia="CMSY10" w:cs="CMSY10"/>
                <w:i/>
                <w:iCs/>
                <w:szCs w:val="24"/>
              </w:rPr>
              <w:t xml:space="preserve">∩ </w:t>
            </w:r>
            <m:oMath>
              <m:bar>
                <m:barPr>
                  <m:pos m:val="top"/>
                  <m:ctrlPr>
                    <w:rPr>
                      <w:rFonts w:ascii="Cambria Math" w:eastAsia="CMMI12" w:hAnsi="Cambria Math" w:cs="CMMI12"/>
                      <w:i/>
                      <w:iCs/>
                      <w:szCs w:val="24"/>
                    </w:rPr>
                  </m:ctrlPr>
                </m:barPr>
                <m:e>
                  <m:r>
                    <w:rPr>
                      <w:rFonts w:ascii="Cambria Math" w:eastAsia="CMMI12" w:hAnsi="Cambria Math" w:cs="CMMI12"/>
                      <w:szCs w:val="24"/>
                    </w:rPr>
                    <m:t>B</m:t>
                  </m:r>
                </m:e>
              </m:bar>
            </m:oMath>
            <w:r w:rsidRPr="00D63CE4">
              <w:rPr>
                <w:rFonts w:cs="CMR12"/>
                <w:szCs w:val="24"/>
              </w:rPr>
              <w:t>)</w:t>
            </w:r>
          </w:p>
        </w:tc>
      </w:tr>
      <w:tr w:rsidR="00D63CE4" w:rsidTr="00D63CE4"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1 1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</w:tr>
      <w:tr w:rsidR="00D63CE4" w:rsidTr="00D63CE4"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1 0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</w:tr>
      <w:tr w:rsidR="00D63CE4" w:rsidTr="00D63CE4"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0 1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</w:tr>
      <w:tr w:rsidR="00D63CE4" w:rsidTr="00D63CE4"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0 0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1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  <w:tc>
          <w:tcPr>
            <w:tcW w:w="1870" w:type="dxa"/>
          </w:tcPr>
          <w:p w:rsidR="00D63CE4" w:rsidRDefault="00D63CE4" w:rsidP="00D63CE4">
            <w:pPr>
              <w:autoSpaceDE w:val="0"/>
              <w:autoSpaceDN w:val="0"/>
              <w:adjustRightInd w:val="0"/>
              <w:jc w:val="center"/>
              <w:rPr>
                <w:rFonts w:cs="CMR12"/>
                <w:sz w:val="20"/>
                <w:szCs w:val="24"/>
              </w:rPr>
            </w:pPr>
            <w:r>
              <w:rPr>
                <w:rFonts w:cs="CMR12"/>
                <w:sz w:val="20"/>
                <w:szCs w:val="24"/>
              </w:rPr>
              <w:t>0</w:t>
            </w:r>
          </w:p>
        </w:tc>
      </w:tr>
    </w:tbl>
    <w:p w:rsidR="00D63CE4" w:rsidRPr="002E11FF" w:rsidRDefault="00D63CE4" w:rsidP="002E11FF">
      <w:pPr>
        <w:autoSpaceDE w:val="0"/>
        <w:autoSpaceDN w:val="0"/>
        <w:adjustRightInd w:val="0"/>
        <w:spacing w:after="0" w:line="240" w:lineRule="auto"/>
        <w:rPr>
          <w:rFonts w:cs="CMR12"/>
          <w:sz w:val="20"/>
          <w:szCs w:val="24"/>
        </w:rPr>
      </w:pPr>
      <w:r>
        <w:rPr>
          <w:rFonts w:cs="CMR12"/>
          <w:sz w:val="20"/>
          <w:szCs w:val="24"/>
        </w:rPr>
        <w:t xml:space="preserve">Membership table proves identity </w:t>
      </w:r>
    </w:p>
    <w:sectPr w:rsidR="00D63CE4" w:rsidRPr="002E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66"/>
    <w:rsid w:val="002E11FF"/>
    <w:rsid w:val="00497DD9"/>
    <w:rsid w:val="004C7697"/>
    <w:rsid w:val="006612F5"/>
    <w:rsid w:val="006663A4"/>
    <w:rsid w:val="00693FCA"/>
    <w:rsid w:val="00C80C66"/>
    <w:rsid w:val="00D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8F59D-6D7A-4E95-95DE-ED218F6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697"/>
    <w:rPr>
      <w:color w:val="808080"/>
    </w:rPr>
  </w:style>
  <w:style w:type="table" w:styleId="TableGrid">
    <w:name w:val="Table Grid"/>
    <w:basedOn w:val="TableNormal"/>
    <w:uiPriority w:val="39"/>
    <w:rsid w:val="002E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cp:lastPrinted>2015-04-26T05:26:00Z</cp:lastPrinted>
  <dcterms:created xsi:type="dcterms:W3CDTF">2015-04-21T20:52:00Z</dcterms:created>
  <dcterms:modified xsi:type="dcterms:W3CDTF">2015-04-26T05:26:00Z</dcterms:modified>
</cp:coreProperties>
</file>