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is correct syntax to declare C++ </w:t>
      </w:r>
      <w:r w:rsidRPr="00565306">
        <w:rPr>
          <w:rFonts w:ascii="Courier" w:eastAsia="Times New Roman" w:hAnsi="Courier" w:cs="Helvetica"/>
          <w:color w:val="333333"/>
          <w:sz w:val="24"/>
          <w:szCs w:val="24"/>
        </w:rPr>
        <w:t>class B</w:t>
      </w: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 to be a </w:t>
      </w:r>
      <w:r w:rsidRPr="00565306">
        <w:rPr>
          <w:rFonts w:ascii="Courier" w:eastAsia="Times New Roman" w:hAnsi="Courier" w:cs="Helvetica"/>
          <w:color w:val="333333"/>
          <w:sz w:val="24"/>
          <w:szCs w:val="24"/>
        </w:rPr>
        <w:t>public</w:t>
      </w: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 base class for derived </w:t>
      </w:r>
      <w:r w:rsidRPr="00565306">
        <w:rPr>
          <w:rFonts w:ascii="Courier" w:eastAsia="Times New Roman" w:hAnsi="Courier" w:cs="Helvetica"/>
          <w:color w:val="333333"/>
          <w:sz w:val="24"/>
          <w:szCs w:val="24"/>
        </w:rPr>
        <w:t>class D</w:t>
      </w: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304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4" o:title=""/>
                </v:shape>
                <w:control r:id="rId5" w:name="Object 1" w:shapeid="_x0000_i10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public</w:t>
            </w:r>
            <w:proofErr w:type="gramEnd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 xml:space="preserve"> base class B: class D {/*…*/};</w:t>
            </w: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26" type="#_x0000_t75" style="width:18pt;height:18pt" o:ole="">
                  <v:imagedata r:id="rId4" o:title=""/>
                </v:shape>
                <w:control r:id="rId6" w:name="Object 2" w:shapeid="_x0000_i10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class D : public class B  {/* … */};</w:t>
            </w:r>
            <w:r>
              <w:rPr>
                <w:rFonts w:ascii="Courier" w:eastAsia="Times New Roman" w:hAnsi="Courier" w:cs="Times New Roman"/>
                <w:sz w:val="24"/>
                <w:szCs w:val="24"/>
              </w:rPr>
              <w:t xml:space="preserve"> WRONG</w:t>
            </w: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443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27" type="#_x0000_t75" style="width:18pt;height:18pt" o:ole="">
                  <v:imagedata r:id="rId4" o:title=""/>
                </v:shape>
                <w:control r:id="rId7" w:name="Object 3" w:shapeid="_x0000_i10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class D : public B {/* … */};</w:t>
            </w: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28" type="#_x0000_t75" style="width:18pt;height:18pt" o:ole="">
                  <v:imagedata r:id="rId4" o:title=""/>
                </v:shape>
                <w:control r:id="rId8" w:name="Object 4" w:shapeid="_x0000_i102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class B: public D { };</w:t>
            </w: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   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02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29" type="#_x0000_t75" style="width:18pt;height:18pt" o:ole="">
                  <v:imagedata r:id="rId4" o:title=""/>
                </v:shape>
                <w:control r:id="rId9" w:name="Object 5" w:shapeid="_x0000_i102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  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The functions or data members declared in the private: section of a class can be accessed only in the definition of those functions declared in that class. 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35" type="#_x0000_t75" style="width:18pt;height:18pt" o:ole="">
                  <v:imagedata r:id="rId4" o:title=""/>
                </v:shape>
                <w:control r:id="rId10" w:name="Object 11" w:shapeid="_x0000_i10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A class can have friends that are functions as well as friend classes.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40" type="#_x0000_t75" style="width:18pt;height:18pt" o:ole="">
                  <v:imagedata r:id="rId4" o:title=""/>
                </v:shape>
                <w:control r:id="rId11" w:name="Object 16" w:shapeid="_x0000_i104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A derived class object inherits all the members of the base class. Which of these remarks about the inherited member variables is not true?</w:t>
      </w: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8971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46" type="#_x0000_t75" style="width:18pt;height:18pt" o:ole="">
                  <v:imagedata r:id="rId4" o:title=""/>
                </v:shape>
                <w:control r:id="rId12" w:name="Object 22" w:shapeid="_x0000_i10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Inherited members are need to be allocated memory and should be initialized at creation of a derived class object.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WRONG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47" type="#_x0000_t75" style="width:18pt;height:18pt" o:ole="">
                  <v:imagedata r:id="rId4" o:title=""/>
                </v:shape>
                <w:control r:id="rId13" w:name="Object 23" w:shapeid="_x0000_i10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Inherited members are will be automatically managed by the C++ runtime system, so can be safely ignored.  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8971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48" type="#_x0000_t75" style="width:18pt;height:18pt" o:ole="">
                  <v:imagedata r:id="rId4" o:title=""/>
                </v:shape>
                <w:control r:id="rId14" w:name="Object 24" w:shapeid="_x0000_i104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Inherited members’ memory allocation must be done by the base class constructor for the base class, which must be called.  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49" type="#_x0000_t75" style="width:18pt;height:18pt" o:ole="">
                  <v:imagedata r:id="rId4" o:title=""/>
                </v:shape>
                <w:control r:id="rId15" w:name="Object 25" w:shapeid="_x0000_i104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The base class constructor is the most convenient place to initialize these inherited variables.  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08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50" type="#_x0000_t75" style="width:18pt;height:18pt" o:ole="">
                  <v:imagedata r:id="rId4" o:title=""/>
                </v:shape>
                <w:control r:id="rId16" w:name="Object 26" w:shapeid="_x0000_i105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  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An inheritance chain of any desired length is possible.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58" type="#_x0000_t75" style="width:18pt;height:18pt" o:ole="">
                  <v:imagedata r:id="rId4" o:title=""/>
                </v:shape>
                <w:control r:id="rId17" w:name="Object 34" w:shapeid="_x0000_i105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If a base class constructor is not called explicitly in the definition of a derived class constructor, an error results.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59" w:dyaOrig="359">
                <v:shape id="_x0000_i1064" type="#_x0000_t75" style="width:18pt;height:18pt" o:ole="">
                  <v:imagedata r:id="rId4" o:title=""/>
                </v:shape>
                <w:control r:id="rId18" w:name="Object 40" w:shapeid="_x0000_i10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In which of these situations would member wise assignment be done?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8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69" type="#_x0000_t75" style="width:18pt;height:18pt" o:ole="">
                  <v:imagedata r:id="rId4" o:title=""/>
                </v:shape>
                <w:control r:id="rId19" w:name="Object 45" w:shapeid="_x0000_i10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a) When an object is copied to another using the = operator.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70" type="#_x0000_t75" style="width:18pt;height:18pt" o:ole="">
                  <v:imagedata r:id="rId4" o:title=""/>
                </v:shape>
                <w:control r:id="rId20" w:name="Object 46" w:shapeid="_x0000_i107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b) When one object is initialized with another object's data.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993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71" type="#_x0000_t75" style="width:18pt;height:18pt" o:ole="">
                  <v:imagedata r:id="rId4" o:title=""/>
                </v:shape>
                <w:control r:id="rId21" w:name="Object 47" w:shapeid="_x0000_i107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c) When an object contains a pointer to dynamically allocated memory.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72" type="#_x0000_t75" style="width:18pt;height:18pt" o:ole="">
                  <v:imagedata r:id="rId4" o:title=""/>
                </v:shape>
                <w:control r:id="rId22" w:name="Object 48" w:shapeid="_x0000_i107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a) and b)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975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73" type="#_x0000_t75" style="width:18pt;height:18pt" o:ole="">
                  <v:imagedata r:id="rId4" o:title=""/>
                </v:shape>
                <w:control r:id="rId23" w:name="Object 49" w:shapeid="_x0000_i107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a) and c)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Given the class definition:</w:t>
      </w:r>
      <w:r w:rsidRPr="00565306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</w:p>
    <w:p w:rsidR="00565306" w:rsidRPr="00565306" w:rsidRDefault="00565306" w:rsidP="00565306">
      <w:pPr>
        <w:shd w:val="clear" w:color="auto" w:fill="FFFFFF"/>
        <w:spacing w:after="150" w:line="293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class</w:t>
      </w:r>
      <w:proofErr w:type="gramEnd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 xml:space="preserve"> A</w:t>
      </w:r>
    </w:p>
    <w:p w:rsidR="00565306" w:rsidRPr="00565306" w:rsidRDefault="00565306" w:rsidP="00565306">
      <w:pPr>
        <w:shd w:val="clear" w:color="auto" w:fill="FFFFFF"/>
        <w:spacing w:after="150" w:line="293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{</w:t>
      </w:r>
    </w:p>
    <w:p w:rsidR="00565306" w:rsidRPr="00565306" w:rsidRDefault="00565306" w:rsidP="00565306">
      <w:pPr>
        <w:shd w:val="clear" w:color="auto" w:fill="FFFFFF"/>
        <w:spacing w:after="150" w:line="293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public</w:t>
      </w:r>
      <w:proofErr w:type="gramEnd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:</w:t>
      </w:r>
    </w:p>
    <w:p w:rsidR="00565306" w:rsidRPr="00565306" w:rsidRDefault="00565306" w:rsidP="00565306">
      <w:pPr>
        <w:shd w:val="clear" w:color="auto" w:fill="FFFFFF"/>
        <w:spacing w:after="150" w:line="293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  //constructors</w:t>
      </w:r>
    </w:p>
    <w:p w:rsidR="00565306" w:rsidRPr="00565306" w:rsidRDefault="00565306" w:rsidP="00565306">
      <w:pPr>
        <w:shd w:val="clear" w:color="auto" w:fill="FFFFFF"/>
        <w:spacing w:after="150" w:line="293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  // other members</w:t>
      </w:r>
    </w:p>
    <w:p w:rsidR="00565306" w:rsidRPr="00565306" w:rsidRDefault="00565306" w:rsidP="00565306">
      <w:pPr>
        <w:shd w:val="clear" w:color="auto" w:fill="FFFFFF"/>
        <w:spacing w:after="150" w:line="293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private</w:t>
      </w:r>
      <w:proofErr w:type="gramEnd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:</w:t>
      </w:r>
    </w:p>
    <w:p w:rsidR="00565306" w:rsidRPr="00565306" w:rsidRDefault="00565306" w:rsidP="00565306">
      <w:pPr>
        <w:shd w:val="clear" w:color="auto" w:fill="FFFFFF"/>
        <w:spacing w:after="150" w:line="293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 xml:space="preserve">  </w:t>
      </w:r>
      <w:proofErr w:type="spellStart"/>
      <w:proofErr w:type="gramStart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int</w:t>
      </w:r>
      <w:proofErr w:type="spellEnd"/>
      <w:proofErr w:type="gramEnd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 xml:space="preserve"> x;</w:t>
      </w:r>
    </w:p>
    <w:p w:rsidR="00565306" w:rsidRPr="00565306" w:rsidRDefault="00565306" w:rsidP="00565306">
      <w:pPr>
        <w:shd w:val="clear" w:color="auto" w:fill="FFFFFF"/>
        <w:spacing w:after="150" w:line="293" w:lineRule="atLeast"/>
        <w:ind w:left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 xml:space="preserve">  </w:t>
      </w:r>
      <w:proofErr w:type="spellStart"/>
      <w:proofErr w:type="gramStart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>int</w:t>
      </w:r>
      <w:proofErr w:type="spellEnd"/>
      <w:proofErr w:type="gramEnd"/>
      <w:r w:rsidRPr="00565306">
        <w:rPr>
          <w:rFonts w:ascii="Courier" w:eastAsia="Times New Roman" w:hAnsi="Courier" w:cs="Helvetica"/>
          <w:color w:val="333333"/>
          <w:sz w:val="20"/>
          <w:szCs w:val="20"/>
        </w:rPr>
        <w:t xml:space="preserve"> y;</w:t>
      </w:r>
    </w:p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Courier" w:eastAsia="Times New Roman" w:hAnsi="Courier" w:cs="Helvetica"/>
          <w:color w:val="333333"/>
          <w:sz w:val="24"/>
          <w:szCs w:val="24"/>
        </w:rPr>
        <w:t>};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Which declaration of operator functions to overload operator + as a friend function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776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81" type="#_x0000_t75" style="width:18pt;height:18pt" o:ole="">
                  <v:imagedata r:id="rId4" o:title=""/>
                </v:shape>
                <w:control r:id="rId24" w:name="Object 57" w:shapeid="_x0000_i10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 xml:space="preserve">friend </w:t>
            </w:r>
            <w:proofErr w:type="spellStart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const</w:t>
            </w:r>
            <w:proofErr w:type="spellEnd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 xml:space="preserve"> A operator+(</w:t>
            </w:r>
            <w:proofErr w:type="spellStart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const</w:t>
            </w:r>
            <w:proofErr w:type="spellEnd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 xml:space="preserve"> A&amp; lhs, </w:t>
            </w:r>
            <w:proofErr w:type="spellStart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const</w:t>
            </w:r>
            <w:proofErr w:type="spellEnd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 xml:space="preserve"> A&amp; </w:t>
            </w:r>
            <w:proofErr w:type="spellStart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rhs</w:t>
            </w:r>
            <w:proofErr w:type="spellEnd"/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);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A constructor is like a function. It can return any type value needed.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91" type="#_x0000_t75" style="width:18pt;height:18pt" o:ole="">
                  <v:imagedata r:id="rId4" o:title=""/>
                </v:shape>
                <w:control r:id="rId25" w:name="Object 67" w:shapeid="_x0000_i10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If a class represents an amount of money (in US currency like $9.99), then the amount (like $9.99) could reasonably be stored in: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4461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96" type="#_x0000_t75" style="width:18pt;height:18pt" o:ole="">
                  <v:imagedata r:id="rId4" o:title=""/>
                </v:shape>
                <w:control r:id="rId26" w:name="Object 72" w:shapeid="_x0000_i109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A member variable of type double.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97" type="#_x0000_t75" style="width:18pt;height:18pt" o:ole="">
                  <v:imagedata r:id="rId4" o:title=""/>
                </v:shape>
                <w:control r:id="rId27" w:name="Object 73" w:shapeid="_x0000_i109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Two member variables of type int.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524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98" type="#_x0000_t75" style="width:18pt;height:18pt" o:ole="">
                  <v:imagedata r:id="rId4" o:title=""/>
                </v:shape>
                <w:control r:id="rId28" w:name="Object 74" w:shapeid="_x0000_i109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A string of characters (like "9.99").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099" type="#_x0000_t75" style="width:18pt;height:18pt" o:ole="">
                  <v:imagedata r:id="rId4" o:title=""/>
                </v:shape>
                <w:control r:id="rId29" w:name="Object 75" w:shapeid="_x0000_i109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above.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If class D is derived from class B, then we say that class D inherits from class B.</w:t>
      </w: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06" type="#_x0000_t75" style="width:18pt;height:18pt" o:ole="">
                  <v:imagedata r:id="rId4" o:title=""/>
                </v:shape>
                <w:control r:id="rId30" w:name="Object 82" w:shapeid="_x0000_i11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A programmer must have the source code for libraries to extend them, even using inheritance.</w:t>
      </w: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13" type="#_x0000_t75" style="width:18pt;height:18pt" o:ole="">
                  <v:imagedata r:id="rId4" o:title=""/>
                </v:shape>
                <w:control r:id="rId31" w:name="Object 89" w:shapeid="_x0000_i111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A class is a self-contained block of data and functions. 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18" type="#_x0000_t75" style="width:18pt;height:18pt" o:ole="">
                  <v:imagedata r:id="rId4" o:title=""/>
                </v:shape>
                <w:control r:id="rId32" w:name="Object 94" w:shapeid="_x0000_i1118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The _______ member function takes a single char value from the input file, without regard to whether it is whitespace.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42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481" type="#_x0000_t75" style="width:18pt;height:18pt" o:ole="">
                  <v:imagedata r:id="rId4" o:title=""/>
                </v:shape>
                <w:control r:id="rId33" w:name="Object 457" w:shapeid="_x0000_i148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4"/>
          <w:szCs w:val="24"/>
        </w:rPr>
        <w:t>You cannot open a file for both input and output.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37" type="#_x0000_t75" style="width:18pt;height:18pt" o:ole="">
                  <v:imagedata r:id="rId4" o:title=""/>
                </v:shape>
                <w:control r:id="rId34" w:name="Object 113" w:shapeid="_x0000_i113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When working on a larger program you should not give all your output files the same name. 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41" type="#_x0000_t75" style="width:18pt;height:18pt" o:ole="">
                  <v:imagedata r:id="rId4" o:title=""/>
                </v:shape>
                <w:control r:id="rId35" w:name="Object 117" w:shapeid="_x0000_i114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You should always close a file when you are finished with it.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47" type="#_x0000_t75" style="width:18pt;height:18pt" o:ole="">
                  <v:imagedata r:id="rId4" o:title=""/>
                </v:shape>
                <w:control r:id="rId36" w:name="Object 123" w:shapeid="_x0000_i114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If you open an already existing file for output all current content will be deleted.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53" type="#_x0000_t75" style="width:18pt;height:18pt" o:ole="">
                  <v:imagedata r:id="rId4" o:title=""/>
                </v:shape>
                <w:control r:id="rId37" w:name="Object 129" w:shapeid="_x0000_i115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An output stream is a stream of data flowing from your program, either to a file, or to the screen.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59" w:dyaOrig="359">
                <v:shape id="_x0000_i1159" type="#_x0000_t75" style="width:18pt;height:18pt" o:ole="">
                  <v:imagedata r:id="rId4" o:title=""/>
                </v:shape>
                <w:control r:id="rId38" w:name="Object 135" w:shapeid="_x0000_i115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The operating system will close the file open for reading when you get to the end of the file.  </w:t>
      </w:r>
    </w:p>
    <w:p w:rsidR="00565306" w:rsidRPr="00565306" w:rsidRDefault="00565306" w:rsidP="00565306">
      <w:pPr>
        <w:shd w:val="clear" w:color="auto" w:fill="FFFFFF"/>
        <w:spacing w:line="293" w:lineRule="atLeast"/>
        <w:ind w:left="360" w:hanging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166" type="#_x0000_t75" style="width:18pt;height:18pt" o:ole="">
                  <v:imagedata r:id="rId4" o:title=""/>
                </v:shape>
                <w:control r:id="rId39" w:name="Object 142" w:shapeid="_x0000_i116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Which of the following is not true about making the variables in a class private? 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4941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03" type="#_x0000_t75" style="width:18pt;height:18pt" o:ole="">
                  <v:imagedata r:id="rId4" o:title=""/>
                </v:shape>
                <w:control r:id="rId40" w:name="Object 179" w:shapeid="_x0000_i12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It enforces encapsulation  </w:t>
            </w:r>
            <w:r w:rsid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WRONG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04" type="#_x0000_t75" style="width:18pt;height:18pt" o:ole="">
                  <v:imagedata r:id="rId4" o:title=""/>
                </v:shape>
                <w:control r:id="rId41" w:name="Object 180" w:shapeid="_x0000_i120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You could use protected in a parent or base class  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374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05" type="#_x0000_t75" style="width:18pt;height:18pt" o:ole="">
                  <v:imagedata r:id="rId4" o:title=""/>
                </v:shape>
                <w:control r:id="rId42" w:name="Object 181" w:shapeid="_x0000_i12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It prevents any global data which would be bad  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06" type="#_x0000_t75" style="width:18pt;height:18pt" o:ole="">
                  <v:imagedata r:id="rId4" o:title=""/>
                </v:shape>
                <w:control r:id="rId43" w:name="Object 182" w:shapeid="_x0000_i120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It allows use of the same identifier in different classes 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the class inheritance.</w:t>
      </w: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class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B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{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public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  </w:t>
      </w: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B(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  </w:t>
      </w: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B(</w:t>
      </w:r>
      <w:proofErr w:type="spellStart"/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int</w:t>
      </w:r>
      <w:proofErr w:type="spell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nn</w:t>
      </w:r>
      <w:proofErr w:type="spell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  </w:t>
      </w: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void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f();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  </w:t>
      </w: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void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g();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private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  </w:t>
      </w:r>
      <w:proofErr w:type="spellStart"/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int</w:t>
      </w:r>
      <w:proofErr w:type="spellEnd"/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n;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};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class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D: private B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{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public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  </w:t>
      </w: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D(</w:t>
      </w:r>
      <w:proofErr w:type="spellStart"/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int</w:t>
      </w:r>
      <w:proofErr w:type="spell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nn</w:t>
      </w:r>
      <w:proofErr w:type="spell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, float </w:t>
      </w:r>
      <w:proofErr w:type="spell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dd</w:t>
      </w:r>
      <w:proofErr w:type="spell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);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  </w:t>
      </w: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void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h();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private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: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ind w:left="540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  </w:t>
      </w:r>
      <w:proofErr w:type="spellStart"/>
      <w:proofErr w:type="gramStart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double</w:t>
      </w:r>
      <w:proofErr w:type="gram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d</w:t>
      </w:r>
      <w:proofErr w:type="spellEnd"/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;</w:t>
      </w:r>
    </w:p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Courier" w:eastAsia="Times New Roman" w:hAnsi="Courier" w:cs="Helvetica"/>
          <w:color w:val="333333"/>
          <w:sz w:val="20"/>
          <w:szCs w:val="20"/>
        </w:rPr>
      </w:pPr>
      <w:r w:rsidRPr="0056530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     };</w:t>
      </w:r>
    </w:p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functions can be invoked by an object of class D?</w:t>
      </w: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2401"/>
      </w:tblGrid>
      <w:tr w:rsidR="00565306" w:rsidRPr="00565306" w:rsidTr="008872B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438" type="#_x0000_t75" style="width:18pt;height:18pt" o:ole="">
                  <v:imagedata r:id="rId4" o:title=""/>
                </v:shape>
                <w:control r:id="rId44" w:name="Object 414" w:shapeid="_x0000_i1438"/>
              </w:object>
            </w:r>
          </w:p>
        </w:tc>
        <w:tc>
          <w:tcPr>
            <w:tcW w:w="2401" w:type="dxa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Courier" w:eastAsia="Times New Roman" w:hAnsi="Courier" w:cs="Times New Roman"/>
                <w:sz w:val="24"/>
                <w:szCs w:val="24"/>
              </w:rPr>
              <w:t>h()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The this</w:t>
      </w:r>
      <w:proofErr w:type="gramEnd"/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 xml:space="preserve"> pointer always points to the instance of the class making the function call.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21" type="#_x0000_t75" style="width:18pt;height:18pt" o:ole="">
                  <v:imagedata r:id="rId4" o:title=""/>
                </v:shape>
                <w:control r:id="rId45" w:name="Object 197" w:shapeid="_x0000_i122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When developing a class hierarchy any is-a relation requires a base and derived class relation. 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03" type="#_x0000_t75" style="width:18pt;height:18pt" o:ole="">
                  <v:imagedata r:id="rId4" o:title=""/>
                </v:shape>
                <w:control r:id="rId46" w:name="Object 479" w:shapeid="_x0000_i15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Times New Roman" w:eastAsia="Times New Roman" w:hAnsi="Times New Roman" w:cs="Times New Roman"/>
          <w:color w:val="333333"/>
          <w:sz w:val="24"/>
          <w:szCs w:val="24"/>
        </w:rPr>
        <w:t>Concerning nested classes, which of the following is not true?</w:t>
      </w: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 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788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05" type="#_x0000_t75" style="width:18pt;height:18pt" o:ole="">
                  <v:imagedata r:id="rId4" o:title=""/>
                </v:shape>
                <w:control r:id="rId47" w:name="Object 481" w:shapeid="_x0000_i150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The inner class must always be public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I want to have a nonmember function to have access to the private members of a class. The class must declare that function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70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43" type="#_x0000_t75" style="width:18pt;height:18pt" o:ole="">
                  <v:imagedata r:id="rId4" o:title=""/>
                </v:shape>
                <w:control r:id="rId48" w:name="Object 219" w:shapeid="_x0000_i124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friend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44" type="#_x0000_t75" style="width:18pt;height:18pt" o:ole="">
                  <v:imagedata r:id="rId4" o:title=""/>
                </v:shape>
                <w:control r:id="rId49" w:name="Object 220" w:shapeid="_x0000_i124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inline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8779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45" type="#_x0000_t75" style="width:18pt;height:18pt" o:ole="">
                  <v:imagedata r:id="rId4" o:title=""/>
                </v:shape>
                <w:control r:id="rId50" w:name="Object 221" w:shapeid="_x0000_i124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D72FFE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565306"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</w:t>
            </w:r>
          </w:p>
        </w:tc>
      </w:tr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46" type="#_x0000_t75" style="width:18pt;height:18pt" o:ole="">
                  <v:imagedata r:id="rId4" o:title=""/>
                </v:shape>
                <w:control r:id="rId51" w:name="Object 222" w:shapeid="_x0000_i124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 nonmember functions cannot have the access described here.</w:t>
            </w:r>
            <w:r w:rsid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</w:t>
            </w:r>
          </w:p>
        </w:tc>
      </w:tr>
    </w:tbl>
    <w:p w:rsidR="00565306" w:rsidRPr="00565306" w:rsidRDefault="00565306" w:rsidP="0056530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 xml:space="preserve">You must always have </w:t>
      </w:r>
      <w:proofErr w:type="spellStart"/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mutators</w:t>
      </w:r>
      <w:proofErr w:type="spellEnd"/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 xml:space="preserve"> and </w:t>
      </w:r>
      <w:proofErr w:type="spellStart"/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>accessor</w:t>
      </w:r>
      <w:proofErr w:type="spellEnd"/>
      <w:r w:rsidRPr="00565306"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functions.  </w:t>
      </w:r>
    </w:p>
    <w:p w:rsidR="00565306" w:rsidRPr="00565306" w:rsidRDefault="00565306" w:rsidP="0056530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565306" w:rsidRPr="00565306" w:rsidTr="00565306">
        <w:tc>
          <w:tcPr>
            <w:tcW w:w="0" w:type="auto"/>
            <w:shd w:val="clear" w:color="auto" w:fill="auto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254" type="#_x0000_t75" style="width:18pt;height:18pt" o:ole="">
                  <v:imagedata r:id="rId4" o:title=""/>
                </v:shape>
                <w:control r:id="rId52" w:name="Object 230" w:shapeid="_x0000_i125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565306" w:rsidRPr="00565306" w:rsidRDefault="00565306" w:rsidP="0056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30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8872B6" w:rsidRPr="008872B6" w:rsidRDefault="008872B6" w:rsidP="008872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  <w:r w:rsidRPr="008872B6">
        <w:rPr>
          <w:rFonts w:ascii="Times New Roman" w:eastAsia="Times New Roman" w:hAnsi="Times New Roman" w:cs="Times New Roman"/>
          <w:color w:val="333333"/>
          <w:sz w:val="24"/>
          <w:szCs w:val="24"/>
        </w:rPr>
        <w:t>You have a file that is not empty, and you want to preserve the contents and append to the end of the file. Which statement should you use?</w:t>
      </w:r>
    </w:p>
    <w:p w:rsidR="008872B6" w:rsidRPr="008872B6" w:rsidRDefault="008872B6" w:rsidP="008872B6">
      <w:pPr>
        <w:shd w:val="clear" w:color="auto" w:fill="FFFFFF"/>
        <w:spacing w:line="293" w:lineRule="atLeast"/>
        <w:ind w:left="360" w:hanging="36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872B6" w:rsidRPr="008872B6" w:rsidRDefault="008872B6" w:rsidP="008872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752"/>
      </w:tblGrid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469" type="#_x0000_t75" style="width:18pt;height:18pt" o:ole="">
                  <v:imagedata r:id="rId4" o:title=""/>
                </v:shape>
                <w:control r:id="rId53" w:name="Object 445" w:shapeid="_x0000_i14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2B6">
              <w:rPr>
                <w:rFonts w:ascii="Courier" w:eastAsia="Times New Roman" w:hAnsi="Courier" w:cs="Times New Roman"/>
                <w:sz w:val="24"/>
                <w:szCs w:val="24"/>
              </w:rPr>
              <w:t>outStream.open</w:t>
            </w:r>
            <w:proofErr w:type="spellEnd"/>
            <w:r w:rsidRPr="008872B6">
              <w:rPr>
                <w:rFonts w:ascii="Courier" w:eastAsia="Times New Roman" w:hAnsi="Courier" w:cs="Times New Roman"/>
                <w:sz w:val="24"/>
                <w:szCs w:val="24"/>
              </w:rPr>
              <w:t xml:space="preserve">(“myFile.txt”, </w:t>
            </w:r>
            <w:proofErr w:type="spellStart"/>
            <w:r w:rsidRPr="008872B6">
              <w:rPr>
                <w:rFonts w:ascii="Courier" w:eastAsia="Times New Roman" w:hAnsi="Courier" w:cs="Times New Roman"/>
                <w:sz w:val="24"/>
                <w:szCs w:val="24"/>
              </w:rPr>
              <w:t>ios</w:t>
            </w:r>
            <w:proofErr w:type="spellEnd"/>
            <w:r w:rsidRPr="008872B6">
              <w:rPr>
                <w:rFonts w:ascii="Courier" w:eastAsia="Times New Roman" w:hAnsi="Courier" w:cs="Times New Roman"/>
                <w:sz w:val="24"/>
                <w:szCs w:val="24"/>
              </w:rPr>
              <w:t>::app);</w:t>
            </w:r>
          </w:p>
        </w:tc>
      </w:tr>
    </w:tbl>
    <w:p w:rsidR="008872B6" w:rsidRPr="008872B6" w:rsidRDefault="008872B6" w:rsidP="008872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Times New Roman" w:eastAsia="Times New Roman" w:hAnsi="Times New Roman" w:cs="Times New Roman"/>
          <w:color w:val="333333"/>
          <w:sz w:val="27"/>
          <w:szCs w:val="27"/>
        </w:rPr>
        <w:t>The following declaration is required to use files: </w:t>
      </w:r>
    </w:p>
    <w:p w:rsidR="008872B6" w:rsidRPr="008872B6" w:rsidRDefault="008872B6" w:rsidP="008872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#include "</w:t>
      </w:r>
      <w:proofErr w:type="spellStart"/>
      <w:r w:rsidRPr="008872B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fstream</w:t>
      </w:r>
      <w:proofErr w:type="spellEnd"/>
      <w:r w:rsidRPr="008872B6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"</w:t>
      </w:r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</w:p>
    <w:p w:rsidR="008872B6" w:rsidRPr="008872B6" w:rsidRDefault="008872B6" w:rsidP="008872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463" type="#_x0000_t75" style="width:18pt;height:18pt" o:ole="">
                  <v:imagedata r:id="rId4" o:title=""/>
                </v:shape>
                <w:control r:id="rId54" w:name="Object 439" w:shapeid="_x0000_i146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464" type="#_x0000_t75" style="width:18pt;height:18pt" o:ole="">
                  <v:imagedata r:id="rId4" o:title=""/>
                </v:shape>
                <w:control r:id="rId55" w:name="Object 440" w:shapeid="_x0000_i146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8872B6" w:rsidRPr="008872B6" w:rsidRDefault="008872B6" w:rsidP="008872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A static variable of a class cannot be changed.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12" type="#_x0000_t75" style="width:18pt;height:18pt" o:ole="">
                  <v:imagedata r:id="rId4" o:title=""/>
                </v:shape>
                <w:control r:id="rId56" w:name="Object 488" w:shapeid="_x0000_i1512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8872B6" w:rsidRPr="008872B6" w:rsidRDefault="008872B6" w:rsidP="008872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Times New Roman" w:eastAsia="Times New Roman" w:hAnsi="Times New Roman" w:cs="Times New Roman"/>
          <w:color w:val="333333"/>
          <w:sz w:val="24"/>
          <w:szCs w:val="24"/>
        </w:rPr>
        <w:t>A programmer can use inheritance with an existing library for which only the header file and binary are available, to derive a class more suitable to her purpose.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17" type="#_x0000_t75" style="width:18pt;height:18pt" o:ole="">
                  <v:imagedata r:id="rId4" o:title=""/>
                </v:shape>
                <w:control r:id="rId57" w:name="Object 493" w:shapeid="_x0000_i151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8872B6" w:rsidRPr="008872B6" w:rsidRDefault="008872B6" w:rsidP="008872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The ____________</w:t>
      </w:r>
      <w:proofErr w:type="gramStart"/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 xml:space="preserve">  </w:t>
      </w:r>
      <w:proofErr w:type="spellStart"/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fstream</w:t>
      </w:r>
      <w:proofErr w:type="spellEnd"/>
      <w:proofErr w:type="gramEnd"/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 xml:space="preserve"> member function opens a file stream and connects the stream variable to a physical file whose name is the argument to the function.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578"/>
      </w:tblGrid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23" type="#_x0000_t75" style="width:18pt;height:18pt" o:ole="">
                  <v:imagedata r:id="rId4" o:title=""/>
                </v:shape>
                <w:control r:id="rId58" w:name="Object 499" w:shapeid="_x0000_i152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close( )</w:t>
            </w:r>
          </w:p>
        </w:tc>
      </w:tr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24" type="#_x0000_t75" style="width:18pt;height:18pt" o:ole="">
                  <v:imagedata r:id="rId4" o:title=""/>
                </v:shape>
                <w:control r:id="rId59" w:name="Object 500" w:shapeid="_x0000_i1524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overloaded operator &lt;&lt;( )</w:t>
            </w:r>
            <w:r w:rsidR="00D72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</w:t>
            </w:r>
          </w:p>
        </w:tc>
      </w:tr>
    </w:tbl>
    <w:p w:rsidR="008872B6" w:rsidRPr="008872B6" w:rsidRDefault="008872B6" w:rsidP="008872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822"/>
      </w:tblGrid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25" type="#_x0000_t75" style="width:18pt;height:18pt" o:ole="">
                  <v:imagedata r:id="rId4" o:title=""/>
                </v:shape>
                <w:control r:id="rId60" w:name="Object 501" w:shapeid="_x0000_i152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open( )</w:t>
            </w:r>
          </w:p>
        </w:tc>
      </w:tr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26" type="#_x0000_t75" style="width:18pt;height:18pt" o:ole="">
                  <v:imagedata r:id="rId4" o:title=""/>
                </v:shape>
                <w:control r:id="rId61" w:name="Object 502" w:shapeid="_x0000_i152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eof</w:t>
            </w:r>
            <w:proofErr w:type="spellEnd"/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( )</w:t>
            </w:r>
          </w:p>
        </w:tc>
      </w:tr>
    </w:tbl>
    <w:p w:rsidR="008872B6" w:rsidRPr="008872B6" w:rsidRDefault="008872B6" w:rsidP="008872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802"/>
      </w:tblGrid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27" type="#_x0000_t75" style="width:18pt;height:18pt" o:ole="">
                  <v:imagedata r:id="rId4" o:title=""/>
                </v:shape>
                <w:control r:id="rId62" w:name="Object 503" w:shapeid="_x0000_i1527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flush( )</w:t>
            </w:r>
            <w:r w:rsidR="00D72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</w:t>
            </w:r>
          </w:p>
        </w:tc>
      </w:tr>
    </w:tbl>
    <w:p w:rsidR="008872B6" w:rsidRPr="008872B6" w:rsidRDefault="008872B6" w:rsidP="008872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When you use the open member function to tie a file name to a file stream, the file name is called the external file name, and the program refers to the file by the stream name.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589"/>
      </w:tblGrid>
      <w:tr w:rsidR="008872B6" w:rsidRPr="008872B6" w:rsidTr="008872B6">
        <w:tc>
          <w:tcPr>
            <w:tcW w:w="0" w:type="auto"/>
            <w:shd w:val="clear" w:color="auto" w:fill="auto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35" type="#_x0000_t75" style="width:18pt;height:18pt" o:ole="">
                  <v:imagedata r:id="rId4" o:title=""/>
                </v:shape>
                <w:control r:id="rId63" w:name="Object 511" w:shapeid="_x0000_i1535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8872B6" w:rsidRPr="008872B6" w:rsidRDefault="008872B6" w:rsidP="008872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72B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8872B6" w:rsidRPr="008872B6" w:rsidRDefault="008872B6" w:rsidP="008872B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A class is a self-contained block of data and functions.  </w:t>
      </w:r>
    </w:p>
    <w:p w:rsidR="008872B6" w:rsidRPr="008872B6" w:rsidRDefault="008872B6" w:rsidP="008872B6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872B6" w:rsidRPr="008872B6" w:rsidRDefault="008872B6" w:rsidP="008872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872B6">
        <w:rPr>
          <w:rFonts w:ascii="Helvetica" w:eastAsia="Times New Roman" w:hAnsi="Helvetica" w:cs="Helvetica"/>
          <w:color w:val="333333"/>
          <w:sz w:val="20"/>
          <w:szCs w:val="20"/>
        </w:rPr>
        <w:t>True</w:t>
      </w:r>
    </w:p>
    <w:p w:rsidR="00D72FFE" w:rsidRPr="00D72FFE" w:rsidRDefault="00D72FFE" w:rsidP="00D72FF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72FFE">
        <w:rPr>
          <w:rFonts w:ascii="Helvetica" w:eastAsia="Times New Roman" w:hAnsi="Helvetica" w:cs="Helvetica"/>
          <w:color w:val="333333"/>
          <w:sz w:val="20"/>
          <w:szCs w:val="20"/>
        </w:rPr>
        <w:t>The functions or data members declared in the private: section of a class can be accessed only in the definition of those functions declared in that class.  </w:t>
      </w:r>
    </w:p>
    <w:p w:rsidR="00D72FFE" w:rsidRPr="00D72FFE" w:rsidRDefault="00D72FFE" w:rsidP="00D72F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D72FFE" w:rsidRPr="00D72FFE" w:rsidRDefault="00D72FFE" w:rsidP="00D72F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72FFE">
        <w:rPr>
          <w:rFonts w:ascii="Helvetica" w:eastAsia="Times New Roman" w:hAnsi="Helvetica" w:cs="Helvetica"/>
          <w:color w:val="333333"/>
          <w:sz w:val="20"/>
          <w:szCs w:val="20"/>
        </w:rPr>
        <w:object w:dxaOrig="359" w:dyaOrig="359">
          <v:shape id="_x0000_i1551" type="#_x0000_t75" style="width:18pt;height:18pt" o:ole="">
            <v:imagedata r:id="rId4" o:title=""/>
          </v:shape>
          <w:control r:id="rId64" w:name="Object 527" w:shapeid="_x0000_i1551"/>
        </w:object>
      </w:r>
      <w:r w:rsidRPr="00D72FFE">
        <w:rPr>
          <w:rFonts w:ascii="Helvetica" w:eastAsia="Times New Roman" w:hAnsi="Helvetica" w:cs="Helvetica"/>
          <w:color w:val="333333"/>
          <w:sz w:val="20"/>
          <w:szCs w:val="20"/>
        </w:rPr>
        <w:t>  True </w:t>
      </w:r>
    </w:p>
    <w:p w:rsidR="00D72FFE" w:rsidRPr="00D72FFE" w:rsidRDefault="00D72FFE" w:rsidP="00D72F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72FFE">
        <w:rPr>
          <w:rFonts w:ascii="Times New Roman" w:eastAsia="Times New Roman" w:hAnsi="Times New Roman" w:cs="Times New Roman"/>
          <w:color w:val="333333"/>
          <w:sz w:val="24"/>
          <w:szCs w:val="24"/>
        </w:rPr>
        <w:t>A class member that is to be shared among all objects of a class is called</w:t>
      </w:r>
      <w:r w:rsidRPr="00D72FFE">
        <w:rPr>
          <w:rFonts w:ascii="Helvetica" w:eastAsia="Times New Roman" w:hAnsi="Helvetica" w:cs="Helvetica"/>
          <w:color w:val="333333"/>
          <w:sz w:val="20"/>
          <w:szCs w:val="20"/>
        </w:rPr>
        <w:t>   </w:t>
      </w:r>
    </w:p>
    <w:p w:rsidR="00D72FFE" w:rsidRPr="00D72FFE" w:rsidRDefault="00D72FFE" w:rsidP="00D72FFE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1842"/>
      </w:tblGrid>
      <w:tr w:rsidR="00D72FFE" w:rsidRPr="00D72FFE" w:rsidTr="00D72FFE">
        <w:tc>
          <w:tcPr>
            <w:tcW w:w="0" w:type="auto"/>
            <w:shd w:val="clear" w:color="auto" w:fill="auto"/>
            <w:hideMark/>
          </w:tcPr>
          <w:p w:rsidR="00D72FFE" w:rsidRPr="00D72FFE" w:rsidRDefault="00D72FFE" w:rsidP="00D7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69" type="#_x0000_t75" style="width:18pt;height:18pt" o:ole="">
                  <v:imagedata r:id="rId4" o:title=""/>
                </v:shape>
                <w:control r:id="rId65" w:name="Object 545" w:shapeid="_x0000_i1569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D72FFE" w:rsidRPr="00D72FFE" w:rsidRDefault="00D72FFE" w:rsidP="00D7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FE">
              <w:rPr>
                <w:rFonts w:ascii="Times New Roman" w:eastAsia="Times New Roman" w:hAnsi="Times New Roman" w:cs="Times New Roman"/>
                <w:sz w:val="24"/>
                <w:szCs w:val="24"/>
              </w:rPr>
              <w:t>A static member  </w:t>
            </w:r>
          </w:p>
        </w:tc>
      </w:tr>
    </w:tbl>
    <w:p w:rsidR="00D72FFE" w:rsidRPr="00D72FFE" w:rsidRDefault="00D72FFE" w:rsidP="00D72FFE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D72FFE">
        <w:rPr>
          <w:rFonts w:ascii="Helvetica" w:eastAsia="Times New Roman" w:hAnsi="Helvetica" w:cs="Helvetica"/>
          <w:color w:val="333333"/>
          <w:sz w:val="20"/>
          <w:szCs w:val="20"/>
        </w:rPr>
        <w:t>It is legal to call a constructor as a member function of an object of a class.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642"/>
      </w:tblGrid>
      <w:tr w:rsidR="00D72FFE" w:rsidRPr="00D72FFE" w:rsidTr="00D72FFE">
        <w:tc>
          <w:tcPr>
            <w:tcW w:w="0" w:type="auto"/>
            <w:shd w:val="clear" w:color="auto" w:fill="auto"/>
            <w:hideMark/>
          </w:tcPr>
          <w:p w:rsidR="00D72FFE" w:rsidRPr="00D72FFE" w:rsidRDefault="00D72FFE" w:rsidP="00D7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F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59" w:dyaOrig="359">
                <v:shape id="_x0000_i1576" type="#_x0000_t75" style="width:18pt;height:18pt" o:ole="">
                  <v:imagedata r:id="rId4" o:title=""/>
                </v:shape>
                <w:control r:id="rId66" w:name="Object 552" w:shapeid="_x0000_i1576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D72FFE" w:rsidRPr="00D72FFE" w:rsidRDefault="00D72FFE" w:rsidP="00D7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2FF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722A06" w:rsidRDefault="00722A06"/>
    <w:sectPr w:rsidR="0072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06"/>
    <w:rsid w:val="00067FDC"/>
    <w:rsid w:val="00565306"/>
    <w:rsid w:val="00722A06"/>
    <w:rsid w:val="008872B6"/>
    <w:rsid w:val="00D7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0BC5-FD4A-49FE-ADFB-0E270551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5306"/>
  </w:style>
  <w:style w:type="paragraph" w:customStyle="1" w:styleId="standard">
    <w:name w:val="standard"/>
    <w:basedOn w:val="Normal"/>
    <w:rsid w:val="0056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306"/>
    <w:rPr>
      <w:b/>
      <w:bCs/>
    </w:rPr>
  </w:style>
  <w:style w:type="character" w:styleId="Emphasis">
    <w:name w:val="Emphasis"/>
    <w:basedOn w:val="DefaultParagraphFont"/>
    <w:uiPriority w:val="20"/>
    <w:qFormat/>
    <w:rsid w:val="008872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737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9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1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1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972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66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29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6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5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3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6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3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86901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20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0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6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492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1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16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4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48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5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536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92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3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60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26207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7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71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4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2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3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7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7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2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8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9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8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06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49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0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96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2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43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9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170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9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38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87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43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97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2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1359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25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10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98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1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65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9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18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3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3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73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69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1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68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3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6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4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18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9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37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8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08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1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4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2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0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2047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18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5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1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0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4" w:color="auto"/>
                <w:right w:val="none" w:sz="0" w:space="0" w:color="auto"/>
              </w:divBdr>
            </w:div>
          </w:divsChild>
        </w:div>
      </w:divsChild>
    </w:div>
    <w:div w:id="2093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3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2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5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9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9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fontTable" Target="fontTable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2015-05-03T03:02:00Z</dcterms:created>
  <dcterms:modified xsi:type="dcterms:W3CDTF">2015-05-03T03:56:00Z</dcterms:modified>
</cp:coreProperties>
</file>