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1430625046"/>
        <w:docPartObj>
          <w:docPartGallery w:val="Cover Pages"/>
          <w:docPartUnique/>
        </w:docPartObj>
      </w:sdtPr>
      <w:sdtEndPr/>
      <w:sdtContent>
        <w:p w:rsidR="002F2524" w:rsidRDefault="002F252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3"/>
          </w:tblGrid>
          <w:tr w:rsidR="002F252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CAE52184CE041458E64472D586866A4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F2524" w:rsidRDefault="002F2524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[Company name]</w:t>
                    </w:r>
                  </w:p>
                </w:tc>
              </w:sdtContent>
            </w:sdt>
          </w:tr>
          <w:tr w:rsidR="002F252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AA476FFA2357444FBF60F57596F7BCE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F2524" w:rsidRDefault="00EB0A2D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EB0A2D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Publishing</w:t>
                    </w:r>
                  </w:p>
                </w:sdtContent>
              </w:sdt>
            </w:tc>
          </w:tr>
          <w:tr w:rsidR="002F252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5AF99E80CAB440A0B7FA63C1E16BFCC0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F2524" w:rsidRDefault="002F2524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6"/>
          </w:tblGrid>
          <w:tr w:rsidR="002F252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3C5E349044048B0A11B9DC962822FB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2F2524" w:rsidRDefault="002F2524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Steven Renders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9B583947BD37492881DB45A95A3ECBDF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2F2524" w:rsidRDefault="002F2524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:rsidR="002F2524" w:rsidRDefault="002F2524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2F2524" w:rsidRDefault="002F252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082318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F2524" w:rsidRDefault="002F2524">
          <w:pPr>
            <w:pStyle w:val="TOCHeading"/>
          </w:pPr>
          <w:r>
            <w:t>Table of Contents</w:t>
          </w:r>
        </w:p>
        <w:p w:rsidR="00545D6D" w:rsidRDefault="002F2524">
          <w:pPr>
            <w:pStyle w:val="TOC1"/>
            <w:tabs>
              <w:tab w:val="right" w:leader="dot" w:pos="93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686064" w:history="1">
            <w:r w:rsidR="00545D6D" w:rsidRPr="00BF6411">
              <w:rPr>
                <w:rStyle w:val="Hyperlink"/>
                <w:noProof/>
              </w:rPr>
              <w:t>Step 04 Publishing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_Toc477686064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2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545D6D" w:rsidRDefault="00DC56D5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6065" w:history="1">
            <w:r w:rsidR="00545D6D" w:rsidRPr="00BF6411">
              <w:rPr>
                <w:rStyle w:val="Hyperlink"/>
                <w:noProof/>
              </w:rPr>
              <w:t>Create a Power BI Account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_Toc477686065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2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545D6D" w:rsidRDefault="00DC56D5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6066" w:history="1">
            <w:r w:rsidR="00545D6D" w:rsidRPr="00BF6411">
              <w:rPr>
                <w:rStyle w:val="Hyperlink"/>
                <w:noProof/>
              </w:rPr>
              <w:t>Publish your .pbix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_Toc477686066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3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545D6D" w:rsidRDefault="00DC56D5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6067" w:history="1">
            <w:r w:rsidR="00545D6D" w:rsidRPr="00BF6411">
              <w:rPr>
                <w:rStyle w:val="Hyperlink"/>
                <w:noProof/>
              </w:rPr>
              <w:t>Create a Dashboard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_Toc477686067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7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545D6D" w:rsidRDefault="00DC56D5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6068" w:history="1">
            <w:r w:rsidR="00545D6D" w:rsidRPr="00BF6411">
              <w:rPr>
                <w:rStyle w:val="Hyperlink"/>
                <w:noProof/>
              </w:rPr>
              <w:t>Get Insights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_Toc477686068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8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545D6D" w:rsidRDefault="00DC56D5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6069" w:history="1">
            <w:r w:rsidR="00545D6D" w:rsidRPr="00BF6411">
              <w:rPr>
                <w:rStyle w:val="Hyperlink"/>
                <w:noProof/>
              </w:rPr>
              <w:t>Test Phone Layout</w:t>
            </w:r>
            <w:r w:rsidR="00545D6D">
              <w:rPr>
                <w:noProof/>
                <w:webHidden/>
              </w:rPr>
              <w:tab/>
            </w:r>
            <w:r w:rsidR="00545D6D">
              <w:rPr>
                <w:noProof/>
                <w:webHidden/>
              </w:rPr>
              <w:fldChar w:fldCharType="begin"/>
            </w:r>
            <w:r w:rsidR="00545D6D">
              <w:rPr>
                <w:noProof/>
                <w:webHidden/>
              </w:rPr>
              <w:instrText xml:space="preserve"> PAGEREF _Toc477686069 \h </w:instrText>
            </w:r>
            <w:r w:rsidR="00545D6D">
              <w:rPr>
                <w:noProof/>
                <w:webHidden/>
              </w:rPr>
            </w:r>
            <w:r w:rsidR="00545D6D">
              <w:rPr>
                <w:noProof/>
                <w:webHidden/>
              </w:rPr>
              <w:fldChar w:fldCharType="separate"/>
            </w:r>
            <w:r w:rsidR="00B450CE">
              <w:rPr>
                <w:noProof/>
                <w:webHidden/>
              </w:rPr>
              <w:t>11</w:t>
            </w:r>
            <w:r w:rsidR="00545D6D">
              <w:rPr>
                <w:noProof/>
                <w:webHidden/>
              </w:rPr>
              <w:fldChar w:fldCharType="end"/>
            </w:r>
          </w:hyperlink>
        </w:p>
        <w:p w:rsidR="002F2524" w:rsidRDefault="002F2524">
          <w:r>
            <w:rPr>
              <w:b/>
              <w:bCs/>
              <w:noProof/>
            </w:rPr>
            <w:fldChar w:fldCharType="end"/>
          </w:r>
        </w:p>
      </w:sdtContent>
    </w:sdt>
    <w:p w:rsidR="002F2524" w:rsidRDefault="002F252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EB0A2D" w:rsidRDefault="00EB0A2D" w:rsidP="00D276C0">
      <w:pPr>
        <w:pStyle w:val="Heading1"/>
      </w:pPr>
      <w:bookmarkStart w:id="1" w:name="_Toc477686064"/>
      <w:r w:rsidRPr="00EB0A2D">
        <w:lastRenderedPageBreak/>
        <w:t>Step 04 Publishing</w:t>
      </w:r>
      <w:bookmarkEnd w:id="1"/>
    </w:p>
    <w:p w:rsidR="00941DE7" w:rsidRDefault="00941DE7" w:rsidP="00941DE7">
      <w:r>
        <w:t xml:space="preserve">You can continue to work on your previous Power BI Desktop file, or you can start with this file: Step 02 </w:t>
      </w:r>
      <w:r w:rsidRPr="00941DE7">
        <w:rPr>
          <w:shd w:val="clear" w:color="auto" w:fill="FFFF00"/>
        </w:rPr>
        <w:t>Step 04 Publishing - START</w:t>
      </w:r>
      <w:r>
        <w:rPr>
          <w:shd w:val="clear" w:color="auto" w:fill="FFFF00"/>
        </w:rPr>
        <w:t>.pbix</w:t>
      </w:r>
    </w:p>
    <w:p w:rsidR="00D276C0" w:rsidRDefault="00D276C0" w:rsidP="00D276C0">
      <w:pPr>
        <w:pStyle w:val="Heading2"/>
      </w:pPr>
      <w:bookmarkStart w:id="2" w:name="_Toc477686065"/>
      <w:r>
        <w:t>Create a Power BI Account</w:t>
      </w:r>
      <w:bookmarkEnd w:id="2"/>
    </w:p>
    <w:p w:rsidR="00D276C0" w:rsidRDefault="00EB1275" w:rsidP="00D276C0">
      <w:r>
        <w:t>Open your browser and go to:</w:t>
      </w:r>
    </w:p>
    <w:p w:rsidR="00EB1275" w:rsidRDefault="00DC56D5" w:rsidP="00D276C0">
      <w:hyperlink r:id="rId8" w:history="1">
        <w:r w:rsidR="00EB1275" w:rsidRPr="006B7582">
          <w:rPr>
            <w:rStyle w:val="Hyperlink"/>
          </w:rPr>
          <w:t>https://powerbi.microsoft.com/en-us/</w:t>
        </w:r>
      </w:hyperlink>
    </w:p>
    <w:p w:rsidR="00EB1275" w:rsidRDefault="00EB1275" w:rsidP="00D276C0">
      <w:r>
        <w:rPr>
          <w:noProof/>
        </w:rPr>
        <w:drawing>
          <wp:inline distT="0" distB="0" distL="0" distR="0" wp14:anchorId="62EF955D" wp14:editId="4FC93126">
            <wp:extent cx="5972810" cy="200533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5" w:rsidRDefault="00EB1275" w:rsidP="00D276C0">
      <w:r>
        <w:rPr>
          <w:noProof/>
        </w:rPr>
        <w:drawing>
          <wp:inline distT="0" distB="0" distL="0" distR="0" wp14:anchorId="32B86340" wp14:editId="6F23B173">
            <wp:extent cx="5972810" cy="35477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5" w:rsidRDefault="00EB1275" w:rsidP="00D276C0">
      <w:r>
        <w:rPr>
          <w:noProof/>
        </w:rPr>
        <w:lastRenderedPageBreak/>
        <w:drawing>
          <wp:inline distT="0" distB="0" distL="0" distR="0" wp14:anchorId="76B89EFE" wp14:editId="2584A0CA">
            <wp:extent cx="5972810" cy="26873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5" w:rsidRDefault="00EB1275" w:rsidP="00D276C0">
      <w:r>
        <w:t>If you don’t have an account yet, enter an email address to create a free account. In case your email address is not accepted, for the purpose of this hands-on lab, you can sign up for a trial Office 365 account here:</w:t>
      </w:r>
    </w:p>
    <w:p w:rsidR="00EB1275" w:rsidRDefault="00DC56D5" w:rsidP="00D276C0">
      <w:hyperlink r:id="rId12" w:history="1">
        <w:r w:rsidR="00EB1275" w:rsidRPr="006B7582">
          <w:rPr>
            <w:rStyle w:val="Hyperlink"/>
          </w:rPr>
          <w:t>https://products.office.com/en-us/try</w:t>
        </w:r>
      </w:hyperlink>
    </w:p>
    <w:p w:rsidR="00EB1275" w:rsidRDefault="00EB1275" w:rsidP="00D276C0">
      <w:r>
        <w:rPr>
          <w:noProof/>
        </w:rPr>
        <w:drawing>
          <wp:inline distT="0" distB="0" distL="0" distR="0" wp14:anchorId="327EF9CD" wp14:editId="65AE53FA">
            <wp:extent cx="5972810" cy="32270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5" w:rsidRPr="00D276C0" w:rsidRDefault="00EB1275" w:rsidP="00D276C0">
      <w:r>
        <w:t xml:space="preserve">Once you have an O365 account, use that email </w:t>
      </w:r>
      <w:r w:rsidR="00BB6B40">
        <w:t>address</w:t>
      </w:r>
      <w:r>
        <w:t xml:space="preserve"> to sign up for Power BI.</w:t>
      </w:r>
    </w:p>
    <w:p w:rsidR="00D276C0" w:rsidRDefault="00D276C0" w:rsidP="00D276C0">
      <w:pPr>
        <w:pStyle w:val="Heading2"/>
      </w:pPr>
      <w:bookmarkStart w:id="3" w:name="_Toc477686066"/>
      <w:r>
        <w:t>Publish your .pbix</w:t>
      </w:r>
      <w:bookmarkEnd w:id="3"/>
    </w:p>
    <w:p w:rsidR="00EB1275" w:rsidRDefault="00653460" w:rsidP="00EB1275">
      <w:r>
        <w:t>In Power BI Desktop, select the Publish button:</w:t>
      </w:r>
    </w:p>
    <w:p w:rsidR="00653460" w:rsidRDefault="00653460" w:rsidP="00EB1275">
      <w:r>
        <w:rPr>
          <w:noProof/>
        </w:rPr>
        <w:lastRenderedPageBreak/>
        <w:drawing>
          <wp:inline distT="0" distB="0" distL="0" distR="0" wp14:anchorId="17FE55BD" wp14:editId="4E71F893">
            <wp:extent cx="5972810" cy="8839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653460" w:rsidP="00EB1275">
      <w:r>
        <w:t>Enter the email address you used for the Power BI website:</w:t>
      </w:r>
    </w:p>
    <w:p w:rsidR="00653460" w:rsidRDefault="00653460" w:rsidP="00EB1275">
      <w:r>
        <w:rPr>
          <w:noProof/>
        </w:rPr>
        <w:drawing>
          <wp:inline distT="0" distB="0" distL="0" distR="0" wp14:anchorId="0D063F42" wp14:editId="23CB89F4">
            <wp:extent cx="4752381" cy="26952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653460" w:rsidP="00EB1275">
      <w:r>
        <w:t>Then authenticate:</w:t>
      </w:r>
    </w:p>
    <w:p w:rsidR="00653460" w:rsidRDefault="00653460" w:rsidP="00EB1275">
      <w:r>
        <w:rPr>
          <w:noProof/>
        </w:rPr>
        <w:drawing>
          <wp:inline distT="0" distB="0" distL="0" distR="0" wp14:anchorId="745B2563" wp14:editId="3760B4E3">
            <wp:extent cx="2253467" cy="324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044" cy="32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653460" w:rsidP="00EB1275">
      <w:r>
        <w:rPr>
          <w:noProof/>
        </w:rPr>
        <w:lastRenderedPageBreak/>
        <w:drawing>
          <wp:inline distT="0" distB="0" distL="0" distR="0" wp14:anchorId="4860827C" wp14:editId="26F326C6">
            <wp:extent cx="4752381" cy="203809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653460" w:rsidP="00EB1275">
      <w:r>
        <w:rPr>
          <w:noProof/>
        </w:rPr>
        <w:drawing>
          <wp:inline distT="0" distB="0" distL="0" distR="0" wp14:anchorId="46389D07" wp14:editId="0EF0425F">
            <wp:extent cx="4752381" cy="260952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DB2582" w:rsidP="00EB1275">
      <w:r>
        <w:t>Click the link in the message, or go to the power bi website and login. You will see your report there:</w:t>
      </w:r>
    </w:p>
    <w:p w:rsidR="00DB2582" w:rsidRDefault="00DB2582" w:rsidP="00EB1275">
      <w:r>
        <w:rPr>
          <w:noProof/>
        </w:rPr>
        <w:lastRenderedPageBreak/>
        <w:drawing>
          <wp:inline distT="0" distB="0" distL="0" distR="0" wp14:anchorId="79D94A93" wp14:editId="572491FD">
            <wp:extent cx="5972810" cy="43053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0" w:rsidRDefault="0046461D" w:rsidP="00EB1275">
      <w:r>
        <w:t>As you notice, on the website, in your browser, you can still edit the report:</w:t>
      </w:r>
    </w:p>
    <w:p w:rsidR="0046461D" w:rsidRDefault="0046461D" w:rsidP="00EB1275">
      <w:r>
        <w:rPr>
          <w:noProof/>
        </w:rPr>
        <w:drawing>
          <wp:inline distT="0" distB="0" distL="0" distR="0" wp14:anchorId="005F9AB9" wp14:editId="4FE11D98">
            <wp:extent cx="5580952" cy="67619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D" w:rsidRDefault="0046461D" w:rsidP="00EB1275">
      <w:r>
        <w:t xml:space="preserve">In the File </w:t>
      </w:r>
      <w:r w:rsidR="00480945">
        <w:t>menu,</w:t>
      </w:r>
      <w:r>
        <w:t xml:space="preserve"> there are several other options:</w:t>
      </w:r>
    </w:p>
    <w:p w:rsidR="0046461D" w:rsidRDefault="0046461D" w:rsidP="00EB1275">
      <w:r>
        <w:rPr>
          <w:noProof/>
        </w:rPr>
        <w:lastRenderedPageBreak/>
        <w:drawing>
          <wp:inline distT="0" distB="0" distL="0" distR="0" wp14:anchorId="713E12EC" wp14:editId="22C54247">
            <wp:extent cx="5400000" cy="304761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DB" w:rsidRDefault="00D276C0" w:rsidP="00D276C0">
      <w:pPr>
        <w:pStyle w:val="Heading2"/>
      </w:pPr>
      <w:bookmarkStart w:id="4" w:name="_Toc477686067"/>
      <w:r>
        <w:t>Create a Dashboard</w:t>
      </w:r>
      <w:bookmarkEnd w:id="4"/>
    </w:p>
    <w:p w:rsidR="00D276C0" w:rsidRDefault="0046461D" w:rsidP="00D276C0">
      <w:r>
        <w:t>On any of the visuals in your report, you can use the pin icon to pin (or add) it to a dashboard:</w:t>
      </w:r>
    </w:p>
    <w:p w:rsidR="0046461D" w:rsidRDefault="0046461D" w:rsidP="00D276C0">
      <w:r>
        <w:rPr>
          <w:noProof/>
        </w:rPr>
        <w:drawing>
          <wp:inline distT="0" distB="0" distL="0" distR="0" wp14:anchorId="20EA4635" wp14:editId="0E9BA830">
            <wp:extent cx="1628571" cy="5428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D" w:rsidRDefault="0046461D" w:rsidP="00D276C0">
      <w:r>
        <w:t>Click it, select New Dashboard and enter a name:</w:t>
      </w:r>
    </w:p>
    <w:p w:rsidR="0046461D" w:rsidRDefault="0046461D" w:rsidP="00D276C0">
      <w:r>
        <w:rPr>
          <w:noProof/>
        </w:rPr>
        <w:drawing>
          <wp:inline distT="0" distB="0" distL="0" distR="0" wp14:anchorId="09A8AA97" wp14:editId="0E0A2512">
            <wp:extent cx="5972810" cy="299529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D" w:rsidRDefault="0046461D" w:rsidP="00D276C0">
      <w:r>
        <w:t>Then repeat this for other report parts you want to add to the Sales Dashboard:</w:t>
      </w:r>
    </w:p>
    <w:p w:rsidR="0046461D" w:rsidRDefault="0046461D" w:rsidP="00D276C0">
      <w:r>
        <w:rPr>
          <w:noProof/>
        </w:rPr>
        <w:lastRenderedPageBreak/>
        <w:drawing>
          <wp:inline distT="0" distB="0" distL="0" distR="0" wp14:anchorId="3895F4C3" wp14:editId="051E506E">
            <wp:extent cx="5972810" cy="296418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D" w:rsidRDefault="0046461D" w:rsidP="00D276C0">
      <w:r>
        <w:t>On the left side, in the menu, under Dashboards, you will now see your Sales Dashboard:</w:t>
      </w:r>
    </w:p>
    <w:p w:rsidR="0046461D" w:rsidRDefault="0046461D" w:rsidP="00D276C0">
      <w:r>
        <w:rPr>
          <w:noProof/>
        </w:rPr>
        <w:drawing>
          <wp:inline distT="0" distB="0" distL="0" distR="0" wp14:anchorId="0789FA73" wp14:editId="0B4BB33D">
            <wp:extent cx="5972810" cy="40411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D" w:rsidRDefault="002B2407" w:rsidP="002B2407">
      <w:pPr>
        <w:pStyle w:val="Heading2"/>
      </w:pPr>
      <w:bookmarkStart w:id="5" w:name="_Toc477686068"/>
      <w:r>
        <w:t>Get Insights</w:t>
      </w:r>
      <w:bookmarkEnd w:id="5"/>
    </w:p>
    <w:p w:rsidR="002B2407" w:rsidRDefault="002B2407" w:rsidP="00D276C0">
      <w:r>
        <w:t>Select Quick Insights on your dataset:</w:t>
      </w:r>
    </w:p>
    <w:p w:rsidR="002B2407" w:rsidRDefault="002B2407" w:rsidP="00D276C0">
      <w:r>
        <w:rPr>
          <w:noProof/>
        </w:rPr>
        <w:lastRenderedPageBreak/>
        <w:drawing>
          <wp:inline distT="0" distB="0" distL="0" distR="0" wp14:anchorId="0B9DC560" wp14:editId="5BB77A9E">
            <wp:extent cx="5038095" cy="514285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07" w:rsidRDefault="002B2407" w:rsidP="00D276C0">
      <w:r>
        <w:rPr>
          <w:noProof/>
        </w:rPr>
        <w:drawing>
          <wp:inline distT="0" distB="0" distL="0" distR="0" wp14:anchorId="33F550DF" wp14:editId="7E60427E">
            <wp:extent cx="5972810" cy="1097915"/>
            <wp:effectExtent l="0" t="0" r="889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07" w:rsidRDefault="002B2407" w:rsidP="00D276C0">
      <w:r>
        <w:rPr>
          <w:noProof/>
        </w:rPr>
        <w:drawing>
          <wp:inline distT="0" distB="0" distL="0" distR="0" wp14:anchorId="57ABFD0D" wp14:editId="5B90198D">
            <wp:extent cx="5972810" cy="12249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07" w:rsidRDefault="002B2407" w:rsidP="00D276C0">
      <w:r>
        <w:rPr>
          <w:noProof/>
        </w:rPr>
        <w:lastRenderedPageBreak/>
        <w:drawing>
          <wp:inline distT="0" distB="0" distL="0" distR="0" wp14:anchorId="06A8ED35" wp14:editId="4CEA53A0">
            <wp:extent cx="5972810" cy="492061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07" w:rsidRDefault="00D869D9" w:rsidP="00D276C0">
      <w:r>
        <w:t>If an insight looks interesting, you can also pin it to your dashboard:</w:t>
      </w:r>
    </w:p>
    <w:p w:rsidR="00D869D9" w:rsidRDefault="00D869D9" w:rsidP="00D276C0">
      <w:r>
        <w:rPr>
          <w:noProof/>
        </w:rPr>
        <w:drawing>
          <wp:inline distT="0" distB="0" distL="0" distR="0" wp14:anchorId="0DFB0748" wp14:editId="06F95C69">
            <wp:extent cx="5972810" cy="250317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9" w:rsidRDefault="00EC5393" w:rsidP="00EC5393">
      <w:pPr>
        <w:pStyle w:val="Heading2"/>
      </w:pPr>
      <w:bookmarkStart w:id="6" w:name="_Toc477686069"/>
      <w:r>
        <w:lastRenderedPageBreak/>
        <w:t>Test Phone Layout</w:t>
      </w:r>
      <w:bookmarkEnd w:id="6"/>
    </w:p>
    <w:p w:rsidR="00EC5393" w:rsidRDefault="00EC5393" w:rsidP="00D276C0">
      <w:r>
        <w:t>At the right top select the button with the three dots:</w:t>
      </w:r>
    </w:p>
    <w:p w:rsidR="00EC5393" w:rsidRDefault="00EC5393" w:rsidP="00D276C0">
      <w:r>
        <w:rPr>
          <w:noProof/>
        </w:rPr>
        <w:drawing>
          <wp:inline distT="0" distB="0" distL="0" distR="0" wp14:anchorId="5D6CEA2F" wp14:editId="3660E830">
            <wp:extent cx="2771429" cy="376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93" w:rsidRPr="00D276C0" w:rsidRDefault="00EC5393" w:rsidP="00D276C0">
      <w:r>
        <w:rPr>
          <w:noProof/>
        </w:rPr>
        <w:lastRenderedPageBreak/>
        <w:drawing>
          <wp:inline distT="0" distB="0" distL="0" distR="0" wp14:anchorId="35474703" wp14:editId="52DA77B9">
            <wp:extent cx="4142857" cy="71714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393" w:rsidRPr="00D276C0" w:rsidSect="002F2524">
      <w:headerReference w:type="default" r:id="rId33"/>
      <w:footerReference w:type="default" r:id="rId34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6D5" w:rsidRDefault="00DC56D5" w:rsidP="002F2524">
      <w:pPr>
        <w:spacing w:after="0" w:line="240" w:lineRule="auto"/>
      </w:pPr>
      <w:r>
        <w:separator/>
      </w:r>
    </w:p>
  </w:endnote>
  <w:endnote w:type="continuationSeparator" w:id="0">
    <w:p w:rsidR="00DC56D5" w:rsidRDefault="00DC56D5" w:rsidP="002F2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524" w:rsidRDefault="002F252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B450CE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B450CE">
      <w:rPr>
        <w:noProof/>
        <w:color w:val="323E4F" w:themeColor="text2" w:themeShade="BF"/>
        <w:sz w:val="24"/>
        <w:szCs w:val="24"/>
      </w:rPr>
      <w:t>12</w:t>
    </w:r>
    <w:r>
      <w:rPr>
        <w:color w:val="323E4F" w:themeColor="text2" w:themeShade="BF"/>
        <w:sz w:val="24"/>
        <w:szCs w:val="24"/>
      </w:rPr>
      <w:fldChar w:fldCharType="end"/>
    </w:r>
  </w:p>
  <w:p w:rsidR="002F2524" w:rsidRDefault="002F2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6D5" w:rsidRDefault="00DC56D5" w:rsidP="002F2524">
      <w:pPr>
        <w:spacing w:after="0" w:line="240" w:lineRule="auto"/>
      </w:pPr>
      <w:r>
        <w:separator/>
      </w:r>
    </w:p>
  </w:footnote>
  <w:footnote w:type="continuationSeparator" w:id="0">
    <w:p w:rsidR="00DC56D5" w:rsidRDefault="00DC56D5" w:rsidP="002F2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524" w:rsidRDefault="002F252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F2524" w:rsidRDefault="00EB0A2D">
                              <w:pPr>
                                <w:pStyle w:val="Header"/>
                                <w:tabs>
                                  <w:tab w:val="clear" w:pos="4703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Publishing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F2524" w:rsidRDefault="00EB0A2D">
                        <w:pPr>
                          <w:pStyle w:val="Header"/>
                          <w:tabs>
                            <w:tab w:val="clear" w:pos="4703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Publishing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12036"/>
    <w:multiLevelType w:val="hybridMultilevel"/>
    <w:tmpl w:val="FEF81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6770D7"/>
    <w:multiLevelType w:val="hybridMultilevel"/>
    <w:tmpl w:val="7D92C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F2272"/>
    <w:multiLevelType w:val="hybridMultilevel"/>
    <w:tmpl w:val="4E00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E36"/>
    <w:rsid w:val="00026F6B"/>
    <w:rsid w:val="00052774"/>
    <w:rsid w:val="00053D8D"/>
    <w:rsid w:val="000A54C5"/>
    <w:rsid w:val="000B0E36"/>
    <w:rsid w:val="001245CC"/>
    <w:rsid w:val="00144D3D"/>
    <w:rsid w:val="001A01AA"/>
    <w:rsid w:val="001E39AD"/>
    <w:rsid w:val="002346B0"/>
    <w:rsid w:val="002B2407"/>
    <w:rsid w:val="002B6998"/>
    <w:rsid w:val="002C7D48"/>
    <w:rsid w:val="002F2524"/>
    <w:rsid w:val="00315948"/>
    <w:rsid w:val="003609FC"/>
    <w:rsid w:val="00384202"/>
    <w:rsid w:val="00392826"/>
    <w:rsid w:val="00451280"/>
    <w:rsid w:val="0046461D"/>
    <w:rsid w:val="00480945"/>
    <w:rsid w:val="004A7611"/>
    <w:rsid w:val="004D08EA"/>
    <w:rsid w:val="00537B7D"/>
    <w:rsid w:val="00545D6D"/>
    <w:rsid w:val="00557685"/>
    <w:rsid w:val="005A62FD"/>
    <w:rsid w:val="005F65B7"/>
    <w:rsid w:val="00605464"/>
    <w:rsid w:val="00653460"/>
    <w:rsid w:val="006F2D89"/>
    <w:rsid w:val="00705CB9"/>
    <w:rsid w:val="007C02B7"/>
    <w:rsid w:val="00882102"/>
    <w:rsid w:val="00941DE7"/>
    <w:rsid w:val="0099513C"/>
    <w:rsid w:val="009A3EA5"/>
    <w:rsid w:val="00A164E2"/>
    <w:rsid w:val="00A25368"/>
    <w:rsid w:val="00AA79C9"/>
    <w:rsid w:val="00B35A62"/>
    <w:rsid w:val="00B450CE"/>
    <w:rsid w:val="00BB6B40"/>
    <w:rsid w:val="00BD7C5A"/>
    <w:rsid w:val="00BF272C"/>
    <w:rsid w:val="00C05CF6"/>
    <w:rsid w:val="00C253AF"/>
    <w:rsid w:val="00C874E9"/>
    <w:rsid w:val="00D276C0"/>
    <w:rsid w:val="00D630BD"/>
    <w:rsid w:val="00D812D6"/>
    <w:rsid w:val="00D869D9"/>
    <w:rsid w:val="00DB2582"/>
    <w:rsid w:val="00DC1FE3"/>
    <w:rsid w:val="00DC56D5"/>
    <w:rsid w:val="00E474AA"/>
    <w:rsid w:val="00E7767A"/>
    <w:rsid w:val="00EB0A2D"/>
    <w:rsid w:val="00EB1275"/>
    <w:rsid w:val="00EC5393"/>
    <w:rsid w:val="00F24BB4"/>
    <w:rsid w:val="00F67D90"/>
    <w:rsid w:val="00F8675F"/>
    <w:rsid w:val="00FC2DDB"/>
    <w:rsid w:val="00FE0C8E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FC6CBD-D31B-46E9-848E-2CC9520BA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9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5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9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F25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252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F25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524"/>
  </w:style>
  <w:style w:type="paragraph" w:styleId="Footer">
    <w:name w:val="footer"/>
    <w:basedOn w:val="Normal"/>
    <w:link w:val="FooterChar"/>
    <w:uiPriority w:val="99"/>
    <w:unhideWhenUsed/>
    <w:rsid w:val="002F25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524"/>
  </w:style>
  <w:style w:type="paragraph" w:styleId="TOCHeading">
    <w:name w:val="TOC Heading"/>
    <w:basedOn w:val="Heading1"/>
    <w:next w:val="Normal"/>
    <w:uiPriority w:val="39"/>
    <w:unhideWhenUsed/>
    <w:qFormat/>
    <w:rsid w:val="002F252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F252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F252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F2524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2F25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F25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5CB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4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products.office.com/en-us/tr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powerbi.microsoft.com/en-us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CAE52184CE041458E64472D58686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95227-6D01-45F5-8D03-9467BC74C674}"/>
      </w:docPartPr>
      <w:docPartBody>
        <w:p w:rsidR="00ED2288" w:rsidRDefault="00E16DF1" w:rsidP="00E16DF1">
          <w:pPr>
            <w:pStyle w:val="ECAE52184CE041458E64472D586866A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AA476FFA2357444FBF60F57596F7B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4DFEF5-15E4-4FB0-A817-93732F4E7ACE}"/>
      </w:docPartPr>
      <w:docPartBody>
        <w:p w:rsidR="00ED2288" w:rsidRDefault="00E16DF1" w:rsidP="00E16DF1">
          <w:pPr>
            <w:pStyle w:val="AA476FFA2357444FBF60F57596F7BCE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AF99E80CAB440A0B7FA63C1E16BFC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50277-15A6-491C-811B-7ACEB1785AE5}"/>
      </w:docPartPr>
      <w:docPartBody>
        <w:p w:rsidR="00ED2288" w:rsidRDefault="00E16DF1" w:rsidP="00E16DF1">
          <w:pPr>
            <w:pStyle w:val="5AF99E80CAB440A0B7FA63C1E16BFCC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3C5E349044048B0A11B9DC962822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F7D24-C60D-4D56-8E66-25DC7AC1E1E7}"/>
      </w:docPartPr>
      <w:docPartBody>
        <w:p w:rsidR="00ED2288" w:rsidRDefault="00E16DF1" w:rsidP="00E16DF1">
          <w:pPr>
            <w:pStyle w:val="F3C5E349044048B0A11B9DC962822FB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9B583947BD37492881DB45A95A3ECB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2915C4-A65D-4C8E-882A-1022FAE04CBB}"/>
      </w:docPartPr>
      <w:docPartBody>
        <w:p w:rsidR="00ED2288" w:rsidRDefault="00E16DF1" w:rsidP="00E16DF1">
          <w:pPr>
            <w:pStyle w:val="9B583947BD37492881DB45A95A3ECBD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F1"/>
    <w:rsid w:val="001337E1"/>
    <w:rsid w:val="002847B3"/>
    <w:rsid w:val="002C6DA6"/>
    <w:rsid w:val="003B4452"/>
    <w:rsid w:val="00580428"/>
    <w:rsid w:val="00996B18"/>
    <w:rsid w:val="00B54BFD"/>
    <w:rsid w:val="00B71D88"/>
    <w:rsid w:val="00D116E0"/>
    <w:rsid w:val="00D43C50"/>
    <w:rsid w:val="00E16DF1"/>
    <w:rsid w:val="00E35423"/>
    <w:rsid w:val="00ED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AE52184CE041458E64472D586866A4">
    <w:name w:val="ECAE52184CE041458E64472D586866A4"/>
    <w:rsid w:val="00E16DF1"/>
  </w:style>
  <w:style w:type="paragraph" w:customStyle="1" w:styleId="AA476FFA2357444FBF60F57596F7BCEC">
    <w:name w:val="AA476FFA2357444FBF60F57596F7BCEC"/>
    <w:rsid w:val="00E16DF1"/>
  </w:style>
  <w:style w:type="paragraph" w:customStyle="1" w:styleId="5AF99E80CAB440A0B7FA63C1E16BFCC0">
    <w:name w:val="5AF99E80CAB440A0B7FA63C1E16BFCC0"/>
    <w:rsid w:val="00E16DF1"/>
  </w:style>
  <w:style w:type="paragraph" w:customStyle="1" w:styleId="F3C5E349044048B0A11B9DC962822FBC">
    <w:name w:val="F3C5E349044048B0A11B9DC962822FBC"/>
    <w:rsid w:val="00E16DF1"/>
  </w:style>
  <w:style w:type="paragraph" w:customStyle="1" w:styleId="9B583947BD37492881DB45A95A3ECBDF">
    <w:name w:val="9B583947BD37492881DB45A95A3ECBDF"/>
    <w:rsid w:val="00E16DF1"/>
  </w:style>
  <w:style w:type="paragraph" w:customStyle="1" w:styleId="86ADCDC30EF54150801C0FAFDB3DE6DA">
    <w:name w:val="86ADCDC30EF54150801C0FAFDB3DE6DA"/>
    <w:rsid w:val="00E16DF1"/>
  </w:style>
  <w:style w:type="paragraph" w:customStyle="1" w:styleId="A4EBF30B2E1E4C16A6C3AE27DD95A5B2">
    <w:name w:val="A4EBF30B2E1E4C16A6C3AE27DD95A5B2"/>
    <w:rsid w:val="00E16DF1"/>
  </w:style>
  <w:style w:type="paragraph" w:customStyle="1" w:styleId="CA3D92EACBC24C63B4BAE8647B808A13">
    <w:name w:val="CA3D92EACBC24C63B4BAE8647B808A13"/>
    <w:rsid w:val="00E16D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00F72-9D84-41B3-8D87-FA0AC0F0A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Publishing</vt:lpstr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Publishing</dc:title>
  <dc:subject/>
  <dc:creator>Steven Renders</dc:creator>
  <cp:keywords/>
  <dc:description/>
  <cp:lastModifiedBy>Steven Renders</cp:lastModifiedBy>
  <cp:revision>42</cp:revision>
  <cp:lastPrinted>2017-04-04T11:28:00Z</cp:lastPrinted>
  <dcterms:created xsi:type="dcterms:W3CDTF">2017-02-19T16:55:00Z</dcterms:created>
  <dcterms:modified xsi:type="dcterms:W3CDTF">2017-04-04T11:28:00Z</dcterms:modified>
</cp:coreProperties>
</file>