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523" w:rsidRPr="00336EA9" w:rsidRDefault="00D72E69">
      <w:pPr>
        <w:rPr>
          <w:rFonts w:ascii="Times New Roman" w:hAnsi="Times New Roman" w:cs="Times New Roman"/>
          <w:sz w:val="24"/>
          <w:szCs w:val="24"/>
        </w:rPr>
      </w:pPr>
      <w:r w:rsidRPr="00336EA9">
        <w:rPr>
          <w:rFonts w:ascii="Times New Roman" w:hAnsi="Times New Roman" w:cs="Times New Roman"/>
          <w:sz w:val="24"/>
          <w:szCs w:val="24"/>
        </w:rPr>
        <w:t>M300 LB3</w:t>
      </w:r>
    </w:p>
    <w:p w:rsidR="00F40C78" w:rsidRPr="00336EA9" w:rsidRDefault="00F40C78">
      <w:pPr>
        <w:rPr>
          <w:rFonts w:ascii="Times New Roman" w:hAnsi="Times New Roman" w:cs="Times New Roman"/>
          <w:sz w:val="24"/>
          <w:szCs w:val="24"/>
        </w:rPr>
      </w:pPr>
    </w:p>
    <w:p w:rsidR="00F40C78" w:rsidRPr="00336EA9" w:rsidRDefault="00F40C78">
      <w:pPr>
        <w:rPr>
          <w:rFonts w:ascii="Times New Roman" w:hAnsi="Times New Roman" w:cs="Times New Roman"/>
          <w:b/>
          <w:sz w:val="24"/>
          <w:szCs w:val="24"/>
        </w:rPr>
      </w:pPr>
      <w:r w:rsidRPr="00336EA9">
        <w:rPr>
          <w:rFonts w:ascii="Times New Roman" w:hAnsi="Times New Roman" w:cs="Times New Roman"/>
          <w:b/>
          <w:sz w:val="24"/>
          <w:szCs w:val="24"/>
        </w:rPr>
        <w:t>K1:</w:t>
      </w:r>
    </w:p>
    <w:p w:rsidR="00F748FF" w:rsidRPr="00336EA9" w:rsidRDefault="00F748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6EA9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336EA9">
        <w:rPr>
          <w:rFonts w:ascii="Times New Roman" w:hAnsi="Times New Roman" w:cs="Times New Roman"/>
          <w:sz w:val="24"/>
          <w:szCs w:val="24"/>
        </w:rPr>
        <w:t>:</w:t>
      </w:r>
    </w:p>
    <w:p w:rsidR="00F40C78" w:rsidRPr="00336EA9" w:rsidRDefault="00F748FF">
      <w:pPr>
        <w:rPr>
          <w:rFonts w:ascii="Times New Roman" w:hAnsi="Times New Roman" w:cs="Times New Roman"/>
          <w:sz w:val="24"/>
          <w:szCs w:val="24"/>
        </w:rPr>
      </w:pPr>
      <w:r w:rsidRPr="00336EA9"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3D9AB149" wp14:editId="48DBFFF8">
            <wp:extent cx="4335888" cy="215265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140" cy="21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Pr="00336EA9" w:rsidRDefault="00F748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6EA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36EA9">
        <w:rPr>
          <w:rFonts w:ascii="Times New Roman" w:hAnsi="Times New Roman" w:cs="Times New Roman"/>
          <w:sz w:val="24"/>
          <w:szCs w:val="24"/>
        </w:rPr>
        <w:t>-Client:</w:t>
      </w:r>
    </w:p>
    <w:p w:rsidR="00F748FF" w:rsidRPr="00336EA9" w:rsidRDefault="00F748FF">
      <w:pPr>
        <w:rPr>
          <w:rFonts w:ascii="Times New Roman" w:hAnsi="Times New Roman" w:cs="Times New Roman"/>
          <w:sz w:val="24"/>
          <w:szCs w:val="24"/>
        </w:rPr>
      </w:pPr>
      <w:r w:rsidRPr="00336EA9"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012D114B" wp14:editId="7ACE4A99">
            <wp:extent cx="2809875" cy="182431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535" cy="18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Pr="00336EA9" w:rsidRDefault="00F748FF">
      <w:pPr>
        <w:rPr>
          <w:rFonts w:ascii="Times New Roman" w:hAnsi="Times New Roman" w:cs="Times New Roman"/>
          <w:sz w:val="24"/>
          <w:szCs w:val="24"/>
        </w:rPr>
      </w:pPr>
    </w:p>
    <w:p w:rsidR="00F748FF" w:rsidRPr="00336EA9" w:rsidRDefault="00F748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6EA9">
        <w:rPr>
          <w:rFonts w:ascii="Times New Roman" w:hAnsi="Times New Roman" w:cs="Times New Roman"/>
          <w:sz w:val="24"/>
          <w:szCs w:val="24"/>
        </w:rPr>
        <w:t>Sshkey</w:t>
      </w:r>
      <w:proofErr w:type="spellEnd"/>
      <w:r w:rsidRPr="00336EA9">
        <w:rPr>
          <w:rFonts w:ascii="Times New Roman" w:hAnsi="Times New Roman" w:cs="Times New Roman"/>
          <w:sz w:val="24"/>
          <w:szCs w:val="24"/>
        </w:rPr>
        <w:t>:</w:t>
      </w:r>
    </w:p>
    <w:p w:rsidR="00F748FF" w:rsidRPr="00336EA9" w:rsidRDefault="00F748FF">
      <w:pPr>
        <w:rPr>
          <w:rFonts w:ascii="Times New Roman" w:hAnsi="Times New Roman" w:cs="Times New Roman"/>
          <w:sz w:val="24"/>
          <w:szCs w:val="24"/>
        </w:rPr>
      </w:pPr>
      <w:r w:rsidRPr="00336EA9"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5DD6782B" wp14:editId="349FDE91">
            <wp:extent cx="3429000" cy="1822223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900" cy="18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Pr="00336EA9" w:rsidRDefault="00F748FF">
      <w:pPr>
        <w:rPr>
          <w:rFonts w:ascii="Times New Roman" w:hAnsi="Times New Roman" w:cs="Times New Roman"/>
          <w:sz w:val="24"/>
          <w:szCs w:val="24"/>
        </w:rPr>
      </w:pPr>
      <w:r w:rsidRPr="00336EA9">
        <w:rPr>
          <w:rFonts w:ascii="Times New Roman" w:hAnsi="Times New Roman" w:cs="Times New Roman"/>
          <w:sz w:val="24"/>
          <w:szCs w:val="24"/>
        </w:rPr>
        <w:br w:type="page"/>
      </w:r>
      <w:r w:rsidRPr="00336EA9">
        <w:rPr>
          <w:rFonts w:ascii="Times New Roman" w:hAnsi="Times New Roman" w:cs="Times New Roman"/>
          <w:sz w:val="24"/>
          <w:szCs w:val="24"/>
        </w:rPr>
        <w:lastRenderedPageBreak/>
        <w:t>Visual Studio:</w:t>
      </w:r>
    </w:p>
    <w:p w:rsidR="00F748FF" w:rsidRPr="00336EA9" w:rsidRDefault="00F748FF">
      <w:pPr>
        <w:rPr>
          <w:rFonts w:ascii="Times New Roman" w:hAnsi="Times New Roman" w:cs="Times New Roman"/>
          <w:sz w:val="24"/>
          <w:szCs w:val="24"/>
        </w:rPr>
      </w:pPr>
      <w:r w:rsidRPr="00336EA9"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051A6153" wp14:editId="7112F07A">
            <wp:extent cx="5760720" cy="23399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Pr="00336EA9" w:rsidRDefault="00F748FF">
      <w:pPr>
        <w:rPr>
          <w:rFonts w:ascii="Times New Roman" w:hAnsi="Times New Roman" w:cs="Times New Roman"/>
          <w:sz w:val="24"/>
          <w:szCs w:val="24"/>
        </w:rPr>
      </w:pPr>
    </w:p>
    <w:p w:rsidR="00F748FF" w:rsidRPr="00336EA9" w:rsidRDefault="00F748FF">
      <w:pPr>
        <w:rPr>
          <w:rFonts w:ascii="Times New Roman" w:hAnsi="Times New Roman" w:cs="Times New Roman"/>
          <w:b/>
          <w:sz w:val="24"/>
          <w:szCs w:val="24"/>
        </w:rPr>
      </w:pPr>
      <w:r w:rsidRPr="00336EA9">
        <w:rPr>
          <w:rFonts w:ascii="Times New Roman" w:hAnsi="Times New Roman" w:cs="Times New Roman"/>
          <w:b/>
          <w:sz w:val="24"/>
          <w:szCs w:val="24"/>
        </w:rPr>
        <w:t>K2:</w:t>
      </w:r>
    </w:p>
    <w:p w:rsidR="00F748FF" w:rsidRPr="00336EA9" w:rsidRDefault="009F68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6EA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36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EA9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336EA9">
        <w:rPr>
          <w:rFonts w:ascii="Times New Roman" w:hAnsi="Times New Roman" w:cs="Times New Roman"/>
          <w:sz w:val="24"/>
          <w:szCs w:val="24"/>
        </w:rPr>
        <w:t>:</w:t>
      </w:r>
    </w:p>
    <w:p w:rsidR="009F68C9" w:rsidRPr="00336EA9" w:rsidRDefault="009F68C9">
      <w:pPr>
        <w:rPr>
          <w:rFonts w:ascii="Times New Roman" w:hAnsi="Times New Roman" w:cs="Times New Roman"/>
          <w:sz w:val="24"/>
          <w:szCs w:val="24"/>
        </w:rPr>
      </w:pPr>
      <w:r w:rsidRPr="00336EA9">
        <w:rPr>
          <w:rFonts w:ascii="Times New Roman" w:hAnsi="Times New Roman" w:cs="Times New Roman"/>
          <w:noProof/>
          <w:sz w:val="24"/>
          <w:szCs w:val="24"/>
          <w:lang w:eastAsia="de-CH"/>
        </w:rPr>
        <w:drawing>
          <wp:inline distT="0" distB="0" distL="0" distR="0" wp14:anchorId="6D3F99AE" wp14:editId="2DB175B5">
            <wp:extent cx="5760720" cy="15849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C9" w:rsidRPr="00336EA9" w:rsidRDefault="009F68C9">
      <w:pPr>
        <w:rPr>
          <w:rFonts w:ascii="Times New Roman" w:hAnsi="Times New Roman" w:cs="Times New Roman"/>
          <w:sz w:val="24"/>
          <w:szCs w:val="24"/>
        </w:rPr>
      </w:pPr>
    </w:p>
    <w:p w:rsidR="009F68C9" w:rsidRPr="00336EA9" w:rsidRDefault="009F68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6EA9">
        <w:rPr>
          <w:rFonts w:ascii="Times New Roman" w:hAnsi="Times New Roman" w:cs="Times New Roman"/>
          <w:sz w:val="24"/>
          <w:szCs w:val="24"/>
          <w:lang w:val="en-US"/>
        </w:rPr>
        <w:t>Gitbash</w:t>
      </w:r>
      <w:proofErr w:type="spellEnd"/>
      <w:r w:rsidRPr="00336E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2671D" w:rsidRPr="00A96A6A" w:rsidRDefault="009F68C9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proofErr w:type="spellStart"/>
      <w:proofErr w:type="gramStart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git</w:t>
      </w:r>
      <w:proofErr w:type="spellEnd"/>
      <w:proofErr w:type="gramEnd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proofErr w:type="spellStart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config</w:t>
      </w:r>
      <w:proofErr w:type="spellEnd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--global user.name "</w:t>
      </w:r>
      <w:proofErr w:type="spellStart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srepolev</w:t>
      </w:r>
      <w:proofErr w:type="spellEnd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"</w:t>
      </w:r>
    </w:p>
    <w:p w:rsidR="009F68C9" w:rsidRPr="00A96A6A" w:rsidRDefault="009F68C9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proofErr w:type="spellStart"/>
      <w:proofErr w:type="gramStart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git</w:t>
      </w:r>
      <w:proofErr w:type="spellEnd"/>
      <w:proofErr w:type="gramEnd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proofErr w:type="spellStart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config</w:t>
      </w:r>
      <w:proofErr w:type="spellEnd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--global </w:t>
      </w:r>
      <w:proofErr w:type="spellStart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user.email</w:t>
      </w:r>
      <w:proofErr w:type="spellEnd"/>
      <w:r w:rsidRPr="00A96A6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hyperlink r:id="rId10" w:history="1">
        <w:r w:rsidR="00F2671D" w:rsidRPr="00A96A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de-CH"/>
          </w:rPr>
          <w:t>davide.trabucco@edu.tbz.ch</w:t>
        </w:r>
      </w:hyperlink>
    </w:p>
    <w:p w:rsidR="00A96A6A" w:rsidRPr="00A96A6A" w:rsidRDefault="00A96A6A" w:rsidP="00A96A6A">
      <w:pPr>
        <w:pStyle w:val="HTMLVorformatiert"/>
        <w:rPr>
          <w:rFonts w:ascii="Times New Roman" w:hAnsi="Times New Roman" w:cs="Times New Roman"/>
          <w:sz w:val="24"/>
          <w:szCs w:val="24"/>
        </w:rPr>
      </w:pPr>
      <w:proofErr w:type="spellStart"/>
      <w:r w:rsidRPr="00A96A6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96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A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96A6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96A6A">
        <w:rPr>
          <w:rStyle w:val="pl-c"/>
          <w:rFonts w:ascii="Times New Roman" w:hAnsi="Times New Roman" w:cs="Times New Roman"/>
          <w:sz w:val="24"/>
          <w:szCs w:val="24"/>
        </w:rPr>
        <w:t># Geänderte Datei(en) werden rot aufgelistet</w:t>
      </w:r>
    </w:p>
    <w:p w:rsidR="00A96A6A" w:rsidRPr="00A96A6A" w:rsidRDefault="00A96A6A" w:rsidP="00A96A6A">
      <w:pPr>
        <w:pStyle w:val="HTMLVorformatiert"/>
        <w:rPr>
          <w:rFonts w:ascii="Times New Roman" w:hAnsi="Times New Roman" w:cs="Times New Roman"/>
          <w:sz w:val="24"/>
          <w:szCs w:val="24"/>
        </w:rPr>
      </w:pPr>
      <w:proofErr w:type="spellStart"/>
      <w:r w:rsidRPr="00A96A6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96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96A6A">
        <w:rPr>
          <w:rFonts w:ascii="Times New Roman" w:hAnsi="Times New Roman" w:cs="Times New Roman"/>
          <w:sz w:val="24"/>
          <w:szCs w:val="24"/>
        </w:rPr>
        <w:t xml:space="preserve"> -A                      </w:t>
      </w:r>
      <w:r w:rsidRPr="00A96A6A">
        <w:rPr>
          <w:rStyle w:val="pl-c"/>
          <w:rFonts w:ascii="Times New Roman" w:hAnsi="Times New Roman" w:cs="Times New Roman"/>
          <w:sz w:val="24"/>
          <w:szCs w:val="24"/>
        </w:rPr>
        <w:t># Fügt alle Dateien zum "Upload" hinzu</w:t>
      </w:r>
    </w:p>
    <w:p w:rsidR="00A96A6A" w:rsidRPr="00A96A6A" w:rsidRDefault="00A96A6A" w:rsidP="00A96A6A">
      <w:pPr>
        <w:pStyle w:val="HTMLVorformatiert"/>
        <w:rPr>
          <w:rFonts w:ascii="Times New Roman" w:hAnsi="Times New Roman" w:cs="Times New Roman"/>
          <w:sz w:val="24"/>
          <w:szCs w:val="24"/>
        </w:rPr>
      </w:pPr>
      <w:proofErr w:type="spellStart"/>
      <w:r w:rsidRPr="00A96A6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96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A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96A6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96A6A">
        <w:rPr>
          <w:rStyle w:val="pl-c"/>
          <w:rFonts w:ascii="Times New Roman" w:hAnsi="Times New Roman" w:cs="Times New Roman"/>
          <w:sz w:val="24"/>
          <w:szCs w:val="24"/>
        </w:rPr>
        <w:t xml:space="preserve"># Der Status ist nun grün &gt; Dateien sind Upload-bereit (Optional) </w:t>
      </w:r>
    </w:p>
    <w:p w:rsidR="00A96A6A" w:rsidRPr="00A96A6A" w:rsidRDefault="00A96A6A" w:rsidP="00A96A6A">
      <w:pPr>
        <w:pStyle w:val="HTMLVorformatiert"/>
        <w:rPr>
          <w:rFonts w:ascii="Times New Roman" w:hAnsi="Times New Roman" w:cs="Times New Roman"/>
          <w:sz w:val="24"/>
          <w:szCs w:val="24"/>
        </w:rPr>
      </w:pPr>
      <w:proofErr w:type="spellStart"/>
      <w:r w:rsidRPr="00A96A6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96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A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96A6A">
        <w:rPr>
          <w:rFonts w:ascii="Times New Roman" w:hAnsi="Times New Roman" w:cs="Times New Roman"/>
          <w:sz w:val="24"/>
          <w:szCs w:val="24"/>
        </w:rPr>
        <w:t xml:space="preserve"> -m </w:t>
      </w:r>
      <w:r w:rsidRPr="00A96A6A">
        <w:rPr>
          <w:rStyle w:val="pl-pds"/>
          <w:rFonts w:ascii="Times New Roman" w:hAnsi="Times New Roman" w:cs="Times New Roman"/>
          <w:sz w:val="24"/>
          <w:szCs w:val="24"/>
        </w:rPr>
        <w:t>"</w:t>
      </w:r>
      <w:r w:rsidRPr="00A96A6A">
        <w:rPr>
          <w:rStyle w:val="pl-s"/>
          <w:rFonts w:ascii="Times New Roman" w:hAnsi="Times New Roman" w:cs="Times New Roman"/>
          <w:sz w:val="24"/>
          <w:szCs w:val="24"/>
        </w:rPr>
        <w:t>Mein Kommentar</w:t>
      </w:r>
      <w:r w:rsidRPr="00A96A6A">
        <w:rPr>
          <w:rStyle w:val="pl-pds"/>
          <w:rFonts w:ascii="Times New Roman" w:hAnsi="Times New Roman" w:cs="Times New Roman"/>
          <w:sz w:val="24"/>
          <w:szCs w:val="24"/>
        </w:rPr>
        <w:t>"</w:t>
      </w:r>
      <w:r w:rsidRPr="00A96A6A">
        <w:rPr>
          <w:rFonts w:ascii="Times New Roman" w:hAnsi="Times New Roman" w:cs="Times New Roman"/>
          <w:sz w:val="24"/>
          <w:szCs w:val="24"/>
        </w:rPr>
        <w:t xml:space="preserve">  </w:t>
      </w:r>
      <w:r w:rsidRPr="00A96A6A">
        <w:rPr>
          <w:rStyle w:val="pl-c"/>
          <w:rFonts w:ascii="Times New Roman" w:hAnsi="Times New Roman" w:cs="Times New Roman"/>
          <w:sz w:val="24"/>
          <w:szCs w:val="24"/>
        </w:rPr>
        <w:t># Upload wird "</w:t>
      </w:r>
      <w:proofErr w:type="spellStart"/>
      <w:r w:rsidRPr="00A96A6A">
        <w:rPr>
          <w:rStyle w:val="pl-c"/>
          <w:rFonts w:ascii="Times New Roman" w:hAnsi="Times New Roman" w:cs="Times New Roman"/>
          <w:sz w:val="24"/>
          <w:szCs w:val="24"/>
        </w:rPr>
        <w:t>commited</w:t>
      </w:r>
      <w:proofErr w:type="spellEnd"/>
      <w:r w:rsidRPr="00A96A6A">
        <w:rPr>
          <w:rStyle w:val="pl-c"/>
          <w:rFonts w:ascii="Times New Roman" w:hAnsi="Times New Roman" w:cs="Times New Roman"/>
          <w:sz w:val="24"/>
          <w:szCs w:val="24"/>
        </w:rPr>
        <w:t xml:space="preserve">" &gt;Kommentar zu </w:t>
      </w:r>
      <w:r>
        <w:rPr>
          <w:rStyle w:val="pl-c"/>
          <w:rFonts w:ascii="Times New Roman" w:hAnsi="Times New Roman" w:cs="Times New Roman"/>
          <w:sz w:val="24"/>
          <w:szCs w:val="24"/>
        </w:rPr>
        <w:t>ist</w:t>
      </w:r>
      <w:r w:rsidRPr="00A96A6A">
        <w:rPr>
          <w:rStyle w:val="pl-c"/>
          <w:rFonts w:ascii="Times New Roman" w:hAnsi="Times New Roman" w:cs="Times New Roman"/>
          <w:sz w:val="24"/>
          <w:szCs w:val="24"/>
        </w:rPr>
        <w:t xml:space="preserve"> notwendig</w:t>
      </w:r>
    </w:p>
    <w:p w:rsidR="00A96A6A" w:rsidRPr="00A96A6A" w:rsidRDefault="00A96A6A" w:rsidP="00A96A6A">
      <w:pPr>
        <w:pStyle w:val="HTMLVorformatiert"/>
        <w:rPr>
          <w:rFonts w:ascii="Times New Roman" w:hAnsi="Times New Roman" w:cs="Times New Roman"/>
          <w:sz w:val="24"/>
          <w:szCs w:val="24"/>
        </w:rPr>
      </w:pPr>
      <w:proofErr w:type="spellStart"/>
      <w:r w:rsidRPr="00A96A6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96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A6A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96A6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96A6A">
        <w:rPr>
          <w:rStyle w:val="pl-c"/>
          <w:rFonts w:ascii="Times New Roman" w:hAnsi="Times New Roman" w:cs="Times New Roman"/>
          <w:sz w:val="24"/>
          <w:szCs w:val="24"/>
        </w:rPr>
        <w:t># Dateien werden nun als "zum Pushen bereit" angezeigt</w:t>
      </w:r>
    </w:p>
    <w:p w:rsidR="00A96A6A" w:rsidRPr="00A96A6A" w:rsidRDefault="00A96A6A" w:rsidP="00A96A6A">
      <w:pPr>
        <w:pStyle w:val="HTMLVorformatiert"/>
        <w:rPr>
          <w:rFonts w:ascii="Times New Roman" w:hAnsi="Times New Roman" w:cs="Times New Roman"/>
          <w:sz w:val="24"/>
          <w:szCs w:val="24"/>
        </w:rPr>
      </w:pPr>
      <w:proofErr w:type="spellStart"/>
      <w:r w:rsidRPr="00A96A6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96A6A">
        <w:rPr>
          <w:rFonts w:ascii="Times New Roman" w:hAnsi="Times New Roman" w:cs="Times New Roman"/>
          <w:sz w:val="24"/>
          <w:szCs w:val="24"/>
        </w:rPr>
        <w:t xml:space="preserve"> push                        </w:t>
      </w:r>
      <w:r w:rsidRPr="00A96A6A">
        <w:rPr>
          <w:rStyle w:val="pl-c"/>
          <w:rFonts w:ascii="Times New Roman" w:hAnsi="Times New Roman" w:cs="Times New Roman"/>
          <w:sz w:val="24"/>
          <w:szCs w:val="24"/>
        </w:rPr>
        <w:t>#Upload bzw. Push wird durchgeführt</w:t>
      </w:r>
    </w:p>
    <w:p w:rsidR="00A96A6A" w:rsidRPr="00A96A6A" w:rsidRDefault="00A96A6A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5A0713" w:rsidRPr="00336EA9" w:rsidRDefault="005A0713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F2671D" w:rsidRPr="00336EA9" w:rsidRDefault="00F2671D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3D46D1" w:rsidRDefault="003D46D1" w:rsidP="00D72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</w:p>
    <w:p w:rsidR="003D46D1" w:rsidRDefault="003D46D1" w:rsidP="00D72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</w:p>
    <w:p w:rsidR="003D46D1" w:rsidRDefault="003D46D1" w:rsidP="00D72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</w:p>
    <w:p w:rsidR="00F77744" w:rsidRDefault="00F77744" w:rsidP="00D72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lastRenderedPageBreak/>
        <w:t>Wissensstand</w:t>
      </w:r>
    </w:p>
    <w:p w:rsidR="00D72E69" w:rsidRPr="00D72E69" w:rsidRDefault="00D72E69" w:rsidP="00D72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proofErr w:type="spellStart"/>
      <w:r w:rsidRPr="00D72E6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Containerisierung</w:t>
      </w:r>
      <w:proofErr w:type="spellEnd"/>
      <w:r w:rsidRPr="00D72E6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/ Docker</w:t>
      </w:r>
    </w:p>
    <w:p w:rsidR="00D72E69" w:rsidRPr="00336EA9" w:rsidRDefault="00D72E69" w:rsidP="00D72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36EA9">
        <w:rPr>
          <w:rFonts w:ascii="Times New Roman" w:eastAsia="Times New Roman" w:hAnsi="Times New Roman" w:cs="Times New Roman"/>
          <w:sz w:val="24"/>
          <w:szCs w:val="24"/>
          <w:lang w:eastAsia="de-CH"/>
        </w:rPr>
        <w:t>Die Container</w:t>
      </w:r>
      <w:r w:rsidRPr="00D72E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teilen sich mit dem host den Kernel und verwenden unter Linux </w:t>
      </w:r>
      <w:proofErr w:type="spellStart"/>
      <w:r w:rsidRPr="00D72E69">
        <w:rPr>
          <w:rFonts w:ascii="Times New Roman" w:eastAsia="Times New Roman" w:hAnsi="Times New Roman" w:cs="Times New Roman"/>
          <w:sz w:val="24"/>
          <w:szCs w:val="24"/>
          <w:lang w:eastAsia="de-CH"/>
        </w:rPr>
        <w:t>ensprechende</w:t>
      </w:r>
      <w:proofErr w:type="spellEnd"/>
      <w:r w:rsidRPr="00D72E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Kernelmodule um die Container von dem Host zu isolieren. </w:t>
      </w:r>
      <w:r w:rsidRPr="00336EA9">
        <w:rPr>
          <w:rFonts w:ascii="Times New Roman" w:eastAsia="Times New Roman" w:hAnsi="Times New Roman" w:cs="Times New Roman"/>
          <w:sz w:val="24"/>
          <w:szCs w:val="24"/>
          <w:lang w:eastAsia="de-CH"/>
        </w:rPr>
        <w:t>Jedoch</w:t>
      </w:r>
      <w:r w:rsidR="002B7174" w:rsidRPr="00336EA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bietet dies </w:t>
      </w:r>
      <w:r w:rsidRPr="00D72E69">
        <w:rPr>
          <w:rFonts w:ascii="Times New Roman" w:eastAsia="Times New Roman" w:hAnsi="Times New Roman" w:cs="Times New Roman"/>
          <w:sz w:val="24"/>
          <w:szCs w:val="24"/>
          <w:lang w:eastAsia="de-CH"/>
        </w:rPr>
        <w:t>keine hohe Isolierung wie bei Virtuellen Maschinen</w:t>
      </w:r>
      <w:r w:rsidR="002B7174" w:rsidRPr="00336EA9">
        <w:rPr>
          <w:rFonts w:ascii="Times New Roman" w:eastAsia="Times New Roman" w:hAnsi="Times New Roman" w:cs="Times New Roman"/>
          <w:sz w:val="24"/>
          <w:szCs w:val="24"/>
          <w:lang w:eastAsia="de-CH"/>
        </w:rPr>
        <w:t>. Container beinhalten auch kein eigenes Betriebssystem</w:t>
      </w:r>
    </w:p>
    <w:p w:rsidR="00D72E69" w:rsidRPr="00336EA9" w:rsidRDefault="00D72E69" w:rsidP="00D72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D72E69">
        <w:rPr>
          <w:rFonts w:ascii="Times New Roman" w:eastAsia="Times New Roman" w:hAnsi="Times New Roman" w:cs="Times New Roman"/>
          <w:sz w:val="24"/>
          <w:szCs w:val="24"/>
          <w:lang w:eastAsia="de-CH"/>
        </w:rPr>
        <w:t>Vorteile</w:t>
      </w:r>
      <w:r w:rsidRPr="00336EA9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  <w:r w:rsidRPr="00D72E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kurzen </w:t>
      </w:r>
      <w:proofErr w:type="spellStart"/>
      <w:r w:rsidRPr="00D72E69">
        <w:rPr>
          <w:rFonts w:ascii="Times New Roman" w:eastAsia="Times New Roman" w:hAnsi="Times New Roman" w:cs="Times New Roman"/>
          <w:sz w:val="24"/>
          <w:szCs w:val="24"/>
          <w:lang w:eastAsia="de-CH"/>
        </w:rPr>
        <w:t>Aufstartzeiten</w:t>
      </w:r>
      <w:proofErr w:type="spellEnd"/>
      <w:r w:rsidRPr="00D72E69">
        <w:rPr>
          <w:rFonts w:ascii="Times New Roman" w:eastAsia="Times New Roman" w:hAnsi="Times New Roman" w:cs="Times New Roman"/>
          <w:sz w:val="24"/>
          <w:szCs w:val="24"/>
          <w:lang w:eastAsia="de-CH"/>
        </w:rPr>
        <w:t>, geri</w:t>
      </w:r>
      <w:r w:rsidRPr="00336EA9">
        <w:rPr>
          <w:rFonts w:ascii="Times New Roman" w:eastAsia="Times New Roman" w:hAnsi="Times New Roman" w:cs="Times New Roman"/>
          <w:sz w:val="24"/>
          <w:szCs w:val="24"/>
          <w:lang w:eastAsia="de-CH"/>
        </w:rPr>
        <w:t>ngerer CPU-Overhead, Portierbar</w:t>
      </w:r>
      <w:r w:rsidRPr="00D72E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</w:p>
    <w:p w:rsidR="00D72E69" w:rsidRPr="00D72E69" w:rsidRDefault="00D72E69" w:rsidP="00D72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proofErr w:type="spellStart"/>
      <w:r w:rsidRPr="00D72E6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Microservices</w:t>
      </w:r>
      <w:proofErr w:type="spellEnd"/>
    </w:p>
    <w:p w:rsidR="005A0713" w:rsidRDefault="002933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6EA9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336EA9">
        <w:rPr>
          <w:rFonts w:ascii="Times New Roman" w:hAnsi="Times New Roman" w:cs="Times New Roman"/>
          <w:sz w:val="24"/>
          <w:szCs w:val="24"/>
        </w:rPr>
        <w:t xml:space="preserve"> führen Applikationen/Services aus.</w:t>
      </w:r>
      <w:r w:rsidRPr="00336EA9">
        <w:rPr>
          <w:rFonts w:ascii="Times New Roman" w:hAnsi="Times New Roman" w:cs="Times New Roman"/>
          <w:sz w:val="24"/>
          <w:szCs w:val="24"/>
        </w:rPr>
        <w:t xml:space="preserve"> Eine</w:t>
      </w:r>
      <w:r w:rsidRPr="00336EA9">
        <w:rPr>
          <w:rFonts w:ascii="Times New Roman" w:hAnsi="Times New Roman" w:cs="Times New Roman"/>
          <w:sz w:val="24"/>
          <w:szCs w:val="24"/>
        </w:rPr>
        <w:t xml:space="preserve"> Applikation</w:t>
      </w:r>
      <w:r w:rsidRPr="00336EA9">
        <w:rPr>
          <w:rFonts w:ascii="Times New Roman" w:hAnsi="Times New Roman" w:cs="Times New Roman"/>
          <w:sz w:val="24"/>
          <w:szCs w:val="24"/>
        </w:rPr>
        <w:t xml:space="preserve"> wird</w:t>
      </w:r>
      <w:r w:rsidRPr="00336EA9">
        <w:rPr>
          <w:rFonts w:ascii="Times New Roman" w:hAnsi="Times New Roman" w:cs="Times New Roman"/>
          <w:sz w:val="24"/>
          <w:szCs w:val="24"/>
        </w:rPr>
        <w:t xml:space="preserve"> so weit aufgeteilt, dass viele kleine Services entstehen</w:t>
      </w:r>
      <w:r w:rsidRPr="00336E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6EA9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336EA9">
        <w:rPr>
          <w:rFonts w:ascii="Times New Roman" w:hAnsi="Times New Roman" w:cs="Times New Roman"/>
          <w:sz w:val="24"/>
          <w:szCs w:val="24"/>
        </w:rPr>
        <w:t xml:space="preserve"> können beliebig gestartet oder gestoppt werden ohne dass gleich die ganze Website betroffen ist. Z.B. wird bei einer Google Anfrage ein </w:t>
      </w:r>
      <w:proofErr w:type="spellStart"/>
      <w:r w:rsidRPr="00336EA9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336EA9">
        <w:rPr>
          <w:rFonts w:ascii="Times New Roman" w:hAnsi="Times New Roman" w:cs="Times New Roman"/>
          <w:sz w:val="24"/>
          <w:szCs w:val="24"/>
        </w:rPr>
        <w:t xml:space="preserve"> gestartet, wenn die Suche fertig ist wird er wieder gestoppt.</w:t>
      </w:r>
    </w:p>
    <w:p w:rsidR="00336EA9" w:rsidRDefault="00F02E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K3</w:t>
      </w:r>
    </w:p>
    <w:p w:rsidR="00104EAE" w:rsidRPr="00D72E69" w:rsidRDefault="00104EAE" w:rsidP="00104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D72E69">
        <w:rPr>
          <w:rFonts w:ascii="Times New Roman" w:eastAsia="Times New Roman" w:hAnsi="Times New Roman" w:cs="Times New Roman"/>
          <w:sz w:val="24"/>
          <w:szCs w:val="24"/>
          <w:lang w:eastAsia="de-CH"/>
        </w:rPr>
        <w:t>Docker Befehle</w:t>
      </w:r>
      <w:r w:rsidRPr="00336EA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(Beispiele)</w:t>
      </w:r>
      <w:r w:rsidRPr="00D72E69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0"/>
        <w:gridCol w:w="6662"/>
      </w:tblGrid>
      <w:tr w:rsidR="00104EAE" w:rsidRPr="00336EA9" w:rsidTr="005B0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4EAE" w:rsidRPr="00D72E69" w:rsidRDefault="00104EAE" w:rsidP="005B0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D72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Befehl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04EAE" w:rsidRPr="00D72E69" w:rsidRDefault="00104EAE" w:rsidP="005B0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D72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Erklärung</w:t>
            </w:r>
          </w:p>
        </w:tc>
      </w:tr>
      <w:tr w:rsidR="00104EAE" w:rsidRPr="00336EA9" w:rsidTr="005B0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EAE" w:rsidRPr="00D72E69" w:rsidRDefault="00104EAE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docker</w:t>
            </w:r>
            <w:proofErr w:type="spellEnd"/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run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104EAE" w:rsidRPr="00D72E69" w:rsidRDefault="00104EAE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Container starten</w:t>
            </w:r>
          </w:p>
        </w:tc>
      </w:tr>
      <w:tr w:rsidR="00104EAE" w:rsidRPr="00336EA9" w:rsidTr="005B0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EAE" w:rsidRPr="00D72E69" w:rsidRDefault="00104EAE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docker</w:t>
            </w:r>
            <w:proofErr w:type="spellEnd"/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stop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104EAE" w:rsidRPr="00D72E69" w:rsidRDefault="00104EAE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Container Stoppen</w:t>
            </w:r>
          </w:p>
        </w:tc>
      </w:tr>
      <w:tr w:rsidR="00104EAE" w:rsidRPr="00336EA9" w:rsidTr="005B0F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EAE" w:rsidRPr="00D72E69" w:rsidRDefault="00104EAE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docker-compose</w:t>
            </w:r>
            <w:proofErr w:type="spellEnd"/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up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104EAE" w:rsidRPr="00D72E69" w:rsidRDefault="00104EAE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72E6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Docker-</w:t>
            </w:r>
            <w:proofErr w:type="spellStart"/>
            <w:r w:rsidRPr="00D72E6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compose</w:t>
            </w:r>
            <w:proofErr w:type="spellEnd"/>
            <w:r w:rsidRPr="00D72E6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Umgebung </w:t>
            </w:r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starten</w:t>
            </w:r>
          </w:p>
        </w:tc>
      </w:tr>
      <w:tr w:rsidR="00104EAE" w:rsidRPr="00336EA9" w:rsidTr="00F02E22">
        <w:trPr>
          <w:tblCellSpacing w:w="15" w:type="dxa"/>
        </w:trPr>
        <w:tc>
          <w:tcPr>
            <w:tcW w:w="2365" w:type="dxa"/>
            <w:gridSpan w:val="2"/>
            <w:vAlign w:val="center"/>
            <w:hideMark/>
          </w:tcPr>
          <w:p w:rsidR="00104EAE" w:rsidRPr="00D72E69" w:rsidRDefault="00104EAE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docker-compose</w:t>
            </w:r>
            <w:proofErr w:type="spellEnd"/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down</w:t>
            </w:r>
          </w:p>
        </w:tc>
        <w:tc>
          <w:tcPr>
            <w:tcW w:w="6617" w:type="dxa"/>
            <w:vAlign w:val="center"/>
            <w:hideMark/>
          </w:tcPr>
          <w:p w:rsidR="00104EAE" w:rsidRPr="00D72E69" w:rsidRDefault="00104EAE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D72E6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Docker-</w:t>
            </w:r>
            <w:proofErr w:type="spellStart"/>
            <w:r w:rsidRPr="00D72E6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compose</w:t>
            </w:r>
            <w:proofErr w:type="spellEnd"/>
            <w:r w:rsidRPr="00D72E6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Umgebung </w:t>
            </w:r>
            <w:r w:rsidRPr="00336EA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stoppen. E</w:t>
            </w:r>
            <w:r w:rsidRPr="00D72E69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ntfernt anschliessend alle Container.</w:t>
            </w:r>
          </w:p>
        </w:tc>
      </w:tr>
      <w:tr w:rsidR="00F02E22" w:rsidRPr="00336EA9" w:rsidTr="005B0F4E">
        <w:trPr>
          <w:tblCellSpacing w:w="15" w:type="dxa"/>
        </w:trPr>
        <w:tc>
          <w:tcPr>
            <w:tcW w:w="0" w:type="auto"/>
            <w:vAlign w:val="center"/>
          </w:tcPr>
          <w:p w:rsidR="00F02E22" w:rsidRPr="00336EA9" w:rsidRDefault="00F02E22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images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F02E22" w:rsidRPr="00D72E69" w:rsidRDefault="00F02E22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Heruntergeladene Images auflistet</w:t>
            </w:r>
          </w:p>
        </w:tc>
      </w:tr>
      <w:tr w:rsidR="00F02E22" w:rsidRPr="00336EA9" w:rsidTr="005B0F4E">
        <w:trPr>
          <w:tblCellSpacing w:w="15" w:type="dxa"/>
        </w:trPr>
        <w:tc>
          <w:tcPr>
            <w:tcW w:w="0" w:type="auto"/>
            <w:vAlign w:val="center"/>
          </w:tcPr>
          <w:p w:rsidR="00F02E22" w:rsidRDefault="00F02E22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log</w:t>
            </w:r>
          </w:p>
        </w:tc>
        <w:tc>
          <w:tcPr>
            <w:tcW w:w="0" w:type="auto"/>
            <w:gridSpan w:val="2"/>
            <w:vAlign w:val="center"/>
          </w:tcPr>
          <w:p w:rsidR="00F02E22" w:rsidRDefault="00F02E22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Logs eines Containers anzeigen</w:t>
            </w:r>
          </w:p>
        </w:tc>
      </w:tr>
      <w:tr w:rsidR="00F02E22" w:rsidRPr="00336EA9" w:rsidTr="005B0F4E">
        <w:trPr>
          <w:tblCellSpacing w:w="15" w:type="dxa"/>
        </w:trPr>
        <w:tc>
          <w:tcPr>
            <w:tcW w:w="0" w:type="auto"/>
            <w:vAlign w:val="center"/>
          </w:tcPr>
          <w:p w:rsidR="00F02E22" w:rsidRDefault="00F02E22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ps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F02E22" w:rsidRDefault="00F02E22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Listet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container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auf</w:t>
            </w:r>
          </w:p>
        </w:tc>
      </w:tr>
      <w:tr w:rsidR="00F02E22" w:rsidRPr="00336EA9" w:rsidTr="005B0F4E">
        <w:trPr>
          <w:tblCellSpacing w:w="15" w:type="dxa"/>
        </w:trPr>
        <w:tc>
          <w:tcPr>
            <w:tcW w:w="0" w:type="auto"/>
            <w:vAlign w:val="center"/>
          </w:tcPr>
          <w:p w:rsidR="00F02E22" w:rsidRDefault="00F02E22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rm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DD44C8" w:rsidRDefault="00F02E22" w:rsidP="005B0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Container Löschen</w:t>
            </w:r>
          </w:p>
        </w:tc>
      </w:tr>
    </w:tbl>
    <w:p w:rsidR="00104EAE" w:rsidRPr="00336EA9" w:rsidRDefault="00104EAE">
      <w:pPr>
        <w:rPr>
          <w:rFonts w:ascii="Times New Roman" w:hAnsi="Times New Roman" w:cs="Times New Roman"/>
          <w:b/>
          <w:sz w:val="24"/>
          <w:szCs w:val="24"/>
        </w:rPr>
      </w:pPr>
    </w:p>
    <w:p w:rsidR="00DD44C8" w:rsidRDefault="00DD44C8" w:rsidP="00DD44C8">
      <w:pPr>
        <w:pStyle w:val="StandardWeb"/>
      </w:pPr>
      <w:r>
        <w:t>Voraussetzungen, damit die Container funktionieren:</w:t>
      </w:r>
    </w:p>
    <w:p w:rsidR="00DD44C8" w:rsidRPr="00DD44C8" w:rsidRDefault="00DD44C8" w:rsidP="00DD44C8">
      <w:pPr>
        <w:rPr>
          <w:rFonts w:ascii="Times New Roman" w:hAnsi="Times New Roman" w:cs="Times New Roman"/>
          <w:sz w:val="24"/>
          <w:szCs w:val="24"/>
        </w:rPr>
      </w:pPr>
      <w:r w:rsidRPr="00DD44C8">
        <w:rPr>
          <w:rFonts w:ascii="Times New Roman" w:hAnsi="Times New Roman" w:cs="Times New Roman"/>
          <w:b/>
          <w:sz w:val="24"/>
          <w:szCs w:val="24"/>
        </w:rPr>
        <w:t>Hos</w:t>
      </w:r>
      <w:bookmarkStart w:id="0" w:name="_GoBack"/>
      <w:bookmarkEnd w:id="0"/>
      <w:r w:rsidRPr="00DD44C8">
        <w:rPr>
          <w:rFonts w:ascii="Times New Roman" w:hAnsi="Times New Roman" w:cs="Times New Roman"/>
          <w:b/>
          <w:sz w:val="24"/>
          <w:szCs w:val="24"/>
        </w:rPr>
        <w:t>t File</w:t>
      </w:r>
      <w:r w:rsidRPr="00DD44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4C8">
        <w:rPr>
          <w:rFonts w:ascii="Times New Roman" w:hAnsi="Times New Roman" w:cs="Times New Roman"/>
          <w:sz w:val="24"/>
          <w:szCs w:val="24"/>
        </w:rPr>
        <w:t>(da kein DNS)</w:t>
      </w:r>
    </w:p>
    <w:p w:rsidR="00DD44C8" w:rsidRPr="00DD44C8" w:rsidRDefault="00DD44C8" w:rsidP="00DD44C8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DD44C8">
        <w:rPr>
          <w:rStyle w:val="HTMLCode"/>
          <w:rFonts w:ascii="Times New Roman" w:hAnsi="Times New Roman" w:cs="Times New Roman"/>
          <w:sz w:val="24"/>
          <w:szCs w:val="24"/>
          <w:lang w:val="en-US"/>
        </w:rPr>
        <w:t>192.168.60.101</w:t>
      </w:r>
      <w:r w:rsidRPr="00DD44C8">
        <w:rPr>
          <w:rStyle w:val="HTMLCode"/>
          <w:rFonts w:ascii="Times New Roman" w:hAnsi="Times New Roman" w:cs="Times New Roman"/>
          <w:sz w:val="24"/>
          <w:szCs w:val="24"/>
          <w:lang w:val="en-US"/>
        </w:rPr>
        <w:tab/>
        <w:t>test.ch</w:t>
      </w:r>
    </w:p>
    <w:p w:rsidR="00DD44C8" w:rsidRPr="00DD44C8" w:rsidRDefault="00DD44C8" w:rsidP="00DD44C8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DD44C8">
        <w:rPr>
          <w:rStyle w:val="HTMLCode"/>
          <w:rFonts w:ascii="Times New Roman" w:hAnsi="Times New Roman" w:cs="Times New Roman"/>
          <w:sz w:val="24"/>
          <w:szCs w:val="24"/>
          <w:lang w:val="en-US"/>
        </w:rPr>
        <w:t>192.168.60.101</w:t>
      </w:r>
      <w:r w:rsidRPr="00DD44C8">
        <w:rPr>
          <w:rStyle w:val="HTMLCode"/>
          <w:rFonts w:ascii="Times New Roman" w:hAnsi="Times New Roman" w:cs="Times New Roman"/>
          <w:sz w:val="24"/>
          <w:szCs w:val="24"/>
          <w:lang w:val="en-US"/>
        </w:rPr>
        <w:tab/>
        <w:t>wordpress.test.ch</w:t>
      </w:r>
    </w:p>
    <w:p w:rsidR="00DD44C8" w:rsidRPr="00DD44C8" w:rsidRDefault="00DD44C8" w:rsidP="00DD44C8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</w:rPr>
      </w:pPr>
      <w:r w:rsidRPr="00DD44C8">
        <w:rPr>
          <w:rStyle w:val="HTMLCode"/>
          <w:rFonts w:ascii="Times New Roman" w:hAnsi="Times New Roman" w:cs="Times New Roman"/>
          <w:sz w:val="24"/>
          <w:szCs w:val="24"/>
        </w:rPr>
        <w:t>192.168.60.101</w:t>
      </w:r>
      <w:r w:rsidRPr="00DD44C8">
        <w:rPr>
          <w:rStyle w:val="HTMLCode"/>
          <w:rFonts w:ascii="Times New Roman" w:hAnsi="Times New Roman" w:cs="Times New Roman"/>
          <w:sz w:val="24"/>
          <w:szCs w:val="24"/>
        </w:rPr>
        <w:tab/>
        <w:t>owncloud.test.ch</w:t>
      </w:r>
    </w:p>
    <w:p w:rsidR="00DD44C8" w:rsidRDefault="00DD44C8" w:rsidP="00DD44C8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</w:rPr>
      </w:pPr>
      <w:r w:rsidRPr="00DD44C8">
        <w:rPr>
          <w:rStyle w:val="HTMLCode"/>
          <w:rFonts w:ascii="Times New Roman" w:hAnsi="Times New Roman" w:cs="Times New Roman"/>
          <w:sz w:val="24"/>
          <w:szCs w:val="24"/>
        </w:rPr>
        <w:t xml:space="preserve">192.168.60.101  </w:t>
      </w:r>
      <w:proofErr w:type="spellStart"/>
      <w:r w:rsidRPr="00DD44C8">
        <w:rPr>
          <w:rStyle w:val="HTMLCode"/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DD44C8" w:rsidRPr="00DD44C8" w:rsidRDefault="00DD44C8" w:rsidP="00DD44C8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D44C8" w:rsidRPr="00DD44C8" w:rsidRDefault="004B6C75" w:rsidP="00DD44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Reverse Proxy</w:t>
      </w:r>
      <w:r w:rsidR="00DD44C8" w:rsidRPr="00DD44C8">
        <w:rPr>
          <w:rFonts w:ascii="Times New Roman" w:hAnsi="Times New Roman" w:cs="Times New Roman"/>
          <w:b/>
          <w:sz w:val="24"/>
          <w:szCs w:val="24"/>
        </w:rPr>
        <w:t xml:space="preserve"> erstellen</w:t>
      </w:r>
    </w:p>
    <w:p w:rsidR="00DD44C8" w:rsidRPr="00156158" w:rsidRDefault="00DD44C8" w:rsidP="00DD44C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6158">
        <w:rPr>
          <w:rStyle w:val="HTMLCode"/>
          <w:rFonts w:ascii="Times New Roman" w:eastAsiaTheme="minorHAnsi" w:hAnsi="Times New Roman" w:cs="Times New Roman"/>
          <w:sz w:val="24"/>
          <w:szCs w:val="24"/>
        </w:rPr>
        <w:t>docker</w:t>
      </w:r>
      <w:proofErr w:type="spellEnd"/>
      <w:r w:rsidRPr="0015615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6158">
        <w:rPr>
          <w:rStyle w:val="HTMLCode"/>
          <w:rFonts w:ascii="Times New Roman" w:eastAsiaTheme="minorHAnsi" w:hAnsi="Times New Roman" w:cs="Times New Roman"/>
          <w:sz w:val="24"/>
          <w:szCs w:val="24"/>
        </w:rPr>
        <w:t>network</w:t>
      </w:r>
      <w:proofErr w:type="spellEnd"/>
      <w:r w:rsidRPr="0015615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56158">
        <w:rPr>
          <w:rStyle w:val="HTMLCode"/>
          <w:rFonts w:ascii="Times New Roman" w:eastAsiaTheme="minorHAnsi" w:hAnsi="Times New Roman" w:cs="Times New Roman"/>
          <w:sz w:val="24"/>
          <w:szCs w:val="24"/>
        </w:rPr>
        <w:t>create</w:t>
      </w:r>
      <w:proofErr w:type="spellEnd"/>
      <w:r w:rsidRPr="0015615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B6C75" w:rsidRPr="00156158">
        <w:rPr>
          <w:rStyle w:val="HTMLCode"/>
          <w:rFonts w:ascii="Times New Roman" w:eastAsiaTheme="minorHAnsi" w:hAnsi="Times New Roman" w:cs="Times New Roman"/>
          <w:sz w:val="24"/>
          <w:szCs w:val="24"/>
        </w:rPr>
        <w:t>reverse_</w:t>
      </w:r>
      <w:r w:rsidRPr="00156158">
        <w:rPr>
          <w:rStyle w:val="HTMLCode"/>
          <w:rFonts w:ascii="Times New Roman" w:eastAsiaTheme="minorHAnsi" w:hAnsi="Times New Roman" w:cs="Times New Roman"/>
          <w:sz w:val="24"/>
          <w:szCs w:val="24"/>
        </w:rPr>
        <w:t>proxy</w:t>
      </w:r>
      <w:proofErr w:type="spellEnd"/>
      <w:r w:rsidRPr="001561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44C8" w:rsidRPr="00156158" w:rsidRDefault="00DD44C8" w:rsidP="00DD44C8">
      <w:pPr>
        <w:rPr>
          <w:rFonts w:ascii="Times New Roman" w:hAnsi="Times New Roman" w:cs="Times New Roman"/>
          <w:b/>
          <w:sz w:val="24"/>
          <w:szCs w:val="24"/>
        </w:rPr>
      </w:pPr>
      <w:r w:rsidRPr="00156158">
        <w:rPr>
          <w:rFonts w:ascii="Times New Roman" w:hAnsi="Times New Roman" w:cs="Times New Roman"/>
          <w:b/>
          <w:sz w:val="24"/>
          <w:szCs w:val="24"/>
        </w:rPr>
        <w:t>Container starten</w:t>
      </w:r>
    </w:p>
    <w:p w:rsidR="00DD44C8" w:rsidRDefault="00DD44C8" w:rsidP="00DD44C8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DD44C8">
        <w:rPr>
          <w:rStyle w:val="HTMLCode"/>
          <w:rFonts w:ascii="Times New Roman" w:hAnsi="Times New Roman" w:cs="Times New Roman"/>
          <w:sz w:val="24"/>
          <w:szCs w:val="24"/>
        </w:rPr>
        <w:t>docker-compose</w:t>
      </w:r>
      <w:proofErr w:type="spellEnd"/>
      <w:r w:rsidRPr="00DD44C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4C8">
        <w:rPr>
          <w:rStyle w:val="HTMLCode"/>
          <w:rFonts w:ascii="Times New Roman" w:hAnsi="Times New Roman" w:cs="Times New Roman"/>
          <w:sz w:val="24"/>
          <w:szCs w:val="24"/>
        </w:rPr>
        <w:t>up</w:t>
      </w:r>
      <w:proofErr w:type="spellEnd"/>
      <w:r w:rsidRPr="00DD44C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156158">
        <w:rPr>
          <w:rStyle w:val="HTMLCode"/>
          <w:rFonts w:ascii="Times New Roman" w:hAnsi="Times New Roman" w:cs="Times New Roman"/>
          <w:sz w:val="24"/>
          <w:szCs w:val="24"/>
        </w:rPr>
        <w:t>–</w:t>
      </w:r>
      <w:r w:rsidRPr="00DD44C8">
        <w:rPr>
          <w:rStyle w:val="HTMLCode"/>
          <w:rFonts w:ascii="Times New Roman" w:hAnsi="Times New Roman" w:cs="Times New Roman"/>
          <w:sz w:val="24"/>
          <w:szCs w:val="24"/>
        </w:rPr>
        <w:t>d</w:t>
      </w:r>
    </w:p>
    <w:p w:rsidR="00156158" w:rsidRPr="00A7743A" w:rsidRDefault="00156158" w:rsidP="00DD44C8">
      <w:pPr>
        <w:pStyle w:val="HTMLVorformatiert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A7743A">
        <w:rPr>
          <w:rStyle w:val="HTMLCode"/>
          <w:rFonts w:ascii="Times New Roman" w:hAnsi="Times New Roman" w:cs="Times New Roman"/>
          <w:b/>
          <w:sz w:val="24"/>
          <w:szCs w:val="24"/>
        </w:rPr>
        <w:lastRenderedPageBreak/>
        <w:t>Volumen einrichten</w:t>
      </w:r>
    </w:p>
    <w:p w:rsidR="00156158" w:rsidRDefault="00156158" w:rsidP="00DD44C8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56158">
        <w:rPr>
          <w:rStyle w:val="HTMLCode"/>
          <w:rFonts w:ascii="Times New Roman" w:hAnsi="Times New Roman" w:cs="Times New Roman"/>
          <w:sz w:val="24"/>
          <w:szCs w:val="24"/>
        </w:rPr>
        <w:t>docker</w:t>
      </w:r>
      <w:proofErr w:type="spellEnd"/>
      <w:r w:rsidRPr="0015615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158">
        <w:rPr>
          <w:rStyle w:val="HTMLCode"/>
          <w:rFonts w:ascii="Times New Roman" w:hAnsi="Times New Roman" w:cs="Times New Roman"/>
          <w:sz w:val="24"/>
          <w:szCs w:val="24"/>
        </w:rPr>
        <w:t>volume</w:t>
      </w:r>
      <w:proofErr w:type="spellEnd"/>
      <w:r w:rsidRPr="0015615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158">
        <w:rPr>
          <w:rStyle w:val="HTMLCode"/>
          <w:rFonts w:ascii="Times New Roman" w:hAnsi="Times New Roman" w:cs="Times New Roman"/>
          <w:sz w:val="24"/>
          <w:szCs w:val="24"/>
        </w:rPr>
        <w:t>create</w:t>
      </w:r>
      <w:proofErr w:type="spellEnd"/>
      <w:r w:rsidRPr="00156158">
        <w:rPr>
          <w:rStyle w:val="HTMLCode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56158">
        <w:rPr>
          <w:rStyle w:val="HTMLCode"/>
          <w:rFonts w:ascii="Times New Roman" w:hAnsi="Times New Roman" w:cs="Times New Roman"/>
          <w:sz w:val="24"/>
          <w:szCs w:val="24"/>
        </w:rPr>
        <w:t>Name</w:t>
      </w:r>
      <w:r>
        <w:rPr>
          <w:rStyle w:val="HTMLCode"/>
          <w:rFonts w:ascii="Times New Roman" w:hAnsi="Times New Roman" w:cs="Times New Roman"/>
          <w:sz w:val="24"/>
          <w:szCs w:val="24"/>
        </w:rPr>
        <w:t>_des_Volumen</w:t>
      </w:r>
      <w:proofErr w:type="spellEnd"/>
      <w:r w:rsidRPr="00156158">
        <w:rPr>
          <w:rStyle w:val="HTMLCode"/>
          <w:rFonts w:ascii="Times New Roman" w:hAnsi="Times New Roman" w:cs="Times New Roman"/>
          <w:sz w:val="24"/>
          <w:szCs w:val="24"/>
        </w:rPr>
        <w:t>"</w:t>
      </w:r>
    </w:p>
    <w:p w:rsidR="00156158" w:rsidRDefault="00156158" w:rsidP="00DD44C8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56158" w:rsidRPr="00DD44C8" w:rsidRDefault="00156158" w:rsidP="00DD44C8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F68C9" w:rsidRPr="00336EA9" w:rsidRDefault="00D72E69">
      <w:pPr>
        <w:rPr>
          <w:rFonts w:ascii="Times New Roman" w:hAnsi="Times New Roman" w:cs="Times New Roman"/>
          <w:b/>
          <w:sz w:val="24"/>
          <w:szCs w:val="24"/>
        </w:rPr>
      </w:pPr>
      <w:r w:rsidRPr="00336EA9">
        <w:rPr>
          <w:rFonts w:ascii="Times New Roman" w:hAnsi="Times New Roman" w:cs="Times New Roman"/>
          <w:b/>
          <w:sz w:val="24"/>
          <w:szCs w:val="24"/>
        </w:rPr>
        <w:t>K4</w:t>
      </w:r>
    </w:p>
    <w:p w:rsidR="00E70627" w:rsidRDefault="00E70627" w:rsidP="00E70627">
      <w:pPr>
        <w:pStyle w:val="StandardWeb"/>
        <w:numPr>
          <w:ilvl w:val="0"/>
          <w:numId w:val="1"/>
        </w:numPr>
      </w:pPr>
      <w:proofErr w:type="spellStart"/>
      <w:r w:rsidRPr="00336EA9">
        <w:t>Nestarts</w:t>
      </w:r>
      <w:proofErr w:type="spellEnd"/>
      <w:r w:rsidRPr="00336EA9">
        <w:t xml:space="preserve"> begrenzen: </w:t>
      </w:r>
    </w:p>
    <w:p w:rsidR="00E70627" w:rsidRDefault="00E70627" w:rsidP="00E70627">
      <w:pPr>
        <w:pStyle w:val="StandardWeb"/>
        <w:ind w:left="720"/>
      </w:pP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restart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</w:rPr>
        <w:t>: on-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failure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</w:rPr>
        <w:t xml:space="preserve"> somit startet der Container nur neu wenn er 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crasht</w:t>
      </w:r>
      <w:proofErr w:type="spellEnd"/>
    </w:p>
    <w:p w:rsidR="00E70627" w:rsidRDefault="00D72E69" w:rsidP="001A33CF">
      <w:pPr>
        <w:pStyle w:val="StandardWeb"/>
        <w:numPr>
          <w:ilvl w:val="0"/>
          <w:numId w:val="1"/>
        </w:numPr>
      </w:pPr>
      <w:r w:rsidRPr="00336EA9">
        <w:t>Reverse Proxy</w:t>
      </w:r>
      <w:r w:rsidRPr="00336EA9">
        <w:br/>
        <w:t>Reverse Proxy (</w:t>
      </w:r>
      <w:proofErr w:type="spellStart"/>
      <w:r w:rsidRPr="00336EA9">
        <w:t>Traefik</w:t>
      </w:r>
      <w:proofErr w:type="spellEnd"/>
      <w:r w:rsidRPr="00336EA9">
        <w:t xml:space="preserve">) </w:t>
      </w:r>
      <w:r w:rsidR="00E70627">
        <w:t xml:space="preserve">wurde </w:t>
      </w:r>
      <w:r w:rsidRPr="00336EA9">
        <w:t xml:space="preserve">für die verwendet. </w:t>
      </w:r>
    </w:p>
    <w:p w:rsidR="00E70627" w:rsidRDefault="00E70627" w:rsidP="00E70627">
      <w:pPr>
        <w:pStyle w:val="StandardWeb"/>
        <w:ind w:left="720"/>
      </w:pPr>
    </w:p>
    <w:p w:rsidR="00D72E69" w:rsidRPr="00336EA9" w:rsidRDefault="00D72E69" w:rsidP="00D72E69">
      <w:pPr>
        <w:pStyle w:val="StandardWeb"/>
        <w:numPr>
          <w:ilvl w:val="0"/>
          <w:numId w:val="1"/>
        </w:numPr>
      </w:pPr>
      <w:r w:rsidRPr="00336EA9">
        <w:t>Netzwerkzugriff beschränken</w:t>
      </w:r>
      <w:r w:rsidRPr="00336EA9">
        <w:br/>
      </w:r>
      <w:r w:rsidR="00E70627">
        <w:t>B</w:t>
      </w:r>
      <w:r w:rsidRPr="00336EA9">
        <w:t>is auf die vom Reverse Proxy benötigten Ports keine weiteren Ports freigegeben. Die Kommunikation von aussen zu den Container geht somit ausschliesslic</w:t>
      </w:r>
      <w:r w:rsidR="00E70627">
        <w:t>h über den Reverse Proxy:</w:t>
      </w:r>
    </w:p>
    <w:p w:rsidR="00D72E69" w:rsidRPr="00336EA9" w:rsidRDefault="00D72E69" w:rsidP="00E70627">
      <w:pPr>
        <w:pStyle w:val="HTMLVorformatiert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nmap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D72E69" w:rsidRPr="00336EA9" w:rsidRDefault="00D72E69" w:rsidP="00D72E69">
      <w:pPr>
        <w:pStyle w:val="StandardWeb"/>
        <w:ind w:left="720"/>
      </w:pPr>
      <w:r w:rsidRPr="00336EA9">
        <w:t>Ausgabe:</w:t>
      </w:r>
    </w:p>
    <w:p w:rsidR="00D72E69" w:rsidRPr="00336EA9" w:rsidRDefault="00D72E69" w:rsidP="00D72E69">
      <w:pPr>
        <w:pStyle w:val="HTMLVorformatiert"/>
        <w:ind w:left="720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Starting 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 7.70</w:t>
      </w:r>
      <w:r w:rsidR="00E70627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70627">
        <w:rPr>
          <w:rStyle w:val="HTMLCode"/>
          <w:rFonts w:ascii="Times New Roman" w:hAnsi="Times New Roman" w:cs="Times New Roman"/>
          <w:sz w:val="24"/>
          <w:szCs w:val="24"/>
          <w:lang w:val="en-US"/>
        </w:rPr>
        <w:t>( https</w:t>
      </w:r>
      <w:proofErr w:type="gramEnd"/>
      <w:r w:rsidR="00E70627">
        <w:rPr>
          <w:rStyle w:val="HTMLCode"/>
          <w:rFonts w:ascii="Times New Roman" w:hAnsi="Times New Roman" w:cs="Times New Roman"/>
          <w:sz w:val="24"/>
          <w:szCs w:val="24"/>
          <w:lang w:val="en-US"/>
        </w:rPr>
        <w:t>://nmap.org ) at 2019-07</w:t>
      </w:r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-</w:t>
      </w:r>
      <w:r w:rsidR="00E70627">
        <w:rPr>
          <w:rStyle w:val="HTMLCode"/>
          <w:rFonts w:ascii="Times New Roman" w:hAnsi="Times New Roman" w:cs="Times New Roman"/>
          <w:sz w:val="24"/>
          <w:szCs w:val="24"/>
          <w:lang w:val="en-US"/>
        </w:rPr>
        <w:t>01 10</w:t>
      </w:r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:44 CEST</w:t>
      </w:r>
    </w:p>
    <w:p w:rsidR="00D72E69" w:rsidRPr="00336EA9" w:rsidRDefault="00D72E69" w:rsidP="00D72E69">
      <w:pPr>
        <w:pStyle w:val="HTMLVorformatiert"/>
        <w:ind w:left="720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Nmap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 scan report for 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 (127.0.0.1)</w:t>
      </w:r>
    </w:p>
    <w:p w:rsidR="00D72E69" w:rsidRPr="00336EA9" w:rsidRDefault="00D72E69" w:rsidP="00D72E69">
      <w:pPr>
        <w:pStyle w:val="HTMLVorformatiert"/>
        <w:ind w:left="720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Host is up (0.000052s latency).</w:t>
      </w:r>
    </w:p>
    <w:p w:rsidR="00D72E69" w:rsidRPr="00336EA9" w:rsidRDefault="00D72E69" w:rsidP="00D72E69">
      <w:pPr>
        <w:pStyle w:val="HTMLVorformatiert"/>
        <w:ind w:left="720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Not shown: 996 closed ports</w:t>
      </w:r>
    </w:p>
    <w:p w:rsidR="00D72E69" w:rsidRPr="00336EA9" w:rsidRDefault="00D72E69" w:rsidP="00D72E69">
      <w:pPr>
        <w:pStyle w:val="HTMLVorformatiert"/>
        <w:ind w:left="720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PORT     STATE SERVICE</w:t>
      </w:r>
    </w:p>
    <w:p w:rsidR="00D72E69" w:rsidRPr="00336EA9" w:rsidRDefault="00D72E69" w:rsidP="00D72E69">
      <w:pPr>
        <w:pStyle w:val="HTMLVorformatiert"/>
        <w:ind w:left="720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80/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open  http</w:t>
      </w:r>
      <w:proofErr w:type="gramEnd"/>
    </w:p>
    <w:p w:rsidR="00D72E69" w:rsidRPr="00336EA9" w:rsidRDefault="00D72E69" w:rsidP="00D72E69">
      <w:pPr>
        <w:pStyle w:val="HTMLVorformatiert"/>
        <w:ind w:left="720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443/</w:t>
      </w:r>
      <w:proofErr w:type="spellStart"/>
      <w:proofErr w:type="gram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  open</w:t>
      </w:r>
      <w:proofErr w:type="gram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  https</w:t>
      </w:r>
    </w:p>
    <w:p w:rsidR="00D72E69" w:rsidRPr="00336EA9" w:rsidRDefault="00D72E69" w:rsidP="00D72E69">
      <w:pPr>
        <w:pStyle w:val="HTMLVorformatiert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36EA9">
        <w:rPr>
          <w:rStyle w:val="HTMLCode"/>
          <w:rFonts w:ascii="Times New Roman" w:hAnsi="Times New Roman" w:cs="Times New Roman"/>
          <w:sz w:val="24"/>
          <w:szCs w:val="24"/>
        </w:rPr>
        <w:t>8080/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tcp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</w:rPr>
        <w:t xml:space="preserve"> open  http-proxy</w:t>
      </w:r>
    </w:p>
    <w:p w:rsidR="00FF4FCF" w:rsidRDefault="00FF4F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5914" w:rsidRDefault="001461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K5</w:t>
      </w:r>
    </w:p>
    <w:p w:rsidR="00515914" w:rsidRPr="00515914" w:rsidRDefault="00515914">
      <w:pPr>
        <w:rPr>
          <w:rFonts w:ascii="Times New Roman" w:hAnsi="Times New Roman" w:cs="Times New Roman"/>
          <w:b/>
          <w:sz w:val="24"/>
          <w:szCs w:val="24"/>
        </w:rPr>
      </w:pPr>
      <w:r w:rsidRPr="00515914">
        <w:rPr>
          <w:rFonts w:ascii="Times New Roman" w:hAnsi="Times New Roman" w:cs="Times New Roman"/>
          <w:b/>
          <w:sz w:val="24"/>
          <w:szCs w:val="24"/>
        </w:rPr>
        <w:t>Vorwissen – Wissenszuwachs</w:t>
      </w:r>
    </w:p>
    <w:p w:rsidR="00515914" w:rsidRDefault="00515914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15914">
        <w:rPr>
          <w:rFonts w:ascii="Times New Roman" w:hAnsi="Times New Roman" w:cs="Times New Roman"/>
          <w:sz w:val="24"/>
          <w:szCs w:val="24"/>
        </w:rPr>
        <w:t xml:space="preserve">Grundsätzlich war </w:t>
      </w:r>
      <w:r>
        <w:rPr>
          <w:rFonts w:ascii="Times New Roman" w:hAnsi="Times New Roman" w:cs="Times New Roman"/>
          <w:sz w:val="24"/>
          <w:szCs w:val="24"/>
        </w:rPr>
        <w:t>das meiste</w:t>
      </w:r>
      <w:r w:rsidRPr="00515914">
        <w:rPr>
          <w:rFonts w:ascii="Times New Roman" w:hAnsi="Times New Roman" w:cs="Times New Roman"/>
          <w:sz w:val="24"/>
          <w:szCs w:val="24"/>
        </w:rPr>
        <w:t xml:space="preserve"> neu. </w:t>
      </w:r>
      <w:r w:rsidRPr="0051591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Ich weiss jetzt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was ein Container ist und wie dieser aufgebaut ist. Ebenfalls habe ich gelernt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sind und wie sie eingesetzt werden. Ich kann eigene Container erstellen, habe Docke kennengelernt und weiss nun wie Docker verwendet wird um Container zu erstellen. Ich habe gelernt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ist und konnte einen eigenen kleinen Cluster erstellen. Auch habe ich gelernt wie man ein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Reverseproxy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einrichtet. Die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ufw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war etwas vom wenigen was ich schon kannte.</w:t>
      </w:r>
    </w:p>
    <w:p w:rsidR="00146180" w:rsidRDefault="00146180">
      <w:pPr>
        <w:rPr>
          <w:rFonts w:ascii="Times New Roman" w:eastAsia="Times New Roman" w:hAnsi="Times New Roman" w:cs="Times New Roman"/>
          <w:b/>
          <w:sz w:val="24"/>
          <w:szCs w:val="24"/>
          <w:lang w:eastAsia="de-CH"/>
        </w:rPr>
      </w:pPr>
    </w:p>
    <w:p w:rsidR="00515914" w:rsidRDefault="00515914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de-CH"/>
        </w:rPr>
        <w:t>Reflexion</w:t>
      </w:r>
    </w:p>
    <w:p w:rsidR="00146180" w:rsidRDefault="005A08A8" w:rsidP="00A7743A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Das Modul hat mir S</w:t>
      </w:r>
      <w:r w:rsidR="0051591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pass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bereitet</w:t>
      </w:r>
      <w:r w:rsidR="00515914">
        <w:rPr>
          <w:rFonts w:ascii="Times New Roman" w:eastAsia="Times New Roman" w:hAnsi="Times New Roman" w:cs="Times New Roman"/>
          <w:sz w:val="24"/>
          <w:szCs w:val="24"/>
          <w:lang w:eastAsia="de-CH"/>
        </w:rPr>
        <w:t>. Ich konnte einige neue Dinge lernen, die mir auch i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n der Praxis weiterhelfen können. Leider ging es bei mir vor allem am Anfang recht schleppend voran, weshalb ich gegen Ende ziemlich gestresst war.</w:t>
      </w:r>
    </w:p>
    <w:p w:rsidR="00146180" w:rsidRPr="00146180" w:rsidRDefault="00146180" w:rsidP="00A7743A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K6</w:t>
      </w:r>
    </w:p>
    <w:p w:rsidR="00A7743A" w:rsidRPr="00A7743A" w:rsidRDefault="00A7743A" w:rsidP="00A7743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743A">
        <w:rPr>
          <w:rFonts w:ascii="Times New Roman" w:hAnsi="Times New Roman" w:cs="Times New Roman"/>
          <w:b/>
          <w:sz w:val="24"/>
          <w:szCs w:val="24"/>
        </w:rPr>
        <w:t>Kubernetes</w:t>
      </w:r>
      <w:proofErr w:type="spellEnd"/>
      <w:r w:rsidRPr="00A7743A">
        <w:rPr>
          <w:rFonts w:ascii="Times New Roman" w:hAnsi="Times New Roman" w:cs="Times New Roman"/>
          <w:b/>
          <w:sz w:val="24"/>
          <w:szCs w:val="24"/>
        </w:rPr>
        <w:t xml:space="preserve"> Übung</w:t>
      </w:r>
    </w:p>
    <w:p w:rsidR="00A7743A" w:rsidRPr="00336EA9" w:rsidRDefault="00A7743A" w:rsidP="00A7743A">
      <w:pPr>
        <w:pStyle w:val="StandardWeb"/>
        <w:numPr>
          <w:ilvl w:val="0"/>
          <w:numId w:val="3"/>
        </w:numPr>
      </w:pPr>
      <w:r w:rsidRPr="00336EA9">
        <w:t xml:space="preserve"> </w:t>
      </w:r>
      <w:proofErr w:type="spellStart"/>
      <w:r w:rsidRPr="00336EA9">
        <w:t>Github</w:t>
      </w:r>
      <w:proofErr w:type="spellEnd"/>
      <w:r w:rsidRPr="00336EA9">
        <w:t xml:space="preserve"> Repository </w:t>
      </w:r>
      <w:proofErr w:type="spellStart"/>
      <w:r w:rsidRPr="00336EA9">
        <w:t>lernkube</w:t>
      </w:r>
      <w:proofErr w:type="spellEnd"/>
      <w:r>
        <w:t xml:space="preserve"> klonen</w:t>
      </w:r>
      <w:r w:rsidRPr="00336EA9">
        <w:t>.</w:t>
      </w:r>
    </w:p>
    <w:p w:rsidR="00A7743A" w:rsidRPr="00336EA9" w:rsidRDefault="00A7743A" w:rsidP="00A7743A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clone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</w:rPr>
        <w:t xml:space="preserve"> https://github.com/mc-b/lernkube</w:t>
      </w:r>
    </w:p>
    <w:p w:rsidR="00A7743A" w:rsidRPr="00336EA9" w:rsidRDefault="00A7743A" w:rsidP="00A7743A">
      <w:pPr>
        <w:pStyle w:val="StandardWeb"/>
        <w:numPr>
          <w:ilvl w:val="0"/>
          <w:numId w:val="3"/>
        </w:numPr>
      </w:pP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config.yamk</w:t>
      </w:r>
      <w:proofErr w:type="spellEnd"/>
      <w:r w:rsidRPr="00336EA9">
        <w:t xml:space="preserve"> </w:t>
      </w:r>
      <w:proofErr w:type="spellStart"/>
      <w:r w:rsidRPr="00336EA9">
        <w:t>file</w:t>
      </w:r>
      <w:proofErr w:type="spellEnd"/>
      <w:r w:rsidRPr="00336EA9">
        <w:t xml:space="preserve"> </w:t>
      </w:r>
      <w:proofErr w:type="spellStart"/>
      <w:r w:rsidRPr="00336EA9">
        <w:t>ensprechend</w:t>
      </w:r>
      <w:proofErr w:type="spellEnd"/>
      <w:r>
        <w:t xml:space="preserve"> bearbeiten</w:t>
      </w:r>
      <w:r w:rsidRPr="00336EA9">
        <w:t xml:space="preserve">. </w:t>
      </w:r>
      <w:r>
        <w:t xml:space="preserve">Als Master </w:t>
      </w:r>
      <w:proofErr w:type="spellStart"/>
      <w:r>
        <w:t>node</w:t>
      </w:r>
      <w:proofErr w:type="spellEnd"/>
      <w:r>
        <w:t>:</w:t>
      </w:r>
    </w:p>
    <w:p w:rsidR="00A7743A" w:rsidRPr="00336EA9" w:rsidRDefault="00A7743A" w:rsidP="00A7743A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use_dhcp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: true</w:t>
      </w:r>
    </w:p>
    <w:p w:rsidR="00A7743A" w:rsidRPr="00336EA9" w:rsidRDefault="00A7743A" w:rsidP="00A7743A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network_type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public_network</w:t>
      </w:r>
      <w:proofErr w:type="spellEnd"/>
    </w:p>
    <w:p w:rsidR="00A7743A" w:rsidRPr="00336EA9" w:rsidRDefault="00A7743A" w:rsidP="00A7743A">
      <w:pPr>
        <w:pStyle w:val="StandardWeb"/>
        <w:numPr>
          <w:ilvl w:val="0"/>
          <w:numId w:val="3"/>
        </w:numPr>
      </w:pPr>
      <w:r>
        <w:t>Mit</w:t>
      </w:r>
      <w:r w:rsidRPr="00336EA9">
        <w:t xml:space="preserve"> dem Master </w:t>
      </w:r>
      <w:proofErr w:type="spellStart"/>
      <w:r w:rsidRPr="00336EA9">
        <w:t>node</w:t>
      </w:r>
      <w:proofErr w:type="spellEnd"/>
      <w:r w:rsidRPr="00336EA9">
        <w:t xml:space="preserve"> per </w:t>
      </w:r>
      <w:proofErr w:type="spellStart"/>
      <w:r w:rsidRPr="00336EA9">
        <w:t>ssh</w:t>
      </w:r>
      <w:proofErr w:type="spellEnd"/>
      <w:r>
        <w:t xml:space="preserve"> verbinden</w:t>
      </w:r>
      <w:r w:rsidRPr="00336EA9">
        <w:t>.</w:t>
      </w:r>
    </w:p>
    <w:p w:rsidR="00A7743A" w:rsidRPr="00336EA9" w:rsidRDefault="00A7743A" w:rsidP="00A7743A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vagrant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ssh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</w:rPr>
        <w:t xml:space="preserve"> master-01</w:t>
      </w:r>
    </w:p>
    <w:p w:rsidR="00A7743A" w:rsidRPr="00336EA9" w:rsidRDefault="00A7743A" w:rsidP="00A7743A">
      <w:pPr>
        <w:pStyle w:val="StandardWeb"/>
        <w:numPr>
          <w:ilvl w:val="0"/>
          <w:numId w:val="3"/>
        </w:numPr>
      </w:pPr>
      <w:r w:rsidRPr="00336EA9">
        <w:t xml:space="preserve">Befehl </w:t>
      </w:r>
      <w:r>
        <w:t>anzeigen</w:t>
      </w:r>
      <w:r w:rsidRPr="00336EA9">
        <w:t xml:space="preserve"> der auf dem Worker </w:t>
      </w:r>
      <w:proofErr w:type="spellStart"/>
      <w:r w:rsidRPr="00336EA9">
        <w:t>node</w:t>
      </w:r>
      <w:proofErr w:type="spellEnd"/>
      <w:r w:rsidRPr="00336EA9">
        <w:t xml:space="preserve"> ausgeführt werden muss:</w:t>
      </w:r>
    </w:p>
    <w:p w:rsidR="00A7743A" w:rsidRPr="00336EA9" w:rsidRDefault="00A7743A" w:rsidP="00A7743A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 token create --print-join-command</w:t>
      </w:r>
    </w:p>
    <w:p w:rsidR="00A7743A" w:rsidRDefault="00A7743A" w:rsidP="00A7743A">
      <w:pPr>
        <w:pStyle w:val="StandardWeb"/>
        <w:numPr>
          <w:ilvl w:val="0"/>
          <w:numId w:val="3"/>
        </w:numPr>
      </w:pPr>
      <w:r w:rsidRPr="00336EA9">
        <w:t>VM verlass</w:t>
      </w:r>
      <w:r>
        <w:t>en</w:t>
      </w:r>
    </w:p>
    <w:p w:rsidR="00A7743A" w:rsidRPr="00336EA9" w:rsidRDefault="00A7743A" w:rsidP="00A7743A">
      <w:pPr>
        <w:pStyle w:val="StandardWeb"/>
        <w:numPr>
          <w:ilvl w:val="0"/>
          <w:numId w:val="3"/>
        </w:numPr>
      </w:pPr>
      <w:r w:rsidRPr="00336EA9">
        <w:t xml:space="preserve">Skript </w:t>
      </w:r>
      <w:r>
        <w:t>ausführen</w:t>
      </w:r>
      <w:r w:rsidRPr="00336EA9">
        <w:t xml:space="preserve">, </w:t>
      </w:r>
      <w:r>
        <w:t>damit</w:t>
      </w:r>
      <w:r w:rsidRPr="00336EA9">
        <w:t xml:space="preserve"> die Umgebungsvariablen so angepasst</w:t>
      </w:r>
      <w:r>
        <w:t xml:space="preserve"> werden</w:t>
      </w:r>
      <w:r w:rsidRPr="00336EA9">
        <w:t xml:space="preserve">, dass der Master </w:t>
      </w:r>
      <w:proofErr w:type="spellStart"/>
      <w:r w:rsidRPr="00336EA9">
        <w:t>node</w:t>
      </w:r>
      <w:proofErr w:type="spellEnd"/>
      <w:r w:rsidRPr="00336EA9">
        <w:t xml:space="preserve"> auch von ausserhalb gesteuert werden kann.</w:t>
      </w:r>
    </w:p>
    <w:p w:rsidR="00A7743A" w:rsidRPr="00336EA9" w:rsidRDefault="00A7743A" w:rsidP="00A7743A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source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</w:rPr>
        <w:t>kubeenv</w:t>
      </w:r>
      <w:proofErr w:type="spellEnd"/>
    </w:p>
    <w:p w:rsidR="00A7743A" w:rsidRPr="00336EA9" w:rsidRDefault="00A7743A" w:rsidP="00A7743A">
      <w:pPr>
        <w:pStyle w:val="StandardWeb"/>
        <w:numPr>
          <w:ilvl w:val="0"/>
          <w:numId w:val="3"/>
        </w:numPr>
      </w:pPr>
      <w:r>
        <w:t xml:space="preserve"> </w:t>
      </w:r>
      <w:proofErr w:type="spellStart"/>
      <w:r>
        <w:t>D</w:t>
      </w:r>
      <w:r w:rsidRPr="00336EA9">
        <w:t>eployment</w:t>
      </w:r>
      <w:proofErr w:type="spellEnd"/>
      <w:r w:rsidRPr="00336EA9">
        <w:t xml:space="preserve"> starten z.B. mit </w:t>
      </w:r>
      <w:proofErr w:type="spellStart"/>
      <w:r w:rsidRPr="00336EA9">
        <w:t>Node</w:t>
      </w:r>
      <w:proofErr w:type="spellEnd"/>
      <w:r w:rsidRPr="00336EA9">
        <w:t xml:space="preserve"> red.</w:t>
      </w:r>
    </w:p>
    <w:p w:rsidR="00A7743A" w:rsidRPr="00336EA9" w:rsidRDefault="00A7743A" w:rsidP="00A7743A">
      <w:pPr>
        <w:pStyle w:val="HTMLVorformatiert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proofErr w:type="gram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 apply -f 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duk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36EA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nodered.yaml</w:t>
      </w:r>
      <w:proofErr w:type="spellEnd"/>
    </w:p>
    <w:p w:rsidR="00A7743A" w:rsidRPr="00A7743A" w:rsidRDefault="00A7743A">
      <w:pP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sectPr w:rsidR="00A7743A" w:rsidRPr="00A774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81A9A"/>
    <w:multiLevelType w:val="multilevel"/>
    <w:tmpl w:val="882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DC0AF9"/>
    <w:multiLevelType w:val="multilevel"/>
    <w:tmpl w:val="600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FA3B60"/>
    <w:multiLevelType w:val="multilevel"/>
    <w:tmpl w:val="099AD2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FD4FB1"/>
    <w:multiLevelType w:val="hybridMultilevel"/>
    <w:tmpl w:val="E4B0B2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78"/>
    <w:rsid w:val="00104EAE"/>
    <w:rsid w:val="00146180"/>
    <w:rsid w:val="00156158"/>
    <w:rsid w:val="00194B4E"/>
    <w:rsid w:val="00293363"/>
    <w:rsid w:val="002B7174"/>
    <w:rsid w:val="00336EA9"/>
    <w:rsid w:val="00387988"/>
    <w:rsid w:val="003D46D1"/>
    <w:rsid w:val="00411F2F"/>
    <w:rsid w:val="00497DC5"/>
    <w:rsid w:val="004B6C75"/>
    <w:rsid w:val="004C1523"/>
    <w:rsid w:val="00515914"/>
    <w:rsid w:val="00547059"/>
    <w:rsid w:val="00557ECB"/>
    <w:rsid w:val="005A0713"/>
    <w:rsid w:val="005A08A8"/>
    <w:rsid w:val="00617794"/>
    <w:rsid w:val="009C1E34"/>
    <w:rsid w:val="009F68C9"/>
    <w:rsid w:val="00A7743A"/>
    <w:rsid w:val="00A96A6A"/>
    <w:rsid w:val="00D72E69"/>
    <w:rsid w:val="00DD44C8"/>
    <w:rsid w:val="00E70627"/>
    <w:rsid w:val="00F02E22"/>
    <w:rsid w:val="00F2671D"/>
    <w:rsid w:val="00F40C78"/>
    <w:rsid w:val="00F748FF"/>
    <w:rsid w:val="00F77744"/>
    <w:rsid w:val="00F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16BCBD-D739-4718-B151-EDADB775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72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F6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F68C9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-s">
    <w:name w:val="pl-s"/>
    <w:basedOn w:val="Absatz-Standardschriftart"/>
    <w:rsid w:val="009F68C9"/>
  </w:style>
  <w:style w:type="character" w:customStyle="1" w:styleId="pl-pds">
    <w:name w:val="pl-pds"/>
    <w:basedOn w:val="Absatz-Standardschriftart"/>
    <w:rsid w:val="009F68C9"/>
  </w:style>
  <w:style w:type="character" w:styleId="Hyperlink">
    <w:name w:val="Hyperlink"/>
    <w:basedOn w:val="Absatz-Standardschriftart"/>
    <w:uiPriority w:val="99"/>
    <w:unhideWhenUsed/>
    <w:rsid w:val="00F2671D"/>
    <w:rPr>
      <w:color w:val="0563C1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557ECB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7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2E69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pl-c1">
    <w:name w:val="pl-c1"/>
    <w:basedOn w:val="Absatz-Standardschriftart"/>
    <w:rsid w:val="00A96A6A"/>
  </w:style>
  <w:style w:type="character" w:customStyle="1" w:styleId="pl-c">
    <w:name w:val="pl-c"/>
    <w:basedOn w:val="Absatz-Standardschriftart"/>
    <w:rsid w:val="00A9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davide.trabucco@edu.tbz.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589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25</cp:revision>
  <dcterms:created xsi:type="dcterms:W3CDTF">2019-06-03T06:21:00Z</dcterms:created>
  <dcterms:modified xsi:type="dcterms:W3CDTF">2019-07-11T18:48:00Z</dcterms:modified>
</cp:coreProperties>
</file>