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C96C9" w14:textId="77777777" w:rsidR="00EF0C59" w:rsidRDefault="000B5ED6">
      <w:pPr>
        <w:spacing w:after="0" w:line="275" w:lineRule="auto"/>
        <w:jc w:val="center"/>
      </w:pPr>
      <w:r>
        <w:rPr>
          <w:sz w:val="38"/>
        </w:rPr>
        <w:t xml:space="preserve">A Robust Multithreaded Algorithm for Real-Time Bitcoin Price Tracking with Safe API Access </w:t>
      </w:r>
    </w:p>
    <w:p w14:paraId="05B1865F" w14:textId="0E27752E" w:rsidR="00EF0C59" w:rsidRDefault="00253854">
      <w:pPr>
        <w:spacing w:after="168" w:line="259" w:lineRule="auto"/>
        <w:jc w:val="center"/>
      </w:pPr>
      <w:proofErr w:type="gramStart"/>
      <w:r>
        <w:t xml:space="preserve">Suresh </w:t>
      </w:r>
      <w:r w:rsidR="000B5ED6">
        <w:t xml:space="preserve"> </w:t>
      </w:r>
      <w:r>
        <w:t>k</w:t>
      </w:r>
      <w:proofErr w:type="gramEnd"/>
      <w:r w:rsidR="000B5ED6">
        <w:t xml:space="preserve"> </w:t>
      </w:r>
      <w:proofErr w:type="gramStart"/>
      <w:r w:rsidR="000B5ED6">
        <w:rPr>
          <w:vertAlign w:val="superscript"/>
        </w:rPr>
        <w:t>1</w:t>
      </w:r>
      <w:r w:rsidR="000B5ED6">
        <w:t>,</w:t>
      </w:r>
      <w:r>
        <w:t>Pavan</w:t>
      </w:r>
      <w:proofErr w:type="gramEnd"/>
      <w:r>
        <w:t xml:space="preserve"> </w:t>
      </w:r>
      <w:proofErr w:type="spellStart"/>
      <w:proofErr w:type="gramStart"/>
      <w:r>
        <w:t>kumar</w:t>
      </w:r>
      <w:proofErr w:type="spellEnd"/>
      <w:r>
        <w:t xml:space="preserve">  k</w:t>
      </w:r>
      <w:proofErr w:type="gramEnd"/>
      <w:r w:rsidR="000B5ED6">
        <w:rPr>
          <w:vertAlign w:val="superscript"/>
        </w:rPr>
        <w:t>2</w:t>
      </w:r>
      <w:r w:rsidR="000B5ED6">
        <w:t xml:space="preserve"> </w:t>
      </w:r>
    </w:p>
    <w:p w14:paraId="067CACD4" w14:textId="77777777" w:rsidR="00EF0C59" w:rsidRDefault="000B5ED6">
      <w:pPr>
        <w:spacing w:after="187" w:line="313" w:lineRule="auto"/>
        <w:ind w:left="2880" w:right="909" w:hanging="1462"/>
        <w:jc w:val="left"/>
      </w:pPr>
      <w:r>
        <w:rPr>
          <w:sz w:val="17"/>
          <w:vertAlign w:val="superscript"/>
        </w:rPr>
        <w:t>1</w:t>
      </w:r>
      <w:r>
        <w:rPr>
          <w:sz w:val="17"/>
        </w:rPr>
        <w:t xml:space="preserve">B. Tech Students, Dept of ECE, College of Engineering, Sri Venkatesa Perumal College of Engineering and Technology, Puttur, India </w:t>
      </w:r>
    </w:p>
    <w:p w14:paraId="77FEEAF9" w14:textId="4B8DFE98" w:rsidR="00EF0C59" w:rsidRDefault="000B5ED6" w:rsidP="00660D57">
      <w:pPr>
        <w:tabs>
          <w:tab w:val="center" w:pos="2686"/>
          <w:tab w:val="center" w:pos="4580"/>
        </w:tabs>
        <w:spacing w:after="133" w:line="259" w:lineRule="auto"/>
        <w:jc w:val="center"/>
        <w:rPr>
          <w:color w:val="4472C4"/>
          <w:u w:val="single" w:color="4472C4"/>
        </w:rPr>
      </w:pPr>
      <w:r>
        <w:t xml:space="preserve">E-mail: </w:t>
      </w:r>
      <w:hyperlink r:id="rId4" w:history="1">
        <w:r w:rsidR="003A346F" w:rsidRPr="009B5732">
          <w:rPr>
            <w:rStyle w:val="Hyperlink"/>
          </w:rPr>
          <w:t>sureshyt386@gmail.com</w:t>
        </w:r>
      </w:hyperlink>
      <w:r w:rsidR="003A346F">
        <w:rPr>
          <w:color w:val="4472C4"/>
          <w:u w:val="single" w:color="4472C4"/>
        </w:rPr>
        <w:t xml:space="preserve"> ,</w:t>
      </w:r>
      <w:r w:rsidR="00075C24">
        <w:rPr>
          <w:color w:val="4472C4"/>
          <w:u w:val="single" w:color="4472C4"/>
        </w:rPr>
        <w:t>Kollupavankumar15@gmail.com</w:t>
      </w:r>
    </w:p>
    <w:p w14:paraId="695662B7" w14:textId="77777777" w:rsidR="00660D57" w:rsidRDefault="00660D57" w:rsidP="00660D57">
      <w:pPr>
        <w:tabs>
          <w:tab w:val="center" w:pos="2686"/>
          <w:tab w:val="center" w:pos="4580"/>
        </w:tabs>
        <w:spacing w:after="133" w:line="259" w:lineRule="auto"/>
        <w:jc w:val="center"/>
      </w:pPr>
    </w:p>
    <w:p w14:paraId="098947E0" w14:textId="3B3C2F86" w:rsidR="00EF0C59" w:rsidRPr="00660D57" w:rsidRDefault="00660D57" w:rsidP="00660D57">
      <w:pPr>
        <w:spacing w:line="276" w:lineRule="auto"/>
        <w:rPr>
          <w:sz w:val="24"/>
        </w:rPr>
      </w:pPr>
      <w:r w:rsidRPr="00660D57">
        <w:rPr>
          <w:b/>
          <w:bCs/>
          <w:sz w:val="24"/>
        </w:rPr>
        <w:t>Abstract:</w:t>
      </w:r>
      <w:r w:rsidRPr="00660D57">
        <w:rPr>
          <w:sz w:val="24"/>
        </w:rPr>
        <w:t xml:space="preserve"> Traditional</w:t>
      </w:r>
      <w:r w:rsidR="000B5ED6" w:rsidRPr="00660D57">
        <w:rPr>
          <w:sz w:val="24"/>
        </w:rPr>
        <w:t xml:space="preserve"> tracking systems often face issues such as API rate limits, network instability, and unresponsive interfaces. To address these problems, the proposed work integrates Python’s </w:t>
      </w:r>
      <w:proofErr w:type="spellStart"/>
      <w:r w:rsidR="000B5ED6" w:rsidRPr="00660D57">
        <w:rPr>
          <w:sz w:val="24"/>
        </w:rPr>
        <w:t>Tkinter</w:t>
      </w:r>
      <w:proofErr w:type="spellEnd"/>
      <w:r w:rsidR="000B5ED6" w:rsidRPr="00660D57">
        <w:rPr>
          <w:sz w:val="24"/>
        </w:rPr>
        <w:t xml:space="preserve"> library for a responsive GUI and the </w:t>
      </w:r>
      <w:proofErr w:type="spellStart"/>
      <w:r w:rsidR="000B5ED6" w:rsidRPr="00660D57">
        <w:rPr>
          <w:sz w:val="24"/>
        </w:rPr>
        <w:t>CoinGecko</w:t>
      </w:r>
      <w:proofErr w:type="spellEnd"/>
      <w:r w:rsidR="000B5ED6" w:rsidRPr="00660D57">
        <w:rPr>
          <w:sz w:val="24"/>
        </w:rPr>
        <w:t xml:space="preserve"> API for price retrieval, supported by a robust error-handling mechanism that includes automatic retries and exponential backoff. A multithreaded architecture ensures the interface remains smooth while background processes continuously fetch updated prices at fixed intervals. Retrieved data is displayed with ISO and Unix timestamps, offering a clear and organized historical log. This paper demonstrates high stability, accurate time-based tracking with accuracy up to 93%, and strong resistance to API-related </w:t>
      </w:r>
      <w:r w:rsidRPr="00660D57">
        <w:rPr>
          <w:sz w:val="24"/>
        </w:rPr>
        <w:t>failures making</w:t>
      </w:r>
      <w:r w:rsidR="000B5ED6" w:rsidRPr="00660D57">
        <w:rPr>
          <w:sz w:val="24"/>
        </w:rPr>
        <w:t xml:space="preserve"> it suitable for long-term usage and potential enhancement into a more advanced cryptocurrency monitoring tool. </w:t>
      </w:r>
    </w:p>
    <w:p w14:paraId="729701C3" w14:textId="77777777" w:rsidR="00EF0C59" w:rsidRDefault="000B5ED6">
      <w:pPr>
        <w:spacing w:after="127" w:line="259" w:lineRule="auto"/>
        <w:jc w:val="left"/>
      </w:pPr>
      <w:r w:rsidRPr="00430CA8">
        <w:rPr>
          <w:b/>
          <w:bCs/>
          <w:i/>
          <w:iCs/>
          <w:sz w:val="24"/>
        </w:rPr>
        <w:t>Keywords</w:t>
      </w:r>
      <w:r>
        <w:t>:</w:t>
      </w:r>
      <w:r>
        <w:rPr>
          <w:sz w:val="23"/>
        </w:rPr>
        <w:t xml:space="preserve"> </w:t>
      </w:r>
      <w:r w:rsidRPr="00430CA8">
        <w:rPr>
          <w:sz w:val="24"/>
        </w:rPr>
        <w:t xml:space="preserve">Bitcoin Price Tracking, Cryptocurrency Monitoring, </w:t>
      </w:r>
      <w:proofErr w:type="spellStart"/>
      <w:r w:rsidRPr="00430CA8">
        <w:rPr>
          <w:sz w:val="24"/>
        </w:rPr>
        <w:t>CoinGecko</w:t>
      </w:r>
      <w:proofErr w:type="spellEnd"/>
      <w:r w:rsidRPr="00430CA8">
        <w:rPr>
          <w:sz w:val="24"/>
        </w:rPr>
        <w:t xml:space="preserve"> API, Multithreading</w:t>
      </w:r>
      <w:r>
        <w:t xml:space="preserve"> </w:t>
      </w:r>
    </w:p>
    <w:p w14:paraId="262B882F" w14:textId="77777777" w:rsidR="00EF0C59" w:rsidRDefault="000B5ED6">
      <w:pPr>
        <w:spacing w:after="0" w:line="259" w:lineRule="auto"/>
        <w:jc w:val="left"/>
      </w:pPr>
      <w:r>
        <w:t xml:space="preserve"> </w:t>
      </w:r>
    </w:p>
    <w:sectPr w:rsidR="00EF0C59">
      <w:pgSz w:w="12240" w:h="15840"/>
      <w:pgMar w:top="1440" w:right="1886" w:bottom="1440" w:left="187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F0C59"/>
    <w:rsid w:val="000734E5"/>
    <w:rsid w:val="00075C24"/>
    <w:rsid w:val="000B5ED6"/>
    <w:rsid w:val="00244479"/>
    <w:rsid w:val="00253854"/>
    <w:rsid w:val="003A346F"/>
    <w:rsid w:val="00430CA8"/>
    <w:rsid w:val="00660D57"/>
    <w:rsid w:val="00737965"/>
    <w:rsid w:val="00AD534A"/>
    <w:rsid w:val="00B66ECF"/>
    <w:rsid w:val="00EF0C59"/>
    <w:rsid w:val="00EF17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8AF7A2"/>
  <w15:docId w15:val="{81C5B9AC-CCCD-45A8-A404-9288D9BE0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76"/>
      <w:jc w:val="both"/>
    </w:pPr>
    <w:rPr>
      <w:rFonts w:ascii="Times New Roman" w:eastAsia="Times New Roman" w:hAnsi="Times New Roman" w:cs="Times New Roman"/>
      <w:color w:val="000000"/>
      <w:sz w:val="19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3A346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A346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mailto:sureshyt386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200</Words>
  <Characters>1143</Characters>
  <Application>Microsoft Office Word</Application>
  <DocSecurity>0</DocSecurity>
  <Lines>9</Lines>
  <Paragraphs>2</Paragraphs>
  <ScaleCrop>false</ScaleCrop>
  <Company/>
  <LinksUpToDate>false</LinksUpToDate>
  <CharactersWithSpaces>1341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Document1</dc:title>
  <dc:subject/>
  <dc:creator>VAMSI VARDHAN</dc:creator>
  <cp:keywords/>
  <cp:lastModifiedBy>rajyalakshmi</cp:lastModifiedBy>
  <cp:revision>4</cp:revision>
  <dcterms:created xsi:type="dcterms:W3CDTF">2026-02-11T13:55:00Z</dcterms:created>
  <dcterms:modified xsi:type="dcterms:W3CDTF">2026-02-11T14:01:00Z</dcterms:modified>
</cp:coreProperties>
</file>