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color w:val="ff0000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color w:val="ff0000"/>
          <w:sz w:val="32"/>
          <w:szCs w:val="32"/>
          <w:rtl w:val="0"/>
        </w:rPr>
        <w:t xml:space="preserve">MEVN Full stack CRUD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MEVN stack</w:t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Mevn(sto znači MongoDB, Express.js, VueJS, Node.js) stack je open-source JavaScript software stack koji služi za pravljenje dinamičkih web aplikacija. Njegove komponente služe za dizajn i frontenda i backenda kao i razvijanja funkcionalnosti web aplikacije.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MongoDB: vrsta open source programa za baze podataka koje nemaju striktnu strukturu baze(suprotno od </w:t>
      </w:r>
      <w:r w:rsidDel="00000000" w:rsidR="00000000" w:rsidRPr="00000000">
        <w:rPr>
          <w:rFonts w:ascii="Arial" w:cs="Arial" w:eastAsia="Arial" w:hAnsi="Arial"/>
          <w:rtl w:val="0"/>
        </w:rPr>
        <w:t xml:space="preserve">tabelarnih</w:t>
      </w:r>
      <w:r w:rsidDel="00000000" w:rsidR="00000000" w:rsidRPr="00000000">
        <w:rPr>
          <w:rFonts w:ascii="Arial" w:cs="Arial" w:eastAsia="Arial" w:hAnsi="Arial"/>
          <w:rtl w:val="0"/>
        </w:rPr>
        <w:t xml:space="preserve"> SQL baza) u putem se koji čuvaju JSON dokumenti(kojima možemo dodati opcinalne skeme kako bi eksplicitno modelirali i mapirali podatke u databazi) i time ubrzava rad aplikacije i smanjuje kompleksnost koda.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Express.js: back end framework za Node.js I koji se nalazi u okviru njegovog servera. On služi za pravljenje single page, multipage i hibridnih web aplikacija.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VueJS: open source front end JavaScript framework koji se koristi za pravljenje UI-a(user interfejsa ili korisničkog interfejsa).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Node.js: open source back end JavaScript runtime environment(program koji radi istovremeno I na korisničkom računaru kao I na serveru) namenjen za izvršavanje JavaScript koda izvan web </w:t>
      </w:r>
      <w:r w:rsidDel="00000000" w:rsidR="00000000" w:rsidRPr="00000000">
        <w:rPr>
          <w:rFonts w:ascii="Arial" w:cs="Arial" w:eastAsia="Arial" w:hAnsi="Arial"/>
          <w:rtl w:val="0"/>
        </w:rPr>
        <w:t xml:space="preserve">browsera</w:t>
      </w:r>
      <w:r w:rsidDel="00000000" w:rsidR="00000000" w:rsidRPr="00000000">
        <w:rPr>
          <w:rFonts w:ascii="Arial" w:cs="Arial" w:eastAsia="Arial" w:hAnsi="Arial"/>
          <w:rtl w:val="0"/>
        </w:rPr>
        <w:t xml:space="preserve"> I koji je napravljen za skalabilne network aplikacije.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648970</wp:posOffset>
            </wp:positionV>
            <wp:extent cx="5934075" cy="1828800"/>
            <wp:effectExtent b="0" l="0" r="0" t="0"/>
            <wp:wrapSquare wrapText="bothSides" distB="0" distT="0" distL="114300" distR="114300"/>
            <wp:docPr descr="mevn" id="6" name="image1.png"/>
            <a:graphic>
              <a:graphicData uri="http://schemas.openxmlformats.org/drawingml/2006/picture">
                <pic:pic>
                  <pic:nvPicPr>
                    <pic:cNvPr descr="mev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APIS folder(MEVN backend)</w:t>
      </w:r>
    </w:p>
    <w:p w:rsidR="00000000" w:rsidDel="00000000" w:rsidP="00000000" w:rsidRDefault="00000000" w:rsidRPr="00000000" w14:paraId="00000015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37330" cy="7232015"/>
            <wp:effectExtent b="0" l="0" r="0" t="0"/>
            <wp:docPr descr="apis" id="5" name="image2.png"/>
            <a:graphic>
              <a:graphicData uri="http://schemas.openxmlformats.org/drawingml/2006/picture">
                <pic:pic>
                  <pic:nvPicPr>
                    <pic:cNvPr descr="api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723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Package.json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Ovaj fajl se nalazi u rootu JavaScript/Node projekta(ili u ovom slučaju root je apis folder pošto posebno pokrećemo frontend i backend) i sadrži svu potrebnu metadatu koja je potrebna za njegov rad.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Sadrži opis projekta i opisuje kako se izvršava aplikacija. Koji je privi fajl ili scriptai se učitava kao i sve </w:t>
      </w:r>
      <w:r w:rsidDel="00000000" w:rsidR="00000000" w:rsidRPr="00000000">
        <w:rPr>
          <w:rFonts w:ascii="Arial" w:cs="Arial" w:eastAsia="Arial" w:hAnsi="Arial"/>
          <w:rtl w:val="0"/>
        </w:rPr>
        <w:t xml:space="preserve">dependecie i</w:t>
      </w:r>
      <w:r w:rsidDel="00000000" w:rsidR="00000000" w:rsidRPr="00000000">
        <w:rPr>
          <w:rFonts w:ascii="Arial" w:cs="Arial" w:eastAsia="Arial" w:hAnsi="Arial"/>
          <w:rtl w:val="0"/>
        </w:rPr>
        <w:t xml:space="preserve"> devDependecije zajedno sa njihovim vertijama.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Dependencies su svi eksterni paketi koje smo instalirali u projekat putem nmp(u nasem slucaju yarn CLI) i koje su povučene u nas node_modules folders. Ovo nam omogućava da lako </w:t>
      </w:r>
      <w:r w:rsidDel="00000000" w:rsidR="00000000" w:rsidRPr="00000000">
        <w:rPr>
          <w:rFonts w:ascii="Arial" w:cs="Arial" w:eastAsia="Arial" w:hAnsi="Arial"/>
          <w:rtl w:val="0"/>
        </w:rPr>
        <w:t xml:space="preserve">dodajemo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 </w:t>
      </w:r>
      <w:r w:rsidDel="00000000" w:rsidR="00000000" w:rsidRPr="00000000">
        <w:rPr>
          <w:rFonts w:ascii="Arial" w:cs="Arial" w:eastAsia="Arial" w:hAnsi="Arial"/>
          <w:rtl w:val="0"/>
        </w:rPr>
        <w:t xml:space="preserve">dependencije</w:t>
      </w:r>
      <w:r w:rsidDel="00000000" w:rsidR="00000000" w:rsidRPr="00000000">
        <w:rPr>
          <w:rFonts w:ascii="Arial" w:cs="Arial" w:eastAsia="Arial" w:hAnsi="Arial"/>
          <w:rtl w:val="0"/>
        </w:rPr>
        <w:t xml:space="preserve"> u nas projekat i putem komande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npm install</w:t>
      </w:r>
      <w:r w:rsidDel="00000000" w:rsidR="00000000" w:rsidRPr="00000000">
        <w:rPr>
          <w:rFonts w:ascii="Arial" w:cs="Arial" w:eastAsia="Arial" w:hAnsi="Arial"/>
          <w:rtl w:val="0"/>
        </w:rPr>
        <w:t xml:space="preserve"> da povučemo sve njih u slučaju da nam je neka od njih potrebna.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devDependencies su paketi slični </w:t>
      </w:r>
      <w:r w:rsidDel="00000000" w:rsidR="00000000" w:rsidRPr="00000000">
        <w:rPr>
          <w:rFonts w:ascii="Arial" w:cs="Arial" w:eastAsia="Arial" w:hAnsi="Arial"/>
          <w:rtl w:val="0"/>
        </w:rPr>
        <w:t xml:space="preserve">dependeci</w:t>
      </w:r>
      <w:r w:rsidDel="00000000" w:rsidR="00000000" w:rsidRPr="00000000">
        <w:rPr>
          <w:rFonts w:ascii="Arial" w:cs="Arial" w:eastAsia="Arial" w:hAnsi="Arial"/>
          <w:rtl w:val="0"/>
        </w:rPr>
        <w:t xml:space="preserve">-jama ali oni se samo koriste tokom razvijanja aplikacije i ne koriste se tokom njenog pokretanja.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npm install --save-dev &lt;package&gt;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CORS(</w:t>
      </w:r>
      <w:r w:rsidDel="00000000" w:rsidR="00000000" w:rsidRPr="00000000">
        <w:rPr>
          <w:i w:val="1"/>
          <w:rtl w:val="0"/>
        </w:rPr>
        <w:t xml:space="preserve">Cross-Origin Resource Sharing</w:t>
      </w:r>
      <w:r w:rsidDel="00000000" w:rsidR="00000000" w:rsidRPr="00000000">
        <w:rPr>
          <w:rFonts w:ascii="Arial" w:cs="Arial" w:eastAsia="Arial" w:hAnsi="Arial"/>
          <w:rtl w:val="0"/>
        </w:rPr>
        <w:t xml:space="preserve">) se koristi za stavljanje </w:t>
      </w:r>
      <w:r w:rsidDel="00000000" w:rsidR="00000000" w:rsidRPr="00000000">
        <w:rPr>
          <w:rFonts w:ascii="Arial" w:cs="Arial" w:eastAsia="Arial" w:hAnsi="Arial"/>
          <w:rtl w:val="0"/>
        </w:rPr>
        <w:t xml:space="preserve">restrikciju</w:t>
      </w:r>
      <w:r w:rsidDel="00000000" w:rsidR="00000000" w:rsidRPr="00000000">
        <w:rPr>
          <w:rFonts w:ascii="Arial" w:cs="Arial" w:eastAsia="Arial" w:hAnsi="Arial"/>
          <w:rtl w:val="0"/>
        </w:rPr>
        <w:t xml:space="preserve"> pristupa resursa koje web server ima putem HTTP upita, ali može i da da pristup podacima van domašaja brauzera.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Dotenv je paket koji učitava sve varijable iz .env fajla i pretvara ga u process.env koji koristi za konfiguraciju projekta koji učitava. Time mi ne učitavamo direktno </w:t>
      </w:r>
      <w:r w:rsidDel="00000000" w:rsidR="00000000" w:rsidRPr="00000000">
        <w:rPr>
          <w:rFonts w:ascii="Arial" w:cs="Arial" w:eastAsia="Arial" w:hAnsi="Arial"/>
          <w:rtl w:val="0"/>
        </w:rPr>
        <w:t xml:space="preserve">senzitivne</w:t>
      </w:r>
      <w:r w:rsidDel="00000000" w:rsidR="00000000" w:rsidRPr="00000000">
        <w:rPr>
          <w:rFonts w:ascii="Arial" w:cs="Arial" w:eastAsia="Arial" w:hAnsi="Arial"/>
          <w:rtl w:val="0"/>
        </w:rPr>
        <w:t xml:space="preserve"> podatke i sakrivamo ga od korisnika.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nam</w:t>
      </w:r>
      <w:r w:rsidDel="00000000" w:rsidR="00000000" w:rsidRPr="00000000">
        <w:rPr>
          <w:rFonts w:ascii="Arial" w:cs="Arial" w:eastAsia="Arial" w:hAnsi="Arial"/>
          <w:rtl w:val="0"/>
        </w:rPr>
        <w:t xml:space="preserve"> omogućava korišćenje Express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frameworka</w:t>
      </w:r>
      <w:r w:rsidDel="00000000" w:rsidR="00000000" w:rsidRPr="00000000">
        <w:rPr>
          <w:rFonts w:ascii="Arial" w:cs="Arial" w:eastAsia="Arial" w:hAnsi="Arial"/>
          <w:rtl w:val="0"/>
        </w:rPr>
        <w:t xml:space="preserve"> u projektu.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Mongoose je Object Data Modeling (ODM) biblioteka koja prevodi objekte iz koda u objekte u MongoDB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Nodemon služi da kada dodje do promena u kodu automatski se refresh-uje strana u browser-u.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@babel/core je deo babela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@babel/node je deo babela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@babel/preset-env je deo babela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"apis"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"1.0.0"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"app.js"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{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"nodemon --exec babel-node app.js"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},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"license"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"MIT"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"dependencies"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{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"cors"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"^2.8.5"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"dotenv"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"^16.0.1"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"^4.18.1"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"mongoose"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"^6.4.3"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"nodemon"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"^2.0.19"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},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"devDependencies"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{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"@babel/core"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"^7.18.6"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"@babel/node"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"^7.18.6"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"@babel/preset-env"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"^7.18.6"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}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.babelrc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"presets"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:[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"@babel/preset-env"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]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Babel se koristi za konvertovanje ECMAScript koda u JavaScript koda zbog toga što je on idalje u upotrebi kod starijih verzija nekih browser-a.</w:t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'express'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cors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'cors'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'./src/config'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'./src/routes/user'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'dotenv'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`./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NODE_ENV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.env`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())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urlencoded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extended: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}))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())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'/users'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funkcija se koristi za dodavanje eksportovanog koda(funkcije ili moduli). </w:t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Express.js: back end framework za Node.js I koji se nalazi u okviru njegovog servera. On služi za pravljenje single page, multipage i hibridnih web aplikacija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CORS(Cross-Origin Resource Sharing) se koristi za stavljanje </w:t>
      </w:r>
      <w:r w:rsidDel="00000000" w:rsidR="00000000" w:rsidRPr="00000000">
        <w:rPr>
          <w:rFonts w:ascii="Arial" w:cs="Arial" w:eastAsia="Arial" w:hAnsi="Arial"/>
          <w:rtl w:val="0"/>
        </w:rPr>
        <w:t xml:space="preserve">restrikciju</w:t>
      </w:r>
      <w:r w:rsidDel="00000000" w:rsidR="00000000" w:rsidRPr="00000000">
        <w:rPr>
          <w:rFonts w:ascii="Arial" w:cs="Arial" w:eastAsia="Arial" w:hAnsi="Arial"/>
          <w:rtl w:val="0"/>
        </w:rPr>
        <w:t xml:space="preserve"> pristupa resursa koje web server ima putem HTTP upita, ali može i da da pristup podacima van domašaja brauzera.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Dotenv je paket koji učitava sve varijable iz .env fajla i pretvara ga u process.env koji koristi za konfiguraciju projekta koji učitava. Time mi ne učitavamo direktno </w:t>
      </w:r>
      <w:r w:rsidDel="00000000" w:rsidR="00000000" w:rsidRPr="00000000">
        <w:rPr>
          <w:rFonts w:ascii="Arial" w:cs="Arial" w:eastAsia="Arial" w:hAnsi="Arial"/>
          <w:rtl w:val="0"/>
        </w:rPr>
        <w:t xml:space="preserve">senzitivne</w:t>
      </w:r>
      <w:r w:rsidDel="00000000" w:rsidR="00000000" w:rsidRPr="00000000">
        <w:rPr>
          <w:rFonts w:ascii="Arial" w:cs="Arial" w:eastAsia="Arial" w:hAnsi="Arial"/>
          <w:rtl w:val="0"/>
        </w:rPr>
        <w:t xml:space="preserve"> podatke i sakrivamo ga od korisnika.</w:t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Express.json() služi za konvertovanje json podataka poslatih putem zahteva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Express.urlencoded služi za prasovanje zahteva koji pristižu sa urlencoded payloads.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Process.env.PORT znači da koristi port u aplikaciji iz procesa.</w:t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Config/index.js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'mongoose'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'mongodb://localhost:27017/test'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9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Mongoose paket se koristi za povezivanje koda sa MongoDb.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Mongoose.connect je funkcija za povezivanje baze sa aplikacijom. </w:t>
      </w:r>
    </w:p>
    <w:p w:rsidR="00000000" w:rsidDel="00000000" w:rsidP="00000000" w:rsidRDefault="00000000" w:rsidRPr="00000000" w14:paraId="0000006C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Controllres/user.js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getUserService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'../services/user/get'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deleteUserService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'../services/user/delete'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postUserService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'../services/user/post'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putUserService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'../services/user/put'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fetchUsers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getUserService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()))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getUserService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byId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)))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createUser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 =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postUserService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({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})))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updateUser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 =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putUserService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byId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{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})))</w:t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deleteUser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deleteUserService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byId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)))</w:t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Async  se koristi zajedno sa await funkcijom i koristi se za izvršavanje koda samo u slučaju da kod ispunjava odredjene uslove.(slično try/catch funkciji)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 odnosi se na ono sto dobijemo kao zahtev kad koristimo ovu funkciju, a res odnosi se na obavezan odgovor koju funkcija daje.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Try i catch služe za trazenje greske i omogućavanju radu koda i </w:t>
      </w:r>
      <w:r w:rsidDel="00000000" w:rsidR="00000000" w:rsidRPr="00000000">
        <w:rPr>
          <w:rFonts w:ascii="Arial" w:cs="Arial" w:eastAsia="Arial" w:hAnsi="Arial"/>
          <w:rtl w:val="0"/>
        </w:rPr>
        <w:t xml:space="preserve">ispisivanju</w:t>
      </w:r>
      <w:r w:rsidDel="00000000" w:rsidR="00000000" w:rsidRPr="00000000">
        <w:rPr>
          <w:rFonts w:ascii="Arial" w:cs="Arial" w:eastAsia="Arial" w:hAnsi="Arial"/>
          <w:rtl w:val="0"/>
        </w:rPr>
        <w:t xml:space="preserve"> sta je kroz statusni kod u slučaju da postoji.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Kada koristimo json response dobijamo uz odgovor statusni kod HTTP-a.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Informacioni statusi (100 – 199)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Statusi za uspeh (200–299)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Redirekcija (300–399)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Statusi klijentskih grešaka(400–499)</w:t>
      </w:r>
    </w:p>
    <w:p w:rsidR="00000000" w:rsidDel="00000000" w:rsidP="00000000" w:rsidRDefault="00000000" w:rsidRPr="00000000" w14:paraId="000000B3">
      <w:pPr>
        <w:tabs>
          <w:tab w:val="center" w:pos="468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</w:t>
      </w:r>
      <w:hyperlink r:id="rId9">
        <w:r w:rsidDel="00000000" w:rsidR="00000000" w:rsidRPr="00000000">
          <w:rPr>
            <w:rFonts w:ascii="Arial" w:cs="Arial" w:eastAsia="Arial" w:hAnsi="Arial"/>
            <w:rtl w:val="0"/>
          </w:rPr>
          <w:t xml:space="preserve">Statusi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serverskih grešaka (500–599)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Ok znači da je uspeo zahtev.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znači da je zahtev uspeo i da je kreirano u bazi nešto novo.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server ne može ili neće da obradi zahtev zbog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klijentskog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error-a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(greške u sintaksi zahteva npr).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401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klijent mora proći kroz autentifikaciju da bi dobio odgovor.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403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klijent nema pristup sadržaju i server odbija da mu da odgovor. Razlika u odnosu na 401 je to što je identitet klijent poznat serveru.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404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server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 može 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pronađe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zahtevani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resurs. 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brauzeru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znači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 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nije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prepoznat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U API-ju to može isto da znači da je krajnja tačka to jest endpoint ispravna ali resurs ne postoji. Ovaj odgovor kod je najpoznatiji zbog njegovog čestog  pojavljivanja na webu.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405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metoda nije dozvoljena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408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Ovaj odgovor se šalje na ne aktivnu konekciju od strane pojedinih servera, čak I bez prethodnih zahteva od klijenta.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server je naišao na grešku koju ne zna kako da reši.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zahtev nije podržan od strane servera i ne može biti hendlovan.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Ovaj error odgovor znači da je server dobio neispravan odgovor.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Server nije spreman 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hendluje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zahtev. Uobičajeni slučajevi su da je server pao zbog održavanja ili da je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“prenatrpan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504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Ovaj error odgovor je dat kada server ima ulogu prolaza I ne može da preuzme odgovor na vreme.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HTTP verzija korišćena u zahtevu nije podržana od strane servera.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center" w:pos="468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C3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Models/user.js</w:t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"mongoose"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({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}))</w:t>
      </w:r>
    </w:p>
    <w:p w:rsidR="00000000" w:rsidDel="00000000" w:rsidP="00000000" w:rsidRDefault="00000000" w:rsidRPr="00000000" w14:paraId="000000C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Mongoose.model služi za kontrolu nad bazom I vršenje upita u kodu. 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Mongoose.Schema služi definiše strukturu kolekcije u bazi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podataka.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ovom slučaju na slici iznad je tip podataka String što znači tekstualni tip.</w:t>
      </w:r>
    </w:p>
    <w:p w:rsidR="00000000" w:rsidDel="00000000" w:rsidP="00000000" w:rsidRDefault="00000000" w:rsidRPr="00000000" w14:paraId="000000CF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Routes/user.js</w:t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'express'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'../controllers/user'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fetchUsers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'/:id'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createUser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'/:id'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updateUser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'/:id'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deleteUser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Kada koristimo vitičaste zagrade to znači da importujem samo onaj deo sa tim nazivom, a kada koristimo * to znači da importujemo sve što je dostupno za export iz tog fajla.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Router() sadrži funkcije ta get, post, put i delete I ima dva parametra. Prvi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parametar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 odnosi nastavak url adrese posle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endpointa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(tj. Posle .com/), a drugi se odnosi na koj kontroler i koju njegovu funkciju poziva za izvršavanje.</w:t>
      </w:r>
    </w:p>
    <w:p w:rsidR="00000000" w:rsidDel="00000000" w:rsidP="00000000" w:rsidRDefault="00000000" w:rsidRPr="00000000" w14:paraId="000000E2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Services/user</w:t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"../../models/user"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byId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findByIdAndDelete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"../../models/user"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({})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byId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"../../models/user"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"../../models/user"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byId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findByIdAndUpdate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find() je funkcija koja služi za nalaženje svih objekata koji ispunjavaju uslov u parametru.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findById() je funkcija koja u bazi nalazi i vraća sve objekte koji imaju traženi id.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Create() je funkcija koja pravi novu instancu objekta u bazi.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FindByIdAndDelete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 je funkcija koja traži odredjeni objekat sa tim id-jem I brise ga iz baze podataka.</w:t>
      </w:r>
    </w:p>
    <w:p w:rsidR="00000000" w:rsidDel="00000000" w:rsidP="00000000" w:rsidRDefault="00000000" w:rsidRPr="00000000" w14:paraId="000000F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APP folder(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MEVN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frontend)</w:t>
      </w:r>
    </w:p>
    <w:p w:rsidR="00000000" w:rsidDel="00000000" w:rsidP="00000000" w:rsidRDefault="00000000" w:rsidRPr="00000000" w14:paraId="00000111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016250" cy="7065645"/>
            <wp:effectExtent b="0" l="0" r="0" t="0"/>
            <wp:docPr descr="app" id="4" name="image3.png"/>
            <a:graphic>
              <a:graphicData uri="http://schemas.openxmlformats.org/drawingml/2006/picture">
                <pic:pic>
                  <pic:nvPicPr>
                    <pic:cNvPr descr="app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706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Package.json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"app"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"1.0.0"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"index.js"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{</w:t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"nuxt"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},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"license"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"MIT"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"dependencies"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{</w:t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"@nuxtjs/axios"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"^5.13.6"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"@nuxtjs/vuetify"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"^1.12.3"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"nuxt"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"^2.15.8"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}</w:t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Nuxt je besplatna JavaScript biblioteka koja je bazirana da React.js-u. Ona služi za prikaz web komponenti iz Vue.js-a I prikazuje njegov rad sa JavaScript kodom.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Nuxtjs/axios služi za nameštanje URL adrese 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klijentsku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serversku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stranu, kao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za nameštanje tokena za autentifikaciju.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Nuxtjs/vuetify daje još alata pri pravljenju Vue.js fajlova.</w:t>
      </w:r>
    </w:p>
    <w:p w:rsidR="00000000" w:rsidDel="00000000" w:rsidP="00000000" w:rsidRDefault="00000000" w:rsidRPr="00000000" w14:paraId="00000128">
      <w:pPr>
        <w:jc w:val="both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Nuxt.config.json</w:t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buildModules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: [</w:t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"@nuxtjs/vuetify"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],</w:t>
      </w:r>
    </w:p>
    <w:p w:rsidR="00000000" w:rsidDel="00000000" w:rsidP="00000000" w:rsidRDefault="00000000" w:rsidRPr="00000000" w14:paraId="000001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: [</w:t>
      </w:r>
    </w:p>
    <w:p w:rsidR="00000000" w:rsidDel="00000000" w:rsidP="00000000" w:rsidRDefault="00000000" w:rsidRPr="00000000" w14:paraId="000001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"@nuxtjs/axios"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],</w:t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components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2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BuildModules se koriste samo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pravljenja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aplikacije I ponašaju se ko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devDependency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Layouts/default.vue</w:t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v-app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v-main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v-app-bar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v-app-bar-title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    Home</w:t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v-app-bar-title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v-app-bar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v-container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justify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Nuxt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/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v-container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v-main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v-app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&lt;v-app&gt; I &lt;v-main&gt; su obavezni da se ubace u kod.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&lt;Nuxt /&gt; u ovom slučaju učitava iz pages foldera template.</w:t>
      </w:r>
    </w:p>
    <w:p w:rsidR="00000000" w:rsidDel="00000000" w:rsidP="00000000" w:rsidRDefault="00000000" w:rsidRPr="00000000" w14:paraId="00000152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Pages/index.vue</w:t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v-row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v-col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v-col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v-col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v-col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v-row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&lt;v-row&gt; služi za dodavanje reda.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&lt;v-col&gt; služi za dodavanje kolone.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&lt;Form&gt; i &lt;Table/&gt;  učitavaju kod iz components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folder-a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D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Store/users.vue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({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[]</w:t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6"/>
          <w:szCs w:val="26"/>
          <w:rtl w:val="0"/>
        </w:rPr>
        <w:t xml:space="preserve">mutations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{</w:t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storeData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primeru iznad se čuvaju podaci o korisnicima u nizu.</w:t>
      </w:r>
    </w:p>
    <w:p w:rsidR="00000000" w:rsidDel="00000000" w:rsidP="00000000" w:rsidRDefault="00000000" w:rsidRPr="00000000" w14:paraId="00000180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Mutacije se služe za da se preuzimaju statičke vrednosti I menjaju praveći nove instance. One se sastoje iz prethodnog stanja(state) I neke akcije(action) koja izaziva </w:t>
      </w:r>
      <w:r w:rsidDel="00000000" w:rsidR="00000000" w:rsidRPr="00000000">
        <w:rPr>
          <w:sz w:val="28"/>
          <w:szCs w:val="28"/>
          <w:rtl w:val="0"/>
        </w:rPr>
        <w:t xml:space="preserve">promenu</w:t>
      </w:r>
      <w:r w:rsidDel="00000000" w:rsidR="00000000" w:rsidRPr="00000000">
        <w:rPr>
          <w:sz w:val="28"/>
          <w:szCs w:val="28"/>
          <w:rtl w:val="0"/>
        </w:rPr>
        <w:t xml:space="preserve"> i pravi novo stanje.</w:t>
      </w:r>
    </w:p>
    <w:p w:rsidR="00000000" w:rsidDel="00000000" w:rsidP="00000000" w:rsidRDefault="00000000" w:rsidRPr="00000000" w14:paraId="00000181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Store/user.vue</w:t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mutations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setPassword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ovom slučaju se čuva korisnik.</w:t>
      </w:r>
    </w:p>
    <w:p w:rsidR="00000000" w:rsidDel="00000000" w:rsidP="00000000" w:rsidRDefault="00000000" w:rsidRPr="00000000" w14:paraId="00000199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je ključna reč koja definiše da vrednost varijable nije promenljiva I ne moze se manipulisati u daljem kodu.</w:t>
      </w:r>
    </w:p>
    <w:p w:rsidR="00000000" w:rsidDel="00000000" w:rsidP="00000000" w:rsidRDefault="00000000" w:rsidRPr="00000000" w14:paraId="0000019A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Varijable u state se koriste za čuvanje podataka I njihov prikaz na stranici.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Components/table.vue</w:t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List of Users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v-data-table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" :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v-slot: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[`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`]=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"{item}"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v-btn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@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editItem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v-btn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v-slot: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[`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`]=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"{item}"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v-btn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"danger"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@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deleteItem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v-btn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v-data-table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headers: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[</w:t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text: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'_id'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text: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text: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text: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text: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'Edit'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'edit'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text: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]</w:t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</w:t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},</w:t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computed: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</w:t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},</w:t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"users/storeData"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$axios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"http://localhost:4000/users"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)</w:t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},</w:t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deleteItem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$axios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"http://localhost:4000/users/"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1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"users/storeData"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$axios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"http://localhost:4000/users"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)</w:t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},</w:t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editItem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"user/setId"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"user/setName"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"user/setEmail"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"user/setPassword"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       </w:t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kodu iznad iznad imamo headers u koji je ubačen headers niz objekata iz data u skripti. Imamo i items koji sadrži korisnike koji se čuvaju u stejtu u store-u.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Ovo v-slot item.edit da je jednako {item} se piše da bi se koristio taj korisnik i menjali njegovi podaci.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@click editItem sačuva podatke u state i onda u formi sa leve strane se pojave ti podaci o korisniku.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@click deleteItem briše korisnika iz baze podataka.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data imamo headers u kojem imamo objekte sa tekstom i vrednosti korisnika.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computed se stavljaju podaci koji se keširaju i kada se refrešuje stranica te funkcije se ne izvršavaju iznova.</w:t>
      </w:r>
    </w:p>
    <w:p w:rsidR="00000000" w:rsidDel="00000000" w:rsidP="00000000" w:rsidRDefault="00000000" w:rsidRPr="00000000" w14:paraId="000001DC">
      <w:pPr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548dd4"/>
          <w:sz w:val="24"/>
          <w:szCs w:val="24"/>
          <w:rtl w:val="0"/>
        </w:rPr>
        <w:t xml:space="preserve">Components/form.vue</w:t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Add User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v-form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v-if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v-model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v-model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v-model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v-model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v-text-field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v-btn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@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})"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{{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"Edit"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}}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v-btn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v-form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computed: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},</w:t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"user/setId"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</w:t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}, </w:t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},</w:t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"user/setName"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</w:t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},</w:t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},</w:t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"user/setEmail"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</w:t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},</w:t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},</w:t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"user/setPassword"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</w:t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</w:t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},</w:t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$axios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"http://localhost:4000/users/"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{</w:t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});</w:t>
      </w:r>
    </w:p>
    <w:p w:rsidR="00000000" w:rsidDel="00000000" w:rsidP="00000000" w:rsidRDefault="00000000" w:rsidRPr="00000000" w14:paraId="000002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$axios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"http://localhost:4000/users/"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,{</w:t>
      </w:r>
    </w:p>
    <w:p w:rsidR="00000000" w:rsidDel="00000000" w:rsidP="00000000" w:rsidRDefault="00000000" w:rsidRPr="00000000" w14:paraId="000002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});</w:t>
      </w:r>
    </w:p>
    <w:p w:rsidR="00000000" w:rsidDel="00000000" w:rsidP="00000000" w:rsidRDefault="00000000" w:rsidRPr="00000000" w14:paraId="000002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}</w:t>
      </w:r>
    </w:p>
    <w:p w:rsidR="00000000" w:rsidDel="00000000" w:rsidP="00000000" w:rsidRDefault="00000000" w:rsidRPr="00000000" w14:paraId="000002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 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 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 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 :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"users/storeData"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c586c0"/>
          <w:sz w:val="26"/>
          <w:szCs w:val="2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$axios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"http://localhost:4000/users"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)</w:t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},</w:t>
      </w:r>
    </w:p>
    <w:p w:rsidR="00000000" w:rsidDel="00000000" w:rsidP="00000000" w:rsidRDefault="00000000" w:rsidRPr="00000000" w14:paraId="000002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"user/setId"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"user/setName"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"user/setEmail"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$store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6"/>
          <w:szCs w:val="26"/>
          <w:rtl w:val="0"/>
        </w:rPr>
        <w:t xml:space="preserve">"user/setPassword"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    }</w:t>
      </w:r>
    </w:p>
    <w:p w:rsidR="00000000" w:rsidDel="00000000" w:rsidP="00000000" w:rsidRDefault="00000000" w:rsidRPr="00000000" w14:paraId="000002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    }</w:t>
      </w:r>
    </w:p>
    <w:p w:rsidR="00000000" w:rsidDel="00000000" w:rsidP="00000000" w:rsidRDefault="00000000" w:rsidRPr="00000000" w14:paraId="000002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primeru iznad kada postoji id u stejtu onda za dugme piše edit, a kada ne postoji piše Submit.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V-model pravi vezu varijabla sa stejtom tako da u tim v-text-field-ovima imamo vrednosti iz stejta.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ovom slučaju funkcije iz computed nisu iskorišćene u kodu.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Axios kontaktira sa bazom i vrši izmenu podataka sa put ako id postoji.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Ako id ne postoji onda se pravi novi korisnik.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color w:val="548dd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Kada se to izvrši onda se resetuje stejt na početno stanje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5B83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348D4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348D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348D4"/>
    <w:rPr>
      <w:i w:val="1"/>
      <w:iCs w:val="1"/>
    </w:rPr>
  </w:style>
  <w:style w:type="paragraph" w:styleId="pw-post-body-paragraph" w:customStyle="1">
    <w:name w:val="pw-post-body-paragraph"/>
    <w:basedOn w:val="Normal"/>
    <w:rsid w:val="0029649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2964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E73305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92E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92E7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developer.mozilla.org/en-US/docs/Web/HTTP/Status#server_error_respons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7MhMkV1FY9p3/0Gw5VYJeDLhQ==">AMUW2mVchBdqpomg2obeDDUgEDusOASMf6UndbFWnYtyNCk9tiXI+wX3tXVfY4gQ1n/JGFZzmNrGhwp1eaQhZEvxAmRrlzGO6WpD3dP53VKdKnAoJ/C33zY=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2022-07-21T21:50:00Z</dcterms:created>
  <dc:creator>Lucky</dc:creator>
</cp:coreProperties>
</file>