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d2125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2125"/>
          <w:sz w:val="30"/>
          <w:szCs w:val="30"/>
          <w:highlight w:val="white"/>
          <w:rtl w:val="0"/>
        </w:rPr>
        <w:t xml:space="preserve">Prompt Engineering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Train Food Ordering &amp; Feedback System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The document below details the iterative process of moving from a basic functional requirement to a premium, synchronized delivery application.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  <w:highlight w:val="white"/>
        </w:rPr>
      </w:pPr>
      <w:bookmarkStart w:colFirst="0" w:colLast="0" w:name="_cvzhsuabkhv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highlight w:val="white"/>
          <w:rtl w:val="0"/>
        </w:rPr>
        <w:t xml:space="preserve">Prompt History and Refinement Analysis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</w:rPr>
      </w:pPr>
      <w:bookmarkStart w:colFirst="0" w:colLast="0" w:name="_j0ahjqas3si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  <w:rtl w:val="0"/>
        </w:rPr>
        <w:t xml:space="preserve">1. Phase One: The Core Logic (The "Functional" Prompt)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highlight w:val="white"/>
          <w:rtl w:val="0"/>
        </w:rPr>
        <w:t xml:space="preserve">Prompt: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d2125"/>
          <w:sz w:val="24"/>
          <w:szCs w:val="24"/>
          <w:highlight w:val="white"/>
          <w:rtl w:val="0"/>
        </w:rPr>
        <w:t xml:space="preserve">"Create a Next.js app for ordering food on a train. It needs to track a PNR and show a menu. Use a mock database for food items and PNRs."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Result: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A basic CRUD application with a static menu and simple form fields.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The Problem: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It didn't solve the "real-world" issue of food being cold or delivery agents missing the train due to delays.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</w:rPr>
      </w:pPr>
      <w:bookmarkStart w:colFirst="0" w:colLast="0" w:name="_n2dbgjlugwf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  <w:rtl w:val="0"/>
        </w:rPr>
        <w:t xml:space="preserve">2. Phase Two: The "Hold/Pivot" Logic (The "Problem-Solving" Prompt)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highlight w:val="white"/>
          <w:rtl w:val="0"/>
        </w:rPr>
        <w:t xml:space="preserve">Prompt: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d2125"/>
          <w:sz w:val="24"/>
          <w:szCs w:val="24"/>
          <w:highlight w:val="white"/>
          <w:rtl w:val="0"/>
        </w:rPr>
        <w:t xml:space="preserve">"Refine the app to solve the timing issue. Integrate a mock NTES API. Logic: Only notify the kitchen to start cooking when the train is &lt;50km from the station. Add an escrow payment system where money is released only via a secure OTP when the food is delivered."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Refinement Impact: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This shifted the app from a simple store to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logistics engine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. It introduced dynamic state management (Ready -&gt; Preparing -&gt; Out for Delivery) based on live distance data.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</w:rPr>
      </w:pPr>
      <w:bookmarkStart w:colFirst="0" w:colLast="0" w:name="_rb9e5k7q7cy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highlight w:val="white"/>
          <w:rtl w:val="0"/>
        </w:rPr>
        <w:t xml:space="preserve">3. Phase Three: The "Premium UI" (The "Aesthetic" Prompt)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highlight w:val="white"/>
          <w:rtl w:val="0"/>
        </w:rPr>
        <w:t xml:space="preserve">Prompt: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d2125"/>
          <w:sz w:val="24"/>
          <w:szCs w:val="24"/>
          <w:highlight w:val="white"/>
          <w:rtl w:val="0"/>
        </w:rPr>
        <w:t xml:space="preserve">"The UI looks too basic. Update the design to a premium dark-mode aesthetic using Tailwind CSS and Framer Motion. Implement glassmorphism effects, Lucide icons, and a live Leaflet map showing the train and delivery agent moving in real-time."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highlight w:val="white"/>
          <w:rtl w:val="0"/>
        </w:rPr>
        <w:t xml:space="preserve">Refinement Impact:</w:t>
      </w:r>
      <w:r w:rsidDel="00000000" w:rsidR="00000000" w:rsidRPr="00000000">
        <w:rPr>
          <w:rFonts w:ascii="Roboto" w:cs="Roboto" w:eastAsia="Roboto" w:hAnsi="Roboto"/>
          <w:color w:val="1d2125"/>
          <w:sz w:val="24"/>
          <w:szCs w:val="24"/>
          <w:highlight w:val="white"/>
          <w:rtl w:val="0"/>
        </w:rPr>
        <w:t xml:space="preserve"> This improved user trust. In a high-stress environment like a moving train, a "premium" visual interface with a live map reduces passenger anxiety by providing visual certainty of the delivery progress.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d2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