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</w:pPr>
      <w:r w:rsidRPr="00D8025E"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  <w:t>CVD SYSTEM: LEAK TEST REPORT</w:t>
      </w:r>
    </w:p>
    <w:p w:rsidR="00FB6915" w:rsidRDefault="00FB6915" w:rsidP="00D8025E">
      <w:pPr>
        <w:shd w:val="clear" w:color="auto" w:fill="FFFFFF"/>
        <w:tabs>
          <w:tab w:val="left" w:pos="5049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  <w:t>(July 15 &amp; July 16 2018)</w:t>
      </w:r>
    </w:p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</w:pPr>
    </w:p>
    <w:p w:rsidR="00FB6915" w:rsidRDefault="00214287" w:rsidP="00FB69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20180715_184822.csv</w:t>
      </w:r>
      <w:r w:rsidR="00FB6915">
        <w:rPr>
          <w:rFonts w:ascii="Courier New" w:hAnsi="Courier New" w:cs="Courier New"/>
          <w:color w:val="A020F0"/>
          <w:sz w:val="20"/>
          <w:szCs w:val="20"/>
        </w:rPr>
        <w:t xml:space="preserve"> &amp; 20180716_114209.csv) (Leak test 1 &amp; Leak Test 2.py)</w:t>
      </w:r>
    </w:p>
    <w:p w:rsidR="00214287" w:rsidRDefault="00214287" w:rsidP="002142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14287" w:rsidRDefault="00214287" w:rsidP="00D8025E">
      <w:pPr>
        <w:shd w:val="clear" w:color="auto" w:fill="FFFFFF"/>
        <w:tabs>
          <w:tab w:val="left" w:pos="5049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18"/>
          <w:u w:val="single"/>
        </w:rPr>
      </w:pPr>
    </w:p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  <w:r w:rsidRPr="00140B30">
        <w:rPr>
          <w:rFonts w:ascii="Times New Roman" w:eastAsia="Times New Roman" w:hAnsi="Times New Roman" w:cs="Times New Roman"/>
          <w:b/>
          <w:color w:val="333333"/>
          <w:sz w:val="28"/>
          <w:szCs w:val="18"/>
        </w:rPr>
        <w:t>TEST 1:</w:t>
      </w:r>
      <w:r>
        <w:rPr>
          <w:rFonts w:ascii="Times New Roman" w:eastAsia="Times New Roman" w:hAnsi="Times New Roman" w:cs="Times New Roman"/>
          <w:color w:val="333333"/>
          <w:sz w:val="28"/>
          <w:szCs w:val="18"/>
        </w:rPr>
        <w:t xml:space="preserve">  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A leak test was conducted with the following steps</w:t>
      </w:r>
      <w:proofErr w:type="gramStart"/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:</w:t>
      </w:r>
      <w:proofErr w:type="gramEnd"/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1. Evacuation &amp; flush for 1 min each-- Twice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2. Pump</w:t>
      </w:r>
      <w:r>
        <w:rPr>
          <w:rFonts w:ascii="Times New Roman" w:eastAsia="Times New Roman" w:hAnsi="Times New Roman" w:cs="Times New Roman"/>
          <w:color w:val="333333"/>
          <w:sz w:val="28"/>
          <w:szCs w:val="18"/>
        </w:rPr>
        <w:t xml:space="preserve"> 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down for 5 min (0.2 mbar) and then the butterfly valve was closed (basically a vacuum sealed chamber).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3. All zones were heated to 700 C for 30 minutes.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4. Hold at 700 C for 10 minutes.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5. End of Recipe &amp; system was left for natural cooling.</w:t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Observations: A reddish brown colored film can be seen on cupper sheet. Dr. Sandeep will be doing XRD for further confirmation.</w:t>
      </w:r>
    </w:p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</w:p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BDA481D" wp14:editId="700D4BC3">
            <wp:extent cx="2609022" cy="2658745"/>
            <wp:effectExtent l="133350" t="114300" r="134620" b="1606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0758" cy="27012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47A5E34" wp14:editId="457CDC0A">
            <wp:extent cx="2618126" cy="2688503"/>
            <wp:effectExtent l="133350" t="114300" r="125095" b="169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572" cy="27331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12D9D" w:rsidRDefault="00612D9D" w:rsidP="00D8025E">
      <w:pPr>
        <w:shd w:val="clear" w:color="auto" w:fill="FFFFFF"/>
        <w:tabs>
          <w:tab w:val="left" w:pos="5049"/>
        </w:tabs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6452CFE" wp14:editId="19F8CED0">
            <wp:extent cx="5943600" cy="4827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noProof/>
        </w:rPr>
      </w:pPr>
    </w:p>
    <w:p w:rsid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</w:p>
    <w:p w:rsidR="00D8025E" w:rsidRDefault="000C686C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  <w:r>
        <w:rPr>
          <w:noProof/>
        </w:rPr>
        <w:lastRenderedPageBreak/>
        <w:drawing>
          <wp:inline distT="0" distB="0" distL="0" distR="0" wp14:anchorId="2376316D" wp14:editId="781DF055">
            <wp:extent cx="5943600" cy="4721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0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18"/>
        </w:rPr>
        <w:lastRenderedPageBreak/>
        <w:drawing>
          <wp:inline distT="0" distB="0" distL="0" distR="0">
            <wp:extent cx="5943600" cy="395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vd testing-1_Report_patterngraphic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</w:p>
    <w:p w:rsidR="00E43D51" w:rsidRDefault="00140B30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  <w:r w:rsidRPr="00140B30">
        <w:rPr>
          <w:rFonts w:ascii="Times New Roman" w:eastAsia="Times New Roman" w:hAnsi="Times New Roman" w:cs="Times New Roman"/>
          <w:b/>
          <w:color w:val="333333"/>
          <w:sz w:val="28"/>
          <w:szCs w:val="18"/>
        </w:rPr>
        <w:t>TEST 2:</w:t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 xml:space="preserve"># </w:t>
      </w:r>
      <w:proofErr w:type="gram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A</w:t>
      </w:r>
      <w:proofErr w:type="gram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 xml:space="preserve"> second test has been conducted in a nitrogenous environment to compare both the results. The steps are</w:t>
      </w:r>
      <w:proofErr w:type="gram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:</w:t>
      </w:r>
      <w:proofErr w:type="gram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1. Evacuation and flush</w:t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2. Evacuation for 1 minute</w:t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 xml:space="preserve">3. Flush for 5 minutes to make a pressure more that </w:t>
      </w:r>
      <w:proofErr w:type="spell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atm</w:t>
      </w:r>
      <w:proofErr w:type="spell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 xml:space="preserve"> then gas flow was reduced to 25 </w:t>
      </w:r>
      <w:proofErr w:type="spell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sccm</w:t>
      </w:r>
      <w:proofErr w:type="spell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 xml:space="preserve"> and purge valve was opened.</w:t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>4. All zones were heated to 700 C for 30 minutes and</w:t>
      </w:r>
      <w:proofErr w:type="gram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  held</w:t>
      </w:r>
      <w:proofErr w:type="gram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 xml:space="preserve"> for 10 minutes with standard gas flow of 25 </w:t>
      </w:r>
      <w:proofErr w:type="spell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sccm</w:t>
      </w:r>
      <w:proofErr w:type="spell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.</w:t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 xml:space="preserve">5. System was left for cooling with a gas flow of 25 </w:t>
      </w:r>
      <w:proofErr w:type="spell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sccm</w:t>
      </w:r>
      <w:proofErr w:type="spell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.</w:t>
      </w:r>
    </w:p>
    <w:p w:rsidR="00E43D51" w:rsidRDefault="00E43D51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</w:p>
    <w:p w:rsidR="00D8025E" w:rsidRPr="00D8025E" w:rsidRDefault="00E43D51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1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18"/>
        </w:rPr>
        <w:lastRenderedPageBreak/>
        <w:drawing>
          <wp:inline distT="0" distB="0" distL="0" distR="0">
            <wp:extent cx="2876764" cy="2595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764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18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18"/>
        </w:rPr>
        <w:drawing>
          <wp:inline distT="0" distB="0" distL="0" distR="0">
            <wp:extent cx="2865788" cy="25980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2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1" cy="26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</w:r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br/>
        <w:t xml:space="preserve">The system will cool down by evening and characterization will be done tomorrow </w:t>
      </w:r>
      <w:proofErr w:type="gramStart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( XRD</w:t>
      </w:r>
      <w:proofErr w:type="gramEnd"/>
      <w:r w:rsidR="00D8025E" w:rsidRPr="00D8025E">
        <w:rPr>
          <w:rFonts w:ascii="Times New Roman" w:eastAsia="Times New Roman" w:hAnsi="Times New Roman" w:cs="Times New Roman"/>
          <w:color w:val="333333"/>
          <w:sz w:val="28"/>
          <w:szCs w:val="18"/>
        </w:rPr>
        <w:t>).</w:t>
      </w:r>
    </w:p>
    <w:p w:rsidR="00D8025E" w:rsidRPr="00D8025E" w:rsidRDefault="00D8025E" w:rsidP="00D8025E">
      <w:pPr>
        <w:shd w:val="clear" w:color="auto" w:fill="FFFFFF"/>
        <w:tabs>
          <w:tab w:val="left" w:pos="5049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17"/>
        </w:rPr>
      </w:pPr>
    </w:p>
    <w:p w:rsidR="002B534B" w:rsidRPr="00D8025E" w:rsidRDefault="004244C2" w:rsidP="00D8025E">
      <w:pPr>
        <w:tabs>
          <w:tab w:val="left" w:pos="1003"/>
          <w:tab w:val="left" w:pos="5049"/>
        </w:tabs>
        <w:rPr>
          <w:rFonts w:ascii="Times New Roman" w:hAnsi="Times New Roman" w:cs="Times New Roman"/>
          <w:sz w:val="36"/>
        </w:rPr>
      </w:pPr>
      <w:bookmarkStart w:id="0" w:name="_GoBack"/>
      <w:r w:rsidRPr="004244C2">
        <w:rPr>
          <w:rFonts w:ascii="Times New Roman" w:hAnsi="Times New Roman" w:cs="Times New Roman"/>
          <w:sz w:val="36"/>
        </w:rPr>
        <w:drawing>
          <wp:anchor distT="0" distB="0" distL="114300" distR="114300" simplePos="0" relativeHeight="251658240" behindDoc="0" locked="0" layoutInCell="1" allowOverlap="1">
            <wp:simplePos x="914400" y="4304872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099389"/>
            <wp:effectExtent l="0" t="0" r="0" b="0"/>
            <wp:wrapSquare wrapText="bothSides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sz w:val="36"/>
        </w:rPr>
        <w:br w:type="textWrapping" w:clear="all"/>
      </w:r>
    </w:p>
    <w:sectPr w:rsidR="002B534B" w:rsidRPr="00D80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25E"/>
    <w:rsid w:val="000C686C"/>
    <w:rsid w:val="00140B30"/>
    <w:rsid w:val="00214287"/>
    <w:rsid w:val="002B534B"/>
    <w:rsid w:val="004244C2"/>
    <w:rsid w:val="00612D9D"/>
    <w:rsid w:val="00D8025E"/>
    <w:rsid w:val="00E43D51"/>
    <w:rsid w:val="00FB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01C9D3-23B8-43E0-AD6F-6BB0D6D5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6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6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05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03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55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5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13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0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70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56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72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84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45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79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9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8137341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 Delhi</Company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SOUMEN</dc:creator>
  <cp:keywords/>
  <dc:description/>
  <cp:lastModifiedBy>SOUMEN</cp:lastModifiedBy>
  <cp:revision>7</cp:revision>
  <dcterms:created xsi:type="dcterms:W3CDTF">2018-07-17T07:48:00Z</dcterms:created>
  <dcterms:modified xsi:type="dcterms:W3CDTF">2018-07-18T10:24:00Z</dcterms:modified>
</cp:coreProperties>
</file>