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Profile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temporarily unavailable. Please check server configuration.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 (Unknown)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Information temporarily unavailable, Please try again</w:t>
            </w:r>
            <w:r>
              <w:rPr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
AI service temporarily unavailable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Information not available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Unknown, </w:t>
            </w:r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Information temporarily unavailable | </w:t>
            </w:r>
            <w:r>
              <w:rPr>
                <w:b/>
                <w:bCs/>
                <w:i/>
                <w:iCs/>
                <w:sz w:val="22"/>
                <w:szCs w:val="22"/>
                <w:rFonts w:ascii="Calibri" w:cs="Calibri" w:eastAsia="Calibri" w:hAnsi="Calibri"/>
              </w:rPr>
              <w:t xml:space="preserve">Please try again | </w:t>
            </w:r>
            <w:r>
              <w:rPr>
                <w:sz w:val="22"/>
                <w:szCs w:val="22"/>
                <w:rFonts w:ascii="Calibri" w:cs="Calibri" w:eastAsia="Calibri" w:hAnsi="Calibri"/>
              </w:rPr>
              <w:t xml:space="preserve">Unknown</w:t>
            </w:r>
          </w:p>
          <w:p>
            <w:pPr>
              <w:spacing w:after="80"/>
              <w:jc w:val="both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AI extraction service temporarily unavailable. Please ensure API configuration is correct.</w:t>
            </w:r>
          </w:p>
          <w:p>
            <w:pPr>
              <w:spacing w:after="240"/>
            </w:pP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Publications information temporarily unavailable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00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sz w:val="18"/>
        <w:szCs w:val="18"/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  <w:t xml:space="preserve"> |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2c5aa0"/>
        <w:sz w:val="48"/>
        <w:szCs w:val="48"/>
        <w:rFonts w:ascii="Calibri" w:cs="Calibri" w:eastAsia="Calibri" w:hAnsi="Calibri"/>
      </w:rPr>
      <w:t xml:space="preserve">Richard Burge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22"/>
      <w:szCs w:val="2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2025-05-30T11:32:01.128Z</dcterms:created>
  <dcterms:modified xsi:type="dcterms:W3CDTF">2025-05-30T11:32:01.128Z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