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color w:val="2c5aa0"/>
          <w:sz w:val="48"/>
          <w:szCs w:val="48"/>
          <w:rFonts w:ascii="Calibri" w:cs="Calibri" w:eastAsia="Calibri" w:hAnsi="Calibri"/>
        </w:rPr>
        <w:t xml:space="preserve">CV Applicant</w:t>
      </w:r>
    </w:p>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Profile</w:t>
            </w:r>
          </w:p>
        </w:tc>
        <w:tc>
          <w:tcPr>
            <w:tcBorders>
              <w:top w:val="none"/>
              <w:left w:val="none"/>
              <w:bottom w:val="none"/>
              <w:right w:val="none"/>
            </w:tcBorders>
            <w:vAlign w:val="top"/>
          </w:tcPr>
          <w:p>
            <w:pPr>
              <w:spacing w:after="120"/>
              <w:jc w:val="both"/>
            </w:pPr>
            <w:r>
              <w:rPr>
                <w:color w:val="FFFFFF"/>
                <w:sz w:val="32"/>
                <w:szCs w:val="32"/>
                <w:rFonts w:ascii="Calibri" w:cs="Calibri" w:eastAsia="Calibri" w:hAnsi="Calibri"/>
              </w:rPr>
              <w:t xml:space="preserve">Mohammed (Mo) is a change management facilitator, working mainly in areas of monitoring, evaluation, learning and strategic decision making. He provides organisations effective strategic guidance to improve their impact. Rooted in his international aid background, Mo is passionate about helping people and improving project implementation.  He has provided advisory services to several fund managers, managing agents and donors including Coffey, Crown Agents, DFAT, DFID, IMA World Health, Management Systems International, QED Group, USAID, UNICEF and the World Health Organization. Over the last 15 years he's conducted 18 evaluations, reviews and research projects – the majority of which he has successfully released publicly. Using his passion for making information relevant to different stakeholders, has reviewed, designed and implemented 10 monitoring and information management systems. He has helped 16 projects with their monitoring, evaluation and learning frameworks, plans and processes. His has also facilitated numerous strategies and plans for technical areas, including health, nutrition, resilience, emergency preparedness and responses and water, sanitation and hygiene (WASH). Mo is always looking for better ways of imparting information and knowledge from monitoring, evaluation and research using approaches which provide inclusivity such as - podcasts, infographics, webinars and participatory learning workshops. He is now developing a set of bitesize eLearning materials to demystify more complex evaluation processes such as realist evaluations, randomised control trials, most significant change, rubrics and contribution analyses.He is a guest university lecturer at Cambridge, Derby, Leeds and Sheffield. Mo is a member of DFID's Evaluation Quality Assurance and Learning Service (EQuALS) and Gavi's evaluation quality assurance team. Whilst living in Sheffield, Mo has been a volunteer for Under the Stars, helping with music workshops and nightclubs for adults with learning disabilities.</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pPr>
              <w:spacing w:after="120"/>
            </w:pPr>
            <w:r>
              <w:rPr>
                <w:color w:val="FFFFFF"/>
                <w:sz w:val="32"/>
                <w:szCs w:val="32"/>
                <w:rFonts w:ascii="Calibri" w:cs="Calibri" w:eastAsia="Calibri" w:hAnsi="Calibri"/>
              </w:rPr>
              <w:t xml:space="preserve">British</w:t>
            </w:r>
          </w:p>
          <w:p>
            <w:pPr>
              <w:spacing w:after="120"/>
            </w:pPr>
            <w:r>
              <w:rPr>
                <w:color w:val="FFFFFF"/>
                <w:sz w:val="32"/>
                <w:szCs w:val="32"/>
                <w:rFonts w:ascii="Calibri" w:cs="Calibri" w:eastAsia="Calibri" w:hAnsi="Calibri"/>
              </w:rPr>
              <w:t xml:space="preserve">Not specified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r>
              <w:rPr>
                <w:color w:val="FFFFFF"/>
                <w:sz w:val="32"/>
                <w:szCs w:val="32"/>
                <w:rFonts w:ascii="Calibri" w:cs="Calibri" w:eastAsia="Calibri" w:hAnsi="Calibri"/>
              </w:rPr>
              <w:t xml:space="preserve">No qualifications found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pPr>
              <w:spacing w:after="120"/>
            </w:pPr>
            <w:r>
              <w:rPr>
                <w:color w:val="FFFFFF"/>
                <w:sz w:val="32"/>
                <w:szCs w:val="32"/>
                <w:rFonts w:ascii="Calibri" w:cs="Calibri" w:eastAsia="Calibri" w:hAnsi="Calibri"/>
              </w:rPr>
              <w:t xml:space="preserve">United Kingdom</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r>
              <w:rPr>
                <w:color w:val="FFFFFF"/>
                <w:sz w:val="32"/>
                <w:szCs w:val="32"/>
                <w:rFonts w:ascii="Calibri" w:cs="Calibri" w:eastAsia="Calibri" w:hAnsi="Calibri"/>
              </w:rPr>
              <w:t xml:space="preserve">No experience entries found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r>
              <w:rPr>
                <w:color w:val="FFFFFF"/>
                <w:sz w:val="32"/>
                <w:szCs w:val="32"/>
                <w:rFonts w:ascii="Calibri" w:cs="Calibri" w:eastAsia="Calibri" w:hAnsi="Calibri"/>
              </w:rPr>
              <w:t xml:space="preserve">No publications found</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FFFFFF"/>
      <w:sz w:val="32"/>
      <w:szCs w:val="3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2025-05-30T13:04:46.603Z</dcterms:created>
  <dcterms:modified xsi:type="dcterms:W3CDTF">2025-05-30T13:04:46.603Z</dcterms:modified>
</cp:coreProperties>
</file>

<file path=docProps/custom.xml><?xml version="1.0" encoding="utf-8"?>
<Properties xmlns="http://schemas.openxmlformats.org/officeDocument/2006/custom-properties" xmlns:vt="http://schemas.openxmlformats.org/officeDocument/2006/docPropsVTypes"/>
</file>