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59B" w:rsidRPr="0002259B" w:rsidRDefault="0002259B" w:rsidP="0002259B">
      <w:pPr>
        <w:spacing w:after="1200"/>
        <w:outlineLvl w:val="0"/>
        <w:rPr>
          <w:rFonts w:ascii="Helvetica" w:eastAsia="Times New Roman" w:hAnsi="Helvetica" w:cs="Times New Roman"/>
          <w:spacing w:val="-5"/>
          <w:kern w:val="36"/>
          <w:sz w:val="96"/>
          <w:szCs w:val="96"/>
          <w:lang w:val="en-US" w:eastAsia="es-ES_tradnl"/>
        </w:rPr>
      </w:pPr>
      <w:r w:rsidRPr="0002259B">
        <w:rPr>
          <w:rFonts w:ascii="Helvetica" w:eastAsia="Times New Roman" w:hAnsi="Helvetica" w:cs="Times New Roman"/>
          <w:spacing w:val="-5"/>
          <w:kern w:val="36"/>
          <w:sz w:val="96"/>
          <w:szCs w:val="96"/>
          <w:lang w:val="en-US" w:eastAsia="es-ES_tradnl"/>
        </w:rPr>
        <w:t>JAVAMS06 Integrating Cloud Pub/Sub with Spring</w:t>
      </w:r>
    </w:p>
    <w:p w:rsidR="0002259B" w:rsidRPr="0002259B" w:rsidRDefault="0002259B" w:rsidP="0002259B">
      <w:pPr>
        <w:rPr>
          <w:rFonts w:ascii="Times New Roman" w:eastAsia="Times New Roman" w:hAnsi="Times New Roman" w:cs="Times New Roman"/>
          <w:color w:val="5F6368"/>
          <w:lang w:val="en-US" w:eastAsia="es-ES_tradnl"/>
        </w:rPr>
      </w:pPr>
      <w:r w:rsidRPr="0002259B">
        <w:rPr>
          <w:rFonts w:ascii="Times New Roman" w:eastAsia="Times New Roman" w:hAnsi="Times New Roman" w:cs="Times New Roman"/>
          <w:color w:val="5F6368"/>
          <w:lang w:val="en-US" w:eastAsia="es-ES_tradnl"/>
        </w:rPr>
        <w:t>2 hoursFree</w:t>
      </w:r>
    </w:p>
    <w:p w:rsidR="0002259B" w:rsidRPr="0002259B" w:rsidRDefault="0002259B" w:rsidP="0002259B">
      <w:pPr>
        <w:ind w:left="60"/>
        <w:rPr>
          <w:rFonts w:ascii="Times New Roman" w:eastAsia="Times New Roman" w:hAnsi="Times New Roman" w:cs="Times New Roman"/>
          <w:color w:val="1A73E8"/>
          <w:sz w:val="20"/>
          <w:szCs w:val="20"/>
          <w:lang w:val="en-US" w:eastAsia="es-ES_tradnl"/>
        </w:rPr>
      </w:pPr>
      <w:r w:rsidRPr="0002259B">
        <w:rPr>
          <w:rFonts w:ascii="Times New Roman" w:eastAsia="Times New Roman" w:hAnsi="Times New Roman" w:cs="Times New Roman"/>
          <w:color w:val="5F6368"/>
          <w:lang w:eastAsia="es-ES_tradnl"/>
        </w:rPr>
        <w:fldChar w:fldCharType="begin"/>
      </w:r>
      <w:r w:rsidRPr="0002259B">
        <w:rPr>
          <w:rFonts w:ascii="Times New Roman" w:eastAsia="Times New Roman" w:hAnsi="Times New Roman" w:cs="Times New Roman"/>
          <w:color w:val="5F6368"/>
          <w:lang w:val="en-US" w:eastAsia="es-ES_tradnl"/>
        </w:rPr>
        <w:instrText xml:space="preserve"> HYPERLINK "https://googlecoursera.qwiklabs.com/focuses/24833/reviews?parent=catalog" </w:instrText>
      </w:r>
      <w:r w:rsidRPr="0002259B">
        <w:rPr>
          <w:rFonts w:ascii="Times New Roman" w:eastAsia="Times New Roman" w:hAnsi="Times New Roman" w:cs="Times New Roman"/>
          <w:color w:val="5F6368"/>
          <w:lang w:eastAsia="es-ES_tradnl"/>
        </w:rPr>
        <w:fldChar w:fldCharType="separate"/>
      </w:r>
    </w:p>
    <w:p w:rsidR="0002259B" w:rsidRPr="0002259B" w:rsidRDefault="0002259B" w:rsidP="0002259B">
      <w:pPr>
        <w:rPr>
          <w:rFonts w:ascii="Times New Roman" w:eastAsia="Times New Roman" w:hAnsi="Times New Roman" w:cs="Times New Roman"/>
          <w:color w:val="5F6368"/>
          <w:lang w:val="en-US" w:eastAsia="es-ES_tradnl"/>
        </w:rPr>
      </w:pPr>
      <w:r w:rsidRPr="0002259B">
        <w:rPr>
          <w:rFonts w:ascii="Times New Roman" w:eastAsia="Times New Roman" w:hAnsi="Times New Roman" w:cs="Times New Roman"/>
          <w:color w:val="5F6368"/>
          <w:lang w:eastAsia="es-ES_tradnl"/>
        </w:rPr>
        <w:fldChar w:fldCharType="end"/>
      </w:r>
      <w:r w:rsidRPr="0002259B">
        <w:rPr>
          <w:rFonts w:ascii="Times New Roman" w:eastAsia="Times New Roman" w:hAnsi="Times New Roman" w:cs="Times New Roman"/>
          <w:color w:val="5F6368"/>
          <w:lang w:val="en-US" w:eastAsia="es-ES_tradnl"/>
        </w:rPr>
        <w:t>Rate Lab</w:t>
      </w:r>
    </w:p>
    <w:p w:rsidR="00461C07" w:rsidRDefault="00461C07" w:rsidP="0002259B">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Pr>
          <w:rFonts w:ascii="Helvetica" w:eastAsia="Times New Roman" w:hAnsi="Helvetica" w:cs="Times New Roman"/>
          <w:b/>
          <w:bCs/>
          <w:color w:val="202124"/>
          <w:sz w:val="45"/>
          <w:szCs w:val="45"/>
          <w:lang w:val="en-US" w:eastAsia="es-ES_tradnl"/>
        </w:rPr>
        <w:t>Video</w:t>
      </w:r>
    </w:p>
    <w:p w:rsidR="00461C07" w:rsidRPr="00461C07" w:rsidRDefault="00461C07" w:rsidP="00461C07">
      <w:pPr>
        <w:rPr>
          <w:rFonts w:ascii="Arial" w:eastAsia="Times New Roman" w:hAnsi="Arial" w:cs="Arial"/>
          <w:sz w:val="21"/>
          <w:szCs w:val="21"/>
          <w:lang w:eastAsia="es-ES_tradnl"/>
        </w:rPr>
      </w:pPr>
      <w:r w:rsidRPr="00461C07">
        <w:rPr>
          <w:rFonts w:ascii="Arial" w:eastAsia="Times New Roman" w:hAnsi="Arial" w:cs="Arial"/>
          <w:sz w:val="21"/>
          <w:szCs w:val="21"/>
          <w:lang w:eastAsia="es-ES_tradnl"/>
        </w:rPr>
        <w:t>In this lab, you use Spring Integration to create a message gateway </w:t>
      </w:r>
    </w:p>
    <w:p w:rsidR="00461C07" w:rsidRPr="00461C07" w:rsidRDefault="00461C07" w:rsidP="00461C07">
      <w:pPr>
        <w:shd w:val="clear" w:color="auto" w:fill="FFFFFF"/>
        <w:rPr>
          <w:rFonts w:ascii="Arial" w:eastAsia="Times New Roman" w:hAnsi="Arial" w:cs="Arial"/>
          <w:sz w:val="21"/>
          <w:szCs w:val="21"/>
          <w:lang w:eastAsia="es-ES_tradnl"/>
        </w:rPr>
      </w:pPr>
      <w:r w:rsidRPr="00461C07">
        <w:rPr>
          <w:rFonts w:ascii="Arial" w:eastAsia="Times New Roman" w:hAnsi="Arial" w:cs="Arial"/>
          <w:sz w:val="21"/>
          <w:szCs w:val="21"/>
          <w:lang w:eastAsia="es-ES_tradnl"/>
        </w:rPr>
        <w:t>interface that abstracts from the underlying messaging system instead </w:t>
      </w:r>
    </w:p>
    <w:p w:rsidR="00461C07" w:rsidRPr="00461C07" w:rsidRDefault="00461C07" w:rsidP="00461C07">
      <w:pPr>
        <w:shd w:val="clear" w:color="auto" w:fill="FFFFFF"/>
        <w:rPr>
          <w:rFonts w:ascii="Arial" w:eastAsia="Times New Roman" w:hAnsi="Arial" w:cs="Arial"/>
          <w:sz w:val="21"/>
          <w:szCs w:val="21"/>
          <w:lang w:eastAsia="es-ES_tradnl"/>
        </w:rPr>
      </w:pPr>
      <w:r w:rsidRPr="00461C07">
        <w:rPr>
          <w:rFonts w:ascii="Arial" w:eastAsia="Times New Roman" w:hAnsi="Arial" w:cs="Arial"/>
          <w:sz w:val="21"/>
          <w:szCs w:val="21"/>
          <w:lang w:eastAsia="es-ES_tradnl"/>
        </w:rPr>
        <w:t>of using direct integration with Cloud Pub/Sub. </w:t>
      </w:r>
    </w:p>
    <w:p w:rsidR="00461C07" w:rsidRPr="00461C07" w:rsidRDefault="00461C07" w:rsidP="00461C07">
      <w:pPr>
        <w:shd w:val="clear" w:color="auto" w:fill="FFFFFF"/>
        <w:rPr>
          <w:rFonts w:ascii="Arial" w:eastAsia="Times New Roman" w:hAnsi="Arial" w:cs="Arial"/>
          <w:sz w:val="21"/>
          <w:szCs w:val="21"/>
          <w:lang w:eastAsia="es-ES_tradnl"/>
        </w:rPr>
      </w:pPr>
      <w:r w:rsidRPr="00461C07">
        <w:rPr>
          <w:rFonts w:ascii="Arial" w:eastAsia="Times New Roman" w:hAnsi="Arial" w:cs="Arial"/>
          <w:sz w:val="21"/>
          <w:szCs w:val="21"/>
          <w:lang w:eastAsia="es-ES_tradnl"/>
        </w:rPr>
        <w:t>Using this approach, </w:t>
      </w:r>
    </w:p>
    <w:p w:rsidR="00461C07" w:rsidRPr="00461C07" w:rsidRDefault="00461C07" w:rsidP="00461C07">
      <w:pPr>
        <w:shd w:val="clear" w:color="auto" w:fill="FFFFFF"/>
        <w:rPr>
          <w:rFonts w:ascii="Arial" w:eastAsia="Times New Roman" w:hAnsi="Arial" w:cs="Arial"/>
          <w:sz w:val="21"/>
          <w:szCs w:val="21"/>
          <w:lang w:eastAsia="es-ES_tradnl"/>
        </w:rPr>
      </w:pPr>
      <w:r w:rsidRPr="00461C07">
        <w:rPr>
          <w:rFonts w:ascii="Arial" w:eastAsia="Times New Roman" w:hAnsi="Arial" w:cs="Arial"/>
          <w:sz w:val="21"/>
          <w:szCs w:val="21"/>
          <w:lang w:eastAsia="es-ES_tradnl"/>
        </w:rPr>
        <w:t>you can swap messaging middleware that works with on-premises applications for </w:t>
      </w:r>
    </w:p>
    <w:p w:rsidR="00461C07" w:rsidRPr="00461C07" w:rsidRDefault="00461C07" w:rsidP="00461C07">
      <w:pPr>
        <w:shd w:val="clear" w:color="auto" w:fill="FFFFFF"/>
        <w:rPr>
          <w:rFonts w:ascii="Arial" w:eastAsia="Times New Roman" w:hAnsi="Arial" w:cs="Arial"/>
          <w:sz w:val="21"/>
          <w:szCs w:val="21"/>
          <w:lang w:eastAsia="es-ES_tradnl"/>
        </w:rPr>
      </w:pPr>
      <w:r w:rsidRPr="00461C07">
        <w:rPr>
          <w:rFonts w:ascii="Arial" w:eastAsia="Times New Roman" w:hAnsi="Arial" w:cs="Arial"/>
          <w:sz w:val="21"/>
          <w:szCs w:val="21"/>
          <w:lang w:eastAsia="es-ES_tradnl"/>
        </w:rPr>
        <w:t>messaging middleware that works with cloud-based applications. </w:t>
      </w:r>
    </w:p>
    <w:p w:rsidR="00461C07" w:rsidRPr="00461C07" w:rsidRDefault="00461C07" w:rsidP="00461C07">
      <w:pPr>
        <w:shd w:val="clear" w:color="auto" w:fill="FFFFFF"/>
        <w:rPr>
          <w:rFonts w:ascii="Arial" w:eastAsia="Times New Roman" w:hAnsi="Arial" w:cs="Arial"/>
          <w:sz w:val="21"/>
          <w:szCs w:val="21"/>
          <w:lang w:eastAsia="es-ES_tradnl"/>
        </w:rPr>
      </w:pPr>
      <w:r w:rsidRPr="00461C07">
        <w:rPr>
          <w:rFonts w:ascii="Arial" w:eastAsia="Times New Roman" w:hAnsi="Arial" w:cs="Arial"/>
          <w:sz w:val="21"/>
          <w:szCs w:val="21"/>
          <w:lang w:eastAsia="es-ES_tradnl"/>
        </w:rPr>
        <w:t>This approach also makes it easy to migrate between messaging middlewares. </w:t>
      </w:r>
    </w:p>
    <w:p w:rsidR="00461C07" w:rsidRPr="00461C07" w:rsidRDefault="00461C07" w:rsidP="00461C07">
      <w:pPr>
        <w:shd w:val="clear" w:color="auto" w:fill="FFFFFF"/>
        <w:rPr>
          <w:rFonts w:ascii="Arial" w:eastAsia="Times New Roman" w:hAnsi="Arial" w:cs="Arial"/>
          <w:sz w:val="21"/>
          <w:szCs w:val="21"/>
          <w:lang w:eastAsia="es-ES_tradnl"/>
        </w:rPr>
      </w:pPr>
      <w:r w:rsidRPr="00461C07">
        <w:rPr>
          <w:rFonts w:ascii="Arial" w:eastAsia="Times New Roman" w:hAnsi="Arial" w:cs="Arial"/>
          <w:sz w:val="21"/>
          <w:szCs w:val="21"/>
          <w:lang w:eastAsia="es-ES_tradnl"/>
        </w:rPr>
        <w:t>You will also use spring integration to add the messaging gateway interface and </w:t>
      </w:r>
    </w:p>
    <w:p w:rsidR="00461C07" w:rsidRPr="00461C07" w:rsidRDefault="00461C07" w:rsidP="00461C07">
      <w:pPr>
        <w:shd w:val="clear" w:color="auto" w:fill="FFFFFF"/>
        <w:rPr>
          <w:rFonts w:ascii="Arial" w:eastAsia="Times New Roman" w:hAnsi="Arial" w:cs="Arial"/>
          <w:sz w:val="21"/>
          <w:szCs w:val="21"/>
          <w:lang w:eastAsia="es-ES_tradnl"/>
        </w:rPr>
      </w:pPr>
      <w:r w:rsidRPr="00461C07">
        <w:rPr>
          <w:rFonts w:ascii="Arial" w:eastAsia="Times New Roman" w:hAnsi="Arial" w:cs="Arial"/>
          <w:sz w:val="21"/>
          <w:szCs w:val="21"/>
          <w:lang w:eastAsia="es-ES_tradnl"/>
        </w:rPr>
        <w:t>then refactor the code to use this interface instead of implementing </w:t>
      </w:r>
    </w:p>
    <w:p w:rsidR="00461C07" w:rsidRPr="00461C07" w:rsidRDefault="00461C07" w:rsidP="00461C07">
      <w:pPr>
        <w:shd w:val="clear" w:color="auto" w:fill="FFFFFF"/>
        <w:rPr>
          <w:rFonts w:ascii="Arial" w:eastAsia="Times New Roman" w:hAnsi="Arial" w:cs="Arial"/>
          <w:sz w:val="21"/>
          <w:szCs w:val="21"/>
          <w:lang w:eastAsia="es-ES_tradnl"/>
        </w:rPr>
      </w:pPr>
      <w:r w:rsidRPr="00461C07">
        <w:rPr>
          <w:rFonts w:ascii="Arial" w:eastAsia="Times New Roman" w:hAnsi="Arial" w:cs="Arial"/>
          <w:sz w:val="21"/>
          <w:szCs w:val="21"/>
          <w:lang w:eastAsia="es-ES_tradnl"/>
        </w:rPr>
        <w:t>direct integration with Cloud Pub/Sub.</w:t>
      </w:r>
    </w:p>
    <w:p w:rsidR="00461C07" w:rsidRDefault="00461C07" w:rsidP="0002259B">
      <w:pPr>
        <w:shd w:val="clear" w:color="auto" w:fill="FFFFFF"/>
        <w:spacing w:before="2400" w:after="480"/>
        <w:outlineLvl w:val="1"/>
        <w:rPr>
          <w:rFonts w:ascii="Helvetica" w:eastAsia="Times New Roman" w:hAnsi="Helvetica" w:cs="Times New Roman"/>
          <w:b/>
          <w:bCs/>
          <w:color w:val="202124"/>
          <w:sz w:val="45"/>
          <w:szCs w:val="45"/>
          <w:lang w:val="en-US" w:eastAsia="es-ES_tradnl"/>
        </w:rPr>
      </w:pPr>
      <w:bookmarkStart w:id="0" w:name="_GoBack"/>
      <w:bookmarkEnd w:id="0"/>
    </w:p>
    <w:p w:rsidR="0002259B" w:rsidRPr="0002259B" w:rsidRDefault="0002259B" w:rsidP="0002259B">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2259B">
        <w:rPr>
          <w:rFonts w:ascii="Helvetica" w:eastAsia="Times New Roman" w:hAnsi="Helvetica" w:cs="Times New Roman"/>
          <w:b/>
          <w:bCs/>
          <w:color w:val="202124"/>
          <w:sz w:val="45"/>
          <w:szCs w:val="45"/>
          <w:lang w:val="en-US" w:eastAsia="es-ES_tradnl"/>
        </w:rPr>
        <w:t>Overview</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this lab, you use Spring Integration to create a message gateway interface that abstracts from the underlying messaging system rather than using direct integration with Cloud Pub/Sub.</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Using this approach, you can swap messaging middleware that works with on-premises applications for messaging middleware that works with cloud-based applications. This approach also makes it easy to migrate between messaging middlewares.</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this lab, you use Spring Integration to add the message gateway interface and then refactor the code to use this interface rather than implementing direct integration with Cloud Pub/Sub.</w:t>
      </w:r>
    </w:p>
    <w:p w:rsidR="0002259B" w:rsidRPr="0002259B" w:rsidRDefault="0002259B" w:rsidP="0002259B">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2259B">
        <w:rPr>
          <w:rFonts w:ascii="Helvetica" w:eastAsia="Times New Roman" w:hAnsi="Helvetica" w:cs="Times New Roman"/>
          <w:b/>
          <w:bCs/>
          <w:color w:val="202124"/>
          <w:sz w:val="45"/>
          <w:szCs w:val="45"/>
          <w:lang w:val="en-US" w:eastAsia="es-ES_tradnl"/>
        </w:rPr>
        <w:t>Objectives</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this lab, you learn how to perform the following tasks:</w:t>
      </w:r>
    </w:p>
    <w:p w:rsidR="0002259B" w:rsidRPr="0002259B" w:rsidRDefault="0002259B" w:rsidP="0002259B">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lastRenderedPageBreak/>
        <w:t>Add Spring Integration Core to an application</w:t>
      </w:r>
    </w:p>
    <w:p w:rsidR="0002259B" w:rsidRPr="0002259B" w:rsidRDefault="0002259B" w:rsidP="0002259B">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Create an outbound message gateway in your application</w:t>
      </w:r>
    </w:p>
    <w:p w:rsidR="0002259B" w:rsidRPr="0002259B" w:rsidRDefault="0002259B" w:rsidP="0002259B">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Configure an application to publish messages through a gateway</w:t>
      </w:r>
    </w:p>
    <w:p w:rsidR="0002259B" w:rsidRPr="0002259B" w:rsidRDefault="0002259B" w:rsidP="0002259B">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Bind the output channel of a message gateway to Cloud Pub/Sub</w:t>
      </w:r>
    </w:p>
    <w:p w:rsidR="0002259B" w:rsidRPr="0002259B" w:rsidRDefault="0002259B" w:rsidP="0002259B">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2259B">
        <w:rPr>
          <w:rFonts w:ascii="Helvetica" w:eastAsia="Times New Roman" w:hAnsi="Helvetica" w:cs="Times New Roman"/>
          <w:b/>
          <w:bCs/>
          <w:color w:val="202124"/>
          <w:sz w:val="45"/>
          <w:szCs w:val="45"/>
          <w:lang w:val="en-US" w:eastAsia="es-ES_tradnl"/>
        </w:rPr>
        <w:t>Task 0. Lab Preparation</w:t>
      </w:r>
    </w:p>
    <w:p w:rsidR="0002259B" w:rsidRPr="0002259B" w:rsidRDefault="0002259B" w:rsidP="0002259B">
      <w:pPr>
        <w:shd w:val="clear" w:color="auto" w:fill="FFFFFF"/>
        <w:outlineLvl w:val="2"/>
        <w:rPr>
          <w:rFonts w:ascii="Arial" w:eastAsia="Times New Roman" w:hAnsi="Arial" w:cs="Arial"/>
          <w:color w:val="202124"/>
          <w:sz w:val="36"/>
          <w:szCs w:val="36"/>
          <w:lang w:val="en-US" w:eastAsia="es-ES_tradnl"/>
        </w:rPr>
      </w:pPr>
      <w:r w:rsidRPr="0002259B">
        <w:rPr>
          <w:rFonts w:ascii="Arial" w:eastAsia="Times New Roman" w:hAnsi="Arial" w:cs="Arial"/>
          <w:b/>
          <w:bCs/>
          <w:color w:val="202124"/>
          <w:sz w:val="36"/>
          <w:szCs w:val="36"/>
          <w:lang w:val="en-US" w:eastAsia="es-ES_tradnl"/>
        </w:rPr>
        <w:t>Access Qwiklabs</w:t>
      </w:r>
    </w:p>
    <w:p w:rsidR="0002259B" w:rsidRPr="0002259B" w:rsidRDefault="0002259B" w:rsidP="0002259B">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02259B">
        <w:rPr>
          <w:rFonts w:ascii="Helvetica" w:eastAsia="Times New Roman" w:hAnsi="Helvetica" w:cs="Times New Roman"/>
          <w:b/>
          <w:bCs/>
          <w:color w:val="202124"/>
          <w:lang w:val="en-US" w:eastAsia="es-ES_tradnl"/>
        </w:rPr>
        <w:t>How to start your lab and sign in to the Console</w:t>
      </w:r>
    </w:p>
    <w:p w:rsidR="0002259B" w:rsidRPr="0002259B" w:rsidRDefault="0002259B" w:rsidP="0002259B">
      <w:pPr>
        <w:numPr>
          <w:ilvl w:val="0"/>
          <w:numId w:val="2"/>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Click the </w:t>
      </w:r>
      <w:r w:rsidRPr="0002259B">
        <w:rPr>
          <w:rFonts w:ascii="Helvetica" w:eastAsia="Times New Roman" w:hAnsi="Helvetica" w:cs="Times New Roman"/>
          <w:b/>
          <w:bCs/>
          <w:color w:val="202124"/>
          <w:sz w:val="26"/>
          <w:szCs w:val="26"/>
          <w:lang w:val="en-US" w:eastAsia="es-ES_tradnl"/>
        </w:rPr>
        <w:t>Start Lab</w:t>
      </w:r>
      <w:r w:rsidRPr="0002259B">
        <w:rPr>
          <w:rFonts w:ascii="Helvetica" w:eastAsia="Times New Roman" w:hAnsi="Helvetica" w:cs="Times New Roman"/>
          <w:color w:val="202124"/>
          <w:sz w:val="26"/>
          <w:szCs w:val="26"/>
          <w:lang w:val="en-US" w:eastAsia="es-ES_tradnl"/>
        </w:rPr>
        <w:t> button. If you need to pay for the lab, a pop-up opens for you to select your payment method. On the left is a panel populated with the temporary credentials that you must use for this lab.</w:t>
      </w:r>
    </w:p>
    <w:p w:rsidR="0002259B" w:rsidRPr="0002259B" w:rsidRDefault="0002259B" w:rsidP="0002259B">
      <w:pPr>
        <w:shd w:val="clear" w:color="auto" w:fill="FFFFFF"/>
        <w:spacing w:after="360"/>
        <w:ind w:left="720"/>
        <w:rPr>
          <w:rFonts w:ascii="Helvetica" w:eastAsia="Times New Roman" w:hAnsi="Helvetica" w:cs="Times New Roman"/>
          <w:color w:val="202124"/>
          <w:sz w:val="26"/>
          <w:szCs w:val="26"/>
          <w:lang w:eastAsia="es-ES_tradnl"/>
        </w:rPr>
      </w:pPr>
      <w:r w:rsidRPr="0002259B">
        <w:rPr>
          <w:rFonts w:ascii="Helvetica" w:eastAsia="Times New Roman" w:hAnsi="Helvetica" w:cs="Times New Roman"/>
          <w:color w:val="202124"/>
          <w:sz w:val="26"/>
          <w:szCs w:val="26"/>
          <w:lang w:eastAsia="es-ES_tradnl"/>
        </w:rPr>
        <w:lastRenderedPageBreak/>
        <w:fldChar w:fldCharType="begin"/>
      </w:r>
      <w:r w:rsidRPr="0002259B">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02259B">
        <w:rPr>
          <w:rFonts w:ascii="Helvetica" w:eastAsia="Times New Roman" w:hAnsi="Helvetica" w:cs="Times New Roman"/>
          <w:color w:val="202124"/>
          <w:sz w:val="26"/>
          <w:szCs w:val="26"/>
          <w:lang w:eastAsia="es-ES_tradnl"/>
        </w:rPr>
        <w:fldChar w:fldCharType="separate"/>
      </w:r>
      <w:r w:rsidRPr="0002259B">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9" name="Imagen 9"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02259B">
        <w:rPr>
          <w:rFonts w:ascii="Helvetica" w:eastAsia="Times New Roman" w:hAnsi="Helvetica" w:cs="Times New Roman"/>
          <w:color w:val="202124"/>
          <w:sz w:val="26"/>
          <w:szCs w:val="26"/>
          <w:lang w:eastAsia="es-ES_tradnl"/>
        </w:rPr>
        <w:fldChar w:fldCharType="end"/>
      </w:r>
    </w:p>
    <w:p w:rsidR="0002259B" w:rsidRPr="0002259B" w:rsidRDefault="0002259B" w:rsidP="0002259B">
      <w:pPr>
        <w:numPr>
          <w:ilvl w:val="0"/>
          <w:numId w:val="2"/>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Copy the username, and then click </w:t>
      </w:r>
      <w:r w:rsidRPr="0002259B">
        <w:rPr>
          <w:rFonts w:ascii="Helvetica" w:eastAsia="Times New Roman" w:hAnsi="Helvetica" w:cs="Times New Roman"/>
          <w:b/>
          <w:bCs/>
          <w:color w:val="202124"/>
          <w:sz w:val="26"/>
          <w:szCs w:val="26"/>
          <w:lang w:val="en-US" w:eastAsia="es-ES_tradnl"/>
        </w:rPr>
        <w:t>Open Google Console</w:t>
      </w:r>
      <w:r w:rsidRPr="0002259B">
        <w:rPr>
          <w:rFonts w:ascii="Helvetica" w:eastAsia="Times New Roman" w:hAnsi="Helvetica" w:cs="Times New Roman"/>
          <w:color w:val="202124"/>
          <w:sz w:val="26"/>
          <w:szCs w:val="26"/>
          <w:lang w:val="en-US" w:eastAsia="es-ES_tradnl"/>
        </w:rPr>
        <w:t>. The lab spins up resources, and then opens another tab that shows the </w:t>
      </w:r>
      <w:r w:rsidRPr="0002259B">
        <w:rPr>
          <w:rFonts w:ascii="Helvetica" w:eastAsia="Times New Roman" w:hAnsi="Helvetica" w:cs="Times New Roman"/>
          <w:b/>
          <w:bCs/>
          <w:color w:val="202124"/>
          <w:sz w:val="26"/>
          <w:szCs w:val="26"/>
          <w:lang w:val="en-US" w:eastAsia="es-ES_tradnl"/>
        </w:rPr>
        <w:t>Choose an account</w:t>
      </w:r>
      <w:r w:rsidRPr="0002259B">
        <w:rPr>
          <w:rFonts w:ascii="Helvetica" w:eastAsia="Times New Roman" w:hAnsi="Helvetica" w:cs="Times New Roman"/>
          <w:color w:val="202124"/>
          <w:sz w:val="26"/>
          <w:szCs w:val="26"/>
          <w:lang w:val="en-US" w:eastAsia="es-ES_tradnl"/>
        </w:rPr>
        <w:t> page.</w:t>
      </w:r>
    </w:p>
    <w:p w:rsidR="0002259B" w:rsidRPr="0002259B" w:rsidRDefault="0002259B" w:rsidP="0002259B">
      <w:pPr>
        <w:shd w:val="clear" w:color="auto" w:fill="FFFFFF"/>
        <w:ind w:left="72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b/>
          <w:bCs/>
          <w:i/>
          <w:iCs/>
          <w:color w:val="202124"/>
          <w:sz w:val="26"/>
          <w:szCs w:val="26"/>
          <w:lang w:val="en-US" w:eastAsia="es-ES_tradnl"/>
        </w:rPr>
        <w:t>Tip:</w:t>
      </w:r>
      <w:r w:rsidRPr="0002259B">
        <w:rPr>
          <w:rFonts w:ascii="Helvetica" w:eastAsia="Times New Roman" w:hAnsi="Helvetica" w:cs="Times New Roman"/>
          <w:color w:val="202124"/>
          <w:sz w:val="26"/>
          <w:szCs w:val="26"/>
          <w:lang w:val="en-US" w:eastAsia="es-ES_tradnl"/>
        </w:rPr>
        <w:t> Open the tabs in separate windows, side-by-side.</w:t>
      </w:r>
    </w:p>
    <w:p w:rsidR="0002259B" w:rsidRPr="0002259B" w:rsidRDefault="0002259B" w:rsidP="0002259B">
      <w:pPr>
        <w:numPr>
          <w:ilvl w:val="0"/>
          <w:numId w:val="2"/>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On the Choose an account page, click </w:t>
      </w:r>
      <w:r w:rsidRPr="0002259B">
        <w:rPr>
          <w:rFonts w:ascii="Helvetica" w:eastAsia="Times New Roman" w:hAnsi="Helvetica" w:cs="Times New Roman"/>
          <w:b/>
          <w:bCs/>
          <w:color w:val="202124"/>
          <w:sz w:val="26"/>
          <w:szCs w:val="26"/>
          <w:lang w:val="en-US" w:eastAsia="es-ES_tradnl"/>
        </w:rPr>
        <w:t>Use Another Account</w:t>
      </w:r>
      <w:r w:rsidRPr="0002259B">
        <w:rPr>
          <w:rFonts w:ascii="Helvetica" w:eastAsia="Times New Roman" w:hAnsi="Helvetica" w:cs="Times New Roman"/>
          <w:color w:val="202124"/>
          <w:sz w:val="26"/>
          <w:szCs w:val="26"/>
          <w:lang w:val="en-US" w:eastAsia="es-ES_tradnl"/>
        </w:rPr>
        <w:t>.</w:t>
      </w:r>
    </w:p>
    <w:p w:rsidR="0002259B" w:rsidRPr="0002259B" w:rsidRDefault="0002259B" w:rsidP="0002259B">
      <w:pPr>
        <w:shd w:val="clear" w:color="auto" w:fill="FFFFFF"/>
        <w:spacing w:after="360"/>
        <w:ind w:left="720"/>
        <w:rPr>
          <w:rFonts w:ascii="Helvetica" w:eastAsia="Times New Roman" w:hAnsi="Helvetica" w:cs="Times New Roman"/>
          <w:color w:val="202124"/>
          <w:sz w:val="26"/>
          <w:szCs w:val="26"/>
          <w:lang w:eastAsia="es-ES_tradnl"/>
        </w:rPr>
      </w:pPr>
      <w:r w:rsidRPr="0002259B">
        <w:rPr>
          <w:rFonts w:ascii="Helvetica" w:eastAsia="Times New Roman" w:hAnsi="Helvetica" w:cs="Times New Roman"/>
          <w:color w:val="202124"/>
          <w:sz w:val="26"/>
          <w:szCs w:val="26"/>
          <w:lang w:eastAsia="es-ES_tradnl"/>
        </w:rPr>
        <w:fldChar w:fldCharType="begin"/>
      </w:r>
      <w:r w:rsidRPr="0002259B">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02259B">
        <w:rPr>
          <w:rFonts w:ascii="Helvetica" w:eastAsia="Times New Roman" w:hAnsi="Helvetica" w:cs="Times New Roman"/>
          <w:color w:val="202124"/>
          <w:sz w:val="26"/>
          <w:szCs w:val="26"/>
          <w:lang w:eastAsia="es-ES_tradnl"/>
        </w:rPr>
        <w:fldChar w:fldCharType="separate"/>
      </w:r>
      <w:r w:rsidRPr="0002259B">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8" name="Imagen 8"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02259B">
        <w:rPr>
          <w:rFonts w:ascii="Helvetica" w:eastAsia="Times New Roman" w:hAnsi="Helvetica" w:cs="Times New Roman"/>
          <w:color w:val="202124"/>
          <w:sz w:val="26"/>
          <w:szCs w:val="26"/>
          <w:lang w:eastAsia="es-ES_tradnl"/>
        </w:rPr>
        <w:fldChar w:fldCharType="end"/>
      </w:r>
    </w:p>
    <w:p w:rsidR="0002259B" w:rsidRPr="0002259B" w:rsidRDefault="0002259B" w:rsidP="0002259B">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02259B">
        <w:rPr>
          <w:rFonts w:ascii="Helvetica" w:eastAsia="Times New Roman" w:hAnsi="Helvetica" w:cs="Times New Roman"/>
          <w:color w:val="202124"/>
          <w:sz w:val="26"/>
          <w:szCs w:val="26"/>
          <w:lang w:val="en-US" w:eastAsia="es-ES_tradnl"/>
        </w:rPr>
        <w:t xml:space="preserve">The Sign in page opens. Paste the username that you copied from the Connection Details panel. </w:t>
      </w:r>
      <w:r w:rsidRPr="0002259B">
        <w:rPr>
          <w:rFonts w:ascii="Helvetica" w:eastAsia="Times New Roman" w:hAnsi="Helvetica" w:cs="Times New Roman"/>
          <w:color w:val="202124"/>
          <w:sz w:val="26"/>
          <w:szCs w:val="26"/>
          <w:lang w:eastAsia="es-ES_tradnl"/>
        </w:rPr>
        <w:t>Then copy and paste the password.</w:t>
      </w:r>
    </w:p>
    <w:p w:rsidR="0002259B" w:rsidRPr="0002259B" w:rsidRDefault="0002259B" w:rsidP="0002259B">
      <w:pPr>
        <w:shd w:val="clear" w:color="auto" w:fill="FFFFFF"/>
        <w:ind w:left="72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b/>
          <w:bCs/>
          <w:i/>
          <w:iCs/>
          <w:color w:val="202124"/>
          <w:sz w:val="26"/>
          <w:szCs w:val="26"/>
          <w:lang w:val="en-US" w:eastAsia="es-ES_tradnl"/>
        </w:rPr>
        <w:lastRenderedPageBreak/>
        <w:t>Important:</w:t>
      </w:r>
      <w:r w:rsidRPr="0002259B">
        <w:rPr>
          <w:rFonts w:ascii="Helvetica" w:eastAsia="Times New Roman" w:hAnsi="Helvetica" w:cs="Times New Roman"/>
          <w:color w:val="202124"/>
          <w:sz w:val="26"/>
          <w:szCs w:val="26"/>
          <w:lang w:val="en-US" w:eastAsia="es-ES_tradnl"/>
        </w:rPr>
        <w:t> You must use the credentials from the Connection Details panel. Do not use your Qwiklabs credentials. If you have your own GCP account, do not use it for this lab (avoids incurring charges).</w:t>
      </w:r>
    </w:p>
    <w:p w:rsidR="0002259B" w:rsidRPr="0002259B" w:rsidRDefault="0002259B" w:rsidP="0002259B">
      <w:pPr>
        <w:numPr>
          <w:ilvl w:val="0"/>
          <w:numId w:val="2"/>
        </w:num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Click through the subsequent pages:</w:t>
      </w:r>
    </w:p>
    <w:p w:rsidR="0002259B" w:rsidRPr="0002259B" w:rsidRDefault="0002259B" w:rsidP="0002259B">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Accept the terms and conditions.</w:t>
      </w:r>
    </w:p>
    <w:p w:rsidR="0002259B" w:rsidRPr="0002259B" w:rsidRDefault="0002259B" w:rsidP="0002259B">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Do not add recovery options or two-factor authentication (because this is a temporary account).</w:t>
      </w:r>
    </w:p>
    <w:p w:rsidR="0002259B" w:rsidRPr="0002259B" w:rsidRDefault="0002259B" w:rsidP="0002259B">
      <w:pPr>
        <w:numPr>
          <w:ilvl w:val="1"/>
          <w:numId w:val="3"/>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Do not sign up for free trials.</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After a few moments, the GCP console opens in this tab.</w:t>
      </w:r>
    </w:p>
    <w:p w:rsidR="0002259B" w:rsidRPr="0002259B" w:rsidRDefault="0002259B" w:rsidP="0002259B">
      <w:pPr>
        <w:rPr>
          <w:rFonts w:ascii="Times New Roman" w:eastAsia="Times New Roman" w:hAnsi="Times New Roman" w:cs="Times New Roman"/>
          <w:lang w:val="en-US" w:eastAsia="es-ES_tradnl"/>
        </w:rPr>
      </w:pPr>
      <w:r w:rsidRPr="0002259B">
        <w:rPr>
          <w:rFonts w:ascii="Times New Roman" w:eastAsia="Times New Roman" w:hAnsi="Times New Roman" w:cs="Times New Roman"/>
          <w:b/>
          <w:bCs/>
          <w:lang w:val="en-US" w:eastAsia="es-ES_tradnl"/>
        </w:rPr>
        <w:t>Note:</w:t>
      </w:r>
      <w:r w:rsidRPr="0002259B">
        <w:rPr>
          <w:rFonts w:ascii="Times New Roman" w:eastAsia="Times New Roman" w:hAnsi="Times New Roman" w:cs="Times New Roman"/>
          <w:lang w:val="en-US" w:eastAsia="es-ES_tradnl"/>
        </w:rPr>
        <w:t> You can view the menu with a list of GCP Products and Services by clicking the </w:t>
      </w:r>
      <w:r w:rsidRPr="0002259B">
        <w:rPr>
          <w:rFonts w:ascii="Times New Roman" w:eastAsia="Times New Roman" w:hAnsi="Times New Roman" w:cs="Times New Roman"/>
          <w:b/>
          <w:bCs/>
          <w:lang w:val="en-US" w:eastAsia="es-ES_tradnl"/>
        </w:rPr>
        <w:t>Navigation menu</w:t>
      </w:r>
      <w:r w:rsidRPr="0002259B">
        <w:rPr>
          <w:rFonts w:ascii="Times New Roman" w:eastAsia="Times New Roman" w:hAnsi="Times New Roman" w:cs="Times New Roman"/>
          <w:lang w:val="en-US" w:eastAsia="es-ES_tradnl"/>
        </w:rPr>
        <w:t> at the top-left, next to “Google Cloud Platform”. </w:t>
      </w:r>
      <w:r w:rsidRPr="0002259B">
        <w:rPr>
          <w:rFonts w:ascii="Times New Roman" w:eastAsia="Times New Roman" w:hAnsi="Times New Roman" w:cs="Times New Roman"/>
          <w:lang w:eastAsia="es-ES_tradnl"/>
        </w:rPr>
        <w:fldChar w:fldCharType="begin"/>
      </w:r>
      <w:r w:rsidRPr="0002259B">
        <w:rPr>
          <w:rFonts w:ascii="Times New Roman" w:eastAsia="Times New Roman" w:hAnsi="Times New Roman" w:cs="Times New Roman"/>
          <w:lang w:val="en-US" w:eastAsia="es-ES_tradnl"/>
        </w:rPr>
        <w:instrText xml:space="preserve"> INCLUDEPICTURE "https://cdn.qwiklabs.com/9vT7xPlxoNP%2FPsK0J8j0ZPFB4HnnpaIJVCDByaBrSHg%3D" \* MERGEFORMATINET </w:instrText>
      </w:r>
      <w:r w:rsidRPr="0002259B">
        <w:rPr>
          <w:rFonts w:ascii="Times New Roman" w:eastAsia="Times New Roman" w:hAnsi="Times New Roman" w:cs="Times New Roman"/>
          <w:lang w:eastAsia="es-ES_tradnl"/>
        </w:rPr>
        <w:fldChar w:fldCharType="separate"/>
      </w:r>
      <w:r w:rsidRPr="0002259B">
        <w:rPr>
          <w:rFonts w:ascii="Times New Roman" w:eastAsia="Times New Roman" w:hAnsi="Times New Roman" w:cs="Times New Roman"/>
          <w:noProof/>
          <w:lang w:eastAsia="es-ES_tradnl"/>
        </w:rPr>
        <w:drawing>
          <wp:inline distT="0" distB="0" distL="0" distR="0">
            <wp:extent cx="5396230" cy="1224280"/>
            <wp:effectExtent l="0" t="0" r="1270" b="0"/>
            <wp:docPr id="7" name="Imagen 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02259B">
        <w:rPr>
          <w:rFonts w:ascii="Times New Roman" w:eastAsia="Times New Roman" w:hAnsi="Times New Roman" w:cs="Times New Roman"/>
          <w:lang w:eastAsia="es-ES_tradnl"/>
        </w:rPr>
        <w:fldChar w:fldCharType="end"/>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After you complete the initial sign-in steps, the project dashboard appears.</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eastAsia="es-ES_tradnl"/>
        </w:rPr>
      </w:pPr>
      <w:r w:rsidRPr="0002259B">
        <w:rPr>
          <w:rFonts w:ascii="Helvetica" w:eastAsia="Times New Roman" w:hAnsi="Helvetica" w:cs="Times New Roman"/>
          <w:color w:val="202124"/>
          <w:sz w:val="26"/>
          <w:szCs w:val="26"/>
          <w:lang w:eastAsia="es-ES_tradnl"/>
        </w:rPr>
        <w:fldChar w:fldCharType="begin"/>
      </w:r>
      <w:r w:rsidRPr="0002259B">
        <w:rPr>
          <w:rFonts w:ascii="Helvetica" w:eastAsia="Times New Roman" w:hAnsi="Helvetica" w:cs="Times New Roman"/>
          <w:color w:val="202124"/>
          <w:sz w:val="26"/>
          <w:szCs w:val="26"/>
          <w:lang w:eastAsia="es-ES_tradnl"/>
        </w:rPr>
        <w:instrText xml:space="preserve"> INCLUDEPICTURE "https://cdn.qwiklabs.com/cz8jCbV%2Fns8GgWqnMqYpdhNT%2FZPgK6MLbF6tJhO5mtM%3D" \* MERGEFORMATINET </w:instrText>
      </w:r>
      <w:r w:rsidRPr="0002259B">
        <w:rPr>
          <w:rFonts w:ascii="Helvetica" w:eastAsia="Times New Roman" w:hAnsi="Helvetica" w:cs="Times New Roman"/>
          <w:color w:val="202124"/>
          <w:sz w:val="26"/>
          <w:szCs w:val="26"/>
          <w:lang w:eastAsia="es-ES_tradnl"/>
        </w:rPr>
        <w:fldChar w:fldCharType="separate"/>
      </w:r>
      <w:r w:rsidRPr="0002259B">
        <w:rPr>
          <w:rFonts w:ascii="Helvetica" w:eastAsia="Times New Roman" w:hAnsi="Helvetica" w:cs="Times New Roman"/>
          <w:noProof/>
          <w:color w:val="202124"/>
          <w:sz w:val="26"/>
          <w:szCs w:val="26"/>
          <w:lang w:eastAsia="es-ES_tradnl"/>
        </w:rPr>
        <w:drawing>
          <wp:inline distT="0" distB="0" distL="0" distR="0">
            <wp:extent cx="5396230" cy="3104515"/>
            <wp:effectExtent l="0" t="0" r="127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104515"/>
                    </a:xfrm>
                    <a:prstGeom prst="rect">
                      <a:avLst/>
                    </a:prstGeom>
                    <a:noFill/>
                    <a:ln>
                      <a:noFill/>
                    </a:ln>
                  </pic:spPr>
                </pic:pic>
              </a:graphicData>
            </a:graphic>
          </wp:inline>
        </w:drawing>
      </w:r>
      <w:r w:rsidRPr="0002259B">
        <w:rPr>
          <w:rFonts w:ascii="Helvetica" w:eastAsia="Times New Roman" w:hAnsi="Helvetica" w:cs="Times New Roman"/>
          <w:color w:val="202124"/>
          <w:sz w:val="26"/>
          <w:szCs w:val="26"/>
          <w:lang w:eastAsia="es-ES_tradnl"/>
        </w:rPr>
        <w:fldChar w:fldCharType="end"/>
      </w:r>
    </w:p>
    <w:p w:rsidR="0002259B" w:rsidRPr="0002259B" w:rsidRDefault="0002259B" w:rsidP="0002259B">
      <w:pPr>
        <w:shd w:val="clear" w:color="auto" w:fill="FFFFFF"/>
        <w:outlineLvl w:val="2"/>
        <w:rPr>
          <w:rFonts w:ascii="Arial" w:eastAsia="Times New Roman" w:hAnsi="Arial" w:cs="Arial"/>
          <w:color w:val="202124"/>
          <w:sz w:val="36"/>
          <w:szCs w:val="36"/>
          <w:lang w:val="en-US" w:eastAsia="es-ES_tradnl"/>
        </w:rPr>
      </w:pPr>
      <w:r w:rsidRPr="0002259B">
        <w:rPr>
          <w:rFonts w:ascii="Arial" w:eastAsia="Times New Roman" w:hAnsi="Arial" w:cs="Arial"/>
          <w:b/>
          <w:bCs/>
          <w:color w:val="202124"/>
          <w:sz w:val="36"/>
          <w:szCs w:val="36"/>
          <w:lang w:val="en-US" w:eastAsia="es-ES_tradnl"/>
        </w:rPr>
        <w:t>Fetch the application source files</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 xml:space="preserve">The lab setup includes automated deployment of the services that you configured yourself in previous labs. When the setup is complete, copies </w:t>
      </w:r>
      <w:r w:rsidRPr="0002259B">
        <w:rPr>
          <w:rFonts w:ascii="Helvetica" w:eastAsia="Times New Roman" w:hAnsi="Helvetica" w:cs="Times New Roman"/>
          <w:color w:val="202124"/>
          <w:sz w:val="26"/>
          <w:szCs w:val="26"/>
          <w:lang w:val="en-US" w:eastAsia="es-ES_tradnl"/>
        </w:rPr>
        <w:lastRenderedPageBreak/>
        <w:t>of the demo application (configured so that they are ready for this lab session) are put into a Cloud Storage bucket named using the project ID for this lab.</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Before you proceed with the tasks for this lab, you must first copy the demo application into Cloud Shell so you can continue to work on it.</w:t>
      </w:r>
    </w:p>
    <w:p w:rsidR="0002259B" w:rsidRPr="0002259B" w:rsidRDefault="0002259B" w:rsidP="0002259B">
      <w:pPr>
        <w:numPr>
          <w:ilvl w:val="0"/>
          <w:numId w:val="4"/>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the upper-right corner of the screen, click </w:t>
      </w:r>
      <w:r w:rsidRPr="0002259B">
        <w:rPr>
          <w:rFonts w:ascii="Helvetica" w:eastAsia="Times New Roman" w:hAnsi="Helvetica" w:cs="Times New Roman"/>
          <w:b/>
          <w:bCs/>
          <w:color w:val="202124"/>
          <w:sz w:val="26"/>
          <w:szCs w:val="26"/>
          <w:lang w:val="en-US" w:eastAsia="es-ES_tradnl"/>
        </w:rPr>
        <w:t>Activate Cloud Shell</w:t>
      </w:r>
      <w:r w:rsidRPr="0002259B">
        <w:rPr>
          <w:rFonts w:ascii="Helvetica" w:eastAsia="Times New Roman" w:hAnsi="Helvetica" w:cs="Times New Roman"/>
          <w:color w:val="202124"/>
          <w:sz w:val="26"/>
          <w:szCs w:val="26"/>
          <w:lang w:val="en-US" w:eastAsia="es-ES_tradnl"/>
        </w:rPr>
        <w:t> ( </w:t>
      </w:r>
      <w:r w:rsidRPr="0002259B">
        <w:rPr>
          <w:rFonts w:ascii="Helvetica" w:eastAsia="Times New Roman" w:hAnsi="Helvetica" w:cs="Times New Roman"/>
          <w:color w:val="202124"/>
          <w:sz w:val="26"/>
          <w:szCs w:val="26"/>
          <w:lang w:eastAsia="es-ES_tradnl"/>
        </w:rPr>
        <w:fldChar w:fldCharType="begin"/>
      </w:r>
      <w:r w:rsidRPr="0002259B">
        <w:rPr>
          <w:rFonts w:ascii="Helvetica" w:eastAsia="Times New Roman" w:hAnsi="Helvetica" w:cs="Times New Roman"/>
          <w:color w:val="202124"/>
          <w:sz w:val="26"/>
          <w:szCs w:val="26"/>
          <w:lang w:val="en-US" w:eastAsia="es-ES_tradnl"/>
        </w:rPr>
        <w:instrText xml:space="preserve"> INCLUDEPICTURE "https://cdn.qwiklabs.com/sqKx45X8b2P7ygEtesyerKaHyXQGXOYNqXOqo%2Bl8nDA%3D" \* MERGEFORMATINET </w:instrText>
      </w:r>
      <w:r w:rsidRPr="0002259B">
        <w:rPr>
          <w:rFonts w:ascii="Helvetica" w:eastAsia="Times New Roman" w:hAnsi="Helvetica" w:cs="Times New Roman"/>
          <w:color w:val="202124"/>
          <w:sz w:val="26"/>
          <w:szCs w:val="26"/>
          <w:lang w:eastAsia="es-ES_tradnl"/>
        </w:rPr>
        <w:fldChar w:fldCharType="separate"/>
      </w:r>
      <w:r w:rsidRPr="0002259B">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02259B">
        <w:rPr>
          <w:rFonts w:ascii="Helvetica" w:eastAsia="Times New Roman" w:hAnsi="Helvetica" w:cs="Times New Roman"/>
          <w:color w:val="202124"/>
          <w:sz w:val="26"/>
          <w:szCs w:val="26"/>
          <w:lang w:eastAsia="es-ES_tradnl"/>
        </w:rPr>
        <w:fldChar w:fldCharType="end"/>
      </w:r>
      <w:r w:rsidRPr="0002259B">
        <w:rPr>
          <w:rFonts w:ascii="Helvetica" w:eastAsia="Times New Roman" w:hAnsi="Helvetica" w:cs="Times New Roman"/>
          <w:color w:val="202124"/>
          <w:sz w:val="26"/>
          <w:szCs w:val="26"/>
          <w:lang w:val="en-US" w:eastAsia="es-ES_tradnl"/>
        </w:rPr>
        <w:t>) to open Cloud Shell.</w:t>
      </w:r>
    </w:p>
    <w:p w:rsidR="0002259B" w:rsidRPr="0002259B" w:rsidRDefault="0002259B" w:rsidP="0002259B">
      <w:pPr>
        <w:numPr>
          <w:ilvl w:val="0"/>
          <w:numId w:val="4"/>
        </w:numPr>
        <w:shd w:val="clear" w:color="auto" w:fill="FFFFFF"/>
        <w:spacing w:beforeAutospacing="1" w:afterAutospacing="1"/>
        <w:rPr>
          <w:rFonts w:ascii="Helvetica" w:eastAsia="Times New Roman" w:hAnsi="Helvetica" w:cs="Times New Roman"/>
          <w:color w:val="202124"/>
          <w:sz w:val="26"/>
          <w:szCs w:val="26"/>
          <w:lang w:eastAsia="es-ES_tradnl"/>
        </w:rPr>
      </w:pPr>
      <w:r w:rsidRPr="0002259B">
        <w:rPr>
          <w:rFonts w:ascii="Helvetica" w:eastAsia="Times New Roman" w:hAnsi="Helvetica" w:cs="Times New Roman"/>
          <w:color w:val="202124"/>
          <w:sz w:val="26"/>
          <w:szCs w:val="26"/>
          <w:lang w:eastAsia="es-ES_tradnl"/>
        </w:rPr>
        <w:t>Click </w:t>
      </w:r>
      <w:r w:rsidRPr="0002259B">
        <w:rPr>
          <w:rFonts w:ascii="Helvetica" w:eastAsia="Times New Roman" w:hAnsi="Helvetica" w:cs="Times New Roman"/>
          <w:b/>
          <w:bCs/>
          <w:color w:val="202124"/>
          <w:sz w:val="26"/>
          <w:szCs w:val="26"/>
          <w:lang w:eastAsia="es-ES_tradnl"/>
        </w:rPr>
        <w:t>Start Cloud Shell</w:t>
      </w:r>
      <w:r w:rsidRPr="0002259B">
        <w:rPr>
          <w:rFonts w:ascii="Helvetica" w:eastAsia="Times New Roman" w:hAnsi="Helvetica" w:cs="Times New Roman"/>
          <w:color w:val="202124"/>
          <w:sz w:val="26"/>
          <w:szCs w:val="26"/>
          <w:lang w:eastAsia="es-ES_tradnl"/>
        </w:rPr>
        <w:t>.</w:t>
      </w:r>
    </w:p>
    <w:p w:rsidR="0002259B" w:rsidRPr="0002259B" w:rsidRDefault="0002259B" w:rsidP="0002259B">
      <w:pPr>
        <w:numPr>
          <w:ilvl w:val="0"/>
          <w:numId w:val="4"/>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If </w:t>
      </w:r>
      <w:r w:rsidRPr="0002259B">
        <w:rPr>
          <w:rFonts w:ascii="Helvetica" w:eastAsia="Times New Roman" w:hAnsi="Helvetica" w:cs="Times New Roman"/>
          <w:b/>
          <w:bCs/>
          <w:color w:val="202124"/>
          <w:sz w:val="26"/>
          <w:szCs w:val="26"/>
          <w:lang w:val="en-US" w:eastAsia="es-ES_tradnl"/>
        </w:rPr>
        <w:t>Boost Mode Enabled</w:t>
      </w:r>
      <w:r w:rsidRPr="0002259B">
        <w:rPr>
          <w:rFonts w:ascii="Helvetica" w:eastAsia="Times New Roman" w:hAnsi="Helvetica" w:cs="Times New Roman"/>
          <w:color w:val="202124"/>
          <w:sz w:val="26"/>
          <w:szCs w:val="26"/>
          <w:lang w:val="en-US" w:eastAsia="es-ES_tradnl"/>
        </w:rPr>
        <w:t> is not available (bold), enable boost mode for Cloud Shell.</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eastAsia="es-ES_tradnl"/>
        </w:rPr>
      </w:pPr>
      <w:r w:rsidRPr="0002259B">
        <w:rPr>
          <w:rFonts w:ascii="Helvetica" w:eastAsia="Times New Roman" w:hAnsi="Helvetica" w:cs="Times New Roman"/>
          <w:color w:val="202124"/>
          <w:sz w:val="26"/>
          <w:szCs w:val="26"/>
          <w:lang w:eastAsia="es-ES_tradnl"/>
        </w:rPr>
        <w:fldChar w:fldCharType="begin"/>
      </w:r>
      <w:r w:rsidRPr="0002259B">
        <w:rPr>
          <w:rFonts w:ascii="Helvetica" w:eastAsia="Times New Roman" w:hAnsi="Helvetica" w:cs="Times New Roman"/>
          <w:color w:val="202124"/>
          <w:sz w:val="26"/>
          <w:szCs w:val="26"/>
          <w:lang w:eastAsia="es-ES_tradnl"/>
        </w:rPr>
        <w:instrText xml:space="preserve"> INCLUDEPICTURE "https://cdn.qwiklabs.com/DmUZZMz4Jh2Zbja%2F6JeL6mwidUeAbo4wZJilCfSQ6p8%3D" \* MERGEFORMATINET </w:instrText>
      </w:r>
      <w:r w:rsidRPr="0002259B">
        <w:rPr>
          <w:rFonts w:ascii="Helvetica" w:eastAsia="Times New Roman" w:hAnsi="Helvetica" w:cs="Times New Roman"/>
          <w:color w:val="202124"/>
          <w:sz w:val="26"/>
          <w:szCs w:val="26"/>
          <w:lang w:eastAsia="es-ES_tradnl"/>
        </w:rPr>
        <w:fldChar w:fldCharType="separate"/>
      </w:r>
      <w:r w:rsidRPr="0002259B">
        <w:rPr>
          <w:rFonts w:ascii="Helvetica" w:eastAsia="Times New Roman" w:hAnsi="Helvetica" w:cs="Times New Roman"/>
          <w:noProof/>
          <w:color w:val="202124"/>
          <w:sz w:val="26"/>
          <w:szCs w:val="26"/>
          <w:lang w:eastAsia="es-ES_tradnl"/>
        </w:rPr>
        <w:drawing>
          <wp:inline distT="0" distB="0" distL="0" distR="0">
            <wp:extent cx="4016375" cy="23774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6375" cy="2377440"/>
                    </a:xfrm>
                    <a:prstGeom prst="rect">
                      <a:avLst/>
                    </a:prstGeom>
                    <a:noFill/>
                    <a:ln>
                      <a:noFill/>
                    </a:ln>
                  </pic:spPr>
                </pic:pic>
              </a:graphicData>
            </a:graphic>
          </wp:inline>
        </w:drawing>
      </w:r>
      <w:r w:rsidRPr="0002259B">
        <w:rPr>
          <w:rFonts w:ascii="Helvetica" w:eastAsia="Times New Roman" w:hAnsi="Helvetica" w:cs="Times New Roman"/>
          <w:color w:val="202124"/>
          <w:sz w:val="26"/>
          <w:szCs w:val="26"/>
          <w:lang w:eastAsia="es-ES_tradnl"/>
        </w:rPr>
        <w:fldChar w:fldCharType="end"/>
      </w:r>
    </w:p>
    <w:p w:rsidR="0002259B" w:rsidRPr="0002259B" w:rsidRDefault="0002259B" w:rsidP="0002259B">
      <w:pPr>
        <w:numPr>
          <w:ilvl w:val="0"/>
          <w:numId w:val="5"/>
        </w:num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the Cloud Shell command line, enter the following command to create an environment variable that contains the project ID for this lab:</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export PROJECT_ID=$(gcloud config list --format 'value(core.project)')</w:t>
      </w:r>
    </w:p>
    <w:p w:rsidR="0002259B" w:rsidRPr="0002259B" w:rsidRDefault="0002259B" w:rsidP="0002259B">
      <w:pPr>
        <w:numPr>
          <w:ilvl w:val="0"/>
          <w:numId w:val="6"/>
        </w:num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Verify that the demo application files were created.</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gsutil ls gs://$PROJECT_ID</w:t>
      </w:r>
    </w:p>
    <w:p w:rsidR="0002259B" w:rsidRPr="0002259B" w:rsidRDefault="0002259B" w:rsidP="0002259B">
      <w:p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Repeat the last step if the command reports an error or if it does not list the two folders for the </w:t>
      </w:r>
      <w:r w:rsidRPr="0002259B">
        <w:rPr>
          <w:rFonts w:ascii="Courier New" w:eastAsia="Times New Roman" w:hAnsi="Courier New" w:cs="Courier New"/>
          <w:color w:val="202124"/>
          <w:sz w:val="23"/>
          <w:szCs w:val="23"/>
          <w:lang w:val="en-US" w:eastAsia="es-ES_tradnl"/>
        </w:rPr>
        <w:t>guestbook-frontend</w:t>
      </w:r>
      <w:r w:rsidRPr="0002259B">
        <w:rPr>
          <w:rFonts w:ascii="Helvetica" w:eastAsia="Times New Roman" w:hAnsi="Helvetica" w:cs="Times New Roman"/>
          <w:color w:val="202124"/>
          <w:sz w:val="26"/>
          <w:szCs w:val="26"/>
          <w:lang w:val="en-US" w:eastAsia="es-ES_tradnl"/>
        </w:rPr>
        <w:t> application and the </w:t>
      </w:r>
      <w:r w:rsidRPr="0002259B">
        <w:rPr>
          <w:rFonts w:ascii="Courier New" w:eastAsia="Times New Roman" w:hAnsi="Courier New" w:cs="Courier New"/>
          <w:color w:val="202124"/>
          <w:sz w:val="23"/>
          <w:szCs w:val="23"/>
          <w:lang w:val="en-US" w:eastAsia="es-ES_tradnl"/>
        </w:rPr>
        <w:t>guestbook-service</w:t>
      </w:r>
      <w:r w:rsidRPr="0002259B">
        <w:rPr>
          <w:rFonts w:ascii="Helvetica" w:eastAsia="Times New Roman" w:hAnsi="Helvetica" w:cs="Times New Roman"/>
          <w:color w:val="202124"/>
          <w:sz w:val="26"/>
          <w:szCs w:val="26"/>
          <w:lang w:val="en-US" w:eastAsia="es-ES_tradnl"/>
        </w:rPr>
        <w:t> backend application.</w:t>
      </w:r>
    </w:p>
    <w:p w:rsidR="0002259B" w:rsidRPr="0002259B" w:rsidRDefault="0002259B" w:rsidP="0002259B">
      <w:pPr>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b/>
          <w:bCs/>
          <w:color w:val="202124"/>
          <w:sz w:val="26"/>
          <w:szCs w:val="26"/>
          <w:lang w:val="en-US" w:eastAsia="es-ES_tradnl"/>
        </w:rPr>
        <w:t>Note</w:t>
      </w:r>
    </w:p>
    <w:p w:rsidR="0002259B" w:rsidRPr="0002259B" w:rsidRDefault="0002259B" w:rsidP="0002259B">
      <w:pPr>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 xml:space="preserve">A Cloud Storage bucket that is named using the project ID for this lab is automatically created for you by the lab setup. The source code for your </w:t>
      </w:r>
      <w:r w:rsidRPr="0002259B">
        <w:rPr>
          <w:rFonts w:ascii="Helvetica" w:eastAsia="Times New Roman" w:hAnsi="Helvetica" w:cs="Times New Roman"/>
          <w:color w:val="202124"/>
          <w:sz w:val="26"/>
          <w:szCs w:val="26"/>
          <w:lang w:val="en-US" w:eastAsia="es-ES_tradnl"/>
        </w:rPr>
        <w:lastRenderedPageBreak/>
        <w:t>applications is copied into this bucket when the Cloud SQL server is ready. You might have to wait a few minutes for this action to complete.</w:t>
      </w:r>
    </w:p>
    <w:p w:rsidR="0002259B" w:rsidRPr="0002259B" w:rsidRDefault="0002259B" w:rsidP="0002259B">
      <w:pPr>
        <w:numPr>
          <w:ilvl w:val="0"/>
          <w:numId w:val="7"/>
        </w:num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Copy the application folders to Cloud Shell.</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gsutil -m cp -r gs://$PROJECT_ID/* ~/</w:t>
      </w:r>
    </w:p>
    <w:p w:rsidR="0002259B" w:rsidRPr="0002259B" w:rsidRDefault="0002259B" w:rsidP="0002259B">
      <w:pPr>
        <w:numPr>
          <w:ilvl w:val="0"/>
          <w:numId w:val="8"/>
        </w:num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Make the Maven wrapper scripts executable.</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chmod +x ~/guestbook-frontend/mvnw</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chmod +x ~/guestbook-service/mvnw</w:t>
      </w:r>
    </w:p>
    <w:p w:rsidR="0002259B" w:rsidRPr="0002259B" w:rsidRDefault="0002259B" w:rsidP="0002259B">
      <w:pPr>
        <w:numPr>
          <w:ilvl w:val="0"/>
          <w:numId w:val="9"/>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Click the pencil icon to open the Cloud Shell code editor.</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eastAsia="es-ES_tradnl"/>
        </w:rPr>
      </w:pPr>
      <w:r w:rsidRPr="0002259B">
        <w:rPr>
          <w:rFonts w:ascii="Helvetica" w:eastAsia="Times New Roman" w:hAnsi="Helvetica" w:cs="Times New Roman"/>
          <w:color w:val="202124"/>
          <w:sz w:val="26"/>
          <w:szCs w:val="26"/>
          <w:lang w:eastAsia="es-ES_tradnl"/>
        </w:rPr>
        <w:fldChar w:fldCharType="begin"/>
      </w:r>
      <w:r w:rsidRPr="0002259B">
        <w:rPr>
          <w:rFonts w:ascii="Helvetica" w:eastAsia="Times New Roman" w:hAnsi="Helvetica" w:cs="Times New Roman"/>
          <w:color w:val="202124"/>
          <w:sz w:val="26"/>
          <w:szCs w:val="26"/>
          <w:lang w:eastAsia="es-ES_tradnl"/>
        </w:rPr>
        <w:instrText xml:space="preserve"> INCLUDEPICTURE "https://cdn.qwiklabs.com/nWX36Q3GRwibLpfjGTTOIsWmOTvUj%2B6b4ti%2Fl%2BLrZcg%3D" \* MERGEFORMATINET </w:instrText>
      </w:r>
      <w:r w:rsidRPr="0002259B">
        <w:rPr>
          <w:rFonts w:ascii="Helvetica" w:eastAsia="Times New Roman" w:hAnsi="Helvetica" w:cs="Times New Roman"/>
          <w:color w:val="202124"/>
          <w:sz w:val="26"/>
          <w:szCs w:val="26"/>
          <w:lang w:eastAsia="es-ES_tradnl"/>
        </w:rPr>
        <w:fldChar w:fldCharType="separate"/>
      </w:r>
      <w:r w:rsidRPr="0002259B">
        <w:rPr>
          <w:rFonts w:ascii="Helvetica" w:eastAsia="Times New Roman" w:hAnsi="Helvetica" w:cs="Times New Roman"/>
          <w:noProof/>
          <w:color w:val="202124"/>
          <w:sz w:val="26"/>
          <w:szCs w:val="26"/>
          <w:lang w:eastAsia="es-ES_tradnl"/>
        </w:rPr>
        <w:drawing>
          <wp:inline distT="0" distB="0" distL="0" distR="0">
            <wp:extent cx="4269740" cy="14560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9740" cy="1456055"/>
                    </a:xfrm>
                    <a:prstGeom prst="rect">
                      <a:avLst/>
                    </a:prstGeom>
                    <a:noFill/>
                    <a:ln>
                      <a:noFill/>
                    </a:ln>
                  </pic:spPr>
                </pic:pic>
              </a:graphicData>
            </a:graphic>
          </wp:inline>
        </w:drawing>
      </w:r>
      <w:r w:rsidRPr="0002259B">
        <w:rPr>
          <w:rFonts w:ascii="Helvetica" w:eastAsia="Times New Roman" w:hAnsi="Helvetica" w:cs="Times New Roman"/>
          <w:color w:val="202124"/>
          <w:sz w:val="26"/>
          <w:szCs w:val="26"/>
          <w:lang w:eastAsia="es-ES_tradnl"/>
        </w:rPr>
        <w:fldChar w:fldCharType="end"/>
      </w:r>
    </w:p>
    <w:p w:rsidR="0002259B" w:rsidRPr="0002259B" w:rsidRDefault="0002259B" w:rsidP="0002259B">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2259B">
        <w:rPr>
          <w:rFonts w:ascii="Helvetica" w:eastAsia="Times New Roman" w:hAnsi="Helvetica" w:cs="Times New Roman"/>
          <w:b/>
          <w:bCs/>
          <w:color w:val="202124"/>
          <w:sz w:val="45"/>
          <w:szCs w:val="45"/>
          <w:lang w:val="en-US" w:eastAsia="es-ES_tradnl"/>
        </w:rPr>
        <w:t>Task 1. Add the Spring Integration core</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Spring Integration core provides a framework for you to add a message gateway interface that can abstract from the underlying messaging system used.</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this task, you add the Spring Cloud Integration starter to the frontend application so that you can refactor the code to use a messaging gateway interface instead of using direct integration with Cloud Pub/Sub.</w:t>
      </w:r>
    </w:p>
    <w:p w:rsidR="0002259B" w:rsidRPr="0002259B" w:rsidRDefault="0002259B" w:rsidP="0002259B">
      <w:pPr>
        <w:numPr>
          <w:ilvl w:val="0"/>
          <w:numId w:val="10"/>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the Cloud Shell code editor, open </w:t>
      </w:r>
      <w:r w:rsidRPr="0002259B">
        <w:rPr>
          <w:rFonts w:ascii="Courier New" w:eastAsia="Times New Roman" w:hAnsi="Courier New" w:cs="Courier New"/>
          <w:color w:val="202124"/>
          <w:sz w:val="23"/>
          <w:szCs w:val="23"/>
          <w:lang w:val="en-US" w:eastAsia="es-ES_tradnl"/>
        </w:rPr>
        <w:t>~/guestbook-frontend/pom.xml</w:t>
      </w:r>
      <w:r w:rsidRPr="0002259B">
        <w:rPr>
          <w:rFonts w:ascii="Helvetica" w:eastAsia="Times New Roman" w:hAnsi="Helvetica" w:cs="Times New Roman"/>
          <w:color w:val="202124"/>
          <w:sz w:val="26"/>
          <w:szCs w:val="26"/>
          <w:lang w:val="en-US" w:eastAsia="es-ES_tradnl"/>
        </w:rPr>
        <w:t>.</w:t>
      </w:r>
    </w:p>
    <w:p w:rsidR="0002259B" w:rsidRPr="0002259B" w:rsidRDefault="0002259B" w:rsidP="0002259B">
      <w:pPr>
        <w:numPr>
          <w:ilvl w:val="0"/>
          <w:numId w:val="10"/>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Insert the following new dependency at the end of the </w:t>
      </w:r>
      <w:r w:rsidRPr="0002259B">
        <w:rPr>
          <w:rFonts w:ascii="Courier New" w:eastAsia="Times New Roman" w:hAnsi="Courier New" w:cs="Courier New"/>
          <w:color w:val="202124"/>
          <w:sz w:val="23"/>
          <w:szCs w:val="23"/>
          <w:lang w:val="en-US" w:eastAsia="es-ES_tradnl"/>
        </w:rPr>
        <w:t>&lt;dependencies&gt;</w:t>
      </w:r>
      <w:r w:rsidRPr="0002259B">
        <w:rPr>
          <w:rFonts w:ascii="Helvetica" w:eastAsia="Times New Roman" w:hAnsi="Helvetica" w:cs="Times New Roman"/>
          <w:color w:val="202124"/>
          <w:sz w:val="26"/>
          <w:szCs w:val="26"/>
          <w:lang w:val="en-US" w:eastAsia="es-ES_tradnl"/>
        </w:rPr>
        <w:t> section, just before the closing </w:t>
      </w:r>
      <w:r w:rsidRPr="0002259B">
        <w:rPr>
          <w:rFonts w:ascii="Courier New" w:eastAsia="Times New Roman" w:hAnsi="Courier New" w:cs="Courier New"/>
          <w:color w:val="202124"/>
          <w:sz w:val="23"/>
          <w:szCs w:val="23"/>
          <w:lang w:val="en-US" w:eastAsia="es-ES_tradnl"/>
        </w:rPr>
        <w:t>&lt;/dependencies&gt;</w:t>
      </w:r>
      <w:r w:rsidRPr="0002259B">
        <w:rPr>
          <w:rFonts w:ascii="Helvetica" w:eastAsia="Times New Roman" w:hAnsi="Helvetica" w:cs="Times New Roman"/>
          <w:color w:val="202124"/>
          <w:sz w:val="26"/>
          <w:szCs w:val="26"/>
          <w:lang w:val="en-US" w:eastAsia="es-ES_tradnl"/>
        </w:rPr>
        <w:t> tag:</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&lt;dependency&gt;</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&lt;groupId&gt;org.springframework.integration&lt;/groupId&gt;</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&lt;artifactId&gt;spring-integration-core&lt;/artifactId&gt;</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&lt;/dependency&gt;</w:t>
      </w:r>
    </w:p>
    <w:p w:rsidR="0002259B" w:rsidRPr="0002259B" w:rsidRDefault="0002259B" w:rsidP="0002259B">
      <w:pPr>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b/>
          <w:bCs/>
          <w:color w:val="202124"/>
          <w:sz w:val="26"/>
          <w:szCs w:val="26"/>
          <w:lang w:val="en-US" w:eastAsia="es-ES_tradnl"/>
        </w:rPr>
        <w:lastRenderedPageBreak/>
        <w:t>Note</w:t>
      </w:r>
    </w:p>
    <w:p w:rsidR="0002259B" w:rsidRPr="0002259B" w:rsidRDefault="0002259B" w:rsidP="0002259B">
      <w:pPr>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This dependency is in the standalone </w:t>
      </w:r>
      <w:r w:rsidRPr="0002259B">
        <w:rPr>
          <w:rFonts w:ascii="Courier New" w:eastAsia="Times New Roman" w:hAnsi="Courier New" w:cs="Courier New"/>
          <w:color w:val="202124"/>
          <w:sz w:val="23"/>
          <w:szCs w:val="23"/>
          <w:lang w:val="en-US" w:eastAsia="es-ES_tradnl"/>
        </w:rPr>
        <w:t>&lt;dependencies&gt;</w:t>
      </w:r>
      <w:r w:rsidRPr="0002259B">
        <w:rPr>
          <w:rFonts w:ascii="Helvetica" w:eastAsia="Times New Roman" w:hAnsi="Helvetica" w:cs="Times New Roman"/>
          <w:color w:val="202124"/>
          <w:sz w:val="26"/>
          <w:szCs w:val="26"/>
          <w:lang w:val="en-US" w:eastAsia="es-ES_tradnl"/>
        </w:rPr>
        <w:t> section, not in the </w:t>
      </w:r>
      <w:r w:rsidRPr="0002259B">
        <w:rPr>
          <w:rFonts w:ascii="Courier New" w:eastAsia="Times New Roman" w:hAnsi="Courier New" w:cs="Courier New"/>
          <w:color w:val="202124"/>
          <w:sz w:val="23"/>
          <w:szCs w:val="23"/>
          <w:lang w:val="en-US" w:eastAsia="es-ES_tradnl"/>
        </w:rPr>
        <w:t>dependencyManagement</w:t>
      </w:r>
      <w:r w:rsidRPr="0002259B">
        <w:rPr>
          <w:rFonts w:ascii="Helvetica" w:eastAsia="Times New Roman" w:hAnsi="Helvetica" w:cs="Times New Roman"/>
          <w:color w:val="202124"/>
          <w:sz w:val="26"/>
          <w:szCs w:val="26"/>
          <w:lang w:val="en-US" w:eastAsia="es-ES_tradnl"/>
        </w:rPr>
        <w:t> section.</w:t>
      </w:r>
    </w:p>
    <w:p w:rsidR="0002259B" w:rsidRPr="0002259B" w:rsidRDefault="0002259B" w:rsidP="0002259B">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2259B">
        <w:rPr>
          <w:rFonts w:ascii="Helvetica" w:eastAsia="Times New Roman" w:hAnsi="Helvetica" w:cs="Times New Roman"/>
          <w:b/>
          <w:bCs/>
          <w:color w:val="202124"/>
          <w:sz w:val="45"/>
          <w:szCs w:val="45"/>
          <w:lang w:val="en-US" w:eastAsia="es-ES_tradnl"/>
        </w:rPr>
        <w:t>Task 2. Create an outbound message gateway</w:t>
      </w:r>
    </w:p>
    <w:p w:rsidR="0002259B" w:rsidRPr="0002259B" w:rsidRDefault="0002259B" w:rsidP="0002259B">
      <w:p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this task, you create an </w:t>
      </w:r>
      <w:r w:rsidRPr="0002259B">
        <w:rPr>
          <w:rFonts w:ascii="Courier New" w:eastAsia="Times New Roman" w:hAnsi="Courier New" w:cs="Courier New"/>
          <w:color w:val="202124"/>
          <w:sz w:val="23"/>
          <w:szCs w:val="23"/>
          <w:lang w:val="en-US" w:eastAsia="es-ES_tradnl"/>
        </w:rPr>
        <w:t>OutboundGateway.java</w:t>
      </w:r>
      <w:r w:rsidRPr="0002259B">
        <w:rPr>
          <w:rFonts w:ascii="Helvetica" w:eastAsia="Times New Roman" w:hAnsi="Helvetica" w:cs="Times New Roman"/>
          <w:color w:val="202124"/>
          <w:sz w:val="26"/>
          <w:szCs w:val="26"/>
          <w:lang w:val="en-US" w:eastAsia="es-ES_tradnl"/>
        </w:rPr>
        <w:t> file in the frontend application. The file contains a single method to send a text message.</w:t>
      </w:r>
    </w:p>
    <w:p w:rsidR="0002259B" w:rsidRPr="0002259B" w:rsidRDefault="0002259B" w:rsidP="0002259B">
      <w:pPr>
        <w:numPr>
          <w:ilvl w:val="0"/>
          <w:numId w:val="11"/>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the Cloud Shell code editor, create a file named </w:t>
      </w:r>
      <w:r w:rsidRPr="0002259B">
        <w:rPr>
          <w:rFonts w:ascii="Courier New" w:eastAsia="Times New Roman" w:hAnsi="Courier New" w:cs="Courier New"/>
          <w:color w:val="202124"/>
          <w:sz w:val="23"/>
          <w:szCs w:val="23"/>
          <w:lang w:val="en-US" w:eastAsia="es-ES_tradnl"/>
        </w:rPr>
        <w:t>OutboundGateway.java</w:t>
      </w:r>
      <w:r w:rsidRPr="0002259B">
        <w:rPr>
          <w:rFonts w:ascii="Helvetica" w:eastAsia="Times New Roman" w:hAnsi="Helvetica" w:cs="Times New Roman"/>
          <w:color w:val="202124"/>
          <w:sz w:val="26"/>
          <w:szCs w:val="26"/>
          <w:lang w:val="en-US" w:eastAsia="es-ES_tradnl"/>
        </w:rPr>
        <w:t> in the </w:t>
      </w:r>
      <w:r w:rsidRPr="0002259B">
        <w:rPr>
          <w:rFonts w:ascii="Courier New" w:eastAsia="Times New Roman" w:hAnsi="Courier New" w:cs="Courier New"/>
          <w:color w:val="202124"/>
          <w:sz w:val="23"/>
          <w:szCs w:val="23"/>
          <w:lang w:val="en-US" w:eastAsia="es-ES_tradnl"/>
        </w:rPr>
        <w:t>~/guestbook-frontend/src/main/java/com/example/frontend</w:t>
      </w:r>
      <w:r w:rsidRPr="0002259B">
        <w:rPr>
          <w:rFonts w:ascii="Helvetica" w:eastAsia="Times New Roman" w:hAnsi="Helvetica" w:cs="Times New Roman"/>
          <w:color w:val="202124"/>
          <w:sz w:val="26"/>
          <w:szCs w:val="26"/>
          <w:lang w:val="en-US" w:eastAsia="es-ES_tradnl"/>
        </w:rPr>
        <w:t> directory.</w:t>
      </w:r>
    </w:p>
    <w:p w:rsidR="0002259B" w:rsidRPr="0002259B" w:rsidRDefault="0002259B" w:rsidP="0002259B">
      <w:pPr>
        <w:numPr>
          <w:ilvl w:val="0"/>
          <w:numId w:val="11"/>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Open </w:t>
      </w:r>
      <w:r w:rsidRPr="0002259B">
        <w:rPr>
          <w:rFonts w:ascii="Courier New" w:eastAsia="Times New Roman" w:hAnsi="Courier New" w:cs="Courier New"/>
          <w:color w:val="202124"/>
          <w:sz w:val="23"/>
          <w:szCs w:val="23"/>
          <w:lang w:val="en-US" w:eastAsia="es-ES_tradnl"/>
        </w:rPr>
        <w:t>~/guestbook-frontend/src/main/java/com/example/frontend/OutboundGateway.java</w:t>
      </w:r>
      <w:r w:rsidRPr="0002259B">
        <w:rPr>
          <w:rFonts w:ascii="Helvetica" w:eastAsia="Times New Roman" w:hAnsi="Helvetica" w:cs="Times New Roman"/>
          <w:color w:val="202124"/>
          <w:sz w:val="26"/>
          <w:szCs w:val="26"/>
          <w:lang w:val="en-US" w:eastAsia="es-ES_tradnl"/>
        </w:rPr>
        <w:t>.</w:t>
      </w:r>
    </w:p>
    <w:p w:rsidR="0002259B" w:rsidRPr="0002259B" w:rsidRDefault="0002259B" w:rsidP="0002259B">
      <w:pPr>
        <w:numPr>
          <w:ilvl w:val="0"/>
          <w:numId w:val="11"/>
        </w:num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Add the following code to the new file:</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package com.example.frontend;</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import org.springframework.integration.annotation.MessagingGateway;</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@MessagingGateway(defaultRequestChannel = "messagesOutputChannel")</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public interface OutboundGateway {</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void publishMessage(String message);</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w:t>
      </w:r>
    </w:p>
    <w:p w:rsidR="0002259B" w:rsidRPr="0002259B" w:rsidRDefault="0002259B" w:rsidP="0002259B">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2259B">
        <w:rPr>
          <w:rFonts w:ascii="Helvetica" w:eastAsia="Times New Roman" w:hAnsi="Helvetica" w:cs="Times New Roman"/>
          <w:b/>
          <w:bCs/>
          <w:color w:val="202124"/>
          <w:sz w:val="45"/>
          <w:szCs w:val="45"/>
          <w:lang w:val="en-US" w:eastAsia="es-ES_tradnl"/>
        </w:rPr>
        <w:t>Task 3. Publish the message</w:t>
      </w:r>
    </w:p>
    <w:p w:rsidR="0002259B" w:rsidRPr="0002259B" w:rsidRDefault="0002259B" w:rsidP="0002259B">
      <w:p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this task, you modify the application to publish the message with the </w:t>
      </w:r>
      <w:r w:rsidRPr="0002259B">
        <w:rPr>
          <w:rFonts w:ascii="Courier New" w:eastAsia="Times New Roman" w:hAnsi="Courier New" w:cs="Courier New"/>
          <w:color w:val="202124"/>
          <w:sz w:val="23"/>
          <w:szCs w:val="23"/>
          <w:lang w:val="en-US" w:eastAsia="es-ES_tradnl"/>
        </w:rPr>
        <w:t>FrontendController.post</w:t>
      </w:r>
      <w:r w:rsidRPr="0002259B">
        <w:rPr>
          <w:rFonts w:ascii="Helvetica" w:eastAsia="Times New Roman" w:hAnsi="Helvetica" w:cs="Times New Roman"/>
          <w:color w:val="202124"/>
          <w:sz w:val="26"/>
          <w:szCs w:val="26"/>
          <w:lang w:val="en-US" w:eastAsia="es-ES_tradnl"/>
        </w:rPr>
        <w:t xml:space="preserve"> method. This method enables you to </w:t>
      </w:r>
      <w:r w:rsidRPr="0002259B">
        <w:rPr>
          <w:rFonts w:ascii="Helvetica" w:eastAsia="Times New Roman" w:hAnsi="Helvetica" w:cs="Times New Roman"/>
          <w:color w:val="202124"/>
          <w:sz w:val="26"/>
          <w:szCs w:val="26"/>
          <w:lang w:val="en-US" w:eastAsia="es-ES_tradnl"/>
        </w:rPr>
        <w:lastRenderedPageBreak/>
        <w:t>use </w:t>
      </w:r>
      <w:r w:rsidRPr="0002259B">
        <w:rPr>
          <w:rFonts w:ascii="Courier New" w:eastAsia="Times New Roman" w:hAnsi="Courier New" w:cs="Courier New"/>
          <w:color w:val="202124"/>
          <w:sz w:val="23"/>
          <w:szCs w:val="23"/>
          <w:lang w:val="en-US" w:eastAsia="es-ES_tradnl"/>
        </w:rPr>
        <w:t>OutboundGateway</w:t>
      </w:r>
      <w:r w:rsidRPr="0002259B">
        <w:rPr>
          <w:rFonts w:ascii="Helvetica" w:eastAsia="Times New Roman" w:hAnsi="Helvetica" w:cs="Times New Roman"/>
          <w:color w:val="202124"/>
          <w:sz w:val="26"/>
          <w:szCs w:val="26"/>
          <w:lang w:val="en-US" w:eastAsia="es-ES_tradnl"/>
        </w:rPr>
        <w:t> to publish messages. Whenever someone posts a new guestbook message, </w:t>
      </w:r>
      <w:r w:rsidRPr="0002259B">
        <w:rPr>
          <w:rFonts w:ascii="Courier New" w:eastAsia="Times New Roman" w:hAnsi="Courier New" w:cs="Courier New"/>
          <w:color w:val="202124"/>
          <w:sz w:val="23"/>
          <w:szCs w:val="23"/>
          <w:lang w:val="en-US" w:eastAsia="es-ES_tradnl"/>
        </w:rPr>
        <w:t>OutboundGateway</w:t>
      </w:r>
      <w:r w:rsidRPr="0002259B">
        <w:rPr>
          <w:rFonts w:ascii="Helvetica" w:eastAsia="Times New Roman" w:hAnsi="Helvetica" w:cs="Times New Roman"/>
          <w:color w:val="202124"/>
          <w:sz w:val="26"/>
          <w:szCs w:val="26"/>
          <w:lang w:val="en-US" w:eastAsia="es-ES_tradnl"/>
        </w:rPr>
        <w:t> also sends it to a messaging system. At this point, the application does not know what messaging system is being used.</w:t>
      </w:r>
    </w:p>
    <w:p w:rsidR="0002259B" w:rsidRPr="0002259B" w:rsidRDefault="0002259B" w:rsidP="0002259B">
      <w:pPr>
        <w:numPr>
          <w:ilvl w:val="0"/>
          <w:numId w:val="12"/>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the Cloud Shell code editor, open ~/</w:t>
      </w:r>
      <w:r w:rsidRPr="0002259B">
        <w:rPr>
          <w:rFonts w:ascii="Courier New" w:eastAsia="Times New Roman" w:hAnsi="Courier New" w:cs="Courier New"/>
          <w:color w:val="202124"/>
          <w:sz w:val="23"/>
          <w:szCs w:val="23"/>
          <w:lang w:val="en-US" w:eastAsia="es-ES_tradnl"/>
        </w:rPr>
        <w:t>guestbook-frontend/src/main/java/com/example/frontend/FrontendController.java</w:t>
      </w:r>
      <w:r w:rsidRPr="0002259B">
        <w:rPr>
          <w:rFonts w:ascii="Helvetica" w:eastAsia="Times New Roman" w:hAnsi="Helvetica" w:cs="Times New Roman"/>
          <w:color w:val="202124"/>
          <w:sz w:val="26"/>
          <w:szCs w:val="26"/>
          <w:lang w:val="en-US" w:eastAsia="es-ES_tradnl"/>
        </w:rPr>
        <w:t>.</w:t>
      </w:r>
    </w:p>
    <w:p w:rsidR="0002259B" w:rsidRPr="0002259B" w:rsidRDefault="0002259B" w:rsidP="0002259B">
      <w:pPr>
        <w:numPr>
          <w:ilvl w:val="0"/>
          <w:numId w:val="12"/>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Replace the code that references </w:t>
      </w:r>
      <w:r w:rsidRPr="0002259B">
        <w:rPr>
          <w:rFonts w:ascii="Courier New" w:eastAsia="Times New Roman" w:hAnsi="Courier New" w:cs="Courier New"/>
          <w:color w:val="202124"/>
          <w:sz w:val="23"/>
          <w:szCs w:val="23"/>
          <w:lang w:val="en-US" w:eastAsia="es-ES_tradnl"/>
        </w:rPr>
        <w:t>pubSubTemplate</w:t>
      </w:r>
      <w:r w:rsidRPr="0002259B">
        <w:rPr>
          <w:rFonts w:ascii="Helvetica" w:eastAsia="Times New Roman" w:hAnsi="Helvetica" w:cs="Times New Roman"/>
          <w:color w:val="202124"/>
          <w:sz w:val="26"/>
          <w:szCs w:val="26"/>
          <w:lang w:val="en-US" w:eastAsia="es-ES_tradnl"/>
        </w:rPr>
        <w:t> with references to </w:t>
      </w:r>
      <w:r w:rsidRPr="0002259B">
        <w:rPr>
          <w:rFonts w:ascii="Courier New" w:eastAsia="Times New Roman" w:hAnsi="Courier New" w:cs="Courier New"/>
          <w:color w:val="202124"/>
          <w:sz w:val="23"/>
          <w:szCs w:val="23"/>
          <w:lang w:val="en-US" w:eastAsia="es-ES_tradnl"/>
        </w:rPr>
        <w:t>outboundGateway</w:t>
      </w:r>
      <w:r w:rsidRPr="0002259B">
        <w:rPr>
          <w:rFonts w:ascii="Helvetica" w:eastAsia="Times New Roman" w:hAnsi="Helvetica" w:cs="Times New Roman"/>
          <w:color w:val="202124"/>
          <w:sz w:val="26"/>
          <w:szCs w:val="26"/>
          <w:lang w:val="en-US" w:eastAsia="es-ES_tradnl"/>
        </w:rPr>
        <w:t>:</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Replace these lines:</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@Autowired</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private PubSubTemplate pubSubTemplate;</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With these lines:</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@Autowired</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private OutboundGateway outboundGateway;</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Replace this line:</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pubSubTemplate.publish("messages", name + ": " + message);</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With this line:</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outboundGateway.publishMessage(name + ": " + message);</w:t>
      </w:r>
    </w:p>
    <w:p w:rsidR="0002259B" w:rsidRPr="0002259B" w:rsidRDefault="0002259B" w:rsidP="0002259B">
      <w:pPr>
        <w:shd w:val="clear" w:color="auto" w:fill="FFFFFF"/>
        <w:rPr>
          <w:rFonts w:ascii="Helvetica" w:eastAsia="Times New Roman" w:hAnsi="Helvetica" w:cs="Times New Roman"/>
          <w:color w:val="202124"/>
          <w:sz w:val="26"/>
          <w:szCs w:val="26"/>
          <w:lang w:val="en-US" w:eastAsia="es-ES_tradnl"/>
        </w:rPr>
      </w:pPr>
      <w:r w:rsidRPr="0002259B">
        <w:rPr>
          <w:rFonts w:ascii="Courier New" w:eastAsia="Times New Roman" w:hAnsi="Courier New" w:cs="Courier New"/>
          <w:color w:val="202124"/>
          <w:sz w:val="23"/>
          <w:szCs w:val="23"/>
          <w:lang w:val="en-US" w:eastAsia="es-ES_tradnl"/>
        </w:rPr>
        <w:t>FrontendController.java</w:t>
      </w:r>
      <w:r w:rsidRPr="0002259B">
        <w:rPr>
          <w:rFonts w:ascii="Helvetica" w:eastAsia="Times New Roman" w:hAnsi="Helvetica" w:cs="Times New Roman"/>
          <w:color w:val="202124"/>
          <w:sz w:val="26"/>
          <w:szCs w:val="26"/>
          <w:lang w:val="en-US" w:eastAsia="es-ES_tradnl"/>
        </w:rPr>
        <w:t> should now look like the screenshot:</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eastAsia="es-ES_tradnl"/>
        </w:rPr>
      </w:pPr>
      <w:r w:rsidRPr="0002259B">
        <w:rPr>
          <w:rFonts w:ascii="Helvetica" w:eastAsia="Times New Roman" w:hAnsi="Helvetica" w:cs="Times New Roman"/>
          <w:color w:val="202124"/>
          <w:sz w:val="26"/>
          <w:szCs w:val="26"/>
          <w:lang w:eastAsia="es-ES_tradnl"/>
        </w:rPr>
        <w:lastRenderedPageBreak/>
        <w:fldChar w:fldCharType="begin"/>
      </w:r>
      <w:r w:rsidRPr="0002259B">
        <w:rPr>
          <w:rFonts w:ascii="Helvetica" w:eastAsia="Times New Roman" w:hAnsi="Helvetica" w:cs="Times New Roman"/>
          <w:color w:val="202124"/>
          <w:sz w:val="26"/>
          <w:szCs w:val="26"/>
          <w:lang w:eastAsia="es-ES_tradnl"/>
        </w:rPr>
        <w:instrText xml:space="preserve"> INCLUDEPICTURE "https://cdn.qwiklabs.com/N4mYt2Ui3JgzuJIwqMVdzINZ3cepjtJ8aF29uESxS9U%3D" \* MERGEFORMATINET </w:instrText>
      </w:r>
      <w:r w:rsidRPr="0002259B">
        <w:rPr>
          <w:rFonts w:ascii="Helvetica" w:eastAsia="Times New Roman" w:hAnsi="Helvetica" w:cs="Times New Roman"/>
          <w:color w:val="202124"/>
          <w:sz w:val="26"/>
          <w:szCs w:val="26"/>
          <w:lang w:eastAsia="es-ES_tradnl"/>
        </w:rPr>
        <w:fldChar w:fldCharType="separate"/>
      </w:r>
      <w:r w:rsidRPr="0002259B">
        <w:rPr>
          <w:rFonts w:ascii="Helvetica" w:eastAsia="Times New Roman" w:hAnsi="Helvetica" w:cs="Times New Roman"/>
          <w:noProof/>
          <w:color w:val="202124"/>
          <w:sz w:val="26"/>
          <w:szCs w:val="26"/>
          <w:lang w:eastAsia="es-ES_tradnl"/>
        </w:rPr>
        <w:drawing>
          <wp:inline distT="0" distB="0" distL="0" distR="0">
            <wp:extent cx="5396230" cy="5473700"/>
            <wp:effectExtent l="0" t="0" r="127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5473700"/>
                    </a:xfrm>
                    <a:prstGeom prst="rect">
                      <a:avLst/>
                    </a:prstGeom>
                    <a:noFill/>
                    <a:ln>
                      <a:noFill/>
                    </a:ln>
                  </pic:spPr>
                </pic:pic>
              </a:graphicData>
            </a:graphic>
          </wp:inline>
        </w:drawing>
      </w:r>
      <w:r w:rsidRPr="0002259B">
        <w:rPr>
          <w:rFonts w:ascii="Helvetica" w:eastAsia="Times New Roman" w:hAnsi="Helvetica" w:cs="Times New Roman"/>
          <w:color w:val="202124"/>
          <w:sz w:val="26"/>
          <w:szCs w:val="26"/>
          <w:lang w:eastAsia="es-ES_tradnl"/>
        </w:rPr>
        <w:fldChar w:fldCharType="end"/>
      </w:r>
    </w:p>
    <w:p w:rsidR="0002259B" w:rsidRPr="0002259B" w:rsidRDefault="0002259B" w:rsidP="0002259B">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2259B">
        <w:rPr>
          <w:rFonts w:ascii="Helvetica" w:eastAsia="Times New Roman" w:hAnsi="Helvetica" w:cs="Times New Roman"/>
          <w:b/>
          <w:bCs/>
          <w:color w:val="202124"/>
          <w:sz w:val="45"/>
          <w:szCs w:val="45"/>
          <w:lang w:val="en-US" w:eastAsia="es-ES_tradnl"/>
        </w:rPr>
        <w:t>Task 4. Bind the output channel to the Cloud Pub/Sub topic</w:t>
      </w:r>
    </w:p>
    <w:p w:rsidR="0002259B" w:rsidRPr="0002259B" w:rsidRDefault="0002259B" w:rsidP="0002259B">
      <w:p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the outbound gateway, you specified </w:t>
      </w:r>
      <w:r w:rsidRPr="0002259B">
        <w:rPr>
          <w:rFonts w:ascii="Courier New" w:eastAsia="Times New Roman" w:hAnsi="Courier New" w:cs="Courier New"/>
          <w:color w:val="202124"/>
          <w:sz w:val="23"/>
          <w:szCs w:val="23"/>
          <w:lang w:val="en-US" w:eastAsia="es-ES_tradnl"/>
        </w:rPr>
        <w:t>messagesOutputChannel</w:t>
      </w:r>
      <w:r w:rsidRPr="0002259B">
        <w:rPr>
          <w:rFonts w:ascii="Helvetica" w:eastAsia="Times New Roman" w:hAnsi="Helvetica" w:cs="Times New Roman"/>
          <w:color w:val="202124"/>
          <w:sz w:val="26"/>
          <w:szCs w:val="26"/>
          <w:lang w:val="en-US" w:eastAsia="es-ES_tradnl"/>
        </w:rPr>
        <w:t> as the default request channel. To define that channel to send the message to the Cloud Pub/Sub topic, you must create a new bean for that action in </w:t>
      </w:r>
      <w:r w:rsidRPr="0002259B">
        <w:rPr>
          <w:rFonts w:ascii="Courier New" w:eastAsia="Times New Roman" w:hAnsi="Courier New" w:cs="Courier New"/>
          <w:color w:val="202124"/>
          <w:sz w:val="23"/>
          <w:szCs w:val="23"/>
          <w:lang w:val="en-US" w:eastAsia="es-ES_tradnl"/>
        </w:rPr>
        <w:t>FrontendApplication.java</w:t>
      </w:r>
      <w:r w:rsidRPr="0002259B">
        <w:rPr>
          <w:rFonts w:ascii="Helvetica" w:eastAsia="Times New Roman" w:hAnsi="Helvetica" w:cs="Times New Roman"/>
          <w:color w:val="202124"/>
          <w:sz w:val="26"/>
          <w:szCs w:val="26"/>
          <w:lang w:val="en-US" w:eastAsia="es-ES_tradnl"/>
        </w:rPr>
        <w:t>.</w:t>
      </w:r>
    </w:p>
    <w:p w:rsidR="0002259B" w:rsidRPr="0002259B" w:rsidRDefault="0002259B" w:rsidP="0002259B">
      <w:p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lastRenderedPageBreak/>
        <w:t>In this task, you configure a service activator to bind </w:t>
      </w:r>
      <w:r w:rsidRPr="0002259B">
        <w:rPr>
          <w:rFonts w:ascii="Courier New" w:eastAsia="Times New Roman" w:hAnsi="Courier New" w:cs="Courier New"/>
          <w:color w:val="202124"/>
          <w:sz w:val="23"/>
          <w:szCs w:val="23"/>
          <w:lang w:val="en-US" w:eastAsia="es-ES_tradnl"/>
        </w:rPr>
        <w:t>messagesOutputChannel</w:t>
      </w:r>
      <w:r w:rsidRPr="0002259B">
        <w:rPr>
          <w:rFonts w:ascii="Helvetica" w:eastAsia="Times New Roman" w:hAnsi="Helvetica" w:cs="Times New Roman"/>
          <w:color w:val="202124"/>
          <w:sz w:val="26"/>
          <w:szCs w:val="26"/>
          <w:lang w:val="en-US" w:eastAsia="es-ES_tradnl"/>
        </w:rPr>
        <w:t> to use Cloud Pub/Sub.</w:t>
      </w:r>
    </w:p>
    <w:p w:rsidR="0002259B" w:rsidRPr="0002259B" w:rsidRDefault="0002259B" w:rsidP="0002259B">
      <w:pPr>
        <w:numPr>
          <w:ilvl w:val="0"/>
          <w:numId w:val="13"/>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the Cloud Shell code editor, open ~/</w:t>
      </w:r>
      <w:r w:rsidRPr="0002259B">
        <w:rPr>
          <w:rFonts w:ascii="Courier New" w:eastAsia="Times New Roman" w:hAnsi="Courier New" w:cs="Courier New"/>
          <w:color w:val="202124"/>
          <w:sz w:val="23"/>
          <w:szCs w:val="23"/>
          <w:lang w:val="en-US" w:eastAsia="es-ES_tradnl"/>
        </w:rPr>
        <w:t>guestbook-frontend/src/main/java/com/example/frontend/FrontendApplication.java</w:t>
      </w:r>
      <w:r w:rsidRPr="0002259B">
        <w:rPr>
          <w:rFonts w:ascii="Helvetica" w:eastAsia="Times New Roman" w:hAnsi="Helvetica" w:cs="Times New Roman"/>
          <w:color w:val="202124"/>
          <w:sz w:val="26"/>
          <w:szCs w:val="26"/>
          <w:lang w:val="en-US" w:eastAsia="es-ES_tradnl"/>
        </w:rPr>
        <w:t>.</w:t>
      </w:r>
    </w:p>
    <w:p w:rsidR="0002259B" w:rsidRPr="0002259B" w:rsidRDefault="0002259B" w:rsidP="0002259B">
      <w:pPr>
        <w:numPr>
          <w:ilvl w:val="0"/>
          <w:numId w:val="13"/>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Add the following </w:t>
      </w:r>
      <w:r w:rsidRPr="0002259B">
        <w:rPr>
          <w:rFonts w:ascii="Courier New" w:eastAsia="Times New Roman" w:hAnsi="Courier New" w:cs="Courier New"/>
          <w:color w:val="202124"/>
          <w:sz w:val="23"/>
          <w:szCs w:val="23"/>
          <w:lang w:val="en-US" w:eastAsia="es-ES_tradnl"/>
        </w:rPr>
        <w:t>import</w:t>
      </w:r>
      <w:r w:rsidRPr="0002259B">
        <w:rPr>
          <w:rFonts w:ascii="Helvetica" w:eastAsia="Times New Roman" w:hAnsi="Helvetica" w:cs="Times New Roman"/>
          <w:color w:val="202124"/>
          <w:sz w:val="26"/>
          <w:szCs w:val="26"/>
          <w:lang w:val="en-US" w:eastAsia="es-ES_tradnl"/>
        </w:rPr>
        <w:t> directives below the existing </w:t>
      </w:r>
      <w:r w:rsidRPr="0002259B">
        <w:rPr>
          <w:rFonts w:ascii="Courier New" w:eastAsia="Times New Roman" w:hAnsi="Courier New" w:cs="Courier New"/>
          <w:color w:val="202124"/>
          <w:sz w:val="23"/>
          <w:szCs w:val="23"/>
          <w:lang w:val="en-US" w:eastAsia="es-ES_tradnl"/>
        </w:rPr>
        <w:t>import</w:t>
      </w:r>
      <w:r w:rsidRPr="0002259B">
        <w:rPr>
          <w:rFonts w:ascii="Helvetica" w:eastAsia="Times New Roman" w:hAnsi="Helvetica" w:cs="Times New Roman"/>
          <w:color w:val="202124"/>
          <w:sz w:val="26"/>
          <w:szCs w:val="26"/>
          <w:lang w:val="en-US" w:eastAsia="es-ES_tradnl"/>
        </w:rPr>
        <w:t> directives:</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import org.springframework.context.annotation.*;</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import org.springframework.cloud.gcp.pubsub.core.*;</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import org.springframework.cloud.gcp.pubsub.integration.outbound.*;</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import org.springframework.integration.annotation.*;</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2259B">
        <w:rPr>
          <w:rFonts w:ascii="Courier New" w:eastAsia="Times New Roman" w:hAnsi="Courier New" w:cs="Courier New"/>
          <w:color w:val="CCCCCC"/>
          <w:sz w:val="20"/>
          <w:szCs w:val="20"/>
          <w:lang w:eastAsia="es-ES_tradnl"/>
        </w:rPr>
        <w:t>import org.springframework.messaging.*;</w:t>
      </w:r>
    </w:p>
    <w:p w:rsidR="0002259B" w:rsidRPr="0002259B" w:rsidRDefault="0002259B" w:rsidP="0002259B">
      <w:pPr>
        <w:numPr>
          <w:ilvl w:val="0"/>
          <w:numId w:val="14"/>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Add the following code just before the closing brace at the end of the </w:t>
      </w:r>
      <w:r w:rsidRPr="0002259B">
        <w:rPr>
          <w:rFonts w:ascii="Courier New" w:eastAsia="Times New Roman" w:hAnsi="Courier New" w:cs="Courier New"/>
          <w:color w:val="202124"/>
          <w:sz w:val="23"/>
          <w:szCs w:val="23"/>
          <w:lang w:val="en-US" w:eastAsia="es-ES_tradnl"/>
        </w:rPr>
        <w:t>FrontEndApplication</w:t>
      </w:r>
      <w:r w:rsidRPr="0002259B">
        <w:rPr>
          <w:rFonts w:ascii="Helvetica" w:eastAsia="Times New Roman" w:hAnsi="Helvetica" w:cs="Times New Roman"/>
          <w:color w:val="202124"/>
          <w:sz w:val="26"/>
          <w:szCs w:val="26"/>
          <w:lang w:val="en-US" w:eastAsia="es-ES_tradnl"/>
        </w:rPr>
        <w:t> class definition:</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@Bean</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@ServiceActivator(inputChannel = "messagesOutputChannel")</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public MessageHandler messageSender(PubSubTemplate pubsubTemplate) {</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return new PubSubMessageHandler(pubsubTemplate, "messages");</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 xml:space="preserve">    }</w:t>
      </w:r>
    </w:p>
    <w:p w:rsidR="0002259B" w:rsidRPr="0002259B" w:rsidRDefault="0002259B" w:rsidP="0002259B">
      <w:pPr>
        <w:shd w:val="clear" w:color="auto" w:fill="FFFFFF"/>
        <w:rPr>
          <w:rFonts w:ascii="Helvetica" w:eastAsia="Times New Roman" w:hAnsi="Helvetica" w:cs="Times New Roman"/>
          <w:color w:val="202124"/>
          <w:sz w:val="26"/>
          <w:szCs w:val="26"/>
          <w:lang w:val="en-US" w:eastAsia="es-ES_tradnl"/>
        </w:rPr>
      </w:pPr>
      <w:r w:rsidRPr="0002259B">
        <w:rPr>
          <w:rFonts w:ascii="Courier New" w:eastAsia="Times New Roman" w:hAnsi="Courier New" w:cs="Courier New"/>
          <w:color w:val="202124"/>
          <w:sz w:val="23"/>
          <w:szCs w:val="23"/>
          <w:lang w:val="en-US" w:eastAsia="es-ES_tradnl"/>
        </w:rPr>
        <w:t>FrontendApplication.java</w:t>
      </w:r>
      <w:r w:rsidRPr="0002259B">
        <w:rPr>
          <w:rFonts w:ascii="Helvetica" w:eastAsia="Times New Roman" w:hAnsi="Helvetica" w:cs="Times New Roman"/>
          <w:color w:val="202124"/>
          <w:sz w:val="26"/>
          <w:szCs w:val="26"/>
          <w:lang w:val="en-US" w:eastAsia="es-ES_tradnl"/>
        </w:rPr>
        <w:t> now looks like the following</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eastAsia="es-ES_tradnl"/>
        </w:rPr>
      </w:pPr>
      <w:r w:rsidRPr="0002259B">
        <w:rPr>
          <w:rFonts w:ascii="Helvetica" w:eastAsia="Times New Roman" w:hAnsi="Helvetica" w:cs="Times New Roman"/>
          <w:color w:val="202124"/>
          <w:sz w:val="26"/>
          <w:szCs w:val="26"/>
          <w:lang w:eastAsia="es-ES_tradnl"/>
        </w:rPr>
        <w:fldChar w:fldCharType="begin"/>
      </w:r>
      <w:r w:rsidRPr="0002259B">
        <w:rPr>
          <w:rFonts w:ascii="Helvetica" w:eastAsia="Times New Roman" w:hAnsi="Helvetica" w:cs="Times New Roman"/>
          <w:color w:val="202124"/>
          <w:sz w:val="26"/>
          <w:szCs w:val="26"/>
          <w:lang w:eastAsia="es-ES_tradnl"/>
        </w:rPr>
        <w:instrText xml:space="preserve"> INCLUDEPICTURE "https://cdn.qwiklabs.com/zQyk3OMLLKpGlyBnfpgEIk2nryBO14Pm0cxEDiOnHPY%3D" \* MERGEFORMATINET </w:instrText>
      </w:r>
      <w:r w:rsidRPr="0002259B">
        <w:rPr>
          <w:rFonts w:ascii="Helvetica" w:eastAsia="Times New Roman" w:hAnsi="Helvetica" w:cs="Times New Roman"/>
          <w:color w:val="202124"/>
          <w:sz w:val="26"/>
          <w:szCs w:val="26"/>
          <w:lang w:eastAsia="es-ES_tradnl"/>
        </w:rPr>
        <w:fldChar w:fldCharType="separate"/>
      </w:r>
      <w:r w:rsidRPr="0002259B">
        <w:rPr>
          <w:rFonts w:ascii="Helvetica" w:eastAsia="Times New Roman" w:hAnsi="Helvetica" w:cs="Times New Roman"/>
          <w:noProof/>
          <w:color w:val="202124"/>
          <w:sz w:val="26"/>
          <w:szCs w:val="26"/>
          <w:lang w:eastAsia="es-ES_tradnl"/>
        </w:rPr>
        <w:drawing>
          <wp:inline distT="0" distB="0" distL="0" distR="0">
            <wp:extent cx="5396230" cy="4153535"/>
            <wp:effectExtent l="0" t="0" r="127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4153535"/>
                    </a:xfrm>
                    <a:prstGeom prst="rect">
                      <a:avLst/>
                    </a:prstGeom>
                    <a:noFill/>
                    <a:ln>
                      <a:noFill/>
                    </a:ln>
                  </pic:spPr>
                </pic:pic>
              </a:graphicData>
            </a:graphic>
          </wp:inline>
        </w:drawing>
      </w:r>
      <w:r w:rsidRPr="0002259B">
        <w:rPr>
          <w:rFonts w:ascii="Helvetica" w:eastAsia="Times New Roman" w:hAnsi="Helvetica" w:cs="Times New Roman"/>
          <w:color w:val="202124"/>
          <w:sz w:val="26"/>
          <w:szCs w:val="26"/>
          <w:lang w:eastAsia="es-ES_tradnl"/>
        </w:rPr>
        <w:fldChar w:fldCharType="end"/>
      </w:r>
    </w:p>
    <w:p w:rsidR="0002259B" w:rsidRPr="0002259B" w:rsidRDefault="0002259B" w:rsidP="0002259B">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2259B">
        <w:rPr>
          <w:rFonts w:ascii="Helvetica" w:eastAsia="Times New Roman" w:hAnsi="Helvetica" w:cs="Times New Roman"/>
          <w:b/>
          <w:bCs/>
          <w:color w:val="202124"/>
          <w:sz w:val="45"/>
          <w:szCs w:val="45"/>
          <w:lang w:val="en-US" w:eastAsia="es-ES_tradnl"/>
        </w:rPr>
        <w:lastRenderedPageBreak/>
        <w:t>Task 5. Test the application in the Cloud Shell</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this task, you run the application in the Cloud Shell to test the new message gateway interface.</w:t>
      </w:r>
    </w:p>
    <w:p w:rsidR="0002259B" w:rsidRPr="0002259B" w:rsidRDefault="0002259B" w:rsidP="0002259B">
      <w:pPr>
        <w:numPr>
          <w:ilvl w:val="0"/>
          <w:numId w:val="15"/>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In the Cloud Shell change to the </w:t>
      </w:r>
      <w:r w:rsidRPr="0002259B">
        <w:rPr>
          <w:rFonts w:ascii="Courier New" w:eastAsia="Times New Roman" w:hAnsi="Courier New" w:cs="Courier New"/>
          <w:color w:val="202124"/>
          <w:sz w:val="23"/>
          <w:szCs w:val="23"/>
          <w:lang w:val="en-US" w:eastAsia="es-ES_tradnl"/>
        </w:rPr>
        <w:t>guestbook-service</w:t>
      </w:r>
      <w:r w:rsidRPr="0002259B">
        <w:rPr>
          <w:rFonts w:ascii="Helvetica" w:eastAsia="Times New Roman" w:hAnsi="Helvetica" w:cs="Times New Roman"/>
          <w:color w:val="202124"/>
          <w:sz w:val="26"/>
          <w:szCs w:val="26"/>
          <w:lang w:val="en-US" w:eastAsia="es-ES_tradnl"/>
        </w:rPr>
        <w:t> directory.</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2259B">
        <w:rPr>
          <w:rFonts w:ascii="Courier New" w:eastAsia="Times New Roman" w:hAnsi="Courier New" w:cs="Courier New"/>
          <w:color w:val="CCCCCC"/>
          <w:sz w:val="20"/>
          <w:szCs w:val="20"/>
          <w:lang w:eastAsia="es-ES_tradnl"/>
        </w:rPr>
        <w:t>cd ~/guestbook-service</w:t>
      </w:r>
    </w:p>
    <w:p w:rsidR="0002259B" w:rsidRPr="0002259B" w:rsidRDefault="0002259B" w:rsidP="0002259B">
      <w:pPr>
        <w:numPr>
          <w:ilvl w:val="0"/>
          <w:numId w:val="16"/>
        </w:num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Run the backend service application.</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./mvnw -q spring-boot:run -Dserver.port=8081 -Dspring.profiles.active=cloud</w:t>
      </w:r>
    </w:p>
    <w:p w:rsidR="0002259B" w:rsidRPr="0002259B" w:rsidRDefault="0002259B" w:rsidP="0002259B">
      <w:p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The backend service application launches on port 8081.This takes a minute or two to complete and you should wait until you see that the GuestbookApplication is running.</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89BDFF"/>
          <w:sz w:val="20"/>
          <w:szCs w:val="20"/>
          <w:shd w:val="clear" w:color="auto" w:fill="28323F"/>
          <w:lang w:val="en-US" w:eastAsia="es-ES_tradnl"/>
        </w:rPr>
        <w:t>Started</w:t>
      </w:r>
      <w:r w:rsidRPr="0002259B">
        <w:rPr>
          <w:rFonts w:ascii="Courier New" w:eastAsia="Times New Roman" w:hAnsi="Courier New" w:cs="Courier New"/>
          <w:color w:val="FFFFFF"/>
          <w:sz w:val="20"/>
          <w:szCs w:val="20"/>
          <w:shd w:val="clear" w:color="auto" w:fill="28323F"/>
          <w:lang w:val="en-US" w:eastAsia="es-ES_tradnl"/>
        </w:rPr>
        <w:t xml:space="preserve"> </w:t>
      </w:r>
      <w:r w:rsidRPr="0002259B">
        <w:rPr>
          <w:rFonts w:ascii="Courier New" w:eastAsia="Times New Roman" w:hAnsi="Courier New" w:cs="Courier New"/>
          <w:color w:val="89BDFF"/>
          <w:sz w:val="20"/>
          <w:szCs w:val="20"/>
          <w:shd w:val="clear" w:color="auto" w:fill="28323F"/>
          <w:lang w:val="en-US" w:eastAsia="es-ES_tradnl"/>
        </w:rPr>
        <w:t>GuestbookApplication</w:t>
      </w:r>
      <w:r w:rsidRPr="0002259B">
        <w:rPr>
          <w:rFonts w:ascii="Courier New" w:eastAsia="Times New Roman" w:hAnsi="Courier New" w:cs="Courier New"/>
          <w:color w:val="FFFFFF"/>
          <w:sz w:val="20"/>
          <w:szCs w:val="20"/>
          <w:shd w:val="clear" w:color="auto" w:fill="28323F"/>
          <w:lang w:val="en-US" w:eastAsia="es-ES_tradnl"/>
        </w:rPr>
        <w:t xml:space="preserve"> </w:t>
      </w:r>
      <w:r w:rsidRPr="0002259B">
        <w:rPr>
          <w:rFonts w:ascii="Courier New" w:eastAsia="Times New Roman" w:hAnsi="Courier New" w:cs="Courier New"/>
          <w:color w:val="E28964"/>
          <w:sz w:val="20"/>
          <w:szCs w:val="20"/>
          <w:shd w:val="clear" w:color="auto" w:fill="28323F"/>
          <w:lang w:val="en-US" w:eastAsia="es-ES_tradnl"/>
        </w:rPr>
        <w:t>in</w:t>
      </w:r>
      <w:r w:rsidRPr="0002259B">
        <w:rPr>
          <w:rFonts w:ascii="Courier New" w:eastAsia="Times New Roman" w:hAnsi="Courier New" w:cs="Courier New"/>
          <w:color w:val="FFFFFF"/>
          <w:sz w:val="20"/>
          <w:szCs w:val="20"/>
          <w:shd w:val="clear" w:color="auto" w:fill="28323F"/>
          <w:lang w:val="en-US" w:eastAsia="es-ES_tradnl"/>
        </w:rPr>
        <w:t xml:space="preserve"> </w:t>
      </w:r>
      <w:r w:rsidRPr="0002259B">
        <w:rPr>
          <w:rFonts w:ascii="Courier New" w:eastAsia="Times New Roman" w:hAnsi="Courier New" w:cs="Courier New"/>
          <w:color w:val="3387CC"/>
          <w:sz w:val="20"/>
          <w:szCs w:val="20"/>
          <w:shd w:val="clear" w:color="auto" w:fill="28323F"/>
          <w:lang w:val="en-US" w:eastAsia="es-ES_tradnl"/>
        </w:rPr>
        <w:t>20.399</w:t>
      </w:r>
      <w:r w:rsidRPr="0002259B">
        <w:rPr>
          <w:rFonts w:ascii="Courier New" w:eastAsia="Times New Roman" w:hAnsi="Courier New" w:cs="Courier New"/>
          <w:color w:val="FFFFFF"/>
          <w:sz w:val="20"/>
          <w:szCs w:val="20"/>
          <w:shd w:val="clear" w:color="auto" w:fill="28323F"/>
          <w:lang w:val="en-US" w:eastAsia="es-ES_tradnl"/>
        </w:rPr>
        <w:t xml:space="preserve"> seconds (JVM running...)</w:t>
      </w:r>
    </w:p>
    <w:p w:rsidR="0002259B" w:rsidRPr="0002259B" w:rsidRDefault="0002259B" w:rsidP="0002259B">
      <w:pPr>
        <w:numPr>
          <w:ilvl w:val="0"/>
          <w:numId w:val="17"/>
        </w:num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Open a new Cloud Shell session tab to run the frontend application by clicking the plus (+) icon to the right of the title tab for the initial Cloud Shell session.</w:t>
      </w:r>
    </w:p>
    <w:p w:rsidR="0002259B" w:rsidRPr="0002259B" w:rsidRDefault="0002259B" w:rsidP="0002259B">
      <w:pPr>
        <w:numPr>
          <w:ilvl w:val="0"/>
          <w:numId w:val="17"/>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Change to the </w:t>
      </w:r>
      <w:r w:rsidRPr="0002259B">
        <w:rPr>
          <w:rFonts w:ascii="Courier New" w:eastAsia="Times New Roman" w:hAnsi="Courier New" w:cs="Courier New"/>
          <w:color w:val="202124"/>
          <w:sz w:val="23"/>
          <w:szCs w:val="23"/>
          <w:lang w:val="en-US" w:eastAsia="es-ES_tradnl"/>
        </w:rPr>
        <w:t>guestbook-frontend</w:t>
      </w:r>
      <w:r w:rsidRPr="0002259B">
        <w:rPr>
          <w:rFonts w:ascii="Helvetica" w:eastAsia="Times New Roman" w:hAnsi="Helvetica" w:cs="Times New Roman"/>
          <w:color w:val="202124"/>
          <w:sz w:val="26"/>
          <w:szCs w:val="26"/>
          <w:lang w:val="en-US" w:eastAsia="es-ES_tradnl"/>
        </w:rPr>
        <w:t> directory.</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2259B">
        <w:rPr>
          <w:rFonts w:ascii="Courier New" w:eastAsia="Times New Roman" w:hAnsi="Courier New" w:cs="Courier New"/>
          <w:color w:val="CCCCCC"/>
          <w:sz w:val="20"/>
          <w:szCs w:val="20"/>
          <w:lang w:eastAsia="es-ES_tradnl"/>
        </w:rPr>
        <w:t>cd ~/guestbook-frontend</w:t>
      </w:r>
    </w:p>
    <w:p w:rsidR="0002259B" w:rsidRPr="0002259B" w:rsidRDefault="0002259B" w:rsidP="0002259B">
      <w:pPr>
        <w:numPr>
          <w:ilvl w:val="0"/>
          <w:numId w:val="18"/>
        </w:numPr>
        <w:shd w:val="clear" w:color="auto" w:fill="FFFFFF"/>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Start the frontend application with the </w:t>
      </w:r>
      <w:r w:rsidRPr="0002259B">
        <w:rPr>
          <w:rFonts w:ascii="Courier New" w:eastAsia="Times New Roman" w:hAnsi="Courier New" w:cs="Courier New"/>
          <w:color w:val="202124"/>
          <w:sz w:val="23"/>
          <w:szCs w:val="23"/>
          <w:lang w:val="en-US" w:eastAsia="es-ES_tradnl"/>
        </w:rPr>
        <w:t>cloud</w:t>
      </w:r>
      <w:r w:rsidRPr="0002259B">
        <w:rPr>
          <w:rFonts w:ascii="Helvetica" w:eastAsia="Times New Roman" w:hAnsi="Helvetica" w:cs="Times New Roman"/>
          <w:color w:val="202124"/>
          <w:sz w:val="26"/>
          <w:szCs w:val="26"/>
          <w:lang w:val="en-US" w:eastAsia="es-ES_tradnl"/>
        </w:rPr>
        <w:t> profile.</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./mvnw spring-boot:run -Dspring.profiles.active=cloud</w:t>
      </w:r>
    </w:p>
    <w:p w:rsidR="0002259B" w:rsidRPr="0002259B" w:rsidRDefault="0002259B" w:rsidP="0002259B">
      <w:pPr>
        <w:numPr>
          <w:ilvl w:val="0"/>
          <w:numId w:val="19"/>
        </w:num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Open the Cloud Shell web preview and post a message.</w:t>
      </w:r>
    </w:p>
    <w:p w:rsidR="0002259B" w:rsidRPr="0002259B" w:rsidRDefault="0002259B" w:rsidP="0002259B">
      <w:pPr>
        <w:numPr>
          <w:ilvl w:val="0"/>
          <w:numId w:val="19"/>
        </w:numPr>
        <w:shd w:val="clear" w:color="auto" w:fill="FFFFFF"/>
        <w:spacing w:after="360"/>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Open a new Cloud Shell session tab and check the Cloud Pub/Sub subscription for the published messages.</w:t>
      </w:r>
    </w:p>
    <w:p w:rsidR="0002259B" w:rsidRPr="0002259B" w:rsidRDefault="0002259B" w:rsidP="0002259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2259B">
        <w:rPr>
          <w:rFonts w:ascii="Courier New" w:eastAsia="Times New Roman" w:hAnsi="Courier New" w:cs="Courier New"/>
          <w:color w:val="CCCCCC"/>
          <w:sz w:val="20"/>
          <w:szCs w:val="20"/>
          <w:lang w:val="en-US" w:eastAsia="es-ES_tradnl"/>
        </w:rPr>
        <w:t>gcloud pubsub subscriptions pull messages-subscription-1 --auto-ack</w:t>
      </w:r>
    </w:p>
    <w:p w:rsidR="0002259B" w:rsidRPr="0002259B" w:rsidRDefault="0002259B" w:rsidP="0002259B">
      <w:pPr>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b/>
          <w:bCs/>
          <w:color w:val="202124"/>
          <w:sz w:val="26"/>
          <w:szCs w:val="26"/>
          <w:lang w:val="en-US" w:eastAsia="es-ES_tradnl"/>
        </w:rPr>
        <w:t>Note</w:t>
      </w:r>
    </w:p>
    <w:p w:rsidR="0002259B" w:rsidRPr="0002259B" w:rsidRDefault="0002259B" w:rsidP="0002259B">
      <w:pPr>
        <w:rPr>
          <w:rFonts w:ascii="Helvetica" w:eastAsia="Times New Roman" w:hAnsi="Helvetica" w:cs="Times New Roman"/>
          <w:color w:val="202124"/>
          <w:sz w:val="26"/>
          <w:szCs w:val="26"/>
          <w:lang w:val="en-US" w:eastAsia="es-ES_tradnl"/>
        </w:rPr>
      </w:pPr>
      <w:r w:rsidRPr="0002259B">
        <w:rPr>
          <w:rFonts w:ascii="Helvetica" w:eastAsia="Times New Roman" w:hAnsi="Helvetica" w:cs="Times New Roman"/>
          <w:color w:val="202124"/>
          <w:sz w:val="26"/>
          <w:szCs w:val="26"/>
          <w:lang w:val="en-US" w:eastAsia="es-ES_tradnl"/>
        </w:rPr>
        <w:t>Spring Integration for Cloud Pub/Sub works for both inbound messages and outbound messages. Cloud Pub/Sub also supports Spring Cloud Stream to create reactive microservices.</w:t>
      </w:r>
    </w:p>
    <w:p w:rsidR="0002259B" w:rsidRPr="0002259B" w:rsidRDefault="0002259B" w:rsidP="0002259B">
      <w:pPr>
        <w:rPr>
          <w:rFonts w:ascii="Times New Roman" w:eastAsia="Times New Roman" w:hAnsi="Times New Roman" w:cs="Times New Roman"/>
          <w:lang w:val="en-US" w:eastAsia="es-ES_tradnl"/>
        </w:rPr>
      </w:pPr>
    </w:p>
    <w:p w:rsidR="00D93E8E" w:rsidRPr="00461C07" w:rsidRDefault="00461C07">
      <w:pPr>
        <w:rPr>
          <w:lang w:val="en-US"/>
        </w:rPr>
      </w:pPr>
    </w:p>
    <w:sectPr w:rsidR="00D93E8E" w:rsidRPr="00461C07"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C93"/>
    <w:multiLevelType w:val="multilevel"/>
    <w:tmpl w:val="AFE6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7E9C"/>
    <w:multiLevelType w:val="multilevel"/>
    <w:tmpl w:val="D89A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B26C9"/>
    <w:multiLevelType w:val="multilevel"/>
    <w:tmpl w:val="4A3C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46602"/>
    <w:multiLevelType w:val="multilevel"/>
    <w:tmpl w:val="5DFCF2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859C4"/>
    <w:multiLevelType w:val="multilevel"/>
    <w:tmpl w:val="094E4F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82FA0"/>
    <w:multiLevelType w:val="multilevel"/>
    <w:tmpl w:val="92B6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7110B"/>
    <w:multiLevelType w:val="multilevel"/>
    <w:tmpl w:val="11A685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57CDF"/>
    <w:multiLevelType w:val="multilevel"/>
    <w:tmpl w:val="7A1CEB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CD4E2A"/>
    <w:multiLevelType w:val="multilevel"/>
    <w:tmpl w:val="CE74E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A76"/>
    <w:multiLevelType w:val="multilevel"/>
    <w:tmpl w:val="0E948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69721E"/>
    <w:multiLevelType w:val="multilevel"/>
    <w:tmpl w:val="93D016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3D0B71"/>
    <w:multiLevelType w:val="multilevel"/>
    <w:tmpl w:val="422CE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C0E30"/>
    <w:multiLevelType w:val="multilevel"/>
    <w:tmpl w:val="1856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76A4E"/>
    <w:multiLevelType w:val="multilevel"/>
    <w:tmpl w:val="EEF4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CE20A9"/>
    <w:multiLevelType w:val="multilevel"/>
    <w:tmpl w:val="334C36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B1384"/>
    <w:multiLevelType w:val="multilevel"/>
    <w:tmpl w:val="BF0E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18597F"/>
    <w:multiLevelType w:val="multilevel"/>
    <w:tmpl w:val="389658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603B8F"/>
    <w:multiLevelType w:val="multilevel"/>
    <w:tmpl w:val="1820D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8"/>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6"/>
  </w:num>
  <w:num w:numId="6">
    <w:abstractNumId w:val="9"/>
  </w:num>
  <w:num w:numId="7">
    <w:abstractNumId w:val="3"/>
  </w:num>
  <w:num w:numId="8">
    <w:abstractNumId w:val="10"/>
  </w:num>
  <w:num w:numId="9">
    <w:abstractNumId w:val="4"/>
  </w:num>
  <w:num w:numId="10">
    <w:abstractNumId w:val="1"/>
  </w:num>
  <w:num w:numId="11">
    <w:abstractNumId w:val="15"/>
  </w:num>
  <w:num w:numId="12">
    <w:abstractNumId w:val="13"/>
  </w:num>
  <w:num w:numId="13">
    <w:abstractNumId w:val="12"/>
  </w:num>
  <w:num w:numId="14">
    <w:abstractNumId w:val="11"/>
  </w:num>
  <w:num w:numId="15">
    <w:abstractNumId w:val="2"/>
  </w:num>
  <w:num w:numId="16">
    <w:abstractNumId w:val="14"/>
  </w:num>
  <w:num w:numId="17">
    <w:abstractNumId w:val="17"/>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9B"/>
    <w:rsid w:val="0002259B"/>
    <w:rsid w:val="00461C07"/>
    <w:rsid w:val="00597B77"/>
    <w:rsid w:val="00707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27061EE"/>
  <w15:chartTrackingRefBased/>
  <w15:docId w15:val="{C4DE68BD-F7BB-384F-B95A-90AB100D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2259B"/>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02259B"/>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02259B"/>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02259B"/>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259B"/>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02259B"/>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02259B"/>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02259B"/>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02259B"/>
    <w:rPr>
      <w:color w:val="0000FF"/>
      <w:u w:val="single"/>
    </w:rPr>
  </w:style>
  <w:style w:type="paragraph" w:styleId="NormalWeb">
    <w:name w:val="Normal (Web)"/>
    <w:basedOn w:val="Normal"/>
    <w:uiPriority w:val="99"/>
    <w:semiHidden/>
    <w:unhideWhenUsed/>
    <w:rsid w:val="0002259B"/>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02259B"/>
    <w:rPr>
      <w:b/>
      <w:bCs/>
    </w:rPr>
  </w:style>
  <w:style w:type="character" w:styleId="nfasis">
    <w:name w:val="Emphasis"/>
    <w:basedOn w:val="Fuentedeprrafopredeter"/>
    <w:uiPriority w:val="20"/>
    <w:qFormat/>
    <w:rsid w:val="0002259B"/>
    <w:rPr>
      <w:i/>
      <w:iCs/>
    </w:rPr>
  </w:style>
  <w:style w:type="paragraph" w:styleId="HTMLconformatoprevio">
    <w:name w:val="HTML Preformatted"/>
    <w:basedOn w:val="Normal"/>
    <w:link w:val="HTMLconformatoprevioCar"/>
    <w:uiPriority w:val="99"/>
    <w:semiHidden/>
    <w:unhideWhenUsed/>
    <w:rsid w:val="00022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2259B"/>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02259B"/>
    <w:rPr>
      <w:rFonts w:ascii="Courier New" w:eastAsia="Times New Roman" w:hAnsi="Courier New" w:cs="Courier New"/>
      <w:sz w:val="20"/>
      <w:szCs w:val="20"/>
    </w:rPr>
  </w:style>
  <w:style w:type="character" w:customStyle="1" w:styleId="typ">
    <w:name w:val="typ"/>
    <w:basedOn w:val="Fuentedeprrafopredeter"/>
    <w:rsid w:val="0002259B"/>
  </w:style>
  <w:style w:type="character" w:customStyle="1" w:styleId="pln">
    <w:name w:val="pln"/>
    <w:basedOn w:val="Fuentedeprrafopredeter"/>
    <w:rsid w:val="0002259B"/>
  </w:style>
  <w:style w:type="character" w:customStyle="1" w:styleId="kwd">
    <w:name w:val="kwd"/>
    <w:basedOn w:val="Fuentedeprrafopredeter"/>
    <w:rsid w:val="0002259B"/>
  </w:style>
  <w:style w:type="character" w:customStyle="1" w:styleId="lit">
    <w:name w:val="lit"/>
    <w:basedOn w:val="Fuentedeprrafopredeter"/>
    <w:rsid w:val="0002259B"/>
  </w:style>
  <w:style w:type="character" w:customStyle="1" w:styleId="pun">
    <w:name w:val="pun"/>
    <w:basedOn w:val="Fuentedeprrafopredeter"/>
    <w:rsid w:val="00022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15255">
      <w:bodyDiv w:val="1"/>
      <w:marLeft w:val="0"/>
      <w:marRight w:val="0"/>
      <w:marTop w:val="0"/>
      <w:marBottom w:val="0"/>
      <w:divBdr>
        <w:top w:val="none" w:sz="0" w:space="0" w:color="auto"/>
        <w:left w:val="none" w:sz="0" w:space="0" w:color="auto"/>
        <w:bottom w:val="none" w:sz="0" w:space="0" w:color="auto"/>
        <w:right w:val="none" w:sz="0" w:space="0" w:color="auto"/>
      </w:divBdr>
      <w:divsChild>
        <w:div w:id="1067607173">
          <w:marLeft w:val="0"/>
          <w:marRight w:val="0"/>
          <w:marTop w:val="0"/>
          <w:marBottom w:val="0"/>
          <w:divBdr>
            <w:top w:val="none" w:sz="0" w:space="0" w:color="auto"/>
            <w:left w:val="none" w:sz="0" w:space="0" w:color="auto"/>
            <w:bottom w:val="none" w:sz="0" w:space="0" w:color="auto"/>
            <w:right w:val="none" w:sz="0" w:space="0" w:color="auto"/>
          </w:divBdr>
        </w:div>
        <w:div w:id="1624847522">
          <w:marLeft w:val="0"/>
          <w:marRight w:val="0"/>
          <w:marTop w:val="0"/>
          <w:marBottom w:val="0"/>
          <w:divBdr>
            <w:top w:val="none" w:sz="0" w:space="0" w:color="auto"/>
            <w:left w:val="none" w:sz="0" w:space="0" w:color="auto"/>
            <w:bottom w:val="none" w:sz="0" w:space="0" w:color="auto"/>
            <w:right w:val="none" w:sz="0" w:space="0" w:color="auto"/>
          </w:divBdr>
        </w:div>
        <w:div w:id="933174088">
          <w:marLeft w:val="0"/>
          <w:marRight w:val="0"/>
          <w:marTop w:val="0"/>
          <w:marBottom w:val="0"/>
          <w:divBdr>
            <w:top w:val="none" w:sz="0" w:space="0" w:color="auto"/>
            <w:left w:val="none" w:sz="0" w:space="0" w:color="auto"/>
            <w:bottom w:val="none" w:sz="0" w:space="0" w:color="auto"/>
            <w:right w:val="none" w:sz="0" w:space="0" w:color="auto"/>
          </w:divBdr>
        </w:div>
        <w:div w:id="635259913">
          <w:marLeft w:val="0"/>
          <w:marRight w:val="0"/>
          <w:marTop w:val="0"/>
          <w:marBottom w:val="0"/>
          <w:divBdr>
            <w:top w:val="none" w:sz="0" w:space="0" w:color="auto"/>
            <w:left w:val="none" w:sz="0" w:space="0" w:color="auto"/>
            <w:bottom w:val="none" w:sz="0" w:space="0" w:color="auto"/>
            <w:right w:val="none" w:sz="0" w:space="0" w:color="auto"/>
          </w:divBdr>
        </w:div>
        <w:div w:id="81725225">
          <w:marLeft w:val="0"/>
          <w:marRight w:val="0"/>
          <w:marTop w:val="0"/>
          <w:marBottom w:val="0"/>
          <w:divBdr>
            <w:top w:val="none" w:sz="0" w:space="0" w:color="auto"/>
            <w:left w:val="none" w:sz="0" w:space="0" w:color="auto"/>
            <w:bottom w:val="none" w:sz="0" w:space="0" w:color="auto"/>
            <w:right w:val="none" w:sz="0" w:space="0" w:color="auto"/>
          </w:divBdr>
        </w:div>
        <w:div w:id="881475516">
          <w:marLeft w:val="0"/>
          <w:marRight w:val="0"/>
          <w:marTop w:val="0"/>
          <w:marBottom w:val="0"/>
          <w:divBdr>
            <w:top w:val="none" w:sz="0" w:space="0" w:color="auto"/>
            <w:left w:val="none" w:sz="0" w:space="0" w:color="auto"/>
            <w:bottom w:val="none" w:sz="0" w:space="0" w:color="auto"/>
            <w:right w:val="none" w:sz="0" w:space="0" w:color="auto"/>
          </w:divBdr>
        </w:div>
        <w:div w:id="927544022">
          <w:marLeft w:val="0"/>
          <w:marRight w:val="0"/>
          <w:marTop w:val="0"/>
          <w:marBottom w:val="0"/>
          <w:divBdr>
            <w:top w:val="none" w:sz="0" w:space="0" w:color="auto"/>
            <w:left w:val="none" w:sz="0" w:space="0" w:color="auto"/>
            <w:bottom w:val="none" w:sz="0" w:space="0" w:color="auto"/>
            <w:right w:val="none" w:sz="0" w:space="0" w:color="auto"/>
          </w:divBdr>
        </w:div>
        <w:div w:id="1536458713">
          <w:marLeft w:val="0"/>
          <w:marRight w:val="0"/>
          <w:marTop w:val="0"/>
          <w:marBottom w:val="0"/>
          <w:divBdr>
            <w:top w:val="none" w:sz="0" w:space="0" w:color="auto"/>
            <w:left w:val="none" w:sz="0" w:space="0" w:color="auto"/>
            <w:bottom w:val="none" w:sz="0" w:space="0" w:color="auto"/>
            <w:right w:val="none" w:sz="0" w:space="0" w:color="auto"/>
          </w:divBdr>
        </w:div>
        <w:div w:id="1262101150">
          <w:marLeft w:val="0"/>
          <w:marRight w:val="0"/>
          <w:marTop w:val="0"/>
          <w:marBottom w:val="0"/>
          <w:divBdr>
            <w:top w:val="none" w:sz="0" w:space="0" w:color="auto"/>
            <w:left w:val="none" w:sz="0" w:space="0" w:color="auto"/>
            <w:bottom w:val="none" w:sz="0" w:space="0" w:color="auto"/>
            <w:right w:val="none" w:sz="0" w:space="0" w:color="auto"/>
          </w:divBdr>
        </w:div>
        <w:div w:id="146828186">
          <w:marLeft w:val="0"/>
          <w:marRight w:val="0"/>
          <w:marTop w:val="0"/>
          <w:marBottom w:val="0"/>
          <w:divBdr>
            <w:top w:val="none" w:sz="0" w:space="0" w:color="auto"/>
            <w:left w:val="none" w:sz="0" w:space="0" w:color="auto"/>
            <w:bottom w:val="none" w:sz="0" w:space="0" w:color="auto"/>
            <w:right w:val="none" w:sz="0" w:space="0" w:color="auto"/>
          </w:divBdr>
        </w:div>
      </w:divsChild>
    </w:div>
    <w:div w:id="1261333668">
      <w:bodyDiv w:val="1"/>
      <w:marLeft w:val="0"/>
      <w:marRight w:val="0"/>
      <w:marTop w:val="0"/>
      <w:marBottom w:val="0"/>
      <w:divBdr>
        <w:top w:val="none" w:sz="0" w:space="0" w:color="auto"/>
        <w:left w:val="none" w:sz="0" w:space="0" w:color="auto"/>
        <w:bottom w:val="none" w:sz="0" w:space="0" w:color="auto"/>
        <w:right w:val="none" w:sz="0" w:space="0" w:color="auto"/>
      </w:divBdr>
      <w:divsChild>
        <w:div w:id="567114434">
          <w:marLeft w:val="0"/>
          <w:marRight w:val="0"/>
          <w:marTop w:val="0"/>
          <w:marBottom w:val="0"/>
          <w:divBdr>
            <w:top w:val="none" w:sz="0" w:space="0" w:color="auto"/>
            <w:left w:val="none" w:sz="0" w:space="0" w:color="auto"/>
            <w:bottom w:val="none" w:sz="0" w:space="0" w:color="auto"/>
            <w:right w:val="none" w:sz="0" w:space="0" w:color="auto"/>
          </w:divBdr>
          <w:divsChild>
            <w:div w:id="672073089">
              <w:marLeft w:val="0"/>
              <w:marRight w:val="0"/>
              <w:marTop w:val="0"/>
              <w:marBottom w:val="0"/>
              <w:divBdr>
                <w:top w:val="none" w:sz="0" w:space="0" w:color="auto"/>
                <w:left w:val="none" w:sz="0" w:space="0" w:color="auto"/>
                <w:bottom w:val="none" w:sz="0" w:space="0" w:color="auto"/>
                <w:right w:val="none" w:sz="0" w:space="0" w:color="auto"/>
              </w:divBdr>
              <w:divsChild>
                <w:div w:id="6226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4089">
          <w:marLeft w:val="0"/>
          <w:marRight w:val="0"/>
          <w:marTop w:val="0"/>
          <w:marBottom w:val="0"/>
          <w:divBdr>
            <w:top w:val="none" w:sz="0" w:space="0" w:color="auto"/>
            <w:left w:val="none" w:sz="0" w:space="0" w:color="auto"/>
            <w:bottom w:val="none" w:sz="0" w:space="0" w:color="auto"/>
            <w:right w:val="none" w:sz="0" w:space="0" w:color="auto"/>
          </w:divBdr>
          <w:divsChild>
            <w:div w:id="17231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1722</Words>
  <Characters>9474</Characters>
  <Application>Microsoft Office Word</Application>
  <DocSecurity>0</DocSecurity>
  <Lines>78</Lines>
  <Paragraphs>22</Paragraphs>
  <ScaleCrop>false</ScaleCrop>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Recio Ferron</dc:creator>
  <cp:keywords/>
  <dc:description/>
  <cp:lastModifiedBy>Sergio Recio Ferron</cp:lastModifiedBy>
  <cp:revision>2</cp:revision>
  <dcterms:created xsi:type="dcterms:W3CDTF">2020-01-20T08:30:00Z</dcterms:created>
  <dcterms:modified xsi:type="dcterms:W3CDTF">2020-01-20T10:09:00Z</dcterms:modified>
</cp:coreProperties>
</file>