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66F" w:rsidRPr="000E766F" w:rsidRDefault="000E766F" w:rsidP="000E766F">
      <w:pPr>
        <w:spacing w:after="1200"/>
        <w:outlineLvl w:val="0"/>
        <w:rPr>
          <w:rFonts w:ascii="Helvetica" w:eastAsia="Times New Roman" w:hAnsi="Helvetica" w:cs="Times New Roman"/>
          <w:spacing w:val="-5"/>
          <w:kern w:val="36"/>
          <w:sz w:val="96"/>
          <w:szCs w:val="96"/>
          <w:lang w:val="en-US" w:eastAsia="es-ES_tradnl"/>
        </w:rPr>
      </w:pPr>
      <w:r w:rsidRPr="000E766F">
        <w:rPr>
          <w:rFonts w:ascii="Helvetica" w:eastAsia="Times New Roman" w:hAnsi="Helvetica" w:cs="Times New Roman"/>
          <w:spacing w:val="-5"/>
          <w:kern w:val="36"/>
          <w:sz w:val="96"/>
          <w:szCs w:val="96"/>
          <w:lang w:val="en-US" w:eastAsia="es-ES_tradnl"/>
        </w:rPr>
        <w:t>JAVAMS09 Deploying to App Engine</w:t>
      </w:r>
    </w:p>
    <w:p w:rsidR="000E766F" w:rsidRPr="000E766F" w:rsidRDefault="000E766F" w:rsidP="000E766F">
      <w:pPr>
        <w:rPr>
          <w:rFonts w:ascii="Times New Roman" w:eastAsia="Times New Roman" w:hAnsi="Times New Roman" w:cs="Times New Roman"/>
          <w:color w:val="5F6368"/>
          <w:lang w:val="en-US" w:eastAsia="es-ES_tradnl"/>
        </w:rPr>
      </w:pPr>
      <w:r w:rsidRPr="000E766F">
        <w:rPr>
          <w:rFonts w:ascii="Times New Roman" w:eastAsia="Times New Roman" w:hAnsi="Times New Roman" w:cs="Times New Roman"/>
          <w:color w:val="5F6368"/>
          <w:lang w:val="en-US" w:eastAsia="es-ES_tradnl"/>
        </w:rPr>
        <w:t>2 hoursFree</w:t>
      </w:r>
    </w:p>
    <w:p w:rsidR="000E766F" w:rsidRPr="000E766F" w:rsidRDefault="000E766F" w:rsidP="000E766F">
      <w:pPr>
        <w:ind w:left="60"/>
        <w:rPr>
          <w:rFonts w:ascii="Times New Roman" w:eastAsia="Times New Roman" w:hAnsi="Times New Roman" w:cs="Times New Roman"/>
          <w:color w:val="1A73E8"/>
          <w:sz w:val="20"/>
          <w:szCs w:val="20"/>
          <w:lang w:val="en-US" w:eastAsia="es-ES_tradnl"/>
        </w:rPr>
      </w:pPr>
      <w:r w:rsidRPr="000E766F">
        <w:rPr>
          <w:rFonts w:ascii="Times New Roman" w:eastAsia="Times New Roman" w:hAnsi="Times New Roman" w:cs="Times New Roman"/>
          <w:color w:val="5F6368"/>
          <w:lang w:eastAsia="es-ES_tradnl"/>
        </w:rPr>
        <w:fldChar w:fldCharType="begin"/>
      </w:r>
      <w:r w:rsidRPr="000E766F">
        <w:rPr>
          <w:rFonts w:ascii="Times New Roman" w:eastAsia="Times New Roman" w:hAnsi="Times New Roman" w:cs="Times New Roman"/>
          <w:color w:val="5F6368"/>
          <w:lang w:val="en-US" w:eastAsia="es-ES_tradnl"/>
        </w:rPr>
        <w:instrText xml:space="preserve"> HYPERLINK "https://googlecoursera.qwiklabs.com/focuses/24836/reviews?parent=catalog" </w:instrText>
      </w:r>
      <w:r w:rsidRPr="000E766F">
        <w:rPr>
          <w:rFonts w:ascii="Times New Roman" w:eastAsia="Times New Roman" w:hAnsi="Times New Roman" w:cs="Times New Roman"/>
          <w:color w:val="5F6368"/>
          <w:lang w:eastAsia="es-ES_tradnl"/>
        </w:rPr>
        <w:fldChar w:fldCharType="separate"/>
      </w:r>
    </w:p>
    <w:p w:rsidR="000E766F" w:rsidRPr="000E766F" w:rsidRDefault="000E766F" w:rsidP="000E766F">
      <w:pPr>
        <w:rPr>
          <w:rFonts w:ascii="Times New Roman" w:eastAsia="Times New Roman" w:hAnsi="Times New Roman" w:cs="Times New Roman"/>
          <w:color w:val="5F6368"/>
          <w:lang w:val="en-US" w:eastAsia="es-ES_tradnl"/>
        </w:rPr>
      </w:pPr>
      <w:r w:rsidRPr="000E766F">
        <w:rPr>
          <w:rFonts w:ascii="Times New Roman" w:eastAsia="Times New Roman" w:hAnsi="Times New Roman" w:cs="Times New Roman"/>
          <w:color w:val="5F6368"/>
          <w:lang w:eastAsia="es-ES_tradnl"/>
        </w:rPr>
        <w:fldChar w:fldCharType="end"/>
      </w:r>
      <w:r w:rsidRPr="000E766F">
        <w:rPr>
          <w:rFonts w:ascii="Times New Roman" w:eastAsia="Times New Roman" w:hAnsi="Times New Roman" w:cs="Times New Roman"/>
          <w:color w:val="5F6368"/>
          <w:lang w:val="en-US" w:eastAsia="es-ES_tradnl"/>
        </w:rPr>
        <w:t>Rate Lab</w:t>
      </w:r>
    </w:p>
    <w:p w:rsid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Pr>
          <w:rFonts w:ascii="Helvetica" w:eastAsia="Times New Roman" w:hAnsi="Helvetica" w:cs="Times New Roman"/>
          <w:b/>
          <w:bCs/>
          <w:color w:val="202124"/>
          <w:sz w:val="45"/>
          <w:szCs w:val="45"/>
          <w:lang w:val="en-US" w:eastAsia="es-ES_tradnl"/>
        </w:rPr>
        <w:t>Video</w:t>
      </w:r>
    </w:p>
    <w:p w:rsidR="000E766F" w:rsidRPr="000E766F" w:rsidRDefault="000E766F" w:rsidP="000E766F">
      <w:pPr>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In this lab, you'll deploy the two component microservices to App Engine.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You'll use the cloud runtime configuration API to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provide the front-end service with the address of the back-end service,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because the two services can no longer assume that they're running on the same host.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App Engine is Google's fully managed serverless application platform.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With App Engine, you can build and deploy applications on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a fully managed platform without worrying or managing the underlying infrastructure.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App Engine provides capabilities such as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automatic scaling up and scaling down of your application, </w:t>
      </w:r>
    </w:p>
    <w:p w:rsidR="000E766F" w:rsidRPr="000E766F" w:rsidRDefault="000E766F" w:rsidP="000E766F">
      <w:pPr>
        <w:shd w:val="clear" w:color="auto" w:fill="FFFFFF"/>
        <w:rPr>
          <w:rFonts w:ascii="Arial" w:eastAsia="Times New Roman" w:hAnsi="Arial" w:cs="Arial"/>
          <w:sz w:val="21"/>
          <w:szCs w:val="21"/>
          <w:lang w:eastAsia="es-ES_tradnl"/>
        </w:rPr>
      </w:pPr>
      <w:r w:rsidRPr="000E766F">
        <w:rPr>
          <w:rFonts w:ascii="Arial" w:eastAsia="Times New Roman" w:hAnsi="Arial" w:cs="Arial"/>
          <w:sz w:val="21"/>
          <w:szCs w:val="21"/>
          <w:lang w:eastAsia="es-ES_tradnl"/>
        </w:rPr>
        <w:t>fully managed batching, and management of your servers.</w:t>
      </w:r>
    </w:p>
    <w:p w:rsid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bookmarkStart w:id="0" w:name="_GoBack"/>
      <w:bookmarkEnd w:id="0"/>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Overview</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all of the labs so far, you tested the application by running the application in Cloud Shell. Many options are available to deploy your application on Google Cloud Platform (GPC). For example, you can deploy the application to virtual machines that you configure yourself. Or you can containerize your application and deploy it into a managed Kubernetes cluster. You can also run your favorite platform as a service on GPC (for example, Cloud Foundry and OpenShift).</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App Engine is Google's fully managed serverless application platform. With App Engine, you can build and deploy applications on a fully managed platform and scale your applications without having to worry about managing the underlying infrastructure. App Engine includes capabilities such as automatic scaling-up and scaling-down of your application, and fully managed patching and management of your servers.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this lab, you deploy the application into App Engine. You need to convert the application from fat WARs into the thin-WAR deployments that App Engine can deploy.</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lastRenderedPageBreak/>
        <w:t>Objectives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this lab, you learn how to perform the following tasks:</w:t>
      </w:r>
    </w:p>
    <w:p w:rsidR="000E766F" w:rsidRPr="000E766F" w:rsidRDefault="000E766F" w:rsidP="000E766F">
      <w:pPr>
        <w:numPr>
          <w:ilvl w:val="0"/>
          <w:numId w:val="1"/>
        </w:numPr>
        <w:shd w:val="clear" w:color="auto" w:fill="FFFFFF"/>
        <w:spacing w:after="360"/>
        <w:ind w:left="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t>Initialize App Engine</w:t>
      </w:r>
    </w:p>
    <w:p w:rsidR="000E766F" w:rsidRPr="000E766F" w:rsidRDefault="000E766F" w:rsidP="000E766F">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Reconfigure an application to work with App Engine</w:t>
      </w:r>
    </w:p>
    <w:p w:rsidR="000E766F" w:rsidRPr="000E766F" w:rsidRDefault="000E766F" w:rsidP="000E766F">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Configure the Cloud Runtime Runtime Configuration API to automatically provide the backend URL to the Frontend application</w:t>
      </w:r>
    </w:p>
    <w:p w:rsidR="000E766F" w:rsidRPr="000E766F" w:rsidRDefault="000E766F" w:rsidP="000E766F">
      <w:pPr>
        <w:numPr>
          <w:ilvl w:val="0"/>
          <w:numId w:val="1"/>
        </w:numPr>
        <w:shd w:val="clear" w:color="auto" w:fill="FFFFFF"/>
        <w:spacing w:after="360"/>
        <w:ind w:left="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Deploy the application to App Engine</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Task 0. Lab Preparation</w:t>
      </w:r>
    </w:p>
    <w:p w:rsidR="000E766F" w:rsidRPr="000E766F" w:rsidRDefault="000E766F" w:rsidP="000E766F">
      <w:pPr>
        <w:shd w:val="clear" w:color="auto" w:fill="FFFFFF"/>
        <w:outlineLvl w:val="2"/>
        <w:rPr>
          <w:rFonts w:ascii="Arial" w:eastAsia="Times New Roman" w:hAnsi="Arial" w:cs="Arial"/>
          <w:color w:val="202124"/>
          <w:sz w:val="36"/>
          <w:szCs w:val="36"/>
          <w:lang w:val="en-US" w:eastAsia="es-ES_tradnl"/>
        </w:rPr>
      </w:pPr>
      <w:r w:rsidRPr="000E766F">
        <w:rPr>
          <w:rFonts w:ascii="Arial" w:eastAsia="Times New Roman" w:hAnsi="Arial" w:cs="Arial"/>
          <w:b/>
          <w:bCs/>
          <w:color w:val="202124"/>
          <w:sz w:val="36"/>
          <w:szCs w:val="36"/>
          <w:lang w:val="en-US" w:eastAsia="es-ES_tradnl"/>
        </w:rPr>
        <w:t>Access Qwiklabs</w:t>
      </w:r>
    </w:p>
    <w:p w:rsidR="000E766F" w:rsidRPr="000E766F" w:rsidRDefault="000E766F" w:rsidP="000E766F">
      <w:pPr>
        <w:shd w:val="clear" w:color="auto" w:fill="FFFFFF"/>
        <w:spacing w:before="100" w:beforeAutospacing="1" w:after="100" w:afterAutospacing="1"/>
        <w:outlineLvl w:val="3"/>
        <w:rPr>
          <w:rFonts w:ascii="Helvetica" w:eastAsia="Times New Roman" w:hAnsi="Helvetica" w:cs="Times New Roman"/>
          <w:b/>
          <w:bCs/>
          <w:color w:val="202124"/>
          <w:lang w:val="en-US" w:eastAsia="es-ES_tradnl"/>
        </w:rPr>
      </w:pPr>
      <w:r w:rsidRPr="000E766F">
        <w:rPr>
          <w:rFonts w:ascii="Helvetica" w:eastAsia="Times New Roman" w:hAnsi="Helvetica" w:cs="Times New Roman"/>
          <w:b/>
          <w:bCs/>
          <w:color w:val="202124"/>
          <w:lang w:val="en-US" w:eastAsia="es-ES_tradnl"/>
        </w:rPr>
        <w:t>How to start your lab and sign in to the Console</w:t>
      </w:r>
    </w:p>
    <w:p w:rsidR="000E766F" w:rsidRPr="000E766F" w:rsidRDefault="000E766F" w:rsidP="000E766F">
      <w:pPr>
        <w:numPr>
          <w:ilvl w:val="0"/>
          <w:numId w:val="2"/>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Click the </w:t>
      </w:r>
      <w:r w:rsidRPr="000E766F">
        <w:rPr>
          <w:rFonts w:ascii="Helvetica" w:eastAsia="Times New Roman" w:hAnsi="Helvetica" w:cs="Times New Roman"/>
          <w:b/>
          <w:bCs/>
          <w:color w:val="202124"/>
          <w:sz w:val="26"/>
          <w:szCs w:val="26"/>
          <w:lang w:val="en-US" w:eastAsia="es-ES_tradnl"/>
        </w:rPr>
        <w:t>Start Lab</w:t>
      </w:r>
      <w:r w:rsidRPr="000E766F">
        <w:rPr>
          <w:rFonts w:ascii="Helvetica" w:eastAsia="Times New Roman" w:hAnsi="Helvetica" w:cs="Times New Roman"/>
          <w:color w:val="202124"/>
          <w:sz w:val="26"/>
          <w:szCs w:val="26"/>
          <w:lang w:val="en-US" w:eastAsia="es-ES_tradnl"/>
        </w:rPr>
        <w:t> button. If you need to pay for the lab, a pop-up opens for you to select your payment method. On the left is a panel populated with the temporary credentials that you must use for this lab.</w:t>
      </w:r>
    </w:p>
    <w:p w:rsidR="000E766F" w:rsidRPr="000E766F" w:rsidRDefault="000E766F" w:rsidP="000E766F">
      <w:pPr>
        <w:shd w:val="clear" w:color="auto" w:fill="FFFFFF"/>
        <w:spacing w:after="360"/>
        <w:ind w:left="72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lastRenderedPageBreak/>
        <w:fldChar w:fldCharType="begin"/>
      </w:r>
      <w:r w:rsidRPr="000E766F">
        <w:rPr>
          <w:rFonts w:ascii="Helvetica" w:eastAsia="Times New Roman" w:hAnsi="Helvetica" w:cs="Times New Roman"/>
          <w:color w:val="202124"/>
          <w:sz w:val="26"/>
          <w:szCs w:val="26"/>
          <w:lang w:eastAsia="es-ES_tradnl"/>
        </w:rPr>
        <w:instrText xml:space="preserve"> INCLUDEPICTURE "https://cdn.qwiklabs.com/%2FtHp4GI5VSDyTtdqi3qDFtevuY014F88%2BFow%2FadnRgE%3D"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3769995" cy="3721100"/>
            <wp:effectExtent l="0" t="0" r="1905" b="0"/>
            <wp:docPr id="9" name="Imagen 9"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9995" cy="3721100"/>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numPr>
          <w:ilvl w:val="0"/>
          <w:numId w:val="2"/>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Copy the username, and then click </w:t>
      </w:r>
      <w:r w:rsidRPr="000E766F">
        <w:rPr>
          <w:rFonts w:ascii="Helvetica" w:eastAsia="Times New Roman" w:hAnsi="Helvetica" w:cs="Times New Roman"/>
          <w:b/>
          <w:bCs/>
          <w:color w:val="202124"/>
          <w:sz w:val="26"/>
          <w:szCs w:val="26"/>
          <w:lang w:val="en-US" w:eastAsia="es-ES_tradnl"/>
        </w:rPr>
        <w:t>Open Google Console</w:t>
      </w:r>
      <w:r w:rsidRPr="000E766F">
        <w:rPr>
          <w:rFonts w:ascii="Helvetica" w:eastAsia="Times New Roman" w:hAnsi="Helvetica" w:cs="Times New Roman"/>
          <w:color w:val="202124"/>
          <w:sz w:val="26"/>
          <w:szCs w:val="26"/>
          <w:lang w:val="en-US" w:eastAsia="es-ES_tradnl"/>
        </w:rPr>
        <w:t>. The lab spins up resources, and then opens another tab that shows the </w:t>
      </w:r>
      <w:r w:rsidRPr="000E766F">
        <w:rPr>
          <w:rFonts w:ascii="Helvetica" w:eastAsia="Times New Roman" w:hAnsi="Helvetica" w:cs="Times New Roman"/>
          <w:b/>
          <w:bCs/>
          <w:color w:val="202124"/>
          <w:sz w:val="26"/>
          <w:szCs w:val="26"/>
          <w:lang w:val="en-US" w:eastAsia="es-ES_tradnl"/>
        </w:rPr>
        <w:t>Choose an account</w:t>
      </w:r>
      <w:r w:rsidRPr="000E766F">
        <w:rPr>
          <w:rFonts w:ascii="Helvetica" w:eastAsia="Times New Roman" w:hAnsi="Helvetica" w:cs="Times New Roman"/>
          <w:color w:val="202124"/>
          <w:sz w:val="26"/>
          <w:szCs w:val="26"/>
          <w:lang w:val="en-US" w:eastAsia="es-ES_tradnl"/>
        </w:rPr>
        <w:t> page.</w:t>
      </w:r>
    </w:p>
    <w:p w:rsidR="000E766F" w:rsidRPr="000E766F" w:rsidRDefault="000E766F" w:rsidP="000E766F">
      <w:pPr>
        <w:shd w:val="clear" w:color="auto" w:fill="FFFFFF"/>
        <w:ind w:left="72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b/>
          <w:bCs/>
          <w:i/>
          <w:iCs/>
          <w:color w:val="202124"/>
          <w:sz w:val="26"/>
          <w:szCs w:val="26"/>
          <w:lang w:val="en-US" w:eastAsia="es-ES_tradnl"/>
        </w:rPr>
        <w:t>Tip:</w:t>
      </w:r>
      <w:r w:rsidRPr="000E766F">
        <w:rPr>
          <w:rFonts w:ascii="Helvetica" w:eastAsia="Times New Roman" w:hAnsi="Helvetica" w:cs="Times New Roman"/>
          <w:color w:val="202124"/>
          <w:sz w:val="26"/>
          <w:szCs w:val="26"/>
          <w:lang w:val="en-US" w:eastAsia="es-ES_tradnl"/>
        </w:rPr>
        <w:t> Open the tabs in separate windows, side-by-side.</w:t>
      </w:r>
    </w:p>
    <w:p w:rsidR="000E766F" w:rsidRPr="000E766F" w:rsidRDefault="000E766F" w:rsidP="000E766F">
      <w:pPr>
        <w:numPr>
          <w:ilvl w:val="0"/>
          <w:numId w:val="2"/>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On the Choose an account page, click </w:t>
      </w:r>
      <w:r w:rsidRPr="000E766F">
        <w:rPr>
          <w:rFonts w:ascii="Helvetica" w:eastAsia="Times New Roman" w:hAnsi="Helvetica" w:cs="Times New Roman"/>
          <w:b/>
          <w:bCs/>
          <w:color w:val="202124"/>
          <w:sz w:val="26"/>
          <w:szCs w:val="26"/>
          <w:lang w:val="en-US" w:eastAsia="es-ES_tradnl"/>
        </w:rPr>
        <w:t>Use Another Account</w:t>
      </w:r>
      <w:r w:rsidRPr="000E766F">
        <w:rPr>
          <w:rFonts w:ascii="Helvetica" w:eastAsia="Times New Roman" w:hAnsi="Helvetica" w:cs="Times New Roman"/>
          <w:color w:val="202124"/>
          <w:sz w:val="26"/>
          <w:szCs w:val="26"/>
          <w:lang w:val="en-US" w:eastAsia="es-ES_tradnl"/>
        </w:rPr>
        <w:t>.</w:t>
      </w:r>
    </w:p>
    <w:p w:rsidR="000E766F" w:rsidRPr="000E766F" w:rsidRDefault="000E766F" w:rsidP="000E766F">
      <w:pPr>
        <w:shd w:val="clear" w:color="auto" w:fill="FFFFFF"/>
        <w:spacing w:after="360"/>
        <w:ind w:left="72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fldChar w:fldCharType="begin"/>
      </w:r>
      <w:r w:rsidRPr="000E766F">
        <w:rPr>
          <w:rFonts w:ascii="Helvetica" w:eastAsia="Times New Roman" w:hAnsi="Helvetica" w:cs="Times New Roman"/>
          <w:color w:val="202124"/>
          <w:sz w:val="26"/>
          <w:szCs w:val="26"/>
          <w:lang w:eastAsia="es-ES_tradnl"/>
        </w:rPr>
        <w:instrText xml:space="preserve"> INCLUDEPICTURE "https://cdn.qwiklabs.com/eQ6xPnPn13GjiJP3RWlHWwiMjhooHxTNvzfg1AL2WPw%3D"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4522470" cy="3150870"/>
            <wp:effectExtent l="0" t="0" r="0" b="0"/>
            <wp:docPr id="8" name="Imagen 8"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2470" cy="3150870"/>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numPr>
          <w:ilvl w:val="0"/>
          <w:numId w:val="2"/>
        </w:num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val="en-US" w:eastAsia="es-ES_tradnl"/>
        </w:rPr>
        <w:t xml:space="preserve">The Sign in page opens. Paste the username that you copied from the Connection Details panel. </w:t>
      </w:r>
      <w:r w:rsidRPr="000E766F">
        <w:rPr>
          <w:rFonts w:ascii="Helvetica" w:eastAsia="Times New Roman" w:hAnsi="Helvetica" w:cs="Times New Roman"/>
          <w:color w:val="202124"/>
          <w:sz w:val="26"/>
          <w:szCs w:val="26"/>
          <w:lang w:eastAsia="es-ES_tradnl"/>
        </w:rPr>
        <w:t>Then copy and paste the password.</w:t>
      </w:r>
    </w:p>
    <w:p w:rsidR="000E766F" w:rsidRPr="000E766F" w:rsidRDefault="000E766F" w:rsidP="000E766F">
      <w:pPr>
        <w:shd w:val="clear" w:color="auto" w:fill="FFFFFF"/>
        <w:ind w:left="72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b/>
          <w:bCs/>
          <w:i/>
          <w:iCs/>
          <w:color w:val="202124"/>
          <w:sz w:val="26"/>
          <w:szCs w:val="26"/>
          <w:lang w:val="en-US" w:eastAsia="es-ES_tradnl"/>
        </w:rPr>
        <w:lastRenderedPageBreak/>
        <w:t>Important:</w:t>
      </w:r>
      <w:r w:rsidRPr="000E766F">
        <w:rPr>
          <w:rFonts w:ascii="Helvetica" w:eastAsia="Times New Roman" w:hAnsi="Helvetica" w:cs="Times New Roman"/>
          <w:color w:val="202124"/>
          <w:sz w:val="26"/>
          <w:szCs w:val="26"/>
          <w:lang w:val="en-US" w:eastAsia="es-ES_tradnl"/>
        </w:rPr>
        <w:t> You must use the credentials from the Connection Details panel. Do not use your Qwiklabs credentials. If you have your own GCP account, do not use it for this lab (avoids incurring charges).</w:t>
      </w:r>
    </w:p>
    <w:p w:rsidR="000E766F" w:rsidRPr="000E766F" w:rsidRDefault="000E766F" w:rsidP="000E766F">
      <w:pPr>
        <w:numPr>
          <w:ilvl w:val="0"/>
          <w:numId w:val="2"/>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Click through the subsequent pages:</w:t>
      </w:r>
    </w:p>
    <w:p w:rsidR="000E766F" w:rsidRPr="000E766F" w:rsidRDefault="000E766F" w:rsidP="000E766F">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Accept the terms and conditions.</w:t>
      </w:r>
    </w:p>
    <w:p w:rsidR="000E766F" w:rsidRPr="000E766F" w:rsidRDefault="000E766F" w:rsidP="000E766F">
      <w:pPr>
        <w:numPr>
          <w:ilvl w:val="1"/>
          <w:numId w:val="3"/>
        </w:numPr>
        <w:shd w:val="clear" w:color="auto" w:fill="FFFFFF"/>
        <w:spacing w:before="100" w:beforeAutospacing="1" w:after="100" w:afterAutospacing="1"/>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Do not add recovery options or two-factor authentication (because this is a temporary account).</w:t>
      </w:r>
    </w:p>
    <w:p w:rsidR="000E766F" w:rsidRPr="000E766F" w:rsidRDefault="000E766F" w:rsidP="000E766F">
      <w:pPr>
        <w:numPr>
          <w:ilvl w:val="1"/>
          <w:numId w:val="3"/>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Do not sign up for free trials.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After a few moments, the GCP console opens in this tab.</w:t>
      </w:r>
    </w:p>
    <w:p w:rsidR="000E766F" w:rsidRPr="000E766F" w:rsidRDefault="000E766F" w:rsidP="000E766F">
      <w:pPr>
        <w:rPr>
          <w:rFonts w:ascii="Times New Roman" w:eastAsia="Times New Roman" w:hAnsi="Times New Roman" w:cs="Times New Roman"/>
          <w:lang w:val="en-US" w:eastAsia="es-ES_tradnl"/>
        </w:rPr>
      </w:pPr>
      <w:r w:rsidRPr="000E766F">
        <w:rPr>
          <w:rFonts w:ascii="Times New Roman" w:eastAsia="Times New Roman" w:hAnsi="Times New Roman" w:cs="Times New Roman"/>
          <w:b/>
          <w:bCs/>
          <w:lang w:val="en-US" w:eastAsia="es-ES_tradnl"/>
        </w:rPr>
        <w:t>Note:</w:t>
      </w:r>
      <w:r w:rsidRPr="000E766F">
        <w:rPr>
          <w:rFonts w:ascii="Times New Roman" w:eastAsia="Times New Roman" w:hAnsi="Times New Roman" w:cs="Times New Roman"/>
          <w:lang w:val="en-US" w:eastAsia="es-ES_tradnl"/>
        </w:rPr>
        <w:t> You can view the menu with a list of GCP Products and Services by clicking the </w:t>
      </w:r>
      <w:r w:rsidRPr="000E766F">
        <w:rPr>
          <w:rFonts w:ascii="Times New Roman" w:eastAsia="Times New Roman" w:hAnsi="Times New Roman" w:cs="Times New Roman"/>
          <w:b/>
          <w:bCs/>
          <w:lang w:val="en-US" w:eastAsia="es-ES_tradnl"/>
        </w:rPr>
        <w:t>Navigation menu</w:t>
      </w:r>
      <w:r w:rsidRPr="000E766F">
        <w:rPr>
          <w:rFonts w:ascii="Times New Roman" w:eastAsia="Times New Roman" w:hAnsi="Times New Roman" w:cs="Times New Roman"/>
          <w:lang w:val="en-US" w:eastAsia="es-ES_tradnl"/>
        </w:rPr>
        <w:t> at the top-left, next to “Google Cloud Platform”. </w:t>
      </w:r>
      <w:r w:rsidRPr="000E766F">
        <w:rPr>
          <w:rFonts w:ascii="Times New Roman" w:eastAsia="Times New Roman" w:hAnsi="Times New Roman" w:cs="Times New Roman"/>
          <w:lang w:eastAsia="es-ES_tradnl"/>
        </w:rPr>
        <w:fldChar w:fldCharType="begin"/>
      </w:r>
      <w:r w:rsidRPr="000E766F">
        <w:rPr>
          <w:rFonts w:ascii="Times New Roman" w:eastAsia="Times New Roman" w:hAnsi="Times New Roman" w:cs="Times New Roman"/>
          <w:lang w:val="en-US" w:eastAsia="es-ES_tradnl"/>
        </w:rPr>
        <w:instrText xml:space="preserve"> INCLUDEPICTURE "https://cdn.qwiklabs.com/9vT7xPlxoNP%2FPsK0J8j0ZPFB4HnnpaIJVCDByaBrSHg%3D" \* MERGEFORMATINET </w:instrText>
      </w:r>
      <w:r w:rsidRPr="000E766F">
        <w:rPr>
          <w:rFonts w:ascii="Times New Roman" w:eastAsia="Times New Roman" w:hAnsi="Times New Roman" w:cs="Times New Roman"/>
          <w:lang w:eastAsia="es-ES_tradnl"/>
        </w:rPr>
        <w:fldChar w:fldCharType="separate"/>
      </w:r>
      <w:r w:rsidRPr="000E766F">
        <w:rPr>
          <w:rFonts w:ascii="Times New Roman" w:eastAsia="Times New Roman" w:hAnsi="Times New Roman" w:cs="Times New Roman"/>
          <w:noProof/>
          <w:lang w:eastAsia="es-ES_tradnl"/>
        </w:rPr>
        <w:drawing>
          <wp:inline distT="0" distB="0" distL="0" distR="0">
            <wp:extent cx="5396230" cy="1224280"/>
            <wp:effectExtent l="0" t="0" r="1270" b="0"/>
            <wp:docPr id="7" name="Imagen 7"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224280"/>
                    </a:xfrm>
                    <a:prstGeom prst="rect">
                      <a:avLst/>
                    </a:prstGeom>
                    <a:noFill/>
                    <a:ln>
                      <a:noFill/>
                    </a:ln>
                  </pic:spPr>
                </pic:pic>
              </a:graphicData>
            </a:graphic>
          </wp:inline>
        </w:drawing>
      </w:r>
      <w:r w:rsidRPr="000E766F">
        <w:rPr>
          <w:rFonts w:ascii="Times New Roman" w:eastAsia="Times New Roman" w:hAnsi="Times New Roman" w:cs="Times New Roman"/>
          <w:lang w:eastAsia="es-ES_tradnl"/>
        </w:rPr>
        <w:fldChar w:fldCharType="end"/>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After you complete the initial sign-in steps, the project dashboard appears.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fldChar w:fldCharType="begin"/>
      </w:r>
      <w:r w:rsidRPr="000E766F">
        <w:rPr>
          <w:rFonts w:ascii="Helvetica" w:eastAsia="Times New Roman" w:hAnsi="Helvetica" w:cs="Times New Roman"/>
          <w:color w:val="202124"/>
          <w:sz w:val="26"/>
          <w:szCs w:val="26"/>
          <w:lang w:eastAsia="es-ES_tradnl"/>
        </w:rPr>
        <w:instrText xml:space="preserve"> INCLUDEPICTURE "https://cdn.qwiklabs.com/cz8jCbV%2Fns8GgWqnMqYpdhNT%2FZPgK6MLbF6tJhO5mtM%3D"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5396230" cy="3104515"/>
            <wp:effectExtent l="0" t="0" r="127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3104515"/>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shd w:val="clear" w:color="auto" w:fill="FFFFFF"/>
        <w:outlineLvl w:val="2"/>
        <w:rPr>
          <w:rFonts w:ascii="Arial" w:eastAsia="Times New Roman" w:hAnsi="Arial" w:cs="Arial"/>
          <w:color w:val="202124"/>
          <w:sz w:val="36"/>
          <w:szCs w:val="36"/>
          <w:lang w:val="en-US" w:eastAsia="es-ES_tradnl"/>
        </w:rPr>
      </w:pPr>
      <w:r w:rsidRPr="000E766F">
        <w:rPr>
          <w:rFonts w:ascii="Arial" w:eastAsia="Times New Roman" w:hAnsi="Arial" w:cs="Arial"/>
          <w:b/>
          <w:bCs/>
          <w:color w:val="202124"/>
          <w:sz w:val="36"/>
          <w:szCs w:val="36"/>
          <w:lang w:val="en-US" w:eastAsia="es-ES_tradnl"/>
        </w:rPr>
        <w:t>Fetch the application source files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 xml:space="preserve">The lab setup includes automated deployment of the services that you configured yourself in previous labs. When the setup is complete, copies </w:t>
      </w:r>
      <w:r w:rsidRPr="000E766F">
        <w:rPr>
          <w:rFonts w:ascii="Helvetica" w:eastAsia="Times New Roman" w:hAnsi="Helvetica" w:cs="Times New Roman"/>
          <w:color w:val="202124"/>
          <w:sz w:val="26"/>
          <w:szCs w:val="26"/>
          <w:lang w:val="en-US" w:eastAsia="es-ES_tradnl"/>
        </w:rPr>
        <w:lastRenderedPageBreak/>
        <w:t>of the demo application (configured so that they are ready for this lab session) are put into a Cloud Storage bucket named using the project ID for this lab.</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Before you proceed with the tasks for this lab, you must first copy the demo application into Cloud Shell so you can continue to work on it.</w:t>
      </w:r>
    </w:p>
    <w:p w:rsidR="000E766F" w:rsidRPr="000E766F" w:rsidRDefault="000E766F" w:rsidP="000E766F">
      <w:pPr>
        <w:numPr>
          <w:ilvl w:val="0"/>
          <w:numId w:val="4"/>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upper-right corner of the screen, click </w:t>
      </w:r>
      <w:r w:rsidRPr="000E766F">
        <w:rPr>
          <w:rFonts w:ascii="Helvetica" w:eastAsia="Times New Roman" w:hAnsi="Helvetica" w:cs="Times New Roman"/>
          <w:b/>
          <w:bCs/>
          <w:color w:val="202124"/>
          <w:sz w:val="26"/>
          <w:szCs w:val="26"/>
          <w:lang w:val="en-US" w:eastAsia="es-ES_tradnl"/>
        </w:rPr>
        <w:t>Activate Cloud Shell</w:t>
      </w:r>
      <w:r w:rsidRPr="000E766F">
        <w:rPr>
          <w:rFonts w:ascii="Helvetica" w:eastAsia="Times New Roman" w:hAnsi="Helvetica" w:cs="Times New Roman"/>
          <w:color w:val="202124"/>
          <w:sz w:val="26"/>
          <w:szCs w:val="26"/>
          <w:lang w:val="en-US" w:eastAsia="es-ES_tradnl"/>
        </w:rPr>
        <w:t> ( </w:t>
      </w:r>
      <w:r w:rsidRPr="000E766F">
        <w:rPr>
          <w:rFonts w:ascii="Helvetica" w:eastAsia="Times New Roman" w:hAnsi="Helvetica" w:cs="Times New Roman"/>
          <w:color w:val="202124"/>
          <w:sz w:val="26"/>
          <w:szCs w:val="26"/>
          <w:lang w:eastAsia="es-ES_tradnl"/>
        </w:rPr>
        <w:fldChar w:fldCharType="begin"/>
      </w:r>
      <w:r w:rsidRPr="000E766F">
        <w:rPr>
          <w:rFonts w:ascii="Helvetica" w:eastAsia="Times New Roman" w:hAnsi="Helvetica" w:cs="Times New Roman"/>
          <w:color w:val="202124"/>
          <w:sz w:val="26"/>
          <w:szCs w:val="26"/>
          <w:lang w:val="en-US" w:eastAsia="es-ES_tradnl"/>
        </w:rPr>
        <w:instrText xml:space="preserve"> INCLUDEPICTURE "https://cdn.qwiklabs.com/sqKx45X8b2P7ygEtesyerKaHyXQGXOYNqXOqo%2Bl8nDA%3D"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914400" cy="914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r w:rsidRPr="000E766F">
        <w:rPr>
          <w:rFonts w:ascii="Helvetica" w:eastAsia="Times New Roman" w:hAnsi="Helvetica" w:cs="Times New Roman"/>
          <w:color w:val="202124"/>
          <w:sz w:val="26"/>
          <w:szCs w:val="26"/>
          <w:lang w:val="en-US" w:eastAsia="es-ES_tradnl"/>
        </w:rPr>
        <w:t>) to open Cloud Shell.</w:t>
      </w:r>
    </w:p>
    <w:p w:rsidR="000E766F" w:rsidRPr="000E766F" w:rsidRDefault="000E766F" w:rsidP="000E766F">
      <w:pPr>
        <w:numPr>
          <w:ilvl w:val="0"/>
          <w:numId w:val="4"/>
        </w:numPr>
        <w:shd w:val="clear" w:color="auto" w:fill="FFFFFF"/>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t>Click </w:t>
      </w:r>
      <w:r w:rsidRPr="000E766F">
        <w:rPr>
          <w:rFonts w:ascii="Helvetica" w:eastAsia="Times New Roman" w:hAnsi="Helvetica" w:cs="Times New Roman"/>
          <w:b/>
          <w:bCs/>
          <w:color w:val="202124"/>
          <w:sz w:val="26"/>
          <w:szCs w:val="26"/>
          <w:lang w:eastAsia="es-ES_tradnl"/>
        </w:rPr>
        <w:t>Start Cloud Shell</w:t>
      </w:r>
      <w:r w:rsidRPr="000E766F">
        <w:rPr>
          <w:rFonts w:ascii="Helvetica" w:eastAsia="Times New Roman" w:hAnsi="Helvetica" w:cs="Times New Roman"/>
          <w:color w:val="202124"/>
          <w:sz w:val="26"/>
          <w:szCs w:val="26"/>
          <w:lang w:eastAsia="es-ES_tradnl"/>
        </w:rPr>
        <w:t>.</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Boost mode is not needed for this lab.</w:t>
      </w:r>
    </w:p>
    <w:p w:rsidR="000E766F" w:rsidRPr="000E766F" w:rsidRDefault="000E766F" w:rsidP="000E766F">
      <w:pPr>
        <w:numPr>
          <w:ilvl w:val="0"/>
          <w:numId w:val="5"/>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command line, enter the following command to create an environment variable that contains the project ID for this lab:</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export PROJECT_ID=$(gcloud config list --format 'value(core.project)')</w:t>
      </w:r>
    </w:p>
    <w:p w:rsidR="000E766F" w:rsidRPr="000E766F" w:rsidRDefault="000E766F" w:rsidP="000E766F">
      <w:pPr>
        <w:numPr>
          <w:ilvl w:val="0"/>
          <w:numId w:val="6"/>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Verify that the demo application files were created.</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gsutil ls gs://$PROJECT_ID</w:t>
      </w:r>
    </w:p>
    <w:p w:rsidR="000E766F" w:rsidRPr="000E766F" w:rsidRDefault="000E766F" w:rsidP="000E766F">
      <w:p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Repeat the last step if the command reports an error or if it does not list the two folders for the </w:t>
      </w:r>
      <w:r w:rsidRPr="000E766F">
        <w:rPr>
          <w:rFonts w:ascii="Courier New" w:eastAsia="Times New Roman" w:hAnsi="Courier New" w:cs="Courier New"/>
          <w:color w:val="202124"/>
          <w:sz w:val="23"/>
          <w:szCs w:val="23"/>
          <w:lang w:val="en-US" w:eastAsia="es-ES_tradnl"/>
        </w:rPr>
        <w:t>guestbook-frontend</w:t>
      </w:r>
      <w:r w:rsidRPr="000E766F">
        <w:rPr>
          <w:rFonts w:ascii="Helvetica" w:eastAsia="Times New Roman" w:hAnsi="Helvetica" w:cs="Times New Roman"/>
          <w:color w:val="202124"/>
          <w:sz w:val="26"/>
          <w:szCs w:val="26"/>
          <w:lang w:val="en-US" w:eastAsia="es-ES_tradnl"/>
        </w:rPr>
        <w:t> application and the </w:t>
      </w:r>
      <w:r w:rsidRPr="000E766F">
        <w:rPr>
          <w:rFonts w:ascii="Courier New" w:eastAsia="Times New Roman" w:hAnsi="Courier New" w:cs="Courier New"/>
          <w:color w:val="202124"/>
          <w:sz w:val="23"/>
          <w:szCs w:val="23"/>
          <w:lang w:val="en-US" w:eastAsia="es-ES_tradnl"/>
        </w:rPr>
        <w:t>guestbook-service</w:t>
      </w:r>
      <w:r w:rsidRPr="000E766F">
        <w:rPr>
          <w:rFonts w:ascii="Helvetica" w:eastAsia="Times New Roman" w:hAnsi="Helvetica" w:cs="Times New Roman"/>
          <w:color w:val="202124"/>
          <w:sz w:val="26"/>
          <w:szCs w:val="26"/>
          <w:lang w:val="en-US" w:eastAsia="es-ES_tradnl"/>
        </w:rPr>
        <w:t> backend application.</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b/>
          <w:bCs/>
          <w:color w:val="202124"/>
          <w:sz w:val="26"/>
          <w:szCs w:val="26"/>
          <w:lang w:val="en-US" w:eastAsia="es-ES_tradnl"/>
        </w:rPr>
        <w:t>Note</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 Cloud Storage bucket that is named using the project ID for this lab is automatically created for you by the lab setup. The source code for your applications is copied into this bucket when the Cloud SQL server is ready. You might have to wait a few minutes for this action to complete.</w:t>
      </w:r>
    </w:p>
    <w:p w:rsidR="000E766F" w:rsidRPr="000E766F" w:rsidRDefault="000E766F" w:rsidP="000E766F">
      <w:pPr>
        <w:numPr>
          <w:ilvl w:val="0"/>
          <w:numId w:val="7"/>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Copy the application folders to Cloud Shell.</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gsutil -m cp -r gs://$PROJECT_ID/* ~/</w:t>
      </w:r>
    </w:p>
    <w:p w:rsidR="000E766F" w:rsidRPr="000E766F" w:rsidRDefault="000E766F" w:rsidP="000E766F">
      <w:pPr>
        <w:numPr>
          <w:ilvl w:val="0"/>
          <w:numId w:val="8"/>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Make the Maven wrapper scripts executable.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chmod +x ~/guestbook-frontend/mvnw</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chmod +x ~/guestbook-service/mvnw</w:t>
      </w:r>
    </w:p>
    <w:p w:rsidR="000E766F" w:rsidRPr="000E766F" w:rsidRDefault="000E766F" w:rsidP="000E766F">
      <w:pPr>
        <w:numPr>
          <w:ilvl w:val="0"/>
          <w:numId w:val="9"/>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Click the pencil icon to open the Cloud Shell code editor.</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lastRenderedPageBreak/>
        <w:fldChar w:fldCharType="begin"/>
      </w:r>
      <w:r w:rsidRPr="000E766F">
        <w:rPr>
          <w:rFonts w:ascii="Helvetica" w:eastAsia="Times New Roman" w:hAnsi="Helvetica" w:cs="Times New Roman"/>
          <w:color w:val="202124"/>
          <w:sz w:val="26"/>
          <w:szCs w:val="26"/>
          <w:lang w:eastAsia="es-ES_tradnl"/>
        </w:rPr>
        <w:instrText xml:space="preserve"> INCLUDEPICTURE "https://cdn.qwiklabs.com/nWX36Q3GRwibLpfjGTTOIsWmOTvUj%2B6b4ti%2Fl%2BLrZcg%3D"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4269740" cy="145605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9740" cy="1456055"/>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Task 1. Initialize App Engine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this task, you initialize App Engine by enabling it in the project.</w:t>
      </w:r>
    </w:p>
    <w:p w:rsidR="000E766F" w:rsidRPr="000E766F" w:rsidRDefault="000E766F" w:rsidP="000E766F">
      <w:pPr>
        <w:numPr>
          <w:ilvl w:val="0"/>
          <w:numId w:val="10"/>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Enable App Engine in the project.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gcloud app create --region=us-central</w:t>
      </w:r>
    </w:p>
    <w:p w:rsidR="000E766F" w:rsidRPr="000E766F" w:rsidRDefault="000E766F" w:rsidP="000E766F">
      <w:p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The message </w:t>
      </w:r>
      <w:r w:rsidRPr="000E766F">
        <w:rPr>
          <w:rFonts w:ascii="Courier New" w:eastAsia="Times New Roman" w:hAnsi="Courier New" w:cs="Courier New"/>
          <w:color w:val="202124"/>
          <w:sz w:val="23"/>
          <w:szCs w:val="23"/>
          <w:lang w:val="en-US" w:eastAsia="es-ES_tradnl"/>
        </w:rPr>
        <w:t>The app is now created</w:t>
      </w:r>
      <w:r w:rsidRPr="000E766F">
        <w:rPr>
          <w:rFonts w:ascii="Helvetica" w:eastAsia="Times New Roman" w:hAnsi="Helvetica" w:cs="Times New Roman"/>
          <w:color w:val="202124"/>
          <w:sz w:val="26"/>
          <w:szCs w:val="26"/>
          <w:lang w:val="en-US" w:eastAsia="es-ES_tradnl"/>
        </w:rPr>
        <w:t> indicates that App Engine is enabled.</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b/>
          <w:bCs/>
          <w:color w:val="202124"/>
          <w:sz w:val="26"/>
          <w:szCs w:val="26"/>
          <w:lang w:val="en-US" w:eastAsia="es-ES_tradnl"/>
        </w:rPr>
        <w:t>Note</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App Engine deployments are regional. That is, your application might be deployed to multiple zones within a region. Because the Cloud SQL instance is in us-central1, you should deploy the application to the us-central region for App Engine.</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Task 2. Make the guestbook frontend App Engine friendly</w:t>
      </w:r>
    </w:p>
    <w:p w:rsidR="000E766F" w:rsidRPr="000E766F" w:rsidRDefault="000E766F" w:rsidP="000E766F">
      <w:p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lastRenderedPageBreak/>
        <w:t>In this task, you add the App Engine plugin to the guestbook frontend's </w:t>
      </w:r>
      <w:r w:rsidRPr="000E766F">
        <w:rPr>
          <w:rFonts w:ascii="Courier New" w:eastAsia="Times New Roman" w:hAnsi="Courier New" w:cs="Courier New"/>
          <w:color w:val="202124"/>
          <w:sz w:val="23"/>
          <w:szCs w:val="23"/>
          <w:lang w:val="en-US" w:eastAsia="es-ES_tradnl"/>
        </w:rPr>
        <w:t>pom.xml</w:t>
      </w:r>
      <w:r w:rsidRPr="000E766F">
        <w:rPr>
          <w:rFonts w:ascii="Helvetica" w:eastAsia="Times New Roman" w:hAnsi="Helvetica" w:cs="Times New Roman"/>
          <w:color w:val="202124"/>
          <w:sz w:val="26"/>
          <w:szCs w:val="26"/>
          <w:lang w:val="en-US" w:eastAsia="es-ES_tradnl"/>
        </w:rPr>
        <w:t> file.</w:t>
      </w:r>
    </w:p>
    <w:p w:rsidR="000E766F" w:rsidRPr="000E766F" w:rsidRDefault="000E766F" w:rsidP="000E766F">
      <w:pPr>
        <w:numPr>
          <w:ilvl w:val="0"/>
          <w:numId w:val="11"/>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code editor, open </w:t>
      </w:r>
      <w:r w:rsidRPr="000E766F">
        <w:rPr>
          <w:rFonts w:ascii="Courier New" w:eastAsia="Times New Roman" w:hAnsi="Courier New" w:cs="Courier New"/>
          <w:color w:val="202124"/>
          <w:sz w:val="23"/>
          <w:szCs w:val="23"/>
          <w:lang w:val="en-US" w:eastAsia="es-ES_tradnl"/>
        </w:rPr>
        <w:t>~/guestbook-frontend/pom.xml</w:t>
      </w:r>
      <w:r w:rsidRPr="000E766F">
        <w:rPr>
          <w:rFonts w:ascii="Helvetica" w:eastAsia="Times New Roman" w:hAnsi="Helvetica" w:cs="Times New Roman"/>
          <w:color w:val="202124"/>
          <w:sz w:val="26"/>
          <w:szCs w:val="26"/>
          <w:lang w:val="en-US" w:eastAsia="es-ES_tradnl"/>
        </w:rPr>
        <w:t>.</w:t>
      </w:r>
    </w:p>
    <w:p w:rsidR="000E766F" w:rsidRPr="000E766F" w:rsidRDefault="000E766F" w:rsidP="000E766F">
      <w:pPr>
        <w:numPr>
          <w:ilvl w:val="0"/>
          <w:numId w:val="11"/>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Add the following code at the end of the </w:t>
      </w:r>
      <w:r w:rsidRPr="000E766F">
        <w:rPr>
          <w:rFonts w:ascii="Courier New" w:eastAsia="Times New Roman" w:hAnsi="Courier New" w:cs="Courier New"/>
          <w:color w:val="202124"/>
          <w:sz w:val="23"/>
          <w:szCs w:val="23"/>
          <w:lang w:val="en-US" w:eastAsia="es-ES_tradnl"/>
        </w:rPr>
        <w:t>&lt;plugins&gt;</w:t>
      </w:r>
      <w:r w:rsidRPr="000E766F">
        <w:rPr>
          <w:rFonts w:ascii="Helvetica" w:eastAsia="Times New Roman" w:hAnsi="Helvetica" w:cs="Times New Roman"/>
          <w:color w:val="202124"/>
          <w:sz w:val="26"/>
          <w:szCs w:val="26"/>
          <w:lang w:val="en-US" w:eastAsia="es-ES_tradnl"/>
        </w:rPr>
        <w:t> section, immediately before the closing </w:t>
      </w:r>
      <w:r w:rsidRPr="000E766F">
        <w:rPr>
          <w:rFonts w:ascii="Courier New" w:eastAsia="Times New Roman" w:hAnsi="Courier New" w:cs="Courier New"/>
          <w:color w:val="202124"/>
          <w:sz w:val="23"/>
          <w:szCs w:val="23"/>
          <w:lang w:val="en-US" w:eastAsia="es-ES_tradnl"/>
        </w:rPr>
        <w:t>&lt;/plugins&gt;</w:t>
      </w:r>
      <w:r w:rsidRPr="000E766F">
        <w:rPr>
          <w:rFonts w:ascii="Helvetica" w:eastAsia="Times New Roman" w:hAnsi="Helvetica" w:cs="Times New Roman"/>
          <w:color w:val="202124"/>
          <w:sz w:val="26"/>
          <w:szCs w:val="26"/>
          <w:lang w:val="en-US" w:eastAsia="es-ES_tradnl"/>
        </w:rPr>
        <w:t> tag:</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&lt;plugin&gt;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&lt;groupId&gt;com.google.cloud.tools&lt;/groupId&gt;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&lt;artifactId&gt;appengine-maven-plugin&lt;/artifactId&gt;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&lt;version&gt;1.3.1&lt;/version&gt;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&lt;configuration&gt;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&lt;version&gt;1&lt;/version&gt;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val="en-US" w:eastAsia="es-ES_tradnl"/>
        </w:rPr>
        <w:t xml:space="preserve">                  </w:t>
      </w:r>
      <w:r w:rsidRPr="000E766F">
        <w:rPr>
          <w:rFonts w:ascii="Courier New" w:eastAsia="Times New Roman" w:hAnsi="Courier New" w:cs="Courier New"/>
          <w:color w:val="CCCCCC"/>
          <w:sz w:val="20"/>
          <w:szCs w:val="20"/>
          <w:lang w:eastAsia="es-ES_tradnl"/>
        </w:rPr>
        <w:t>&lt;/configuration&gt;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eastAsia="es-ES_tradnl"/>
        </w:rPr>
        <w:t xml:space="preserve">            &lt;/plugin&gt;</w:t>
      </w:r>
    </w:p>
    <w:p w:rsidR="000E766F" w:rsidRPr="000E766F" w:rsidRDefault="000E766F" w:rsidP="000E766F">
      <w:pPr>
        <w:numPr>
          <w:ilvl w:val="0"/>
          <w:numId w:val="12"/>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create a </w:t>
      </w:r>
      <w:r w:rsidRPr="000E766F">
        <w:rPr>
          <w:rFonts w:ascii="Courier New" w:eastAsia="Times New Roman" w:hAnsi="Courier New" w:cs="Courier New"/>
          <w:color w:val="202124"/>
          <w:sz w:val="23"/>
          <w:szCs w:val="23"/>
          <w:lang w:val="en-US" w:eastAsia="es-ES_tradnl"/>
        </w:rPr>
        <w:t>WEB-INF</w:t>
      </w:r>
      <w:r w:rsidRPr="000E766F">
        <w:rPr>
          <w:rFonts w:ascii="Helvetica" w:eastAsia="Times New Roman" w:hAnsi="Helvetica" w:cs="Times New Roman"/>
          <w:color w:val="202124"/>
          <w:sz w:val="26"/>
          <w:szCs w:val="26"/>
          <w:lang w:val="en-US" w:eastAsia="es-ES_tradnl"/>
        </w:rPr>
        <w:t> directory in the guestbook frontend directory structure.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mkdir -p ~/guestbook-frontend/src/main/webapp/WEB-INF/</w:t>
      </w:r>
    </w:p>
    <w:p w:rsidR="000E766F" w:rsidRPr="000E766F" w:rsidRDefault="000E766F" w:rsidP="000E766F">
      <w:pPr>
        <w:numPr>
          <w:ilvl w:val="0"/>
          <w:numId w:val="13"/>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code editor, select </w:t>
      </w:r>
      <w:r w:rsidRPr="000E766F">
        <w:rPr>
          <w:rFonts w:ascii="Helvetica" w:eastAsia="Times New Roman" w:hAnsi="Helvetica" w:cs="Times New Roman"/>
          <w:b/>
          <w:bCs/>
          <w:color w:val="202124"/>
          <w:sz w:val="26"/>
          <w:szCs w:val="26"/>
          <w:lang w:val="en-US" w:eastAsia="es-ES_tradnl"/>
        </w:rPr>
        <w:t>File &gt; Refresh</w:t>
      </w:r>
      <w:r w:rsidRPr="000E766F">
        <w:rPr>
          <w:rFonts w:ascii="Helvetica" w:eastAsia="Times New Roman" w:hAnsi="Helvetica" w:cs="Times New Roman"/>
          <w:color w:val="202124"/>
          <w:sz w:val="26"/>
          <w:szCs w:val="26"/>
          <w:lang w:val="en-US" w:eastAsia="es-ES_tradnl"/>
        </w:rPr>
        <w:t>.</w:t>
      </w:r>
    </w:p>
    <w:p w:rsidR="000E766F" w:rsidRPr="000E766F" w:rsidRDefault="000E766F" w:rsidP="000E766F">
      <w:pPr>
        <w:numPr>
          <w:ilvl w:val="0"/>
          <w:numId w:val="13"/>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code editor, create a file named </w:t>
      </w:r>
      <w:r w:rsidRPr="000E766F">
        <w:rPr>
          <w:rFonts w:ascii="Courier New" w:eastAsia="Times New Roman" w:hAnsi="Courier New" w:cs="Courier New"/>
          <w:color w:val="202124"/>
          <w:sz w:val="23"/>
          <w:szCs w:val="23"/>
          <w:lang w:val="en-US" w:eastAsia="es-ES_tradnl"/>
        </w:rPr>
        <w:t>appengine-web.xml</w:t>
      </w:r>
      <w:r w:rsidRPr="000E766F">
        <w:rPr>
          <w:rFonts w:ascii="Helvetica" w:eastAsia="Times New Roman" w:hAnsi="Helvetica" w:cs="Times New Roman"/>
          <w:color w:val="202124"/>
          <w:sz w:val="26"/>
          <w:szCs w:val="26"/>
          <w:lang w:val="en-US" w:eastAsia="es-ES_tradnl"/>
        </w:rPr>
        <w:t> in the </w:t>
      </w:r>
      <w:r w:rsidRPr="000E766F">
        <w:rPr>
          <w:rFonts w:ascii="Courier New" w:eastAsia="Times New Roman" w:hAnsi="Courier New" w:cs="Courier New"/>
          <w:color w:val="202124"/>
          <w:sz w:val="23"/>
          <w:szCs w:val="23"/>
          <w:lang w:val="en-US" w:eastAsia="es-ES_tradnl"/>
        </w:rPr>
        <w:t>~/guestbook-frontend/src/main/webapp/WEB-INF/</w:t>
      </w:r>
      <w:r w:rsidRPr="000E766F">
        <w:rPr>
          <w:rFonts w:ascii="Helvetica" w:eastAsia="Times New Roman" w:hAnsi="Helvetica" w:cs="Times New Roman"/>
          <w:color w:val="202124"/>
          <w:sz w:val="26"/>
          <w:szCs w:val="26"/>
          <w:lang w:val="en-US" w:eastAsia="es-ES_tradnl"/>
        </w:rPr>
        <w:t> directory.</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This file is required to deploy the application to App Engine.</w:t>
      </w:r>
    </w:p>
    <w:p w:rsidR="000E766F" w:rsidRPr="000E766F" w:rsidRDefault="000E766F" w:rsidP="000E766F">
      <w:pPr>
        <w:numPr>
          <w:ilvl w:val="0"/>
          <w:numId w:val="14"/>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Add the following code to the </w:t>
      </w:r>
      <w:r w:rsidRPr="000E766F">
        <w:rPr>
          <w:rFonts w:ascii="Courier New" w:eastAsia="Times New Roman" w:hAnsi="Courier New" w:cs="Courier New"/>
          <w:color w:val="202124"/>
          <w:sz w:val="23"/>
          <w:szCs w:val="23"/>
          <w:lang w:val="en-US" w:eastAsia="es-ES_tradnl"/>
        </w:rPr>
        <w:t>appengine-web.xml</w:t>
      </w:r>
      <w:r w:rsidRPr="000E766F">
        <w:rPr>
          <w:rFonts w:ascii="Helvetica" w:eastAsia="Times New Roman" w:hAnsi="Helvetica" w:cs="Times New Roman"/>
          <w:color w:val="202124"/>
          <w:sz w:val="26"/>
          <w:szCs w:val="26"/>
          <w:lang w:val="en-US" w:eastAsia="es-ES_tradnl"/>
        </w:rPr>
        <w:t> file: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&lt;appengine-web-app xmlns="http://appengine.google.com/ns/1.0"&gt;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&lt;service&gt;default&lt;/service&gt;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&lt;version&gt;1&lt;/version&gt;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&lt;threadsafe&gt;true&lt;/threadsafe&gt;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&lt;runtime&gt;java8&lt;/runtime&gt;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&lt;instance-class&gt;B4_1G&lt;/instance-class&gt;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&lt;sessions-enabled&gt;true&lt;/sessions-enabled&gt;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&lt;manual-scaling&gt;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&lt;instances&gt;2&lt;/instances&gt;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&lt;/manual-scaling&gt;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&lt;system-properties&gt;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&lt;property name="spring.profiles.active" value="cloud" /&gt;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&lt;/system-properties&gt;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&lt;/appengine-web-app&gt;</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b/>
          <w:bCs/>
          <w:color w:val="202124"/>
          <w:sz w:val="26"/>
          <w:szCs w:val="26"/>
          <w:lang w:val="en-US" w:eastAsia="es-ES_tradnl"/>
        </w:rPr>
        <w:t>Note</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This configuration uses manual scaling rather than automatic scaling. Manual scaling provides fine control over the number of application instances. However, in a production setting you might want to use automatic scaling which can adapt dynamically to the load.</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lastRenderedPageBreak/>
        <w:t>Task 3. Configure the frontend application to use the backend URL</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Because the frontend application uses the Spring Cloud GCP Config starter, the application can get the backend endpoint URL directly from Cloud Runtime Configuration API.</w:t>
      </w:r>
    </w:p>
    <w:p w:rsidR="000E766F" w:rsidRPr="000E766F" w:rsidRDefault="000E766F" w:rsidP="000E766F">
      <w:p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this task, you configure the </w:t>
      </w:r>
      <w:r w:rsidRPr="000E766F">
        <w:rPr>
          <w:rFonts w:ascii="Courier New" w:eastAsia="Times New Roman" w:hAnsi="Courier New" w:cs="Courier New"/>
          <w:color w:val="202124"/>
          <w:sz w:val="23"/>
          <w:szCs w:val="23"/>
          <w:lang w:val="en-US" w:eastAsia="es-ES_tradnl"/>
        </w:rPr>
        <w:t>messages.endpoint</w:t>
      </w:r>
      <w:r w:rsidRPr="000E766F">
        <w:rPr>
          <w:rFonts w:ascii="Helvetica" w:eastAsia="Times New Roman" w:hAnsi="Helvetica" w:cs="Times New Roman"/>
          <w:color w:val="202124"/>
          <w:sz w:val="26"/>
          <w:szCs w:val="26"/>
          <w:lang w:val="en-US" w:eastAsia="es-ES_tradnl"/>
        </w:rPr>
        <w:t> configuration variable in the frontend application to hold the backend service URL.</w:t>
      </w:r>
    </w:p>
    <w:p w:rsidR="000E766F" w:rsidRPr="000E766F" w:rsidRDefault="000E766F" w:rsidP="000E766F">
      <w:pPr>
        <w:numPr>
          <w:ilvl w:val="0"/>
          <w:numId w:val="15"/>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enter the following command to set a Configuration Runtime API variable called </w:t>
      </w:r>
      <w:r w:rsidRPr="000E766F">
        <w:rPr>
          <w:rFonts w:ascii="Courier New" w:eastAsia="Times New Roman" w:hAnsi="Courier New" w:cs="Courier New"/>
          <w:color w:val="202124"/>
          <w:sz w:val="23"/>
          <w:szCs w:val="23"/>
          <w:lang w:val="en-US" w:eastAsia="es-ES_tradnl"/>
        </w:rPr>
        <w:t>messages.endpoint</w:t>
      </w:r>
      <w:r w:rsidRPr="000E766F">
        <w:rPr>
          <w:rFonts w:ascii="Helvetica" w:eastAsia="Times New Roman" w:hAnsi="Helvetica" w:cs="Times New Roman"/>
          <w:color w:val="202124"/>
          <w:sz w:val="26"/>
          <w:szCs w:val="26"/>
          <w:lang w:val="en-US" w:eastAsia="es-ES_tradnl"/>
        </w:rPr>
        <w:t> to the backend URL that App Engine will create for the backend guestbook service when the backend service is running.</w:t>
      </w:r>
    </w:p>
    <w:p w:rsidR="000E766F" w:rsidRPr="000E766F" w:rsidRDefault="000E766F" w:rsidP="000E766F">
      <w:p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The command associates the </w:t>
      </w:r>
      <w:r w:rsidRPr="000E766F">
        <w:rPr>
          <w:rFonts w:ascii="Courier New" w:eastAsia="Times New Roman" w:hAnsi="Courier New" w:cs="Courier New"/>
          <w:color w:val="202124"/>
          <w:sz w:val="23"/>
          <w:szCs w:val="23"/>
          <w:lang w:val="en-US" w:eastAsia="es-ES_tradnl"/>
        </w:rPr>
        <w:t>messages.endpoint</w:t>
      </w:r>
      <w:r w:rsidRPr="000E766F">
        <w:rPr>
          <w:rFonts w:ascii="Helvetica" w:eastAsia="Times New Roman" w:hAnsi="Helvetica" w:cs="Times New Roman"/>
          <w:color w:val="202124"/>
          <w:sz w:val="26"/>
          <w:szCs w:val="26"/>
          <w:lang w:val="en-US" w:eastAsia="es-ES_tradnl"/>
        </w:rPr>
        <w:t> variable with the </w:t>
      </w:r>
      <w:r w:rsidRPr="000E766F">
        <w:rPr>
          <w:rFonts w:ascii="Courier New" w:eastAsia="Times New Roman" w:hAnsi="Courier New" w:cs="Courier New"/>
          <w:color w:val="202124"/>
          <w:sz w:val="23"/>
          <w:szCs w:val="23"/>
          <w:lang w:val="en-US" w:eastAsia="es-ES_tradnl"/>
        </w:rPr>
        <w:t>frontend_cloud</w:t>
      </w:r>
      <w:r w:rsidRPr="000E766F">
        <w:rPr>
          <w:rFonts w:ascii="Helvetica" w:eastAsia="Times New Roman" w:hAnsi="Helvetica" w:cs="Times New Roman"/>
          <w:color w:val="202124"/>
          <w:sz w:val="26"/>
          <w:szCs w:val="26"/>
          <w:lang w:val="en-US" w:eastAsia="es-ES_tradnl"/>
        </w:rPr>
        <w:t> profile.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gcloud beta runtime-config configs variables set messages.endpoint \</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"https://guestbook-service-dot-${PROJECT_ID}.appspot.com/guestbookMessages" \</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--config-name frontend_cloud</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b/>
          <w:bCs/>
          <w:color w:val="202124"/>
          <w:sz w:val="26"/>
          <w:szCs w:val="26"/>
          <w:lang w:val="en-US" w:eastAsia="es-ES_tradnl"/>
        </w:rPr>
        <w:t>Note</w:t>
      </w:r>
    </w:p>
    <w:p w:rsidR="000E766F" w:rsidRPr="000E766F" w:rsidRDefault="000E766F" w:rsidP="000E766F">
      <w:pPr>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You created the PROJECT_ID variable that contains the active project ID at the beginning of the beginning of the lab. App Engine apps have a predictable base URL that includes the project ID as shown here.</w:t>
      </w:r>
    </w:p>
    <w:p w:rsidR="000E766F" w:rsidRPr="000E766F" w:rsidRDefault="000E766F" w:rsidP="000E766F">
      <w:pPr>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You could override this property value directly in </w:t>
      </w:r>
      <w:r w:rsidRPr="000E766F">
        <w:rPr>
          <w:rFonts w:ascii="Courier New" w:eastAsia="Times New Roman" w:hAnsi="Courier New" w:cs="Courier New"/>
          <w:color w:val="202124"/>
          <w:sz w:val="23"/>
          <w:szCs w:val="23"/>
          <w:lang w:val="en-US" w:eastAsia="es-ES_tradnl"/>
        </w:rPr>
        <w:t>appengine-web.xml</w:t>
      </w:r>
      <w:r w:rsidRPr="000E766F">
        <w:rPr>
          <w:rFonts w:ascii="Helvetica" w:eastAsia="Times New Roman" w:hAnsi="Helvetica" w:cs="Times New Roman"/>
          <w:color w:val="202124"/>
          <w:sz w:val="26"/>
          <w:szCs w:val="26"/>
          <w:lang w:val="en-US" w:eastAsia="es-ES_tradnl"/>
        </w:rPr>
        <w:t>. But using Cloud Runtime Configuration API is a much more flexible and useful approach.</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Task 4. Deploy the frontend application to App Engine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this task, you deploy the frontend application to App Engine.</w:t>
      </w:r>
    </w:p>
    <w:p w:rsidR="000E766F" w:rsidRPr="000E766F" w:rsidRDefault="000E766F" w:rsidP="000E766F">
      <w:pPr>
        <w:numPr>
          <w:ilvl w:val="0"/>
          <w:numId w:val="16"/>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Change to the frontend application directory.</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eastAsia="es-ES_tradnl"/>
        </w:rPr>
        <w:lastRenderedPageBreak/>
        <w:t>cd ~/guestbook-frontend</w:t>
      </w:r>
    </w:p>
    <w:p w:rsidR="000E766F" w:rsidRPr="000E766F" w:rsidRDefault="000E766F" w:rsidP="000E766F">
      <w:pPr>
        <w:numPr>
          <w:ilvl w:val="0"/>
          <w:numId w:val="17"/>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Use Apache Maven to deploy the frontend application to App Engine.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./mvnw appengine:deploy -DskipTests</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This command reports out success like the following example: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 xml:space="preserve">[INFO] GCLOUD: </w:t>
      </w:r>
      <w:r w:rsidRPr="000E766F">
        <w:rPr>
          <w:rFonts w:ascii="Courier New" w:eastAsia="Times New Roman" w:hAnsi="Courier New" w:cs="Courier New"/>
          <w:color w:val="89BDFF"/>
          <w:sz w:val="20"/>
          <w:szCs w:val="20"/>
          <w:shd w:val="clear" w:color="auto" w:fill="28323F"/>
          <w:lang w:val="en-US" w:eastAsia="es-ES_tradnl"/>
        </w:rPr>
        <w:t>Deployed</w:t>
      </w:r>
      <w:r w:rsidRPr="000E766F">
        <w:rPr>
          <w:rFonts w:ascii="Courier New" w:eastAsia="Times New Roman" w:hAnsi="Courier New" w:cs="Courier New"/>
          <w:color w:val="FFFFFF"/>
          <w:sz w:val="20"/>
          <w:szCs w:val="20"/>
          <w:shd w:val="clear" w:color="auto" w:fill="28323F"/>
          <w:lang w:val="en-US" w:eastAsia="es-ES_tradnl"/>
        </w:rPr>
        <w:t xml:space="preserve"> service [default] to [https://PROJECT_ID.appspot.com]</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GCLOUD:</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 xml:space="preserve">[INFO] GCLOUD: </w:t>
      </w:r>
      <w:r w:rsidRPr="000E766F">
        <w:rPr>
          <w:rFonts w:ascii="Courier New" w:eastAsia="Times New Roman" w:hAnsi="Courier New" w:cs="Courier New"/>
          <w:color w:val="89BDFF"/>
          <w:sz w:val="20"/>
          <w:szCs w:val="20"/>
          <w:shd w:val="clear" w:color="auto" w:fill="28323F"/>
          <w:lang w:val="en-US" w:eastAsia="es-ES_tradnl"/>
        </w:rPr>
        <w:t>You</w:t>
      </w:r>
      <w:r w:rsidRPr="000E766F">
        <w:rPr>
          <w:rFonts w:ascii="Courier New" w:eastAsia="Times New Roman" w:hAnsi="Courier New" w:cs="Courier New"/>
          <w:color w:val="FFFFFF"/>
          <w:sz w:val="20"/>
          <w:szCs w:val="20"/>
          <w:shd w:val="clear" w:color="auto" w:fill="28323F"/>
          <w:lang w:val="en-US" w:eastAsia="es-ES_tradnl"/>
        </w:rPr>
        <w:t xml:space="preserve"> can stream logs from the command line by running:</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GCLOUD:   $ gcloud app logs tail -s default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GCLOUD:</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 xml:space="preserve">[INFO] GCLOUD: </w:t>
      </w:r>
      <w:r w:rsidRPr="000E766F">
        <w:rPr>
          <w:rFonts w:ascii="Courier New" w:eastAsia="Times New Roman" w:hAnsi="Courier New" w:cs="Courier New"/>
          <w:color w:val="89BDFF"/>
          <w:sz w:val="20"/>
          <w:szCs w:val="20"/>
          <w:shd w:val="clear" w:color="auto" w:fill="28323F"/>
          <w:lang w:val="en-US" w:eastAsia="es-ES_tradnl"/>
        </w:rPr>
        <w:t>To</w:t>
      </w:r>
      <w:r w:rsidRPr="000E766F">
        <w:rPr>
          <w:rFonts w:ascii="Courier New" w:eastAsia="Times New Roman" w:hAnsi="Courier New" w:cs="Courier New"/>
          <w:color w:val="FFFFFF"/>
          <w:sz w:val="20"/>
          <w:szCs w:val="20"/>
          <w:shd w:val="clear" w:color="auto" w:fill="28323F"/>
          <w:lang w:val="en-US" w:eastAsia="es-ES_tradnl"/>
        </w:rPr>
        <w:t xml:space="preserve"> view your application </w:t>
      </w:r>
      <w:r w:rsidRPr="000E766F">
        <w:rPr>
          <w:rFonts w:ascii="Courier New" w:eastAsia="Times New Roman" w:hAnsi="Courier New" w:cs="Courier New"/>
          <w:color w:val="E28964"/>
          <w:sz w:val="20"/>
          <w:szCs w:val="20"/>
          <w:shd w:val="clear" w:color="auto" w:fill="28323F"/>
          <w:lang w:val="en-US" w:eastAsia="es-ES_tradnl"/>
        </w:rPr>
        <w:t>in</w:t>
      </w:r>
      <w:r w:rsidRPr="000E766F">
        <w:rPr>
          <w:rFonts w:ascii="Courier New" w:eastAsia="Times New Roman" w:hAnsi="Courier New" w:cs="Courier New"/>
          <w:color w:val="FFFFFF"/>
          <w:sz w:val="20"/>
          <w:szCs w:val="20"/>
          <w:shd w:val="clear" w:color="auto" w:fill="28323F"/>
          <w:lang w:val="en-US" w:eastAsia="es-ES_tradnl"/>
        </w:rPr>
        <w:t xml:space="preserve"> the web browser run:</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GCLOUD:   $ gcloud app browse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BUILD SUCCESS</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 xml:space="preserve">[INFO] </w:t>
      </w:r>
      <w:r w:rsidRPr="000E766F">
        <w:rPr>
          <w:rFonts w:ascii="Courier New" w:eastAsia="Times New Roman" w:hAnsi="Courier New" w:cs="Courier New"/>
          <w:color w:val="89BDFF"/>
          <w:sz w:val="20"/>
          <w:szCs w:val="20"/>
          <w:shd w:val="clear" w:color="auto" w:fill="28323F"/>
          <w:lang w:val="en-US" w:eastAsia="es-ES_tradnl"/>
        </w:rPr>
        <w:t>Total</w:t>
      </w:r>
      <w:r w:rsidRPr="000E766F">
        <w:rPr>
          <w:rFonts w:ascii="Courier New" w:eastAsia="Times New Roman" w:hAnsi="Courier New" w:cs="Courier New"/>
          <w:color w:val="FFFFFF"/>
          <w:sz w:val="20"/>
          <w:szCs w:val="20"/>
          <w:shd w:val="clear" w:color="auto" w:fill="28323F"/>
          <w:lang w:val="en-US" w:eastAsia="es-ES_tradnl"/>
        </w:rPr>
        <w:t xml:space="preserve"> time: </w:t>
      </w:r>
      <w:r w:rsidRPr="000E766F">
        <w:rPr>
          <w:rFonts w:ascii="Courier New" w:eastAsia="Times New Roman" w:hAnsi="Courier New" w:cs="Courier New"/>
          <w:color w:val="3387CC"/>
          <w:sz w:val="20"/>
          <w:szCs w:val="20"/>
          <w:shd w:val="clear" w:color="auto" w:fill="28323F"/>
          <w:lang w:val="en-US" w:eastAsia="es-ES_tradnl"/>
        </w:rPr>
        <w:t>03</w:t>
      </w:r>
      <w:r w:rsidRPr="000E766F">
        <w:rPr>
          <w:rFonts w:ascii="Courier New" w:eastAsia="Times New Roman" w:hAnsi="Courier New" w:cs="Courier New"/>
          <w:color w:val="FFFFFF"/>
          <w:sz w:val="20"/>
          <w:szCs w:val="20"/>
          <w:shd w:val="clear" w:color="auto" w:fill="28323F"/>
          <w:lang w:val="en-US" w:eastAsia="es-ES_tradnl"/>
        </w:rPr>
        <w:t>:</w:t>
      </w:r>
      <w:r w:rsidRPr="000E766F">
        <w:rPr>
          <w:rFonts w:ascii="Courier New" w:eastAsia="Times New Roman" w:hAnsi="Courier New" w:cs="Courier New"/>
          <w:color w:val="3387CC"/>
          <w:sz w:val="20"/>
          <w:szCs w:val="20"/>
          <w:shd w:val="clear" w:color="auto" w:fill="28323F"/>
          <w:lang w:val="en-US" w:eastAsia="es-ES_tradnl"/>
        </w:rPr>
        <w:t>00</w:t>
      </w:r>
      <w:r w:rsidRPr="000E766F">
        <w:rPr>
          <w:rFonts w:ascii="Courier New" w:eastAsia="Times New Roman" w:hAnsi="Courier New" w:cs="Courier New"/>
          <w:color w:val="FFFFFF"/>
          <w:sz w:val="20"/>
          <w:szCs w:val="20"/>
          <w:shd w:val="clear" w:color="auto" w:fill="28323F"/>
          <w:lang w:val="en-US" w:eastAsia="es-ES_tradnl"/>
        </w:rPr>
        <w:t xml:space="preserve"> min</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FFFFFF"/>
          <w:sz w:val="20"/>
          <w:szCs w:val="20"/>
          <w:shd w:val="clear" w:color="auto" w:fill="28323F"/>
          <w:lang w:val="en-US" w:eastAsia="es-ES_tradnl"/>
        </w:rPr>
        <w:t xml:space="preserve">[INFO] </w:t>
      </w:r>
      <w:r w:rsidRPr="000E766F">
        <w:rPr>
          <w:rFonts w:ascii="Courier New" w:eastAsia="Times New Roman" w:hAnsi="Courier New" w:cs="Courier New"/>
          <w:color w:val="89BDFF"/>
          <w:sz w:val="20"/>
          <w:szCs w:val="20"/>
          <w:shd w:val="clear" w:color="auto" w:fill="28323F"/>
          <w:lang w:val="en-US" w:eastAsia="es-ES_tradnl"/>
        </w:rPr>
        <w:t>Finished</w:t>
      </w:r>
      <w:r w:rsidRPr="000E766F">
        <w:rPr>
          <w:rFonts w:ascii="Courier New" w:eastAsia="Times New Roman" w:hAnsi="Courier New" w:cs="Courier New"/>
          <w:color w:val="FFFFFF"/>
          <w:sz w:val="20"/>
          <w:szCs w:val="20"/>
          <w:shd w:val="clear" w:color="auto" w:fill="28323F"/>
          <w:lang w:val="en-US" w:eastAsia="es-ES_tradnl"/>
        </w:rPr>
        <w:t xml:space="preserve"> at: </w:t>
      </w:r>
      <w:r w:rsidRPr="000E766F">
        <w:rPr>
          <w:rFonts w:ascii="Courier New" w:eastAsia="Times New Roman" w:hAnsi="Courier New" w:cs="Courier New"/>
          <w:color w:val="3387CC"/>
          <w:sz w:val="20"/>
          <w:szCs w:val="20"/>
          <w:shd w:val="clear" w:color="auto" w:fill="28323F"/>
          <w:lang w:val="en-US" w:eastAsia="es-ES_tradnl"/>
        </w:rPr>
        <w:t>2018</w:t>
      </w:r>
      <w:r w:rsidRPr="000E766F">
        <w:rPr>
          <w:rFonts w:ascii="Courier New" w:eastAsia="Times New Roman" w:hAnsi="Courier New" w:cs="Courier New"/>
          <w:color w:val="FFFFFF"/>
          <w:sz w:val="20"/>
          <w:szCs w:val="20"/>
          <w:shd w:val="clear" w:color="auto" w:fill="28323F"/>
          <w:lang w:val="en-US" w:eastAsia="es-ES_tradnl"/>
        </w:rPr>
        <w:t>-</w:t>
      </w:r>
      <w:r w:rsidRPr="000E766F">
        <w:rPr>
          <w:rFonts w:ascii="Courier New" w:eastAsia="Times New Roman" w:hAnsi="Courier New" w:cs="Courier New"/>
          <w:color w:val="3387CC"/>
          <w:sz w:val="20"/>
          <w:szCs w:val="20"/>
          <w:shd w:val="clear" w:color="auto" w:fill="28323F"/>
          <w:lang w:val="en-US" w:eastAsia="es-ES_tradnl"/>
        </w:rPr>
        <w:t>12</w:t>
      </w:r>
      <w:r w:rsidRPr="000E766F">
        <w:rPr>
          <w:rFonts w:ascii="Courier New" w:eastAsia="Times New Roman" w:hAnsi="Courier New" w:cs="Courier New"/>
          <w:color w:val="FFFFFF"/>
          <w:sz w:val="20"/>
          <w:szCs w:val="20"/>
          <w:shd w:val="clear" w:color="auto" w:fill="28323F"/>
          <w:lang w:val="en-US" w:eastAsia="es-ES_tradnl"/>
        </w:rPr>
        <w:t>-</w:t>
      </w:r>
      <w:r w:rsidRPr="000E766F">
        <w:rPr>
          <w:rFonts w:ascii="Courier New" w:eastAsia="Times New Roman" w:hAnsi="Courier New" w:cs="Courier New"/>
          <w:color w:val="3387CC"/>
          <w:sz w:val="20"/>
          <w:szCs w:val="20"/>
          <w:shd w:val="clear" w:color="auto" w:fill="28323F"/>
          <w:lang w:val="en-US" w:eastAsia="es-ES_tradnl"/>
        </w:rPr>
        <w:t>08T10</w:t>
      </w:r>
      <w:r w:rsidRPr="000E766F">
        <w:rPr>
          <w:rFonts w:ascii="Courier New" w:eastAsia="Times New Roman" w:hAnsi="Courier New" w:cs="Courier New"/>
          <w:color w:val="FFFFFF"/>
          <w:sz w:val="20"/>
          <w:szCs w:val="20"/>
          <w:shd w:val="clear" w:color="auto" w:fill="28323F"/>
          <w:lang w:val="en-US" w:eastAsia="es-ES_tradnl"/>
        </w:rPr>
        <w:t>:</w:t>
      </w:r>
      <w:r w:rsidRPr="000E766F">
        <w:rPr>
          <w:rFonts w:ascii="Courier New" w:eastAsia="Times New Roman" w:hAnsi="Courier New" w:cs="Courier New"/>
          <w:color w:val="3387CC"/>
          <w:sz w:val="20"/>
          <w:szCs w:val="20"/>
          <w:shd w:val="clear" w:color="auto" w:fill="28323F"/>
          <w:lang w:val="en-US" w:eastAsia="es-ES_tradnl"/>
        </w:rPr>
        <w:t>30</w:t>
      </w:r>
      <w:r w:rsidRPr="000E766F">
        <w:rPr>
          <w:rFonts w:ascii="Courier New" w:eastAsia="Times New Roman" w:hAnsi="Courier New" w:cs="Courier New"/>
          <w:color w:val="FFFFFF"/>
          <w:sz w:val="20"/>
          <w:szCs w:val="20"/>
          <w:shd w:val="clear" w:color="auto" w:fill="28323F"/>
          <w:lang w:val="en-US" w:eastAsia="es-ES_tradnl"/>
        </w:rPr>
        <w:t>:</w:t>
      </w:r>
      <w:r w:rsidRPr="000E766F">
        <w:rPr>
          <w:rFonts w:ascii="Courier New" w:eastAsia="Times New Roman" w:hAnsi="Courier New" w:cs="Courier New"/>
          <w:color w:val="3387CC"/>
          <w:sz w:val="20"/>
          <w:szCs w:val="20"/>
          <w:shd w:val="clear" w:color="auto" w:fill="28323F"/>
          <w:lang w:val="en-US" w:eastAsia="es-ES_tradnl"/>
        </w:rPr>
        <w:t>09Z</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FFFFFF"/>
          <w:sz w:val="20"/>
          <w:szCs w:val="20"/>
          <w:shd w:val="clear" w:color="auto" w:fill="28323F"/>
          <w:lang w:val="en-US" w:eastAsia="es-ES_tradnl"/>
        </w:rPr>
        <w:t>[INFO] ------------------------------------------------------</w:t>
      </w:r>
    </w:p>
    <w:p w:rsidR="000E766F" w:rsidRPr="000E766F" w:rsidRDefault="000E766F" w:rsidP="000E766F">
      <w:pPr>
        <w:numPr>
          <w:ilvl w:val="0"/>
          <w:numId w:val="18"/>
        </w:num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t>Find the frontend URL.</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eastAsia="es-ES_tradnl"/>
        </w:rPr>
        <w:t>gcloud app browse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This command reports a URL that links to your application's frontend.</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89BDFF"/>
          <w:sz w:val="20"/>
          <w:szCs w:val="20"/>
          <w:shd w:val="clear" w:color="auto" w:fill="28323F"/>
          <w:lang w:val="en-US" w:eastAsia="es-ES_tradnl"/>
        </w:rPr>
        <w:t>Did</w:t>
      </w:r>
      <w:r w:rsidRPr="000E766F">
        <w:rPr>
          <w:rFonts w:ascii="Courier New" w:eastAsia="Times New Roman" w:hAnsi="Courier New" w:cs="Courier New"/>
          <w:color w:val="FFFFFF"/>
          <w:sz w:val="20"/>
          <w:szCs w:val="20"/>
          <w:shd w:val="clear" w:color="auto" w:fill="28323F"/>
          <w:lang w:val="en-US" w:eastAsia="es-ES_tradnl"/>
        </w:rPr>
        <w:t xml:space="preserve"> not detect your browser. </w:t>
      </w:r>
      <w:r w:rsidRPr="000E766F">
        <w:rPr>
          <w:rFonts w:ascii="Courier New" w:eastAsia="Times New Roman" w:hAnsi="Courier New" w:cs="Courier New"/>
          <w:color w:val="89BDFF"/>
          <w:sz w:val="20"/>
          <w:szCs w:val="20"/>
          <w:shd w:val="clear" w:color="auto" w:fill="28323F"/>
          <w:lang w:val="en-US" w:eastAsia="es-ES_tradnl"/>
        </w:rPr>
        <w:t>Go</w:t>
      </w:r>
      <w:r w:rsidRPr="000E766F">
        <w:rPr>
          <w:rFonts w:ascii="Courier New" w:eastAsia="Times New Roman" w:hAnsi="Courier New" w:cs="Courier New"/>
          <w:color w:val="FFFFFF"/>
          <w:sz w:val="20"/>
          <w:szCs w:val="20"/>
          <w:shd w:val="clear" w:color="auto" w:fill="28323F"/>
          <w:lang w:val="en-US" w:eastAsia="es-ES_tradnl"/>
        </w:rPr>
        <w:t xml:space="preserve"> to this link to view your app:</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FFFFFF"/>
          <w:sz w:val="20"/>
          <w:szCs w:val="20"/>
          <w:shd w:val="clear" w:color="auto" w:fill="28323F"/>
          <w:lang w:eastAsia="es-ES_tradnl"/>
        </w:rPr>
        <w:t>https://....appspot.com</w:t>
      </w:r>
    </w:p>
    <w:p w:rsidR="000E766F" w:rsidRPr="000E766F" w:rsidRDefault="000E766F" w:rsidP="000E766F">
      <w:pPr>
        <w:numPr>
          <w:ilvl w:val="0"/>
          <w:numId w:val="19"/>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Click the link to open a browser tab to the frontend URL.</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An error occurs because the backend isn't deployed yet.</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fldChar w:fldCharType="begin"/>
      </w:r>
      <w:r w:rsidRPr="000E766F">
        <w:rPr>
          <w:rFonts w:ascii="Helvetica" w:eastAsia="Times New Roman" w:hAnsi="Helvetica" w:cs="Times New Roman"/>
          <w:color w:val="202124"/>
          <w:sz w:val="26"/>
          <w:szCs w:val="26"/>
          <w:lang w:eastAsia="es-ES_tradnl"/>
        </w:rPr>
        <w:instrText xml:space="preserve"> INCLUDEPICTURE "https://cdn.qwiklabs.com/2HrI62VAAeKUBoI6bP9w7s%2FrHIFal4XPwF6uroLYctw%3D"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5396230" cy="661035"/>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661035"/>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numPr>
          <w:ilvl w:val="0"/>
          <w:numId w:val="20"/>
        </w:num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t>Leave the tab open.</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Task 5. Make the backend service application App Engine friendly</w:t>
      </w:r>
    </w:p>
    <w:p w:rsidR="000E766F" w:rsidRPr="000E766F" w:rsidRDefault="000E766F" w:rsidP="000E766F">
      <w:p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lastRenderedPageBreak/>
        <w:t>In this task, you configure the guestbook backend service application for App Engine by adding the App Engine plugin to the backend service application's </w:t>
      </w:r>
      <w:r w:rsidRPr="000E766F">
        <w:rPr>
          <w:rFonts w:ascii="Courier New" w:eastAsia="Times New Roman" w:hAnsi="Courier New" w:cs="Courier New"/>
          <w:color w:val="202124"/>
          <w:sz w:val="23"/>
          <w:szCs w:val="23"/>
          <w:lang w:val="en-US" w:eastAsia="es-ES_tradnl"/>
        </w:rPr>
        <w:t>pom.xml</w:t>
      </w:r>
      <w:r w:rsidRPr="000E766F">
        <w:rPr>
          <w:rFonts w:ascii="Helvetica" w:eastAsia="Times New Roman" w:hAnsi="Helvetica" w:cs="Times New Roman"/>
          <w:color w:val="202124"/>
          <w:sz w:val="26"/>
          <w:szCs w:val="26"/>
          <w:lang w:val="en-US" w:eastAsia="es-ES_tradnl"/>
        </w:rPr>
        <w:t> file.</w:t>
      </w:r>
    </w:p>
    <w:p w:rsidR="000E766F" w:rsidRPr="000E766F" w:rsidRDefault="000E766F" w:rsidP="000E766F">
      <w:pPr>
        <w:numPr>
          <w:ilvl w:val="0"/>
          <w:numId w:val="21"/>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code editor, open </w:t>
      </w:r>
      <w:r w:rsidRPr="000E766F">
        <w:rPr>
          <w:rFonts w:ascii="Courier New" w:eastAsia="Times New Roman" w:hAnsi="Courier New" w:cs="Courier New"/>
          <w:color w:val="202124"/>
          <w:sz w:val="23"/>
          <w:szCs w:val="23"/>
          <w:lang w:val="en-US" w:eastAsia="es-ES_tradnl"/>
        </w:rPr>
        <w:t>~/guestbook-service/pom.xml</w:t>
      </w:r>
      <w:r w:rsidRPr="000E766F">
        <w:rPr>
          <w:rFonts w:ascii="Helvetica" w:eastAsia="Times New Roman" w:hAnsi="Helvetica" w:cs="Times New Roman"/>
          <w:color w:val="202124"/>
          <w:sz w:val="26"/>
          <w:szCs w:val="26"/>
          <w:lang w:val="en-US" w:eastAsia="es-ES_tradnl"/>
        </w:rPr>
        <w:t>.</w:t>
      </w:r>
    </w:p>
    <w:p w:rsidR="000E766F" w:rsidRPr="000E766F" w:rsidRDefault="000E766F" w:rsidP="000E766F">
      <w:pPr>
        <w:numPr>
          <w:ilvl w:val="0"/>
          <w:numId w:val="21"/>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Add the following code at the end of the </w:t>
      </w:r>
      <w:r w:rsidRPr="000E766F">
        <w:rPr>
          <w:rFonts w:ascii="Courier New" w:eastAsia="Times New Roman" w:hAnsi="Courier New" w:cs="Courier New"/>
          <w:color w:val="202124"/>
          <w:sz w:val="23"/>
          <w:szCs w:val="23"/>
          <w:lang w:val="en-US" w:eastAsia="es-ES_tradnl"/>
        </w:rPr>
        <w:t>&lt;plugins&gt;</w:t>
      </w:r>
      <w:r w:rsidRPr="000E766F">
        <w:rPr>
          <w:rFonts w:ascii="Helvetica" w:eastAsia="Times New Roman" w:hAnsi="Helvetica" w:cs="Times New Roman"/>
          <w:color w:val="202124"/>
          <w:sz w:val="26"/>
          <w:szCs w:val="26"/>
          <w:lang w:val="en-US" w:eastAsia="es-ES_tradnl"/>
        </w:rPr>
        <w:t> section, immediately before the closing </w:t>
      </w:r>
      <w:r w:rsidRPr="000E766F">
        <w:rPr>
          <w:rFonts w:ascii="Courier New" w:eastAsia="Times New Roman" w:hAnsi="Courier New" w:cs="Courier New"/>
          <w:color w:val="202124"/>
          <w:sz w:val="23"/>
          <w:szCs w:val="23"/>
          <w:lang w:val="en-US" w:eastAsia="es-ES_tradnl"/>
        </w:rPr>
        <w:t>&lt;/plugins&gt;</w:t>
      </w:r>
      <w:r w:rsidRPr="000E766F">
        <w:rPr>
          <w:rFonts w:ascii="Helvetica" w:eastAsia="Times New Roman" w:hAnsi="Helvetica" w:cs="Times New Roman"/>
          <w:color w:val="202124"/>
          <w:sz w:val="26"/>
          <w:szCs w:val="26"/>
          <w:lang w:val="en-US" w:eastAsia="es-ES_tradnl"/>
        </w:rPr>
        <w:t> tag:</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&lt;plugin&gt;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&lt;groupId&gt;com.google.cloud.tools&lt;/groupId&gt;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&lt;artifactId&gt;appengine-maven-plugin&lt;/artifactId&gt;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&lt;version&gt;1.3.1&lt;/version&gt;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&lt;configuration&gt;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&lt;version&gt;1&lt;/version&gt;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val="en-US" w:eastAsia="es-ES_tradnl"/>
        </w:rPr>
        <w:t xml:space="preserve">                  </w:t>
      </w:r>
      <w:r w:rsidRPr="000E766F">
        <w:rPr>
          <w:rFonts w:ascii="Courier New" w:eastAsia="Times New Roman" w:hAnsi="Courier New" w:cs="Courier New"/>
          <w:color w:val="CCCCCC"/>
          <w:sz w:val="20"/>
          <w:szCs w:val="20"/>
          <w:lang w:eastAsia="es-ES_tradnl"/>
        </w:rPr>
        <w:t>&lt;/configuration&gt;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eastAsia="es-ES_tradnl"/>
        </w:rPr>
        <w:t xml:space="preserve">            &lt;/plugin&gt;</w:t>
      </w:r>
    </w:p>
    <w:p w:rsidR="000E766F" w:rsidRPr="000E766F" w:rsidRDefault="000E766F" w:rsidP="000E766F">
      <w:pPr>
        <w:numPr>
          <w:ilvl w:val="0"/>
          <w:numId w:val="22"/>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create a </w:t>
      </w:r>
      <w:r w:rsidRPr="000E766F">
        <w:rPr>
          <w:rFonts w:ascii="Courier New" w:eastAsia="Times New Roman" w:hAnsi="Courier New" w:cs="Courier New"/>
          <w:color w:val="202124"/>
          <w:sz w:val="23"/>
          <w:szCs w:val="23"/>
          <w:lang w:val="en-US" w:eastAsia="es-ES_tradnl"/>
        </w:rPr>
        <w:t>WEB-INF</w:t>
      </w:r>
      <w:r w:rsidRPr="000E766F">
        <w:rPr>
          <w:rFonts w:ascii="Helvetica" w:eastAsia="Times New Roman" w:hAnsi="Helvetica" w:cs="Times New Roman"/>
          <w:color w:val="202124"/>
          <w:sz w:val="26"/>
          <w:szCs w:val="26"/>
          <w:lang w:val="en-US" w:eastAsia="es-ES_tradnl"/>
        </w:rPr>
        <w:t> directory in the backend service application directory structure.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mkdir -p ~/guestbook-service/src/main/webapp/WEB-INF/</w:t>
      </w:r>
    </w:p>
    <w:p w:rsidR="000E766F" w:rsidRPr="000E766F" w:rsidRDefault="000E766F" w:rsidP="000E766F">
      <w:pPr>
        <w:numPr>
          <w:ilvl w:val="0"/>
          <w:numId w:val="23"/>
        </w:numPr>
        <w:shd w:val="clear" w:color="auto" w:fill="FFFFFF"/>
        <w:spacing w:beforeAutospacing="1" w:afterAutospacing="1"/>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code editor, select </w:t>
      </w:r>
      <w:r w:rsidRPr="000E766F">
        <w:rPr>
          <w:rFonts w:ascii="Helvetica" w:eastAsia="Times New Roman" w:hAnsi="Helvetica" w:cs="Times New Roman"/>
          <w:b/>
          <w:bCs/>
          <w:color w:val="202124"/>
          <w:sz w:val="26"/>
          <w:szCs w:val="26"/>
          <w:lang w:val="en-US" w:eastAsia="es-ES_tradnl"/>
        </w:rPr>
        <w:t>File &gt; Refresh</w:t>
      </w:r>
      <w:r w:rsidRPr="000E766F">
        <w:rPr>
          <w:rFonts w:ascii="Helvetica" w:eastAsia="Times New Roman" w:hAnsi="Helvetica" w:cs="Times New Roman"/>
          <w:color w:val="202124"/>
          <w:sz w:val="26"/>
          <w:szCs w:val="26"/>
          <w:lang w:val="en-US" w:eastAsia="es-ES_tradnl"/>
        </w:rPr>
        <w:t>.</w:t>
      </w:r>
    </w:p>
    <w:p w:rsidR="000E766F" w:rsidRPr="000E766F" w:rsidRDefault="000E766F" w:rsidP="000E766F">
      <w:pPr>
        <w:numPr>
          <w:ilvl w:val="0"/>
          <w:numId w:val="23"/>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code editor, create a file named </w:t>
      </w:r>
      <w:r w:rsidRPr="000E766F">
        <w:rPr>
          <w:rFonts w:ascii="Courier New" w:eastAsia="Times New Roman" w:hAnsi="Courier New" w:cs="Courier New"/>
          <w:color w:val="202124"/>
          <w:sz w:val="23"/>
          <w:szCs w:val="23"/>
          <w:lang w:val="en-US" w:eastAsia="es-ES_tradnl"/>
        </w:rPr>
        <w:t>appengine-web.xml</w:t>
      </w:r>
      <w:r w:rsidRPr="000E766F">
        <w:rPr>
          <w:rFonts w:ascii="Helvetica" w:eastAsia="Times New Roman" w:hAnsi="Helvetica" w:cs="Times New Roman"/>
          <w:color w:val="202124"/>
          <w:sz w:val="26"/>
          <w:szCs w:val="26"/>
          <w:lang w:val="en-US" w:eastAsia="es-ES_tradnl"/>
        </w:rPr>
        <w:t> in the </w:t>
      </w:r>
      <w:r w:rsidRPr="000E766F">
        <w:rPr>
          <w:rFonts w:ascii="Courier New" w:eastAsia="Times New Roman" w:hAnsi="Courier New" w:cs="Courier New"/>
          <w:color w:val="202124"/>
          <w:sz w:val="23"/>
          <w:szCs w:val="23"/>
          <w:lang w:val="en-US" w:eastAsia="es-ES_tradnl"/>
        </w:rPr>
        <w:t>~/guestbook-service/src/main/webapp/WEB-INF/</w:t>
      </w:r>
      <w:r w:rsidRPr="000E766F">
        <w:rPr>
          <w:rFonts w:ascii="Helvetica" w:eastAsia="Times New Roman" w:hAnsi="Helvetica" w:cs="Times New Roman"/>
          <w:color w:val="202124"/>
          <w:sz w:val="26"/>
          <w:szCs w:val="26"/>
          <w:lang w:val="en-US" w:eastAsia="es-ES_tradnl"/>
        </w:rPr>
        <w:t> directory.</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This file is required to deploy to App Engine.</w:t>
      </w:r>
    </w:p>
    <w:p w:rsidR="000E766F" w:rsidRPr="000E766F" w:rsidRDefault="000E766F" w:rsidP="000E766F">
      <w:pPr>
        <w:numPr>
          <w:ilvl w:val="0"/>
          <w:numId w:val="24"/>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Add the following code to the </w:t>
      </w:r>
      <w:r w:rsidRPr="000E766F">
        <w:rPr>
          <w:rFonts w:ascii="Courier New" w:eastAsia="Times New Roman" w:hAnsi="Courier New" w:cs="Courier New"/>
          <w:color w:val="202124"/>
          <w:sz w:val="23"/>
          <w:szCs w:val="23"/>
          <w:lang w:val="en-US" w:eastAsia="es-ES_tradnl"/>
        </w:rPr>
        <w:t>appengine-web.xml</w:t>
      </w:r>
      <w:r w:rsidRPr="000E766F">
        <w:rPr>
          <w:rFonts w:ascii="Helvetica" w:eastAsia="Times New Roman" w:hAnsi="Helvetica" w:cs="Times New Roman"/>
          <w:color w:val="202124"/>
          <w:sz w:val="26"/>
          <w:szCs w:val="26"/>
          <w:lang w:val="en-US" w:eastAsia="es-ES_tradnl"/>
        </w:rPr>
        <w:t> file: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&lt;appengine-web-app xmlns="http://appengine.google.com/ns/1.0"&gt;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&lt;service&gt;guestbook-service&lt;/service&gt;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&lt;version&gt;1&lt;/version&gt;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&lt;threadsafe&gt;true&lt;/threadsafe&gt;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&lt;runtime&gt;java8&lt;/runtime&gt;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&lt;instance-class&gt;B4_1G&lt;/instance-class&gt;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&lt;manual-scaling&gt;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&lt;instances&gt;2&lt;/instances&gt;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&lt;/manual-scaling&gt;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&lt;system-properties&gt;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&lt;property name="spring.profiles.active" value="cloud" /&gt;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 xml:space="preserve">  &lt;/system-properties&gt;</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&lt;/appengine-web-app&gt;</w:t>
      </w:r>
    </w:p>
    <w:p w:rsidR="000E766F" w:rsidRPr="000E766F" w:rsidRDefault="000E766F" w:rsidP="000E766F">
      <w:pPr>
        <w:shd w:val="clear" w:color="auto" w:fill="FFFFFF"/>
        <w:spacing w:before="2400" w:after="480"/>
        <w:outlineLvl w:val="1"/>
        <w:rPr>
          <w:rFonts w:ascii="Helvetica" w:eastAsia="Times New Roman" w:hAnsi="Helvetica" w:cs="Times New Roman"/>
          <w:b/>
          <w:bCs/>
          <w:color w:val="202124"/>
          <w:sz w:val="45"/>
          <w:szCs w:val="45"/>
          <w:lang w:val="en-US" w:eastAsia="es-ES_tradnl"/>
        </w:rPr>
      </w:pPr>
      <w:r w:rsidRPr="000E766F">
        <w:rPr>
          <w:rFonts w:ascii="Helvetica" w:eastAsia="Times New Roman" w:hAnsi="Helvetica" w:cs="Times New Roman"/>
          <w:b/>
          <w:bCs/>
          <w:color w:val="202124"/>
          <w:sz w:val="45"/>
          <w:szCs w:val="45"/>
          <w:lang w:val="en-US" w:eastAsia="es-ES_tradnl"/>
        </w:rPr>
        <w:t>Task 6. Deploy the backend guestbook service application to App Engine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lastRenderedPageBreak/>
        <w:t>In this task, you deploy the backend guestbook service application to App Engine.</w:t>
      </w:r>
    </w:p>
    <w:p w:rsidR="000E766F" w:rsidRPr="000E766F" w:rsidRDefault="000E766F" w:rsidP="000E766F">
      <w:pPr>
        <w:numPr>
          <w:ilvl w:val="0"/>
          <w:numId w:val="25"/>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In the Cloud Shell change to the frontend application directory.</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eastAsia="es-ES_tradnl"/>
        </w:rPr>
        <w:t>cd ~/guestbook-service</w:t>
      </w:r>
    </w:p>
    <w:p w:rsidR="000E766F" w:rsidRPr="000E766F" w:rsidRDefault="000E766F" w:rsidP="000E766F">
      <w:pPr>
        <w:numPr>
          <w:ilvl w:val="0"/>
          <w:numId w:val="26"/>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Use Apache Maven to deploy the backend guestbook service application to App Engine.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s-ES_tradnl"/>
        </w:rPr>
      </w:pPr>
      <w:r w:rsidRPr="000E766F">
        <w:rPr>
          <w:rFonts w:ascii="Courier New" w:eastAsia="Times New Roman" w:hAnsi="Courier New" w:cs="Courier New"/>
          <w:color w:val="CCCCCC"/>
          <w:sz w:val="20"/>
          <w:szCs w:val="20"/>
          <w:lang w:eastAsia="es-ES_tradnl"/>
        </w:rPr>
        <w:t>./mvnw appengine:deploy -DskipTests</w:t>
      </w:r>
    </w:p>
    <w:p w:rsidR="000E766F" w:rsidRPr="000E766F" w:rsidRDefault="000E766F" w:rsidP="000E766F">
      <w:pPr>
        <w:numPr>
          <w:ilvl w:val="0"/>
          <w:numId w:val="27"/>
        </w:num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When the build reports success, find the deployed backend service URL.</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CCCCCC"/>
          <w:sz w:val="20"/>
          <w:szCs w:val="20"/>
          <w:lang w:val="en-US" w:eastAsia="es-ES_tradnl"/>
        </w:rPr>
        <w:t>gcloud app browse -s guestbook-service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This command reports a clickable link to the URL for the backend guestbook service.</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FFFF"/>
          <w:sz w:val="20"/>
          <w:szCs w:val="20"/>
          <w:shd w:val="clear" w:color="auto" w:fill="28323F"/>
          <w:lang w:val="en-US" w:eastAsia="es-ES_tradnl"/>
        </w:rPr>
      </w:pPr>
      <w:r w:rsidRPr="000E766F">
        <w:rPr>
          <w:rFonts w:ascii="Courier New" w:eastAsia="Times New Roman" w:hAnsi="Courier New" w:cs="Courier New"/>
          <w:color w:val="89BDFF"/>
          <w:sz w:val="20"/>
          <w:szCs w:val="20"/>
          <w:shd w:val="clear" w:color="auto" w:fill="28323F"/>
          <w:lang w:val="en-US" w:eastAsia="es-ES_tradnl"/>
        </w:rPr>
        <w:t>Did</w:t>
      </w:r>
      <w:r w:rsidRPr="000E766F">
        <w:rPr>
          <w:rFonts w:ascii="Courier New" w:eastAsia="Times New Roman" w:hAnsi="Courier New" w:cs="Courier New"/>
          <w:color w:val="FFFFFF"/>
          <w:sz w:val="20"/>
          <w:szCs w:val="20"/>
          <w:shd w:val="clear" w:color="auto" w:fill="28323F"/>
          <w:lang w:val="en-US" w:eastAsia="es-ES_tradnl"/>
        </w:rPr>
        <w:t xml:space="preserve"> not detect your browser. </w:t>
      </w:r>
      <w:r w:rsidRPr="000E766F">
        <w:rPr>
          <w:rFonts w:ascii="Courier New" w:eastAsia="Times New Roman" w:hAnsi="Courier New" w:cs="Courier New"/>
          <w:color w:val="89BDFF"/>
          <w:sz w:val="20"/>
          <w:szCs w:val="20"/>
          <w:shd w:val="clear" w:color="auto" w:fill="28323F"/>
          <w:lang w:val="en-US" w:eastAsia="es-ES_tradnl"/>
        </w:rPr>
        <w:t>Go</w:t>
      </w:r>
      <w:r w:rsidRPr="000E766F">
        <w:rPr>
          <w:rFonts w:ascii="Courier New" w:eastAsia="Times New Roman" w:hAnsi="Courier New" w:cs="Courier New"/>
          <w:color w:val="FFFFFF"/>
          <w:sz w:val="20"/>
          <w:szCs w:val="20"/>
          <w:shd w:val="clear" w:color="auto" w:fill="28323F"/>
          <w:lang w:val="en-US" w:eastAsia="es-ES_tradnl"/>
        </w:rPr>
        <w:t xml:space="preserve"> to this link to view your app:</w:t>
      </w:r>
    </w:p>
    <w:p w:rsidR="000E766F" w:rsidRPr="000E766F" w:rsidRDefault="000E766F" w:rsidP="000E766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val="en-US" w:eastAsia="es-ES_tradnl"/>
        </w:rPr>
      </w:pPr>
      <w:r w:rsidRPr="000E766F">
        <w:rPr>
          <w:rFonts w:ascii="Courier New" w:eastAsia="Times New Roman" w:hAnsi="Courier New" w:cs="Courier New"/>
          <w:color w:val="FFFFFF"/>
          <w:sz w:val="20"/>
          <w:szCs w:val="20"/>
          <w:shd w:val="clear" w:color="auto" w:fill="28323F"/>
          <w:lang w:val="en-US" w:eastAsia="es-ES_tradnl"/>
        </w:rPr>
        <w:t>https://guestbook-service-dot-....appspot.com</w:t>
      </w:r>
    </w:p>
    <w:p w:rsidR="000E766F" w:rsidRPr="000E766F" w:rsidRDefault="000E766F" w:rsidP="000E766F">
      <w:pPr>
        <w:numPr>
          <w:ilvl w:val="0"/>
          <w:numId w:val="28"/>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Click the URL link for the backend guestbook service.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Links similar those in the screenshot are displayed, You can use these URLs to list and inspect the contents of messages that have been posted to the application.</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fldChar w:fldCharType="begin"/>
      </w:r>
      <w:r w:rsidRPr="000E766F">
        <w:rPr>
          <w:rFonts w:ascii="Helvetica" w:eastAsia="Times New Roman" w:hAnsi="Helvetica" w:cs="Times New Roman"/>
          <w:color w:val="202124"/>
          <w:sz w:val="26"/>
          <w:szCs w:val="26"/>
          <w:lang w:eastAsia="es-ES_tradnl"/>
        </w:rPr>
        <w:instrText xml:space="preserve"> INCLUDEPICTURE "https://cdn.qwiklabs.com/%2FYVqPcxVT%2BjIeFlBV9tpkxAnubzMqxJPH2irYnLsXng%3D"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5396230" cy="1092835"/>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6230" cy="1092835"/>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numPr>
          <w:ilvl w:val="0"/>
          <w:numId w:val="29"/>
        </w:numPr>
        <w:shd w:val="clear" w:color="auto" w:fill="FFFFFF"/>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Switch to the tab showing the error generated by the frontend application and refresh the page.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val="en-US" w:eastAsia="es-ES_tradnl"/>
        </w:rPr>
      </w:pPr>
      <w:r w:rsidRPr="000E766F">
        <w:rPr>
          <w:rFonts w:ascii="Helvetica" w:eastAsia="Times New Roman" w:hAnsi="Helvetica" w:cs="Times New Roman"/>
          <w:color w:val="202124"/>
          <w:sz w:val="26"/>
          <w:szCs w:val="26"/>
          <w:lang w:val="en-US" w:eastAsia="es-ES_tradnl"/>
        </w:rPr>
        <w:t>You should now see the correct user message posting interface that you are familiar with from earlier labs and the initial sample message that is preloaded by the lab setup process. Instead of running in Cloud Shell, the application is now running as two separate services on App Engine.</w:t>
      </w:r>
    </w:p>
    <w:p w:rsidR="000E766F" w:rsidRPr="000E766F" w:rsidRDefault="000E766F" w:rsidP="000E766F">
      <w:pPr>
        <w:shd w:val="clear" w:color="auto" w:fill="FFFFFF"/>
        <w:spacing w:after="360"/>
        <w:rPr>
          <w:rFonts w:ascii="Helvetica" w:eastAsia="Times New Roman" w:hAnsi="Helvetica" w:cs="Times New Roman"/>
          <w:color w:val="202124"/>
          <w:sz w:val="26"/>
          <w:szCs w:val="26"/>
          <w:lang w:eastAsia="es-ES_tradnl"/>
        </w:rPr>
      </w:pPr>
      <w:r w:rsidRPr="000E766F">
        <w:rPr>
          <w:rFonts w:ascii="Helvetica" w:eastAsia="Times New Roman" w:hAnsi="Helvetica" w:cs="Times New Roman"/>
          <w:color w:val="202124"/>
          <w:sz w:val="26"/>
          <w:szCs w:val="26"/>
          <w:lang w:eastAsia="es-ES_tradnl"/>
        </w:rPr>
        <w:lastRenderedPageBreak/>
        <w:fldChar w:fldCharType="begin"/>
      </w:r>
      <w:r w:rsidRPr="000E766F">
        <w:rPr>
          <w:rFonts w:ascii="Helvetica" w:eastAsia="Times New Roman" w:hAnsi="Helvetica" w:cs="Times New Roman"/>
          <w:color w:val="202124"/>
          <w:sz w:val="26"/>
          <w:szCs w:val="26"/>
          <w:lang w:eastAsia="es-ES_tradnl"/>
        </w:rPr>
        <w:instrText xml:space="preserve"> INCLUDEPICTURE "https://cdn.qwiklabs.com/My900aMgmH2%2BerSN6Vw4xENeAk4PPWCK4A3%2FcIt6dvc%3D" \* MERGEFORMATINET </w:instrText>
      </w:r>
      <w:r w:rsidRPr="000E766F">
        <w:rPr>
          <w:rFonts w:ascii="Helvetica" w:eastAsia="Times New Roman" w:hAnsi="Helvetica" w:cs="Times New Roman"/>
          <w:color w:val="202124"/>
          <w:sz w:val="26"/>
          <w:szCs w:val="26"/>
          <w:lang w:eastAsia="es-ES_tradnl"/>
        </w:rPr>
        <w:fldChar w:fldCharType="separate"/>
      </w:r>
      <w:r w:rsidRPr="000E766F">
        <w:rPr>
          <w:rFonts w:ascii="Helvetica" w:eastAsia="Times New Roman" w:hAnsi="Helvetica" w:cs="Times New Roman"/>
          <w:noProof/>
          <w:color w:val="202124"/>
          <w:sz w:val="26"/>
          <w:szCs w:val="26"/>
          <w:lang w:eastAsia="es-ES_tradnl"/>
        </w:rPr>
        <w:drawing>
          <wp:inline distT="0" distB="0" distL="0" distR="0">
            <wp:extent cx="5396230" cy="3601085"/>
            <wp:effectExtent l="0" t="0" r="1270" b="5715"/>
            <wp:docPr id="1" name="Imagen 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230" cy="3601085"/>
                    </a:xfrm>
                    <a:prstGeom prst="rect">
                      <a:avLst/>
                    </a:prstGeom>
                    <a:noFill/>
                    <a:ln>
                      <a:noFill/>
                    </a:ln>
                  </pic:spPr>
                </pic:pic>
              </a:graphicData>
            </a:graphic>
          </wp:inline>
        </w:drawing>
      </w:r>
      <w:r w:rsidRPr="000E766F">
        <w:rPr>
          <w:rFonts w:ascii="Helvetica" w:eastAsia="Times New Roman" w:hAnsi="Helvetica" w:cs="Times New Roman"/>
          <w:color w:val="202124"/>
          <w:sz w:val="26"/>
          <w:szCs w:val="26"/>
          <w:lang w:eastAsia="es-ES_tradnl"/>
        </w:rPr>
        <w:fldChar w:fldCharType="end"/>
      </w:r>
    </w:p>
    <w:p w:rsidR="000E766F" w:rsidRPr="000E766F" w:rsidRDefault="000E766F" w:rsidP="000E766F">
      <w:pPr>
        <w:rPr>
          <w:rFonts w:ascii="Times New Roman" w:eastAsia="Times New Roman" w:hAnsi="Times New Roman" w:cs="Times New Roman"/>
          <w:lang w:eastAsia="es-ES_tradnl"/>
        </w:rPr>
      </w:pPr>
    </w:p>
    <w:p w:rsidR="00D93E8E" w:rsidRDefault="000E766F"/>
    <w:sectPr w:rsidR="00D93E8E" w:rsidSect="00597B7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D3A83"/>
    <w:multiLevelType w:val="multilevel"/>
    <w:tmpl w:val="C2D62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769EC"/>
    <w:multiLevelType w:val="multilevel"/>
    <w:tmpl w:val="823EE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F172B"/>
    <w:multiLevelType w:val="multilevel"/>
    <w:tmpl w:val="FF3412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27113"/>
    <w:multiLevelType w:val="multilevel"/>
    <w:tmpl w:val="8E909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D2840"/>
    <w:multiLevelType w:val="multilevel"/>
    <w:tmpl w:val="C2A4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D0BB6"/>
    <w:multiLevelType w:val="multilevel"/>
    <w:tmpl w:val="F148D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92A90"/>
    <w:multiLevelType w:val="multilevel"/>
    <w:tmpl w:val="326A8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2227B"/>
    <w:multiLevelType w:val="multilevel"/>
    <w:tmpl w:val="13FE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975AD"/>
    <w:multiLevelType w:val="multilevel"/>
    <w:tmpl w:val="830CE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7E0698"/>
    <w:multiLevelType w:val="multilevel"/>
    <w:tmpl w:val="387AE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84FC9"/>
    <w:multiLevelType w:val="multilevel"/>
    <w:tmpl w:val="3774A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D690B"/>
    <w:multiLevelType w:val="multilevel"/>
    <w:tmpl w:val="320C6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A6CF9"/>
    <w:multiLevelType w:val="multilevel"/>
    <w:tmpl w:val="C4D25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0C17F8"/>
    <w:multiLevelType w:val="multilevel"/>
    <w:tmpl w:val="6808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33098"/>
    <w:multiLevelType w:val="multilevel"/>
    <w:tmpl w:val="CF3CE3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22841"/>
    <w:multiLevelType w:val="multilevel"/>
    <w:tmpl w:val="E74CE8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7F5891"/>
    <w:multiLevelType w:val="multilevel"/>
    <w:tmpl w:val="F6D4C1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715FFC"/>
    <w:multiLevelType w:val="multilevel"/>
    <w:tmpl w:val="2006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02580"/>
    <w:multiLevelType w:val="multilevel"/>
    <w:tmpl w:val="B9AA32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CD651B"/>
    <w:multiLevelType w:val="multilevel"/>
    <w:tmpl w:val="370C4A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33CCA"/>
    <w:multiLevelType w:val="multilevel"/>
    <w:tmpl w:val="7E3C6A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AE0B6E"/>
    <w:multiLevelType w:val="multilevel"/>
    <w:tmpl w:val="718ED5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6627B0"/>
    <w:multiLevelType w:val="multilevel"/>
    <w:tmpl w:val="A39AD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D343D2"/>
    <w:multiLevelType w:val="multilevel"/>
    <w:tmpl w:val="0D9EEC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1D6255"/>
    <w:multiLevelType w:val="multilevel"/>
    <w:tmpl w:val="3CB4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5D2E69"/>
    <w:multiLevelType w:val="multilevel"/>
    <w:tmpl w:val="521A35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8532C"/>
    <w:multiLevelType w:val="multilevel"/>
    <w:tmpl w:val="F29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017C2"/>
    <w:multiLevelType w:val="multilevel"/>
    <w:tmpl w:val="61D0F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num>
  <w:num w:numId="5">
    <w:abstractNumId w:val="3"/>
  </w:num>
  <w:num w:numId="6">
    <w:abstractNumId w:val="5"/>
  </w:num>
  <w:num w:numId="7">
    <w:abstractNumId w:val="14"/>
  </w:num>
  <w:num w:numId="8">
    <w:abstractNumId w:val="20"/>
  </w:num>
  <w:num w:numId="9">
    <w:abstractNumId w:val="23"/>
  </w:num>
  <w:num w:numId="10">
    <w:abstractNumId w:val="4"/>
  </w:num>
  <w:num w:numId="11">
    <w:abstractNumId w:val="7"/>
  </w:num>
  <w:num w:numId="12">
    <w:abstractNumId w:val="8"/>
  </w:num>
  <w:num w:numId="13">
    <w:abstractNumId w:val="19"/>
  </w:num>
  <w:num w:numId="14">
    <w:abstractNumId w:val="12"/>
  </w:num>
  <w:num w:numId="15">
    <w:abstractNumId w:val="17"/>
  </w:num>
  <w:num w:numId="16">
    <w:abstractNumId w:val="22"/>
  </w:num>
  <w:num w:numId="17">
    <w:abstractNumId w:val="9"/>
  </w:num>
  <w:num w:numId="18">
    <w:abstractNumId w:val="21"/>
  </w:num>
  <w:num w:numId="19">
    <w:abstractNumId w:val="16"/>
  </w:num>
  <w:num w:numId="20">
    <w:abstractNumId w:val="25"/>
  </w:num>
  <w:num w:numId="21">
    <w:abstractNumId w:val="24"/>
  </w:num>
  <w:num w:numId="22">
    <w:abstractNumId w:val="10"/>
  </w:num>
  <w:num w:numId="23">
    <w:abstractNumId w:val="0"/>
  </w:num>
  <w:num w:numId="24">
    <w:abstractNumId w:val="2"/>
  </w:num>
  <w:num w:numId="25">
    <w:abstractNumId w:val="11"/>
  </w:num>
  <w:num w:numId="26">
    <w:abstractNumId w:val="6"/>
  </w:num>
  <w:num w:numId="27">
    <w:abstractNumId w:val="18"/>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6F"/>
    <w:rsid w:val="000E766F"/>
    <w:rsid w:val="00597B77"/>
    <w:rsid w:val="00707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AC61641"/>
  <w15:chartTrackingRefBased/>
  <w15:docId w15:val="{230B9B75-C4A0-A14A-88B8-DE5A9D1D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E766F"/>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0E766F"/>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0E766F"/>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paragraph" w:styleId="Ttulo4">
    <w:name w:val="heading 4"/>
    <w:basedOn w:val="Normal"/>
    <w:link w:val="Ttulo4Car"/>
    <w:uiPriority w:val="9"/>
    <w:qFormat/>
    <w:rsid w:val="000E766F"/>
    <w:pPr>
      <w:spacing w:before="100" w:beforeAutospacing="1" w:after="100" w:afterAutospacing="1"/>
      <w:outlineLvl w:val="3"/>
    </w:pPr>
    <w:rPr>
      <w:rFonts w:ascii="Times New Roman" w:eastAsia="Times New Roman" w:hAnsi="Times New Roman" w:cs="Times New Roman"/>
      <w:b/>
      <w:bCs/>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766F"/>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0E766F"/>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0E766F"/>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0E766F"/>
    <w:rPr>
      <w:rFonts w:ascii="Times New Roman" w:eastAsia="Times New Roman" w:hAnsi="Times New Roman" w:cs="Times New Roman"/>
      <w:b/>
      <w:bCs/>
      <w:lang w:eastAsia="es-ES_tradnl"/>
    </w:rPr>
  </w:style>
  <w:style w:type="character" w:styleId="Hipervnculo">
    <w:name w:val="Hyperlink"/>
    <w:basedOn w:val="Fuentedeprrafopredeter"/>
    <w:uiPriority w:val="99"/>
    <w:semiHidden/>
    <w:unhideWhenUsed/>
    <w:rsid w:val="000E766F"/>
    <w:rPr>
      <w:color w:val="0000FF"/>
      <w:u w:val="single"/>
    </w:rPr>
  </w:style>
  <w:style w:type="paragraph" w:styleId="NormalWeb">
    <w:name w:val="Normal (Web)"/>
    <w:basedOn w:val="Normal"/>
    <w:uiPriority w:val="99"/>
    <w:semiHidden/>
    <w:unhideWhenUsed/>
    <w:rsid w:val="000E766F"/>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0E766F"/>
    <w:rPr>
      <w:b/>
      <w:bCs/>
    </w:rPr>
  </w:style>
  <w:style w:type="character" w:styleId="nfasis">
    <w:name w:val="Emphasis"/>
    <w:basedOn w:val="Fuentedeprrafopredeter"/>
    <w:uiPriority w:val="20"/>
    <w:qFormat/>
    <w:rsid w:val="000E766F"/>
    <w:rPr>
      <w:i/>
      <w:iCs/>
    </w:rPr>
  </w:style>
  <w:style w:type="paragraph" w:styleId="HTMLconformatoprevio">
    <w:name w:val="HTML Preformatted"/>
    <w:basedOn w:val="Normal"/>
    <w:link w:val="HTMLconformatoprevioCar"/>
    <w:uiPriority w:val="99"/>
    <w:semiHidden/>
    <w:unhideWhenUsed/>
    <w:rsid w:val="000E7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0E766F"/>
    <w:rPr>
      <w:rFonts w:ascii="Courier New" w:eastAsia="Times New Roman" w:hAnsi="Courier New" w:cs="Courier New"/>
      <w:sz w:val="20"/>
      <w:szCs w:val="20"/>
      <w:lang w:eastAsia="es-ES_tradnl"/>
    </w:rPr>
  </w:style>
  <w:style w:type="character" w:styleId="CdigoHTML">
    <w:name w:val="HTML Code"/>
    <w:basedOn w:val="Fuentedeprrafopredeter"/>
    <w:uiPriority w:val="99"/>
    <w:semiHidden/>
    <w:unhideWhenUsed/>
    <w:rsid w:val="000E766F"/>
    <w:rPr>
      <w:rFonts w:ascii="Courier New" w:eastAsia="Times New Roman" w:hAnsi="Courier New" w:cs="Courier New"/>
      <w:sz w:val="20"/>
      <w:szCs w:val="20"/>
    </w:rPr>
  </w:style>
  <w:style w:type="character" w:customStyle="1" w:styleId="pun">
    <w:name w:val="pun"/>
    <w:basedOn w:val="Fuentedeprrafopredeter"/>
    <w:rsid w:val="000E766F"/>
  </w:style>
  <w:style w:type="character" w:customStyle="1" w:styleId="pln">
    <w:name w:val="pln"/>
    <w:basedOn w:val="Fuentedeprrafopredeter"/>
    <w:rsid w:val="000E766F"/>
  </w:style>
  <w:style w:type="character" w:customStyle="1" w:styleId="typ">
    <w:name w:val="typ"/>
    <w:basedOn w:val="Fuentedeprrafopredeter"/>
    <w:rsid w:val="000E766F"/>
  </w:style>
  <w:style w:type="character" w:customStyle="1" w:styleId="kwd">
    <w:name w:val="kwd"/>
    <w:basedOn w:val="Fuentedeprrafopredeter"/>
    <w:rsid w:val="000E766F"/>
  </w:style>
  <w:style w:type="character" w:customStyle="1" w:styleId="lit">
    <w:name w:val="lit"/>
    <w:basedOn w:val="Fuentedeprrafopredeter"/>
    <w:rsid w:val="000E7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695">
      <w:bodyDiv w:val="1"/>
      <w:marLeft w:val="0"/>
      <w:marRight w:val="0"/>
      <w:marTop w:val="0"/>
      <w:marBottom w:val="0"/>
      <w:divBdr>
        <w:top w:val="none" w:sz="0" w:space="0" w:color="auto"/>
        <w:left w:val="none" w:sz="0" w:space="0" w:color="auto"/>
        <w:bottom w:val="none" w:sz="0" w:space="0" w:color="auto"/>
        <w:right w:val="none" w:sz="0" w:space="0" w:color="auto"/>
      </w:divBdr>
      <w:divsChild>
        <w:div w:id="1628386687">
          <w:marLeft w:val="0"/>
          <w:marRight w:val="0"/>
          <w:marTop w:val="0"/>
          <w:marBottom w:val="0"/>
          <w:divBdr>
            <w:top w:val="none" w:sz="0" w:space="0" w:color="auto"/>
            <w:left w:val="none" w:sz="0" w:space="0" w:color="auto"/>
            <w:bottom w:val="none" w:sz="0" w:space="0" w:color="auto"/>
            <w:right w:val="none" w:sz="0" w:space="0" w:color="auto"/>
          </w:divBdr>
        </w:div>
        <w:div w:id="1856461273">
          <w:marLeft w:val="0"/>
          <w:marRight w:val="0"/>
          <w:marTop w:val="0"/>
          <w:marBottom w:val="0"/>
          <w:divBdr>
            <w:top w:val="none" w:sz="0" w:space="0" w:color="auto"/>
            <w:left w:val="none" w:sz="0" w:space="0" w:color="auto"/>
            <w:bottom w:val="none" w:sz="0" w:space="0" w:color="auto"/>
            <w:right w:val="none" w:sz="0" w:space="0" w:color="auto"/>
          </w:divBdr>
        </w:div>
        <w:div w:id="1845827022">
          <w:marLeft w:val="0"/>
          <w:marRight w:val="0"/>
          <w:marTop w:val="0"/>
          <w:marBottom w:val="0"/>
          <w:divBdr>
            <w:top w:val="none" w:sz="0" w:space="0" w:color="auto"/>
            <w:left w:val="none" w:sz="0" w:space="0" w:color="auto"/>
            <w:bottom w:val="none" w:sz="0" w:space="0" w:color="auto"/>
            <w:right w:val="none" w:sz="0" w:space="0" w:color="auto"/>
          </w:divBdr>
        </w:div>
        <w:div w:id="344944588">
          <w:marLeft w:val="0"/>
          <w:marRight w:val="0"/>
          <w:marTop w:val="0"/>
          <w:marBottom w:val="0"/>
          <w:divBdr>
            <w:top w:val="none" w:sz="0" w:space="0" w:color="auto"/>
            <w:left w:val="none" w:sz="0" w:space="0" w:color="auto"/>
            <w:bottom w:val="none" w:sz="0" w:space="0" w:color="auto"/>
            <w:right w:val="none" w:sz="0" w:space="0" w:color="auto"/>
          </w:divBdr>
        </w:div>
        <w:div w:id="427234789">
          <w:marLeft w:val="0"/>
          <w:marRight w:val="0"/>
          <w:marTop w:val="0"/>
          <w:marBottom w:val="0"/>
          <w:divBdr>
            <w:top w:val="none" w:sz="0" w:space="0" w:color="auto"/>
            <w:left w:val="none" w:sz="0" w:space="0" w:color="auto"/>
            <w:bottom w:val="none" w:sz="0" w:space="0" w:color="auto"/>
            <w:right w:val="none" w:sz="0" w:space="0" w:color="auto"/>
          </w:divBdr>
        </w:div>
        <w:div w:id="298148054">
          <w:marLeft w:val="0"/>
          <w:marRight w:val="0"/>
          <w:marTop w:val="0"/>
          <w:marBottom w:val="0"/>
          <w:divBdr>
            <w:top w:val="none" w:sz="0" w:space="0" w:color="auto"/>
            <w:left w:val="none" w:sz="0" w:space="0" w:color="auto"/>
            <w:bottom w:val="none" w:sz="0" w:space="0" w:color="auto"/>
            <w:right w:val="none" w:sz="0" w:space="0" w:color="auto"/>
          </w:divBdr>
        </w:div>
        <w:div w:id="661589862">
          <w:marLeft w:val="0"/>
          <w:marRight w:val="0"/>
          <w:marTop w:val="0"/>
          <w:marBottom w:val="0"/>
          <w:divBdr>
            <w:top w:val="none" w:sz="0" w:space="0" w:color="auto"/>
            <w:left w:val="none" w:sz="0" w:space="0" w:color="auto"/>
            <w:bottom w:val="none" w:sz="0" w:space="0" w:color="auto"/>
            <w:right w:val="none" w:sz="0" w:space="0" w:color="auto"/>
          </w:divBdr>
        </w:div>
        <w:div w:id="1264529746">
          <w:marLeft w:val="0"/>
          <w:marRight w:val="0"/>
          <w:marTop w:val="0"/>
          <w:marBottom w:val="0"/>
          <w:divBdr>
            <w:top w:val="none" w:sz="0" w:space="0" w:color="auto"/>
            <w:left w:val="none" w:sz="0" w:space="0" w:color="auto"/>
            <w:bottom w:val="none" w:sz="0" w:space="0" w:color="auto"/>
            <w:right w:val="none" w:sz="0" w:space="0" w:color="auto"/>
          </w:divBdr>
        </w:div>
        <w:div w:id="948051464">
          <w:marLeft w:val="0"/>
          <w:marRight w:val="0"/>
          <w:marTop w:val="0"/>
          <w:marBottom w:val="0"/>
          <w:divBdr>
            <w:top w:val="none" w:sz="0" w:space="0" w:color="auto"/>
            <w:left w:val="none" w:sz="0" w:space="0" w:color="auto"/>
            <w:bottom w:val="none" w:sz="0" w:space="0" w:color="auto"/>
            <w:right w:val="none" w:sz="0" w:space="0" w:color="auto"/>
          </w:divBdr>
        </w:div>
        <w:div w:id="752891735">
          <w:marLeft w:val="0"/>
          <w:marRight w:val="0"/>
          <w:marTop w:val="0"/>
          <w:marBottom w:val="0"/>
          <w:divBdr>
            <w:top w:val="none" w:sz="0" w:space="0" w:color="auto"/>
            <w:left w:val="none" w:sz="0" w:space="0" w:color="auto"/>
            <w:bottom w:val="none" w:sz="0" w:space="0" w:color="auto"/>
            <w:right w:val="none" w:sz="0" w:space="0" w:color="auto"/>
          </w:divBdr>
        </w:div>
      </w:divsChild>
    </w:div>
    <w:div w:id="366024884">
      <w:bodyDiv w:val="1"/>
      <w:marLeft w:val="0"/>
      <w:marRight w:val="0"/>
      <w:marTop w:val="0"/>
      <w:marBottom w:val="0"/>
      <w:divBdr>
        <w:top w:val="none" w:sz="0" w:space="0" w:color="auto"/>
        <w:left w:val="none" w:sz="0" w:space="0" w:color="auto"/>
        <w:bottom w:val="none" w:sz="0" w:space="0" w:color="auto"/>
        <w:right w:val="none" w:sz="0" w:space="0" w:color="auto"/>
      </w:divBdr>
      <w:divsChild>
        <w:div w:id="1960793911">
          <w:marLeft w:val="0"/>
          <w:marRight w:val="0"/>
          <w:marTop w:val="0"/>
          <w:marBottom w:val="0"/>
          <w:divBdr>
            <w:top w:val="none" w:sz="0" w:space="0" w:color="auto"/>
            <w:left w:val="none" w:sz="0" w:space="0" w:color="auto"/>
            <w:bottom w:val="none" w:sz="0" w:space="0" w:color="auto"/>
            <w:right w:val="none" w:sz="0" w:space="0" w:color="auto"/>
          </w:divBdr>
          <w:divsChild>
            <w:div w:id="548761591">
              <w:marLeft w:val="0"/>
              <w:marRight w:val="0"/>
              <w:marTop w:val="0"/>
              <w:marBottom w:val="0"/>
              <w:divBdr>
                <w:top w:val="none" w:sz="0" w:space="0" w:color="auto"/>
                <w:left w:val="none" w:sz="0" w:space="0" w:color="auto"/>
                <w:bottom w:val="none" w:sz="0" w:space="0" w:color="auto"/>
                <w:right w:val="none" w:sz="0" w:space="0" w:color="auto"/>
              </w:divBdr>
              <w:divsChild>
                <w:div w:id="10485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778">
          <w:marLeft w:val="0"/>
          <w:marRight w:val="0"/>
          <w:marTop w:val="0"/>
          <w:marBottom w:val="0"/>
          <w:divBdr>
            <w:top w:val="none" w:sz="0" w:space="0" w:color="auto"/>
            <w:left w:val="none" w:sz="0" w:space="0" w:color="auto"/>
            <w:bottom w:val="none" w:sz="0" w:space="0" w:color="auto"/>
            <w:right w:val="none" w:sz="0" w:space="0" w:color="auto"/>
          </w:divBdr>
          <w:divsChild>
            <w:div w:id="8704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2190</Words>
  <Characters>12051</Characters>
  <Application>Microsoft Office Word</Application>
  <DocSecurity>0</DocSecurity>
  <Lines>100</Lines>
  <Paragraphs>28</Paragraphs>
  <ScaleCrop>false</ScaleCrop>
  <Company/>
  <LinksUpToDate>false</LinksUpToDate>
  <CharactersWithSpaces>14213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Recio Ferron</dc:creator>
  <cp:keywords/>
  <dc:description/>
  <cp:lastModifiedBy>Sergio Recio Ferron</cp:lastModifiedBy>
  <cp:revision>1</cp:revision>
  <dcterms:created xsi:type="dcterms:W3CDTF">2020-01-20T15:03:00Z</dcterms:created>
  <dcterms:modified xsi:type="dcterms:W3CDTF">2020-01-20T15:04:00Z</dcterms:modified>
</cp:coreProperties>
</file>