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F9D" w:rsidRPr="00094F9D" w:rsidRDefault="00094F9D" w:rsidP="00094F9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94F9D">
        <w:rPr>
          <w:rFonts w:ascii="Times New Roman" w:eastAsia="Times New Roman" w:hAnsi="Times New Roman" w:cs="Times New Roman"/>
          <w:b/>
          <w:bCs/>
          <w:kern w:val="36"/>
          <w:sz w:val="48"/>
          <w:szCs w:val="48"/>
        </w:rPr>
        <w:t>SetWindowsHookEx function</w:t>
      </w:r>
    </w:p>
    <w:p w:rsidR="00094F9D" w:rsidRPr="00094F9D" w:rsidRDefault="00094F9D" w:rsidP="00094F9D">
      <w:pPr>
        <w:spacing w:before="100" w:beforeAutospacing="1" w:after="100" w:afterAutospacing="1"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sz w:val="24"/>
          <w:szCs w:val="24"/>
        </w:rPr>
        <w:t xml:space="preserve">Installs an application-defined hook procedure into a hook chain. You would install a hook procedure to monitor the system for certain types of events. These events are associated either with a specific thread or with all threads in the same desktop as the calling thread. </w:t>
      </w:r>
    </w:p>
    <w:p w:rsidR="00094F9D" w:rsidRPr="00094F9D" w:rsidRDefault="00094F9D" w:rsidP="00094F9D">
      <w:pPr>
        <w:spacing w:before="100" w:beforeAutospacing="1" w:after="100" w:afterAutospacing="1" w:line="240" w:lineRule="auto"/>
        <w:outlineLvl w:val="1"/>
        <w:rPr>
          <w:rFonts w:ascii="Times New Roman" w:eastAsia="Times New Roman" w:hAnsi="Times New Roman" w:cs="Times New Roman"/>
          <w:b/>
          <w:bCs/>
          <w:sz w:val="36"/>
          <w:szCs w:val="36"/>
        </w:rPr>
      </w:pPr>
      <w:r w:rsidRPr="00094F9D">
        <w:rPr>
          <w:rFonts w:ascii="Times New Roman" w:eastAsia="Times New Roman" w:hAnsi="Times New Roman" w:cs="Times New Roman"/>
          <w:b/>
          <w:bCs/>
          <w:sz w:val="36"/>
          <w:szCs w:val="36"/>
        </w:rPr>
        <w:t>Syntax</w:t>
      </w:r>
    </w:p>
    <w:p w:rsidR="00094F9D" w:rsidRPr="00094F9D" w:rsidRDefault="00094F9D" w:rsidP="00094F9D">
      <w:pPr>
        <w:spacing w:after="0"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sz w:val="24"/>
          <w:szCs w:val="24"/>
        </w:rPr>
        <w:t>C++</w:t>
      </w:r>
    </w:p>
    <w:p w:rsidR="00094F9D" w:rsidRPr="00094F9D" w:rsidRDefault="00094F9D" w:rsidP="0009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94F9D" w:rsidRPr="00094F9D" w:rsidRDefault="00094F9D" w:rsidP="0009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4F9D">
        <w:rPr>
          <w:rFonts w:ascii="Courier New" w:eastAsia="Times New Roman" w:hAnsi="Courier New" w:cs="Courier New"/>
          <w:color w:val="000000"/>
          <w:sz w:val="20"/>
          <w:szCs w:val="20"/>
        </w:rPr>
        <w:t>HHOOK WINAPI SetWindowsHookEx(</w:t>
      </w:r>
    </w:p>
    <w:p w:rsidR="00094F9D" w:rsidRPr="00094F9D" w:rsidRDefault="00094F9D" w:rsidP="0009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4F9D">
        <w:rPr>
          <w:rFonts w:ascii="Courier New" w:eastAsia="Times New Roman" w:hAnsi="Courier New" w:cs="Courier New"/>
          <w:color w:val="000000"/>
          <w:sz w:val="20"/>
          <w:szCs w:val="20"/>
        </w:rPr>
        <w:t xml:space="preserve">  _In_ </w:t>
      </w:r>
      <w:r w:rsidRPr="00094F9D">
        <w:rPr>
          <w:rFonts w:ascii="Courier New" w:eastAsia="Times New Roman" w:hAnsi="Courier New" w:cs="Courier New"/>
          <w:color w:val="0000FF"/>
          <w:sz w:val="20"/>
          <w:szCs w:val="20"/>
        </w:rPr>
        <w:t>int</w:t>
      </w:r>
      <w:r w:rsidRPr="00094F9D">
        <w:rPr>
          <w:rFonts w:ascii="Courier New" w:eastAsia="Times New Roman" w:hAnsi="Courier New" w:cs="Courier New"/>
          <w:color w:val="000000"/>
          <w:sz w:val="20"/>
          <w:szCs w:val="20"/>
        </w:rPr>
        <w:t xml:space="preserve">       idHook,</w:t>
      </w:r>
    </w:p>
    <w:p w:rsidR="00094F9D" w:rsidRPr="00094F9D" w:rsidRDefault="00094F9D" w:rsidP="0009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4F9D">
        <w:rPr>
          <w:rFonts w:ascii="Courier New" w:eastAsia="Times New Roman" w:hAnsi="Courier New" w:cs="Courier New"/>
          <w:color w:val="000000"/>
          <w:sz w:val="20"/>
          <w:szCs w:val="20"/>
        </w:rPr>
        <w:t xml:space="preserve">  _In_ HOOKPROC  lpfn,</w:t>
      </w:r>
    </w:p>
    <w:p w:rsidR="00094F9D" w:rsidRPr="00094F9D" w:rsidRDefault="00094F9D" w:rsidP="0009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4F9D">
        <w:rPr>
          <w:rFonts w:ascii="Courier New" w:eastAsia="Times New Roman" w:hAnsi="Courier New" w:cs="Courier New"/>
          <w:color w:val="000000"/>
          <w:sz w:val="20"/>
          <w:szCs w:val="20"/>
        </w:rPr>
        <w:t xml:space="preserve">  _In_ HINSTANCE hMod,</w:t>
      </w:r>
    </w:p>
    <w:p w:rsidR="00094F9D" w:rsidRPr="00094F9D" w:rsidRDefault="00094F9D" w:rsidP="0009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4F9D">
        <w:rPr>
          <w:rFonts w:ascii="Courier New" w:eastAsia="Times New Roman" w:hAnsi="Courier New" w:cs="Courier New"/>
          <w:color w:val="000000"/>
          <w:sz w:val="20"/>
          <w:szCs w:val="20"/>
        </w:rPr>
        <w:t xml:space="preserve">  _In_ DWORD     dwThreadId</w:t>
      </w:r>
    </w:p>
    <w:p w:rsidR="00094F9D" w:rsidRPr="00094F9D" w:rsidRDefault="00094F9D" w:rsidP="0009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4F9D">
        <w:rPr>
          <w:rFonts w:ascii="Courier New" w:eastAsia="Times New Roman" w:hAnsi="Courier New" w:cs="Courier New"/>
          <w:color w:val="000000"/>
          <w:sz w:val="20"/>
          <w:szCs w:val="20"/>
        </w:rPr>
        <w:t>);</w:t>
      </w:r>
    </w:p>
    <w:p w:rsidR="00094F9D" w:rsidRPr="00094F9D" w:rsidRDefault="00094F9D" w:rsidP="0009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94F9D" w:rsidRPr="00094F9D" w:rsidRDefault="00094F9D" w:rsidP="00094F9D">
      <w:pPr>
        <w:spacing w:before="100" w:beforeAutospacing="1" w:after="100" w:afterAutospacing="1" w:line="240" w:lineRule="auto"/>
        <w:outlineLvl w:val="1"/>
        <w:rPr>
          <w:rFonts w:ascii="Times New Roman" w:eastAsia="Times New Roman" w:hAnsi="Times New Roman" w:cs="Times New Roman"/>
          <w:b/>
          <w:bCs/>
          <w:sz w:val="36"/>
          <w:szCs w:val="36"/>
        </w:rPr>
      </w:pPr>
      <w:r w:rsidRPr="00094F9D">
        <w:rPr>
          <w:rFonts w:ascii="Times New Roman" w:eastAsia="Times New Roman" w:hAnsi="Times New Roman" w:cs="Times New Roman"/>
          <w:b/>
          <w:bCs/>
          <w:sz w:val="36"/>
          <w:szCs w:val="36"/>
        </w:rPr>
        <w:t>Parameters</w:t>
      </w:r>
    </w:p>
    <w:p w:rsidR="00094F9D" w:rsidRPr="00094F9D" w:rsidRDefault="00094F9D" w:rsidP="00094F9D">
      <w:pPr>
        <w:spacing w:after="0"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i/>
          <w:iCs/>
          <w:sz w:val="24"/>
          <w:szCs w:val="24"/>
        </w:rPr>
        <w:t>idHook</w:t>
      </w:r>
      <w:r w:rsidRPr="00094F9D">
        <w:rPr>
          <w:rFonts w:ascii="Times New Roman" w:eastAsia="Times New Roman" w:hAnsi="Times New Roman" w:cs="Times New Roman"/>
          <w:sz w:val="24"/>
          <w:szCs w:val="24"/>
        </w:rPr>
        <w:t xml:space="preserve"> [in]</w:t>
      </w:r>
    </w:p>
    <w:p w:rsidR="00094F9D" w:rsidRPr="00094F9D" w:rsidRDefault="00094F9D" w:rsidP="00094F9D">
      <w:pPr>
        <w:spacing w:before="100" w:beforeAutospacing="1" w:after="100" w:afterAutospacing="1" w:line="240" w:lineRule="auto"/>
        <w:ind w:left="720"/>
        <w:rPr>
          <w:rFonts w:ascii="Times New Roman" w:eastAsia="Times New Roman" w:hAnsi="Times New Roman" w:cs="Times New Roman"/>
          <w:sz w:val="24"/>
          <w:szCs w:val="24"/>
        </w:rPr>
      </w:pPr>
      <w:r w:rsidRPr="00094F9D">
        <w:rPr>
          <w:rFonts w:ascii="Times New Roman" w:eastAsia="Times New Roman" w:hAnsi="Times New Roman" w:cs="Times New Roman"/>
          <w:sz w:val="24"/>
          <w:szCs w:val="24"/>
        </w:rPr>
        <w:t xml:space="preserve">Type: </w:t>
      </w:r>
      <w:r w:rsidRPr="00094F9D">
        <w:rPr>
          <w:rFonts w:ascii="Times New Roman" w:eastAsia="Times New Roman" w:hAnsi="Times New Roman" w:cs="Times New Roman"/>
          <w:b/>
          <w:bCs/>
          <w:sz w:val="24"/>
          <w:szCs w:val="24"/>
        </w:rPr>
        <w:t>int</w:t>
      </w:r>
    </w:p>
    <w:p w:rsidR="00094F9D" w:rsidRPr="00094F9D" w:rsidRDefault="00094F9D" w:rsidP="00094F9D">
      <w:pPr>
        <w:spacing w:before="100" w:beforeAutospacing="1" w:after="100" w:afterAutospacing="1" w:line="240" w:lineRule="auto"/>
        <w:ind w:left="720"/>
        <w:rPr>
          <w:rFonts w:ascii="Times New Roman" w:eastAsia="Times New Roman" w:hAnsi="Times New Roman" w:cs="Times New Roman"/>
          <w:sz w:val="24"/>
          <w:szCs w:val="24"/>
        </w:rPr>
      </w:pPr>
      <w:r w:rsidRPr="00094F9D">
        <w:rPr>
          <w:rFonts w:ascii="Times New Roman" w:eastAsia="Times New Roman" w:hAnsi="Times New Roman" w:cs="Times New Roman"/>
          <w:sz w:val="24"/>
          <w:szCs w:val="24"/>
        </w:rPr>
        <w:t xml:space="preserve">The type of hook procedure to be installed. This parameter can be one of the following values.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Description w:val="table"/>
      </w:tblPr>
      <w:tblGrid>
        <w:gridCol w:w="3129"/>
        <w:gridCol w:w="5511"/>
      </w:tblGrid>
      <w:tr w:rsidR="00094F9D" w:rsidRPr="00094F9D" w:rsidTr="00094F9D">
        <w:trPr>
          <w:tblCellSpacing w:w="15" w:type="dxa"/>
        </w:trPr>
        <w:tc>
          <w:tcPr>
            <w:tcW w:w="0" w:type="auto"/>
            <w:vAlign w:val="center"/>
            <w:hideMark/>
          </w:tcPr>
          <w:p w:rsidR="00094F9D" w:rsidRPr="00094F9D" w:rsidRDefault="00094F9D" w:rsidP="00094F9D">
            <w:pPr>
              <w:spacing w:after="0" w:line="240" w:lineRule="auto"/>
              <w:jc w:val="center"/>
              <w:rPr>
                <w:rFonts w:ascii="Times New Roman" w:eastAsia="Times New Roman" w:hAnsi="Times New Roman" w:cs="Times New Roman"/>
                <w:b/>
                <w:bCs/>
                <w:sz w:val="24"/>
                <w:szCs w:val="24"/>
              </w:rPr>
            </w:pPr>
            <w:r w:rsidRPr="00094F9D">
              <w:rPr>
                <w:rFonts w:ascii="Times New Roman" w:eastAsia="Times New Roman" w:hAnsi="Times New Roman" w:cs="Times New Roman"/>
                <w:b/>
                <w:bCs/>
                <w:sz w:val="24"/>
                <w:szCs w:val="24"/>
              </w:rPr>
              <w:t>Value</w:t>
            </w:r>
          </w:p>
        </w:tc>
        <w:tc>
          <w:tcPr>
            <w:tcW w:w="0" w:type="auto"/>
            <w:vAlign w:val="center"/>
            <w:hideMark/>
          </w:tcPr>
          <w:p w:rsidR="00094F9D" w:rsidRPr="00094F9D" w:rsidRDefault="00094F9D" w:rsidP="00094F9D">
            <w:pPr>
              <w:spacing w:after="0" w:line="240" w:lineRule="auto"/>
              <w:jc w:val="center"/>
              <w:rPr>
                <w:rFonts w:ascii="Times New Roman" w:eastAsia="Times New Roman" w:hAnsi="Times New Roman" w:cs="Times New Roman"/>
                <w:b/>
                <w:bCs/>
                <w:sz w:val="24"/>
                <w:szCs w:val="24"/>
              </w:rPr>
            </w:pPr>
            <w:r w:rsidRPr="00094F9D">
              <w:rPr>
                <w:rFonts w:ascii="Times New Roman" w:eastAsia="Times New Roman" w:hAnsi="Times New Roman" w:cs="Times New Roman"/>
                <w:b/>
                <w:bCs/>
                <w:sz w:val="24"/>
                <w:szCs w:val="24"/>
              </w:rPr>
              <w:t>Meaning</w:t>
            </w:r>
          </w:p>
        </w:tc>
      </w:tr>
      <w:tr w:rsidR="00094F9D" w:rsidRPr="00094F9D" w:rsidTr="00094F9D">
        <w:trPr>
          <w:tblCellSpacing w:w="15" w:type="dxa"/>
        </w:trPr>
        <w:tc>
          <w:tcPr>
            <w:tcW w:w="0" w:type="auto"/>
            <w:vAlign w:val="center"/>
            <w:hideMark/>
          </w:tcPr>
          <w:p w:rsidR="00094F9D" w:rsidRPr="00094F9D" w:rsidRDefault="00094F9D" w:rsidP="00094F9D">
            <w:pPr>
              <w:spacing w:after="0"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b/>
                <w:bCs/>
                <w:sz w:val="24"/>
                <w:szCs w:val="24"/>
              </w:rPr>
              <w:t>WH_CALLWNDPROC</w:t>
            </w:r>
          </w:p>
          <w:p w:rsidR="00094F9D" w:rsidRPr="00094F9D" w:rsidRDefault="00094F9D" w:rsidP="00094F9D">
            <w:pPr>
              <w:spacing w:after="0"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sz w:val="24"/>
                <w:szCs w:val="24"/>
              </w:rPr>
              <w:t>4</w:t>
            </w:r>
          </w:p>
        </w:tc>
        <w:tc>
          <w:tcPr>
            <w:tcW w:w="0" w:type="auto"/>
            <w:vAlign w:val="center"/>
            <w:hideMark/>
          </w:tcPr>
          <w:p w:rsidR="00094F9D" w:rsidRPr="00094F9D" w:rsidRDefault="00094F9D" w:rsidP="00094F9D">
            <w:pPr>
              <w:spacing w:before="100" w:beforeAutospacing="1" w:after="100" w:afterAutospacing="1"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sz w:val="24"/>
                <w:szCs w:val="24"/>
              </w:rPr>
              <w:t xml:space="preserve">Installs a hook procedure that monitors messages before the system sends them to the destination window procedure. For more information, see the </w:t>
            </w:r>
            <w:hyperlink r:id="rId5" w:history="1">
              <w:r w:rsidRPr="00094F9D">
                <w:rPr>
                  <w:rFonts w:ascii="Times New Roman" w:eastAsia="Times New Roman" w:hAnsi="Times New Roman" w:cs="Times New Roman"/>
                  <w:b/>
                  <w:bCs/>
                  <w:sz w:val="24"/>
                  <w:szCs w:val="24"/>
                </w:rPr>
                <w:t>CallWndProc</w:t>
              </w:r>
            </w:hyperlink>
            <w:r w:rsidRPr="00094F9D">
              <w:rPr>
                <w:rFonts w:ascii="Times New Roman" w:eastAsia="Times New Roman" w:hAnsi="Times New Roman" w:cs="Times New Roman"/>
                <w:sz w:val="24"/>
                <w:szCs w:val="24"/>
              </w:rPr>
              <w:t xml:space="preserve"> hook procedure.</w:t>
            </w:r>
          </w:p>
        </w:tc>
      </w:tr>
      <w:tr w:rsidR="00094F9D" w:rsidRPr="00094F9D" w:rsidTr="00094F9D">
        <w:trPr>
          <w:tblCellSpacing w:w="15" w:type="dxa"/>
        </w:trPr>
        <w:tc>
          <w:tcPr>
            <w:tcW w:w="0" w:type="auto"/>
            <w:vAlign w:val="center"/>
            <w:hideMark/>
          </w:tcPr>
          <w:p w:rsidR="00094F9D" w:rsidRPr="00094F9D" w:rsidRDefault="00094F9D" w:rsidP="00094F9D">
            <w:pPr>
              <w:spacing w:after="0"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b/>
                <w:bCs/>
                <w:sz w:val="24"/>
                <w:szCs w:val="24"/>
              </w:rPr>
              <w:t>WH_CALLWNDPROCRET</w:t>
            </w:r>
          </w:p>
          <w:p w:rsidR="00094F9D" w:rsidRPr="00094F9D" w:rsidRDefault="00094F9D" w:rsidP="00094F9D">
            <w:pPr>
              <w:spacing w:after="0"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sz w:val="24"/>
                <w:szCs w:val="24"/>
              </w:rPr>
              <w:t>12</w:t>
            </w:r>
          </w:p>
        </w:tc>
        <w:tc>
          <w:tcPr>
            <w:tcW w:w="0" w:type="auto"/>
            <w:vAlign w:val="center"/>
            <w:hideMark/>
          </w:tcPr>
          <w:p w:rsidR="00094F9D" w:rsidRPr="00094F9D" w:rsidRDefault="00094F9D" w:rsidP="00094F9D">
            <w:pPr>
              <w:spacing w:before="100" w:beforeAutospacing="1" w:after="100" w:afterAutospacing="1"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sz w:val="24"/>
                <w:szCs w:val="24"/>
              </w:rPr>
              <w:t xml:space="preserve">Installs a hook procedure that monitors messages after they have been processed by the destination window procedure. For more information, see the </w:t>
            </w:r>
            <w:hyperlink r:id="rId6" w:history="1">
              <w:r w:rsidRPr="00094F9D">
                <w:rPr>
                  <w:rFonts w:ascii="Times New Roman" w:eastAsia="Times New Roman" w:hAnsi="Times New Roman" w:cs="Times New Roman"/>
                  <w:b/>
                  <w:bCs/>
                  <w:sz w:val="24"/>
                  <w:szCs w:val="24"/>
                </w:rPr>
                <w:t>CallWndRetProc</w:t>
              </w:r>
            </w:hyperlink>
            <w:r w:rsidRPr="00094F9D">
              <w:rPr>
                <w:rFonts w:ascii="Times New Roman" w:eastAsia="Times New Roman" w:hAnsi="Times New Roman" w:cs="Times New Roman"/>
                <w:sz w:val="24"/>
                <w:szCs w:val="24"/>
              </w:rPr>
              <w:t xml:space="preserve"> hook procedure.</w:t>
            </w:r>
          </w:p>
        </w:tc>
      </w:tr>
      <w:tr w:rsidR="00094F9D" w:rsidRPr="00094F9D" w:rsidTr="00094F9D">
        <w:trPr>
          <w:tblCellSpacing w:w="15" w:type="dxa"/>
        </w:trPr>
        <w:tc>
          <w:tcPr>
            <w:tcW w:w="0" w:type="auto"/>
            <w:vAlign w:val="center"/>
            <w:hideMark/>
          </w:tcPr>
          <w:p w:rsidR="00094F9D" w:rsidRPr="00094F9D" w:rsidRDefault="00094F9D" w:rsidP="00094F9D">
            <w:pPr>
              <w:spacing w:after="0"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b/>
                <w:bCs/>
                <w:sz w:val="24"/>
                <w:szCs w:val="24"/>
              </w:rPr>
              <w:t>WH_CBT</w:t>
            </w:r>
          </w:p>
          <w:p w:rsidR="00094F9D" w:rsidRPr="00094F9D" w:rsidRDefault="00094F9D" w:rsidP="00094F9D">
            <w:pPr>
              <w:spacing w:after="0"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sz w:val="24"/>
                <w:szCs w:val="24"/>
              </w:rPr>
              <w:t>5</w:t>
            </w:r>
          </w:p>
        </w:tc>
        <w:tc>
          <w:tcPr>
            <w:tcW w:w="0" w:type="auto"/>
            <w:vAlign w:val="center"/>
            <w:hideMark/>
          </w:tcPr>
          <w:p w:rsidR="00094F9D" w:rsidRPr="00094F9D" w:rsidRDefault="00094F9D" w:rsidP="00094F9D">
            <w:pPr>
              <w:spacing w:before="100" w:beforeAutospacing="1" w:after="100" w:afterAutospacing="1"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sz w:val="24"/>
                <w:szCs w:val="24"/>
              </w:rPr>
              <w:t xml:space="preserve">Installs a hook procedure that receives notifications useful to a CBT application. For more information, see the </w:t>
            </w:r>
            <w:hyperlink r:id="rId7" w:history="1">
              <w:r w:rsidRPr="00094F9D">
                <w:rPr>
                  <w:rFonts w:ascii="Times New Roman" w:eastAsia="Times New Roman" w:hAnsi="Times New Roman" w:cs="Times New Roman"/>
                  <w:b/>
                  <w:bCs/>
                  <w:sz w:val="24"/>
                  <w:szCs w:val="24"/>
                </w:rPr>
                <w:t>CBTProc</w:t>
              </w:r>
            </w:hyperlink>
            <w:r w:rsidRPr="00094F9D">
              <w:rPr>
                <w:rFonts w:ascii="Times New Roman" w:eastAsia="Times New Roman" w:hAnsi="Times New Roman" w:cs="Times New Roman"/>
                <w:sz w:val="24"/>
                <w:szCs w:val="24"/>
              </w:rPr>
              <w:t xml:space="preserve"> hook procedure.</w:t>
            </w:r>
          </w:p>
        </w:tc>
      </w:tr>
      <w:tr w:rsidR="00094F9D" w:rsidRPr="00094F9D" w:rsidTr="00094F9D">
        <w:trPr>
          <w:tblCellSpacing w:w="15" w:type="dxa"/>
        </w:trPr>
        <w:tc>
          <w:tcPr>
            <w:tcW w:w="0" w:type="auto"/>
            <w:vAlign w:val="center"/>
            <w:hideMark/>
          </w:tcPr>
          <w:p w:rsidR="00094F9D" w:rsidRPr="00094F9D" w:rsidRDefault="00094F9D" w:rsidP="00094F9D">
            <w:pPr>
              <w:spacing w:after="0"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b/>
                <w:bCs/>
                <w:sz w:val="24"/>
                <w:szCs w:val="24"/>
              </w:rPr>
              <w:t>WH_DEBUG</w:t>
            </w:r>
          </w:p>
          <w:p w:rsidR="00094F9D" w:rsidRPr="00094F9D" w:rsidRDefault="00094F9D" w:rsidP="00094F9D">
            <w:pPr>
              <w:spacing w:after="0"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sz w:val="24"/>
                <w:szCs w:val="24"/>
              </w:rPr>
              <w:t>9</w:t>
            </w:r>
          </w:p>
        </w:tc>
        <w:tc>
          <w:tcPr>
            <w:tcW w:w="0" w:type="auto"/>
            <w:vAlign w:val="center"/>
            <w:hideMark/>
          </w:tcPr>
          <w:p w:rsidR="00094F9D" w:rsidRPr="00094F9D" w:rsidRDefault="00094F9D" w:rsidP="00094F9D">
            <w:pPr>
              <w:spacing w:before="100" w:beforeAutospacing="1" w:after="100" w:afterAutospacing="1"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sz w:val="24"/>
                <w:szCs w:val="24"/>
              </w:rPr>
              <w:t xml:space="preserve">Installs a hook procedure useful for debugging other hook procedures. For more information, see the </w:t>
            </w:r>
            <w:hyperlink r:id="rId8" w:history="1">
              <w:r w:rsidRPr="00094F9D">
                <w:rPr>
                  <w:rFonts w:ascii="Times New Roman" w:eastAsia="Times New Roman" w:hAnsi="Times New Roman" w:cs="Times New Roman"/>
                  <w:b/>
                  <w:bCs/>
                  <w:sz w:val="24"/>
                  <w:szCs w:val="24"/>
                </w:rPr>
                <w:t>DebugProc</w:t>
              </w:r>
            </w:hyperlink>
            <w:r w:rsidRPr="00094F9D">
              <w:rPr>
                <w:rFonts w:ascii="Times New Roman" w:eastAsia="Times New Roman" w:hAnsi="Times New Roman" w:cs="Times New Roman"/>
                <w:sz w:val="24"/>
                <w:szCs w:val="24"/>
              </w:rPr>
              <w:t xml:space="preserve"> hook procedure.</w:t>
            </w:r>
          </w:p>
        </w:tc>
      </w:tr>
      <w:tr w:rsidR="00094F9D" w:rsidRPr="00094F9D" w:rsidTr="00094F9D">
        <w:trPr>
          <w:tblCellSpacing w:w="15" w:type="dxa"/>
        </w:trPr>
        <w:tc>
          <w:tcPr>
            <w:tcW w:w="0" w:type="auto"/>
            <w:vAlign w:val="center"/>
            <w:hideMark/>
          </w:tcPr>
          <w:p w:rsidR="00094F9D" w:rsidRPr="00094F9D" w:rsidRDefault="00094F9D" w:rsidP="00094F9D">
            <w:pPr>
              <w:spacing w:after="0"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b/>
                <w:bCs/>
                <w:sz w:val="24"/>
                <w:szCs w:val="24"/>
              </w:rPr>
              <w:t>WH_FOREGROUNDIDLE</w:t>
            </w:r>
          </w:p>
          <w:p w:rsidR="00094F9D" w:rsidRPr="00094F9D" w:rsidRDefault="00094F9D" w:rsidP="00094F9D">
            <w:pPr>
              <w:spacing w:after="0"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sz w:val="24"/>
                <w:szCs w:val="24"/>
              </w:rPr>
              <w:t>11</w:t>
            </w:r>
          </w:p>
        </w:tc>
        <w:tc>
          <w:tcPr>
            <w:tcW w:w="0" w:type="auto"/>
            <w:vAlign w:val="center"/>
            <w:hideMark/>
          </w:tcPr>
          <w:p w:rsidR="00094F9D" w:rsidRPr="00094F9D" w:rsidRDefault="00094F9D" w:rsidP="00094F9D">
            <w:pPr>
              <w:spacing w:before="100" w:beforeAutospacing="1" w:after="100" w:afterAutospacing="1"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sz w:val="24"/>
                <w:szCs w:val="24"/>
              </w:rPr>
              <w:t xml:space="preserve">Installs a hook procedure that will be called when the application's foreground thread is about to become idle. </w:t>
            </w:r>
            <w:r w:rsidRPr="00094F9D">
              <w:rPr>
                <w:rFonts w:ascii="Times New Roman" w:eastAsia="Times New Roman" w:hAnsi="Times New Roman" w:cs="Times New Roman"/>
                <w:sz w:val="24"/>
                <w:szCs w:val="24"/>
              </w:rPr>
              <w:lastRenderedPageBreak/>
              <w:t xml:space="preserve">This hook is useful for performing low priority tasks during idle time. For more information, see the </w:t>
            </w:r>
            <w:hyperlink r:id="rId9" w:history="1">
              <w:r w:rsidRPr="00094F9D">
                <w:rPr>
                  <w:rFonts w:ascii="Times New Roman" w:eastAsia="Times New Roman" w:hAnsi="Times New Roman" w:cs="Times New Roman"/>
                  <w:b/>
                  <w:bCs/>
                  <w:sz w:val="24"/>
                  <w:szCs w:val="24"/>
                </w:rPr>
                <w:t>ForegroundIdleProc</w:t>
              </w:r>
            </w:hyperlink>
            <w:r w:rsidRPr="00094F9D">
              <w:rPr>
                <w:rFonts w:ascii="Times New Roman" w:eastAsia="Times New Roman" w:hAnsi="Times New Roman" w:cs="Times New Roman"/>
                <w:sz w:val="24"/>
                <w:szCs w:val="24"/>
              </w:rPr>
              <w:t xml:space="preserve"> hook procedure. </w:t>
            </w:r>
          </w:p>
        </w:tc>
      </w:tr>
      <w:tr w:rsidR="00094F9D" w:rsidRPr="00094F9D" w:rsidTr="00094F9D">
        <w:trPr>
          <w:tblCellSpacing w:w="15" w:type="dxa"/>
        </w:trPr>
        <w:tc>
          <w:tcPr>
            <w:tcW w:w="0" w:type="auto"/>
            <w:vAlign w:val="center"/>
            <w:hideMark/>
          </w:tcPr>
          <w:p w:rsidR="00094F9D" w:rsidRPr="00094F9D" w:rsidRDefault="00094F9D" w:rsidP="00094F9D">
            <w:pPr>
              <w:spacing w:after="0"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b/>
                <w:bCs/>
                <w:sz w:val="24"/>
                <w:szCs w:val="24"/>
              </w:rPr>
              <w:lastRenderedPageBreak/>
              <w:t>WH_GETMESSAGE</w:t>
            </w:r>
          </w:p>
          <w:p w:rsidR="00094F9D" w:rsidRPr="00094F9D" w:rsidRDefault="00094F9D" w:rsidP="00094F9D">
            <w:pPr>
              <w:spacing w:after="0"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sz w:val="24"/>
                <w:szCs w:val="24"/>
              </w:rPr>
              <w:t>3</w:t>
            </w:r>
          </w:p>
        </w:tc>
        <w:tc>
          <w:tcPr>
            <w:tcW w:w="0" w:type="auto"/>
            <w:vAlign w:val="center"/>
            <w:hideMark/>
          </w:tcPr>
          <w:p w:rsidR="00094F9D" w:rsidRPr="00094F9D" w:rsidRDefault="00094F9D" w:rsidP="00094F9D">
            <w:pPr>
              <w:spacing w:before="100" w:beforeAutospacing="1" w:after="100" w:afterAutospacing="1"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sz w:val="24"/>
                <w:szCs w:val="24"/>
              </w:rPr>
              <w:t xml:space="preserve">Installs a hook procedure that monitors messages posted to a message queue. For more information, see the </w:t>
            </w:r>
            <w:hyperlink r:id="rId10" w:history="1">
              <w:r w:rsidRPr="00094F9D">
                <w:rPr>
                  <w:rFonts w:ascii="Times New Roman" w:eastAsia="Times New Roman" w:hAnsi="Times New Roman" w:cs="Times New Roman"/>
                  <w:b/>
                  <w:bCs/>
                  <w:sz w:val="24"/>
                  <w:szCs w:val="24"/>
                </w:rPr>
                <w:t>GetMsgProc</w:t>
              </w:r>
            </w:hyperlink>
            <w:r w:rsidRPr="00094F9D">
              <w:rPr>
                <w:rFonts w:ascii="Times New Roman" w:eastAsia="Times New Roman" w:hAnsi="Times New Roman" w:cs="Times New Roman"/>
                <w:sz w:val="24"/>
                <w:szCs w:val="24"/>
              </w:rPr>
              <w:t xml:space="preserve"> hook procedure.</w:t>
            </w:r>
          </w:p>
        </w:tc>
      </w:tr>
      <w:tr w:rsidR="00094F9D" w:rsidRPr="00094F9D" w:rsidTr="00094F9D">
        <w:trPr>
          <w:tblCellSpacing w:w="15" w:type="dxa"/>
        </w:trPr>
        <w:tc>
          <w:tcPr>
            <w:tcW w:w="0" w:type="auto"/>
            <w:vAlign w:val="center"/>
            <w:hideMark/>
          </w:tcPr>
          <w:p w:rsidR="00094F9D" w:rsidRPr="00094F9D" w:rsidRDefault="00094F9D" w:rsidP="00094F9D">
            <w:pPr>
              <w:spacing w:after="0"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b/>
                <w:bCs/>
                <w:sz w:val="24"/>
                <w:szCs w:val="24"/>
              </w:rPr>
              <w:t>WH_JOURNALPLAYBACK</w:t>
            </w:r>
          </w:p>
          <w:p w:rsidR="00094F9D" w:rsidRPr="00094F9D" w:rsidRDefault="00094F9D" w:rsidP="00094F9D">
            <w:pPr>
              <w:spacing w:after="0"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sz w:val="24"/>
                <w:szCs w:val="24"/>
              </w:rPr>
              <w:t>1</w:t>
            </w:r>
          </w:p>
        </w:tc>
        <w:tc>
          <w:tcPr>
            <w:tcW w:w="0" w:type="auto"/>
            <w:vAlign w:val="center"/>
            <w:hideMark/>
          </w:tcPr>
          <w:p w:rsidR="00094F9D" w:rsidRPr="00094F9D" w:rsidRDefault="00094F9D" w:rsidP="00094F9D">
            <w:pPr>
              <w:spacing w:before="100" w:beforeAutospacing="1" w:after="100" w:afterAutospacing="1"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sz w:val="24"/>
                <w:szCs w:val="24"/>
              </w:rPr>
              <w:t xml:space="preserve">Installs a hook procedure that posts messages previously recorded by a </w:t>
            </w:r>
            <w:hyperlink r:id="rId11" w:anchor="wh_journalrecordhook" w:history="1">
              <w:r w:rsidRPr="00094F9D">
                <w:rPr>
                  <w:rFonts w:ascii="Times New Roman" w:eastAsia="Times New Roman" w:hAnsi="Times New Roman" w:cs="Times New Roman"/>
                  <w:b/>
                  <w:bCs/>
                  <w:sz w:val="24"/>
                  <w:szCs w:val="24"/>
                </w:rPr>
                <w:t>WH_JOURNALRECORD</w:t>
              </w:r>
            </w:hyperlink>
            <w:r w:rsidRPr="00094F9D">
              <w:rPr>
                <w:rFonts w:ascii="Times New Roman" w:eastAsia="Times New Roman" w:hAnsi="Times New Roman" w:cs="Times New Roman"/>
                <w:sz w:val="24"/>
                <w:szCs w:val="24"/>
              </w:rPr>
              <w:t xml:space="preserve"> hook procedure. For more information, see the </w:t>
            </w:r>
            <w:hyperlink r:id="rId12" w:history="1">
              <w:r w:rsidRPr="00094F9D">
                <w:rPr>
                  <w:rFonts w:ascii="Times New Roman" w:eastAsia="Times New Roman" w:hAnsi="Times New Roman" w:cs="Times New Roman"/>
                  <w:b/>
                  <w:bCs/>
                  <w:sz w:val="24"/>
                  <w:szCs w:val="24"/>
                </w:rPr>
                <w:t>JournalPlaybackProc</w:t>
              </w:r>
            </w:hyperlink>
            <w:r w:rsidRPr="00094F9D">
              <w:rPr>
                <w:rFonts w:ascii="Times New Roman" w:eastAsia="Times New Roman" w:hAnsi="Times New Roman" w:cs="Times New Roman"/>
                <w:sz w:val="24"/>
                <w:szCs w:val="24"/>
              </w:rPr>
              <w:t xml:space="preserve"> hook procedure.</w:t>
            </w:r>
          </w:p>
        </w:tc>
      </w:tr>
      <w:tr w:rsidR="00094F9D" w:rsidRPr="00094F9D" w:rsidTr="00094F9D">
        <w:trPr>
          <w:tblCellSpacing w:w="15" w:type="dxa"/>
        </w:trPr>
        <w:tc>
          <w:tcPr>
            <w:tcW w:w="0" w:type="auto"/>
            <w:vAlign w:val="center"/>
            <w:hideMark/>
          </w:tcPr>
          <w:p w:rsidR="00094F9D" w:rsidRPr="00094F9D" w:rsidRDefault="00094F9D" w:rsidP="00094F9D">
            <w:pPr>
              <w:spacing w:after="0"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b/>
                <w:bCs/>
                <w:sz w:val="24"/>
                <w:szCs w:val="24"/>
              </w:rPr>
              <w:t>WH_JOURNALRECORD</w:t>
            </w:r>
          </w:p>
          <w:p w:rsidR="00094F9D" w:rsidRPr="00094F9D" w:rsidRDefault="00094F9D" w:rsidP="00094F9D">
            <w:pPr>
              <w:spacing w:after="0"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sz w:val="24"/>
                <w:szCs w:val="24"/>
              </w:rPr>
              <w:t>0</w:t>
            </w:r>
          </w:p>
        </w:tc>
        <w:tc>
          <w:tcPr>
            <w:tcW w:w="0" w:type="auto"/>
            <w:vAlign w:val="center"/>
            <w:hideMark/>
          </w:tcPr>
          <w:p w:rsidR="00094F9D" w:rsidRPr="00094F9D" w:rsidRDefault="00094F9D" w:rsidP="00094F9D">
            <w:pPr>
              <w:spacing w:before="100" w:beforeAutospacing="1" w:after="100" w:afterAutospacing="1"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sz w:val="24"/>
                <w:szCs w:val="24"/>
              </w:rPr>
              <w:t xml:space="preserve">Installs a hook procedure that records input messages posted to the system message queue. This hook is useful for recording macros. For more information, see the </w:t>
            </w:r>
            <w:hyperlink r:id="rId13" w:history="1">
              <w:r w:rsidRPr="00094F9D">
                <w:rPr>
                  <w:rFonts w:ascii="Times New Roman" w:eastAsia="Times New Roman" w:hAnsi="Times New Roman" w:cs="Times New Roman"/>
                  <w:b/>
                  <w:bCs/>
                  <w:sz w:val="24"/>
                  <w:szCs w:val="24"/>
                </w:rPr>
                <w:t>JournalRecordProc</w:t>
              </w:r>
            </w:hyperlink>
            <w:r w:rsidRPr="00094F9D">
              <w:rPr>
                <w:rFonts w:ascii="Times New Roman" w:eastAsia="Times New Roman" w:hAnsi="Times New Roman" w:cs="Times New Roman"/>
                <w:sz w:val="24"/>
                <w:szCs w:val="24"/>
              </w:rPr>
              <w:t xml:space="preserve"> hook procedure.</w:t>
            </w:r>
          </w:p>
        </w:tc>
      </w:tr>
      <w:tr w:rsidR="00094F9D" w:rsidRPr="00094F9D" w:rsidTr="00094F9D">
        <w:trPr>
          <w:tblCellSpacing w:w="15" w:type="dxa"/>
        </w:trPr>
        <w:tc>
          <w:tcPr>
            <w:tcW w:w="0" w:type="auto"/>
            <w:vAlign w:val="center"/>
            <w:hideMark/>
          </w:tcPr>
          <w:p w:rsidR="00094F9D" w:rsidRPr="00094F9D" w:rsidRDefault="00094F9D" w:rsidP="00094F9D">
            <w:pPr>
              <w:spacing w:after="0"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b/>
                <w:bCs/>
                <w:sz w:val="24"/>
                <w:szCs w:val="24"/>
              </w:rPr>
              <w:t>WH_KEYBOARD</w:t>
            </w:r>
          </w:p>
          <w:p w:rsidR="00094F9D" w:rsidRPr="00094F9D" w:rsidRDefault="00094F9D" w:rsidP="00094F9D">
            <w:pPr>
              <w:spacing w:after="0"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sz w:val="24"/>
                <w:szCs w:val="24"/>
              </w:rPr>
              <w:t>2</w:t>
            </w:r>
          </w:p>
        </w:tc>
        <w:tc>
          <w:tcPr>
            <w:tcW w:w="0" w:type="auto"/>
            <w:vAlign w:val="center"/>
            <w:hideMark/>
          </w:tcPr>
          <w:p w:rsidR="00094F9D" w:rsidRPr="00094F9D" w:rsidRDefault="00094F9D" w:rsidP="00094F9D">
            <w:pPr>
              <w:spacing w:before="100" w:beforeAutospacing="1" w:after="100" w:afterAutospacing="1"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sz w:val="24"/>
                <w:szCs w:val="24"/>
              </w:rPr>
              <w:t xml:space="preserve">Installs a hook procedure that monitors keystroke messages. For more information, see the </w:t>
            </w:r>
            <w:hyperlink r:id="rId14" w:history="1">
              <w:r w:rsidRPr="00094F9D">
                <w:rPr>
                  <w:rFonts w:ascii="Times New Roman" w:eastAsia="Times New Roman" w:hAnsi="Times New Roman" w:cs="Times New Roman"/>
                  <w:b/>
                  <w:bCs/>
                  <w:sz w:val="24"/>
                  <w:szCs w:val="24"/>
                </w:rPr>
                <w:t>KeyboardProc</w:t>
              </w:r>
            </w:hyperlink>
            <w:r w:rsidRPr="00094F9D">
              <w:rPr>
                <w:rFonts w:ascii="Times New Roman" w:eastAsia="Times New Roman" w:hAnsi="Times New Roman" w:cs="Times New Roman"/>
                <w:sz w:val="24"/>
                <w:szCs w:val="24"/>
              </w:rPr>
              <w:t xml:space="preserve"> hook procedure.</w:t>
            </w:r>
          </w:p>
        </w:tc>
      </w:tr>
      <w:tr w:rsidR="00094F9D" w:rsidRPr="00094F9D" w:rsidTr="00094F9D">
        <w:trPr>
          <w:tblCellSpacing w:w="15" w:type="dxa"/>
        </w:trPr>
        <w:tc>
          <w:tcPr>
            <w:tcW w:w="0" w:type="auto"/>
            <w:vAlign w:val="center"/>
            <w:hideMark/>
          </w:tcPr>
          <w:p w:rsidR="00094F9D" w:rsidRPr="00094F9D" w:rsidRDefault="00094F9D" w:rsidP="00094F9D">
            <w:pPr>
              <w:spacing w:after="0"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b/>
                <w:bCs/>
                <w:sz w:val="24"/>
                <w:szCs w:val="24"/>
              </w:rPr>
              <w:t>WH_KEYBOARD_LL</w:t>
            </w:r>
          </w:p>
          <w:p w:rsidR="00094F9D" w:rsidRPr="00094F9D" w:rsidRDefault="00094F9D" w:rsidP="00094F9D">
            <w:pPr>
              <w:spacing w:after="0"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sz w:val="24"/>
                <w:szCs w:val="24"/>
              </w:rPr>
              <w:t>13</w:t>
            </w:r>
          </w:p>
        </w:tc>
        <w:tc>
          <w:tcPr>
            <w:tcW w:w="0" w:type="auto"/>
            <w:vAlign w:val="center"/>
            <w:hideMark/>
          </w:tcPr>
          <w:p w:rsidR="00094F9D" w:rsidRPr="00094F9D" w:rsidRDefault="00094F9D" w:rsidP="00094F9D">
            <w:pPr>
              <w:spacing w:before="100" w:beforeAutospacing="1" w:after="100" w:afterAutospacing="1"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sz w:val="24"/>
                <w:szCs w:val="24"/>
              </w:rPr>
              <w:t xml:space="preserve">Installs a hook procedure that monitors low-level keyboard input events. For more information, see the </w:t>
            </w:r>
            <w:hyperlink r:id="rId15" w:history="1">
              <w:r w:rsidRPr="00094F9D">
                <w:rPr>
                  <w:rFonts w:ascii="Times New Roman" w:eastAsia="Times New Roman" w:hAnsi="Times New Roman" w:cs="Times New Roman"/>
                  <w:b/>
                  <w:bCs/>
                  <w:sz w:val="24"/>
                  <w:szCs w:val="24"/>
                </w:rPr>
                <w:t>LowLevelKeyboardProc</w:t>
              </w:r>
            </w:hyperlink>
            <w:r w:rsidRPr="00094F9D">
              <w:rPr>
                <w:rFonts w:ascii="Times New Roman" w:eastAsia="Times New Roman" w:hAnsi="Times New Roman" w:cs="Times New Roman"/>
                <w:sz w:val="24"/>
                <w:szCs w:val="24"/>
              </w:rPr>
              <w:t xml:space="preserve"> hook procedure.</w:t>
            </w:r>
          </w:p>
        </w:tc>
      </w:tr>
      <w:tr w:rsidR="00094F9D" w:rsidRPr="00094F9D" w:rsidTr="00094F9D">
        <w:trPr>
          <w:tblCellSpacing w:w="15" w:type="dxa"/>
        </w:trPr>
        <w:tc>
          <w:tcPr>
            <w:tcW w:w="0" w:type="auto"/>
            <w:vAlign w:val="center"/>
            <w:hideMark/>
          </w:tcPr>
          <w:p w:rsidR="00094F9D" w:rsidRPr="00094F9D" w:rsidRDefault="00094F9D" w:rsidP="00094F9D">
            <w:pPr>
              <w:spacing w:after="0"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b/>
                <w:bCs/>
                <w:sz w:val="24"/>
                <w:szCs w:val="24"/>
              </w:rPr>
              <w:t>WH_MOUSE</w:t>
            </w:r>
          </w:p>
          <w:p w:rsidR="00094F9D" w:rsidRPr="00094F9D" w:rsidRDefault="00094F9D" w:rsidP="00094F9D">
            <w:pPr>
              <w:spacing w:after="0"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sz w:val="24"/>
                <w:szCs w:val="24"/>
              </w:rPr>
              <w:t>7</w:t>
            </w:r>
          </w:p>
        </w:tc>
        <w:tc>
          <w:tcPr>
            <w:tcW w:w="0" w:type="auto"/>
            <w:vAlign w:val="center"/>
            <w:hideMark/>
          </w:tcPr>
          <w:p w:rsidR="00094F9D" w:rsidRPr="00094F9D" w:rsidRDefault="00094F9D" w:rsidP="00094F9D">
            <w:pPr>
              <w:spacing w:before="100" w:beforeAutospacing="1" w:after="100" w:afterAutospacing="1"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sz w:val="24"/>
                <w:szCs w:val="24"/>
              </w:rPr>
              <w:t xml:space="preserve">Installs a hook procedure that monitors mouse messages. For more information, see the </w:t>
            </w:r>
            <w:hyperlink r:id="rId16" w:history="1">
              <w:r w:rsidRPr="00094F9D">
                <w:rPr>
                  <w:rFonts w:ascii="Times New Roman" w:eastAsia="Times New Roman" w:hAnsi="Times New Roman" w:cs="Times New Roman"/>
                  <w:b/>
                  <w:bCs/>
                  <w:sz w:val="24"/>
                  <w:szCs w:val="24"/>
                </w:rPr>
                <w:t>MouseProc</w:t>
              </w:r>
            </w:hyperlink>
            <w:r w:rsidRPr="00094F9D">
              <w:rPr>
                <w:rFonts w:ascii="Times New Roman" w:eastAsia="Times New Roman" w:hAnsi="Times New Roman" w:cs="Times New Roman"/>
                <w:sz w:val="24"/>
                <w:szCs w:val="24"/>
              </w:rPr>
              <w:t xml:space="preserve"> hook procedure.</w:t>
            </w:r>
          </w:p>
        </w:tc>
      </w:tr>
      <w:tr w:rsidR="00094F9D" w:rsidRPr="00094F9D" w:rsidTr="00094F9D">
        <w:trPr>
          <w:tblCellSpacing w:w="15" w:type="dxa"/>
        </w:trPr>
        <w:tc>
          <w:tcPr>
            <w:tcW w:w="0" w:type="auto"/>
            <w:vAlign w:val="center"/>
            <w:hideMark/>
          </w:tcPr>
          <w:p w:rsidR="00094F9D" w:rsidRPr="00094F9D" w:rsidRDefault="00094F9D" w:rsidP="00094F9D">
            <w:pPr>
              <w:spacing w:after="0"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b/>
                <w:bCs/>
                <w:sz w:val="24"/>
                <w:szCs w:val="24"/>
              </w:rPr>
              <w:t>WH_MOUSE_LL</w:t>
            </w:r>
          </w:p>
          <w:p w:rsidR="00094F9D" w:rsidRPr="00094F9D" w:rsidRDefault="00094F9D" w:rsidP="00094F9D">
            <w:pPr>
              <w:spacing w:after="0"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sz w:val="24"/>
                <w:szCs w:val="24"/>
              </w:rPr>
              <w:t>14</w:t>
            </w:r>
          </w:p>
        </w:tc>
        <w:tc>
          <w:tcPr>
            <w:tcW w:w="0" w:type="auto"/>
            <w:vAlign w:val="center"/>
            <w:hideMark/>
          </w:tcPr>
          <w:p w:rsidR="00094F9D" w:rsidRPr="00094F9D" w:rsidRDefault="00094F9D" w:rsidP="00094F9D">
            <w:pPr>
              <w:spacing w:before="100" w:beforeAutospacing="1" w:after="100" w:afterAutospacing="1"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sz w:val="24"/>
                <w:szCs w:val="24"/>
              </w:rPr>
              <w:t xml:space="preserve">Installs a hook procedure that monitors low-level mouse input events. For more information, see the </w:t>
            </w:r>
            <w:hyperlink r:id="rId17" w:history="1">
              <w:r w:rsidRPr="00094F9D">
                <w:rPr>
                  <w:rFonts w:ascii="Times New Roman" w:eastAsia="Times New Roman" w:hAnsi="Times New Roman" w:cs="Times New Roman"/>
                  <w:b/>
                  <w:bCs/>
                  <w:sz w:val="24"/>
                  <w:szCs w:val="24"/>
                </w:rPr>
                <w:t>LowLevelMouseProc</w:t>
              </w:r>
            </w:hyperlink>
            <w:r w:rsidRPr="00094F9D">
              <w:rPr>
                <w:rFonts w:ascii="Times New Roman" w:eastAsia="Times New Roman" w:hAnsi="Times New Roman" w:cs="Times New Roman"/>
                <w:sz w:val="24"/>
                <w:szCs w:val="24"/>
              </w:rPr>
              <w:t xml:space="preserve"> hook procedure.</w:t>
            </w:r>
          </w:p>
        </w:tc>
      </w:tr>
      <w:tr w:rsidR="00094F9D" w:rsidRPr="00094F9D" w:rsidTr="00094F9D">
        <w:trPr>
          <w:tblCellSpacing w:w="15" w:type="dxa"/>
        </w:trPr>
        <w:tc>
          <w:tcPr>
            <w:tcW w:w="0" w:type="auto"/>
            <w:vAlign w:val="center"/>
            <w:hideMark/>
          </w:tcPr>
          <w:p w:rsidR="00094F9D" w:rsidRPr="00094F9D" w:rsidRDefault="00094F9D" w:rsidP="00094F9D">
            <w:pPr>
              <w:spacing w:after="0"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b/>
                <w:bCs/>
                <w:sz w:val="24"/>
                <w:szCs w:val="24"/>
              </w:rPr>
              <w:t>WH_MSGFILTER</w:t>
            </w:r>
          </w:p>
          <w:p w:rsidR="00094F9D" w:rsidRPr="00094F9D" w:rsidRDefault="00094F9D" w:rsidP="00094F9D">
            <w:pPr>
              <w:spacing w:after="0"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sz w:val="24"/>
                <w:szCs w:val="24"/>
              </w:rPr>
              <w:t>-1</w:t>
            </w:r>
          </w:p>
        </w:tc>
        <w:tc>
          <w:tcPr>
            <w:tcW w:w="0" w:type="auto"/>
            <w:vAlign w:val="center"/>
            <w:hideMark/>
          </w:tcPr>
          <w:p w:rsidR="00094F9D" w:rsidRPr="00094F9D" w:rsidRDefault="00094F9D" w:rsidP="00094F9D">
            <w:pPr>
              <w:spacing w:before="100" w:beforeAutospacing="1" w:after="100" w:afterAutospacing="1"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sz w:val="24"/>
                <w:szCs w:val="24"/>
              </w:rPr>
              <w:t xml:space="preserve">Installs a hook procedure that monitors messages generated as a result of an input event in a dialog box, message box, menu, or scroll bar. For more information, see the </w:t>
            </w:r>
            <w:hyperlink r:id="rId18" w:history="1">
              <w:r w:rsidRPr="00094F9D">
                <w:rPr>
                  <w:rFonts w:ascii="Times New Roman" w:eastAsia="Times New Roman" w:hAnsi="Times New Roman" w:cs="Times New Roman"/>
                  <w:b/>
                  <w:bCs/>
                  <w:sz w:val="24"/>
                  <w:szCs w:val="24"/>
                </w:rPr>
                <w:t>MessageProc</w:t>
              </w:r>
            </w:hyperlink>
            <w:r w:rsidRPr="00094F9D">
              <w:rPr>
                <w:rFonts w:ascii="Times New Roman" w:eastAsia="Times New Roman" w:hAnsi="Times New Roman" w:cs="Times New Roman"/>
                <w:sz w:val="24"/>
                <w:szCs w:val="24"/>
              </w:rPr>
              <w:t xml:space="preserve"> hook procedure.</w:t>
            </w:r>
          </w:p>
        </w:tc>
      </w:tr>
      <w:tr w:rsidR="00094F9D" w:rsidRPr="00094F9D" w:rsidTr="00094F9D">
        <w:trPr>
          <w:tblCellSpacing w:w="15" w:type="dxa"/>
        </w:trPr>
        <w:tc>
          <w:tcPr>
            <w:tcW w:w="0" w:type="auto"/>
            <w:vAlign w:val="center"/>
            <w:hideMark/>
          </w:tcPr>
          <w:p w:rsidR="00094F9D" w:rsidRPr="00094F9D" w:rsidRDefault="00094F9D" w:rsidP="00094F9D">
            <w:pPr>
              <w:spacing w:after="0"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b/>
                <w:bCs/>
                <w:sz w:val="24"/>
                <w:szCs w:val="24"/>
              </w:rPr>
              <w:t>WH_SHELL</w:t>
            </w:r>
          </w:p>
          <w:p w:rsidR="00094F9D" w:rsidRPr="00094F9D" w:rsidRDefault="00094F9D" w:rsidP="00094F9D">
            <w:pPr>
              <w:spacing w:after="0"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sz w:val="24"/>
                <w:szCs w:val="24"/>
              </w:rPr>
              <w:t>10</w:t>
            </w:r>
          </w:p>
        </w:tc>
        <w:tc>
          <w:tcPr>
            <w:tcW w:w="0" w:type="auto"/>
            <w:vAlign w:val="center"/>
            <w:hideMark/>
          </w:tcPr>
          <w:p w:rsidR="00094F9D" w:rsidRPr="00094F9D" w:rsidRDefault="00094F9D" w:rsidP="00094F9D">
            <w:pPr>
              <w:spacing w:before="100" w:beforeAutospacing="1" w:after="100" w:afterAutospacing="1"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sz w:val="24"/>
                <w:szCs w:val="24"/>
              </w:rPr>
              <w:t xml:space="preserve">Installs a hook procedure that receives notifications useful to shell applications. For more information, see the </w:t>
            </w:r>
            <w:hyperlink r:id="rId19" w:history="1">
              <w:r w:rsidRPr="00094F9D">
                <w:rPr>
                  <w:rFonts w:ascii="Times New Roman" w:eastAsia="Times New Roman" w:hAnsi="Times New Roman" w:cs="Times New Roman"/>
                  <w:b/>
                  <w:bCs/>
                  <w:sz w:val="24"/>
                  <w:szCs w:val="24"/>
                </w:rPr>
                <w:t>ShellProc</w:t>
              </w:r>
            </w:hyperlink>
            <w:r w:rsidRPr="00094F9D">
              <w:rPr>
                <w:rFonts w:ascii="Times New Roman" w:eastAsia="Times New Roman" w:hAnsi="Times New Roman" w:cs="Times New Roman"/>
                <w:sz w:val="24"/>
                <w:szCs w:val="24"/>
              </w:rPr>
              <w:t xml:space="preserve"> hook procedure.</w:t>
            </w:r>
          </w:p>
        </w:tc>
      </w:tr>
      <w:tr w:rsidR="00094F9D" w:rsidRPr="00094F9D" w:rsidTr="00094F9D">
        <w:trPr>
          <w:tblCellSpacing w:w="15" w:type="dxa"/>
        </w:trPr>
        <w:tc>
          <w:tcPr>
            <w:tcW w:w="0" w:type="auto"/>
            <w:vAlign w:val="center"/>
            <w:hideMark/>
          </w:tcPr>
          <w:p w:rsidR="00094F9D" w:rsidRPr="00094F9D" w:rsidRDefault="00094F9D" w:rsidP="00094F9D">
            <w:pPr>
              <w:spacing w:after="0"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b/>
                <w:bCs/>
                <w:sz w:val="24"/>
                <w:szCs w:val="24"/>
              </w:rPr>
              <w:t>WH_SYSMSGFILTER</w:t>
            </w:r>
          </w:p>
          <w:p w:rsidR="00094F9D" w:rsidRPr="00094F9D" w:rsidRDefault="00094F9D" w:rsidP="00094F9D">
            <w:pPr>
              <w:spacing w:after="0"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sz w:val="24"/>
                <w:szCs w:val="24"/>
              </w:rPr>
              <w:t>6</w:t>
            </w:r>
          </w:p>
        </w:tc>
        <w:tc>
          <w:tcPr>
            <w:tcW w:w="0" w:type="auto"/>
            <w:vAlign w:val="center"/>
            <w:hideMark/>
          </w:tcPr>
          <w:p w:rsidR="00094F9D" w:rsidRPr="00094F9D" w:rsidRDefault="00094F9D" w:rsidP="00094F9D">
            <w:pPr>
              <w:spacing w:before="100" w:beforeAutospacing="1" w:after="100" w:afterAutospacing="1"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sz w:val="24"/>
                <w:szCs w:val="24"/>
              </w:rPr>
              <w:t xml:space="preserve">Installs a hook procedure that monitors messages generated as a result of an input event in a dialog box, message box, menu, or scroll bar. The hook procedure monitors these messages for all applications in the same desktop as the calling thread. For more information, see the </w:t>
            </w:r>
            <w:hyperlink r:id="rId20" w:history="1">
              <w:r w:rsidRPr="00094F9D">
                <w:rPr>
                  <w:rFonts w:ascii="Times New Roman" w:eastAsia="Times New Roman" w:hAnsi="Times New Roman" w:cs="Times New Roman"/>
                  <w:b/>
                  <w:bCs/>
                  <w:sz w:val="24"/>
                  <w:szCs w:val="24"/>
                </w:rPr>
                <w:t>SysMsgProc</w:t>
              </w:r>
            </w:hyperlink>
            <w:r w:rsidRPr="00094F9D">
              <w:rPr>
                <w:rFonts w:ascii="Times New Roman" w:eastAsia="Times New Roman" w:hAnsi="Times New Roman" w:cs="Times New Roman"/>
                <w:sz w:val="24"/>
                <w:szCs w:val="24"/>
              </w:rPr>
              <w:t xml:space="preserve"> hook procedure.</w:t>
            </w:r>
          </w:p>
        </w:tc>
      </w:tr>
    </w:tbl>
    <w:p w:rsidR="00094F9D" w:rsidRPr="00094F9D" w:rsidRDefault="00094F9D" w:rsidP="00094F9D">
      <w:pPr>
        <w:spacing w:before="100" w:beforeAutospacing="1" w:after="100" w:afterAutospacing="1" w:line="240" w:lineRule="auto"/>
        <w:ind w:left="720"/>
        <w:rPr>
          <w:rFonts w:ascii="Times New Roman" w:eastAsia="Times New Roman" w:hAnsi="Times New Roman" w:cs="Times New Roman"/>
          <w:sz w:val="24"/>
          <w:szCs w:val="24"/>
        </w:rPr>
      </w:pPr>
      <w:r w:rsidRPr="00094F9D">
        <w:rPr>
          <w:rFonts w:ascii="Times New Roman" w:eastAsia="Times New Roman" w:hAnsi="Times New Roman" w:cs="Times New Roman"/>
          <w:sz w:val="24"/>
          <w:szCs w:val="24"/>
        </w:rPr>
        <w:t> </w:t>
      </w:r>
    </w:p>
    <w:p w:rsidR="00094F9D" w:rsidRPr="00094F9D" w:rsidRDefault="00094F9D" w:rsidP="00094F9D">
      <w:pPr>
        <w:spacing w:after="0"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i/>
          <w:iCs/>
          <w:sz w:val="24"/>
          <w:szCs w:val="24"/>
        </w:rPr>
        <w:t>lpfn</w:t>
      </w:r>
      <w:r w:rsidRPr="00094F9D">
        <w:rPr>
          <w:rFonts w:ascii="Times New Roman" w:eastAsia="Times New Roman" w:hAnsi="Times New Roman" w:cs="Times New Roman"/>
          <w:sz w:val="24"/>
          <w:szCs w:val="24"/>
        </w:rPr>
        <w:t xml:space="preserve"> [in]</w:t>
      </w:r>
    </w:p>
    <w:p w:rsidR="00094F9D" w:rsidRPr="00094F9D" w:rsidRDefault="00094F9D" w:rsidP="00094F9D">
      <w:pPr>
        <w:spacing w:before="100" w:beforeAutospacing="1" w:after="100" w:afterAutospacing="1" w:line="240" w:lineRule="auto"/>
        <w:ind w:left="720"/>
        <w:rPr>
          <w:rFonts w:ascii="Times New Roman" w:eastAsia="Times New Roman" w:hAnsi="Times New Roman" w:cs="Times New Roman"/>
          <w:sz w:val="24"/>
          <w:szCs w:val="24"/>
        </w:rPr>
      </w:pPr>
      <w:r w:rsidRPr="00094F9D">
        <w:rPr>
          <w:rFonts w:ascii="Times New Roman" w:eastAsia="Times New Roman" w:hAnsi="Times New Roman" w:cs="Times New Roman"/>
          <w:sz w:val="24"/>
          <w:szCs w:val="24"/>
        </w:rPr>
        <w:lastRenderedPageBreak/>
        <w:t xml:space="preserve">Type: </w:t>
      </w:r>
      <w:r w:rsidRPr="00094F9D">
        <w:rPr>
          <w:rFonts w:ascii="Times New Roman" w:eastAsia="Times New Roman" w:hAnsi="Times New Roman" w:cs="Times New Roman"/>
          <w:b/>
          <w:bCs/>
          <w:sz w:val="24"/>
          <w:szCs w:val="24"/>
        </w:rPr>
        <w:t>HOOKPROC</w:t>
      </w:r>
    </w:p>
    <w:p w:rsidR="00094F9D" w:rsidRPr="00094F9D" w:rsidRDefault="00094F9D" w:rsidP="00094F9D">
      <w:pPr>
        <w:spacing w:before="100" w:beforeAutospacing="1" w:after="100" w:afterAutospacing="1" w:line="240" w:lineRule="auto"/>
        <w:ind w:left="720"/>
        <w:rPr>
          <w:rFonts w:ascii="Times New Roman" w:eastAsia="Times New Roman" w:hAnsi="Times New Roman" w:cs="Times New Roman"/>
          <w:sz w:val="24"/>
          <w:szCs w:val="24"/>
        </w:rPr>
      </w:pPr>
      <w:r w:rsidRPr="00094F9D">
        <w:rPr>
          <w:rFonts w:ascii="Times New Roman" w:eastAsia="Times New Roman" w:hAnsi="Times New Roman" w:cs="Times New Roman"/>
          <w:sz w:val="24"/>
          <w:szCs w:val="24"/>
        </w:rPr>
        <w:t xml:space="preserve">A pointer to the hook procedure. If the </w:t>
      </w:r>
      <w:r w:rsidRPr="00094F9D">
        <w:rPr>
          <w:rFonts w:ascii="Times New Roman" w:eastAsia="Times New Roman" w:hAnsi="Times New Roman" w:cs="Times New Roman"/>
          <w:i/>
          <w:iCs/>
          <w:sz w:val="24"/>
          <w:szCs w:val="24"/>
        </w:rPr>
        <w:t>dwThreadId</w:t>
      </w:r>
      <w:r w:rsidRPr="00094F9D">
        <w:rPr>
          <w:rFonts w:ascii="Times New Roman" w:eastAsia="Times New Roman" w:hAnsi="Times New Roman" w:cs="Times New Roman"/>
          <w:sz w:val="24"/>
          <w:szCs w:val="24"/>
        </w:rPr>
        <w:t xml:space="preserve"> parameter is zero or specifies the identifier of a thread created by a different process, the </w:t>
      </w:r>
      <w:r w:rsidRPr="00094F9D">
        <w:rPr>
          <w:rFonts w:ascii="Times New Roman" w:eastAsia="Times New Roman" w:hAnsi="Times New Roman" w:cs="Times New Roman"/>
          <w:i/>
          <w:iCs/>
          <w:sz w:val="24"/>
          <w:szCs w:val="24"/>
        </w:rPr>
        <w:t>lpfn</w:t>
      </w:r>
      <w:r w:rsidRPr="00094F9D">
        <w:rPr>
          <w:rFonts w:ascii="Times New Roman" w:eastAsia="Times New Roman" w:hAnsi="Times New Roman" w:cs="Times New Roman"/>
          <w:sz w:val="24"/>
          <w:szCs w:val="24"/>
        </w:rPr>
        <w:t xml:space="preserve"> parameter must point to a hook procedure in a DLL. Otherwise, </w:t>
      </w:r>
      <w:r w:rsidRPr="00094F9D">
        <w:rPr>
          <w:rFonts w:ascii="Times New Roman" w:eastAsia="Times New Roman" w:hAnsi="Times New Roman" w:cs="Times New Roman"/>
          <w:i/>
          <w:iCs/>
          <w:sz w:val="24"/>
          <w:szCs w:val="24"/>
        </w:rPr>
        <w:t>lpfn</w:t>
      </w:r>
      <w:r w:rsidRPr="00094F9D">
        <w:rPr>
          <w:rFonts w:ascii="Times New Roman" w:eastAsia="Times New Roman" w:hAnsi="Times New Roman" w:cs="Times New Roman"/>
          <w:sz w:val="24"/>
          <w:szCs w:val="24"/>
        </w:rPr>
        <w:t xml:space="preserve"> can point to a hook procedure in the code associated with the current process. </w:t>
      </w:r>
    </w:p>
    <w:p w:rsidR="00094F9D" w:rsidRPr="00094F9D" w:rsidRDefault="00094F9D" w:rsidP="00094F9D">
      <w:pPr>
        <w:spacing w:after="0"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i/>
          <w:iCs/>
          <w:sz w:val="24"/>
          <w:szCs w:val="24"/>
        </w:rPr>
        <w:t>hMod</w:t>
      </w:r>
      <w:r w:rsidRPr="00094F9D">
        <w:rPr>
          <w:rFonts w:ascii="Times New Roman" w:eastAsia="Times New Roman" w:hAnsi="Times New Roman" w:cs="Times New Roman"/>
          <w:sz w:val="24"/>
          <w:szCs w:val="24"/>
        </w:rPr>
        <w:t xml:space="preserve"> [in]</w:t>
      </w:r>
    </w:p>
    <w:p w:rsidR="00094F9D" w:rsidRPr="00094F9D" w:rsidRDefault="00094F9D" w:rsidP="00094F9D">
      <w:pPr>
        <w:spacing w:before="100" w:beforeAutospacing="1" w:after="100" w:afterAutospacing="1" w:line="240" w:lineRule="auto"/>
        <w:ind w:left="720"/>
        <w:rPr>
          <w:rFonts w:ascii="Times New Roman" w:eastAsia="Times New Roman" w:hAnsi="Times New Roman" w:cs="Times New Roman"/>
          <w:sz w:val="24"/>
          <w:szCs w:val="24"/>
        </w:rPr>
      </w:pPr>
      <w:r w:rsidRPr="00094F9D">
        <w:rPr>
          <w:rFonts w:ascii="Times New Roman" w:eastAsia="Times New Roman" w:hAnsi="Times New Roman" w:cs="Times New Roman"/>
          <w:sz w:val="24"/>
          <w:szCs w:val="24"/>
        </w:rPr>
        <w:t xml:space="preserve">Type: </w:t>
      </w:r>
      <w:r w:rsidRPr="00094F9D">
        <w:rPr>
          <w:rFonts w:ascii="Times New Roman" w:eastAsia="Times New Roman" w:hAnsi="Times New Roman" w:cs="Times New Roman"/>
          <w:b/>
          <w:bCs/>
          <w:sz w:val="24"/>
          <w:szCs w:val="24"/>
        </w:rPr>
        <w:t>HINSTANCE</w:t>
      </w:r>
    </w:p>
    <w:p w:rsidR="00094F9D" w:rsidRPr="00094F9D" w:rsidRDefault="00094F9D" w:rsidP="00094F9D">
      <w:pPr>
        <w:spacing w:before="100" w:beforeAutospacing="1" w:after="100" w:afterAutospacing="1" w:line="240" w:lineRule="auto"/>
        <w:ind w:left="720"/>
        <w:rPr>
          <w:rFonts w:ascii="Times New Roman" w:eastAsia="Times New Roman" w:hAnsi="Times New Roman" w:cs="Times New Roman"/>
          <w:sz w:val="24"/>
          <w:szCs w:val="24"/>
        </w:rPr>
      </w:pPr>
      <w:r w:rsidRPr="00094F9D">
        <w:rPr>
          <w:rFonts w:ascii="Times New Roman" w:eastAsia="Times New Roman" w:hAnsi="Times New Roman" w:cs="Times New Roman"/>
          <w:sz w:val="24"/>
          <w:szCs w:val="24"/>
        </w:rPr>
        <w:t xml:space="preserve">A handle to the DLL containing the hook procedure pointed to by the </w:t>
      </w:r>
      <w:r w:rsidRPr="00094F9D">
        <w:rPr>
          <w:rFonts w:ascii="Times New Roman" w:eastAsia="Times New Roman" w:hAnsi="Times New Roman" w:cs="Times New Roman"/>
          <w:i/>
          <w:iCs/>
          <w:sz w:val="24"/>
          <w:szCs w:val="24"/>
        </w:rPr>
        <w:t>lpfn</w:t>
      </w:r>
      <w:r w:rsidRPr="00094F9D">
        <w:rPr>
          <w:rFonts w:ascii="Times New Roman" w:eastAsia="Times New Roman" w:hAnsi="Times New Roman" w:cs="Times New Roman"/>
          <w:sz w:val="24"/>
          <w:szCs w:val="24"/>
        </w:rPr>
        <w:t xml:space="preserve"> parameter. The </w:t>
      </w:r>
      <w:r w:rsidRPr="00094F9D">
        <w:rPr>
          <w:rFonts w:ascii="Times New Roman" w:eastAsia="Times New Roman" w:hAnsi="Times New Roman" w:cs="Times New Roman"/>
          <w:i/>
          <w:iCs/>
          <w:sz w:val="24"/>
          <w:szCs w:val="24"/>
        </w:rPr>
        <w:t>hMod</w:t>
      </w:r>
      <w:r w:rsidRPr="00094F9D">
        <w:rPr>
          <w:rFonts w:ascii="Times New Roman" w:eastAsia="Times New Roman" w:hAnsi="Times New Roman" w:cs="Times New Roman"/>
          <w:sz w:val="24"/>
          <w:szCs w:val="24"/>
        </w:rPr>
        <w:t xml:space="preserve"> parameter must be set to </w:t>
      </w:r>
      <w:r w:rsidRPr="00094F9D">
        <w:rPr>
          <w:rFonts w:ascii="Times New Roman" w:eastAsia="Times New Roman" w:hAnsi="Times New Roman" w:cs="Times New Roman"/>
          <w:b/>
          <w:bCs/>
          <w:sz w:val="24"/>
          <w:szCs w:val="24"/>
        </w:rPr>
        <w:t>NULL</w:t>
      </w:r>
      <w:r w:rsidRPr="00094F9D">
        <w:rPr>
          <w:rFonts w:ascii="Times New Roman" w:eastAsia="Times New Roman" w:hAnsi="Times New Roman" w:cs="Times New Roman"/>
          <w:sz w:val="24"/>
          <w:szCs w:val="24"/>
        </w:rPr>
        <w:t xml:space="preserve"> if the </w:t>
      </w:r>
      <w:r w:rsidRPr="00094F9D">
        <w:rPr>
          <w:rFonts w:ascii="Times New Roman" w:eastAsia="Times New Roman" w:hAnsi="Times New Roman" w:cs="Times New Roman"/>
          <w:i/>
          <w:iCs/>
          <w:sz w:val="24"/>
          <w:szCs w:val="24"/>
        </w:rPr>
        <w:t>dwThreadId</w:t>
      </w:r>
      <w:r w:rsidRPr="00094F9D">
        <w:rPr>
          <w:rFonts w:ascii="Times New Roman" w:eastAsia="Times New Roman" w:hAnsi="Times New Roman" w:cs="Times New Roman"/>
          <w:sz w:val="24"/>
          <w:szCs w:val="24"/>
        </w:rPr>
        <w:t xml:space="preserve"> parameter specifies a thread created by the current process and if the hook procedure is within the code associated with the current process. </w:t>
      </w:r>
    </w:p>
    <w:p w:rsidR="00094F9D" w:rsidRPr="00094F9D" w:rsidRDefault="00094F9D" w:rsidP="00094F9D">
      <w:pPr>
        <w:spacing w:after="0"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i/>
          <w:iCs/>
          <w:sz w:val="24"/>
          <w:szCs w:val="24"/>
        </w:rPr>
        <w:t>dwThreadId</w:t>
      </w:r>
      <w:r w:rsidRPr="00094F9D">
        <w:rPr>
          <w:rFonts w:ascii="Times New Roman" w:eastAsia="Times New Roman" w:hAnsi="Times New Roman" w:cs="Times New Roman"/>
          <w:sz w:val="24"/>
          <w:szCs w:val="24"/>
        </w:rPr>
        <w:t xml:space="preserve"> [in]</w:t>
      </w:r>
    </w:p>
    <w:p w:rsidR="00094F9D" w:rsidRPr="00094F9D" w:rsidRDefault="00094F9D" w:rsidP="00094F9D">
      <w:pPr>
        <w:spacing w:before="100" w:beforeAutospacing="1" w:after="100" w:afterAutospacing="1" w:line="240" w:lineRule="auto"/>
        <w:ind w:left="720"/>
        <w:rPr>
          <w:rFonts w:ascii="Times New Roman" w:eastAsia="Times New Roman" w:hAnsi="Times New Roman" w:cs="Times New Roman"/>
          <w:sz w:val="24"/>
          <w:szCs w:val="24"/>
        </w:rPr>
      </w:pPr>
      <w:r w:rsidRPr="00094F9D">
        <w:rPr>
          <w:rFonts w:ascii="Times New Roman" w:eastAsia="Times New Roman" w:hAnsi="Times New Roman" w:cs="Times New Roman"/>
          <w:sz w:val="24"/>
          <w:szCs w:val="24"/>
        </w:rPr>
        <w:t xml:space="preserve">Type: </w:t>
      </w:r>
      <w:r w:rsidRPr="00094F9D">
        <w:rPr>
          <w:rFonts w:ascii="Times New Roman" w:eastAsia="Times New Roman" w:hAnsi="Times New Roman" w:cs="Times New Roman"/>
          <w:b/>
          <w:bCs/>
          <w:sz w:val="24"/>
          <w:szCs w:val="24"/>
        </w:rPr>
        <w:t>DWORD</w:t>
      </w:r>
    </w:p>
    <w:p w:rsidR="00094F9D" w:rsidRPr="00094F9D" w:rsidRDefault="00094F9D" w:rsidP="00094F9D">
      <w:pPr>
        <w:spacing w:before="100" w:beforeAutospacing="1" w:after="100" w:afterAutospacing="1" w:line="240" w:lineRule="auto"/>
        <w:ind w:left="720"/>
        <w:rPr>
          <w:rFonts w:ascii="Times New Roman" w:eastAsia="Times New Roman" w:hAnsi="Times New Roman" w:cs="Times New Roman"/>
          <w:sz w:val="24"/>
          <w:szCs w:val="24"/>
        </w:rPr>
      </w:pPr>
      <w:r w:rsidRPr="00094F9D">
        <w:rPr>
          <w:rFonts w:ascii="Times New Roman" w:eastAsia="Times New Roman" w:hAnsi="Times New Roman" w:cs="Times New Roman"/>
          <w:sz w:val="24"/>
          <w:szCs w:val="24"/>
        </w:rPr>
        <w:t>The identifier of the thread with which the hook procedure is to be associated. For desktop apps, if this parameter is zero, the hook procedure is associated with all existing threads running in the same desktop as the calling thread. For Windows Store apps, see the Remarks section.</w:t>
      </w:r>
    </w:p>
    <w:p w:rsidR="00094F9D" w:rsidRPr="00094F9D" w:rsidRDefault="00094F9D" w:rsidP="00094F9D">
      <w:pPr>
        <w:spacing w:before="100" w:beforeAutospacing="1" w:after="100" w:afterAutospacing="1" w:line="240" w:lineRule="auto"/>
        <w:outlineLvl w:val="1"/>
        <w:rPr>
          <w:rFonts w:ascii="Times New Roman" w:eastAsia="Times New Roman" w:hAnsi="Times New Roman" w:cs="Times New Roman"/>
          <w:b/>
          <w:bCs/>
          <w:sz w:val="36"/>
          <w:szCs w:val="36"/>
        </w:rPr>
      </w:pPr>
      <w:r w:rsidRPr="00094F9D">
        <w:rPr>
          <w:rFonts w:ascii="Times New Roman" w:eastAsia="Times New Roman" w:hAnsi="Times New Roman" w:cs="Times New Roman"/>
          <w:b/>
          <w:bCs/>
          <w:sz w:val="36"/>
          <w:szCs w:val="36"/>
        </w:rPr>
        <w:t>Return value</w:t>
      </w:r>
    </w:p>
    <w:p w:rsidR="00094F9D" w:rsidRPr="00094F9D" w:rsidRDefault="00094F9D" w:rsidP="00094F9D">
      <w:pPr>
        <w:spacing w:before="100" w:beforeAutospacing="1" w:after="100" w:afterAutospacing="1"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sz w:val="24"/>
          <w:szCs w:val="24"/>
        </w:rPr>
        <w:t xml:space="preserve">Type: </w:t>
      </w:r>
    </w:p>
    <w:p w:rsidR="00094F9D" w:rsidRPr="00094F9D" w:rsidRDefault="00094F9D" w:rsidP="00094F9D">
      <w:pPr>
        <w:spacing w:before="100" w:beforeAutospacing="1" w:after="100" w:afterAutospacing="1"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b/>
          <w:bCs/>
          <w:sz w:val="24"/>
          <w:szCs w:val="24"/>
        </w:rPr>
        <w:t>Type: HHOOK</w:t>
      </w:r>
    </w:p>
    <w:p w:rsidR="00094F9D" w:rsidRPr="00094F9D" w:rsidRDefault="00094F9D" w:rsidP="00094F9D">
      <w:pPr>
        <w:spacing w:before="100" w:beforeAutospacing="1" w:after="100" w:afterAutospacing="1"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sz w:val="24"/>
          <w:szCs w:val="24"/>
        </w:rPr>
        <w:t xml:space="preserve">If the function succeeds, the return value is the handle to the hook procedure. </w:t>
      </w:r>
    </w:p>
    <w:p w:rsidR="00094F9D" w:rsidRPr="00094F9D" w:rsidRDefault="00094F9D" w:rsidP="00094F9D">
      <w:pPr>
        <w:spacing w:before="100" w:beforeAutospacing="1" w:after="100" w:afterAutospacing="1"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sz w:val="24"/>
          <w:szCs w:val="24"/>
        </w:rPr>
        <w:t xml:space="preserve">If the function fails, the return value is </w:t>
      </w:r>
      <w:r w:rsidRPr="00094F9D">
        <w:rPr>
          <w:rFonts w:ascii="Times New Roman" w:eastAsia="Times New Roman" w:hAnsi="Times New Roman" w:cs="Times New Roman"/>
          <w:b/>
          <w:bCs/>
          <w:sz w:val="24"/>
          <w:szCs w:val="24"/>
        </w:rPr>
        <w:t>NULL</w:t>
      </w:r>
      <w:r w:rsidRPr="00094F9D">
        <w:rPr>
          <w:rFonts w:ascii="Times New Roman" w:eastAsia="Times New Roman" w:hAnsi="Times New Roman" w:cs="Times New Roman"/>
          <w:sz w:val="24"/>
          <w:szCs w:val="24"/>
        </w:rPr>
        <w:t xml:space="preserve">. To get extended error information, call </w:t>
      </w:r>
      <w:hyperlink r:id="rId21" w:history="1">
        <w:r w:rsidRPr="00094F9D">
          <w:rPr>
            <w:rFonts w:ascii="Times New Roman" w:eastAsia="Times New Roman" w:hAnsi="Times New Roman" w:cs="Times New Roman"/>
            <w:b/>
            <w:bCs/>
            <w:sz w:val="24"/>
            <w:szCs w:val="24"/>
          </w:rPr>
          <w:t>GetLastError</w:t>
        </w:r>
      </w:hyperlink>
      <w:r w:rsidRPr="00094F9D">
        <w:rPr>
          <w:rFonts w:ascii="Times New Roman" w:eastAsia="Times New Roman" w:hAnsi="Times New Roman" w:cs="Times New Roman"/>
          <w:sz w:val="24"/>
          <w:szCs w:val="24"/>
        </w:rPr>
        <w:t>.</w:t>
      </w:r>
    </w:p>
    <w:p w:rsidR="00094F9D" w:rsidRPr="00094F9D" w:rsidRDefault="00094F9D" w:rsidP="00094F9D">
      <w:pPr>
        <w:spacing w:before="100" w:beforeAutospacing="1" w:after="100" w:afterAutospacing="1" w:line="240" w:lineRule="auto"/>
        <w:outlineLvl w:val="1"/>
        <w:rPr>
          <w:rFonts w:ascii="Times New Roman" w:eastAsia="Times New Roman" w:hAnsi="Times New Roman" w:cs="Times New Roman"/>
          <w:b/>
          <w:bCs/>
          <w:sz w:val="36"/>
          <w:szCs w:val="36"/>
        </w:rPr>
      </w:pPr>
      <w:r w:rsidRPr="00094F9D">
        <w:rPr>
          <w:rFonts w:ascii="Times New Roman" w:eastAsia="Times New Roman" w:hAnsi="Times New Roman" w:cs="Times New Roman"/>
          <w:b/>
          <w:bCs/>
          <w:sz w:val="36"/>
          <w:szCs w:val="36"/>
        </w:rPr>
        <w:t>Remarks</w:t>
      </w:r>
    </w:p>
    <w:p w:rsidR="00094F9D" w:rsidRPr="00094F9D" w:rsidRDefault="00094F9D" w:rsidP="00094F9D">
      <w:pPr>
        <w:spacing w:before="100" w:beforeAutospacing="1" w:after="100" w:afterAutospacing="1"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b/>
          <w:bCs/>
          <w:sz w:val="24"/>
          <w:szCs w:val="24"/>
        </w:rPr>
        <w:t>SetWindowsHookEx</w:t>
      </w:r>
      <w:r w:rsidRPr="00094F9D">
        <w:rPr>
          <w:rFonts w:ascii="Times New Roman" w:eastAsia="Times New Roman" w:hAnsi="Times New Roman" w:cs="Times New Roman"/>
          <w:sz w:val="24"/>
          <w:szCs w:val="24"/>
        </w:rPr>
        <w:t xml:space="preserve"> can be used to inject a DLL into another process. A 32-bit DLL cannot be injected into a 64-bit process, and a 64-bit DLL cannot be injected into a 32-bit process. If an application requires the use of hooks in other processes, it is required that a 32-bit application call </w:t>
      </w:r>
      <w:r w:rsidRPr="00094F9D">
        <w:rPr>
          <w:rFonts w:ascii="Times New Roman" w:eastAsia="Times New Roman" w:hAnsi="Times New Roman" w:cs="Times New Roman"/>
          <w:b/>
          <w:bCs/>
          <w:sz w:val="24"/>
          <w:szCs w:val="24"/>
        </w:rPr>
        <w:t>SetWindowsHookEx</w:t>
      </w:r>
      <w:r w:rsidRPr="00094F9D">
        <w:rPr>
          <w:rFonts w:ascii="Times New Roman" w:eastAsia="Times New Roman" w:hAnsi="Times New Roman" w:cs="Times New Roman"/>
          <w:sz w:val="24"/>
          <w:szCs w:val="24"/>
        </w:rPr>
        <w:t xml:space="preserve"> to inject a 32-bit DLL into 32-bit processes, and a 64-bit application call </w:t>
      </w:r>
      <w:r w:rsidRPr="00094F9D">
        <w:rPr>
          <w:rFonts w:ascii="Times New Roman" w:eastAsia="Times New Roman" w:hAnsi="Times New Roman" w:cs="Times New Roman"/>
          <w:b/>
          <w:bCs/>
          <w:sz w:val="24"/>
          <w:szCs w:val="24"/>
        </w:rPr>
        <w:t>SetWindowsHookEx</w:t>
      </w:r>
      <w:r w:rsidRPr="00094F9D">
        <w:rPr>
          <w:rFonts w:ascii="Times New Roman" w:eastAsia="Times New Roman" w:hAnsi="Times New Roman" w:cs="Times New Roman"/>
          <w:sz w:val="24"/>
          <w:szCs w:val="24"/>
        </w:rPr>
        <w:t xml:space="preserve"> to inject a 64-bit DLL into 64-bit processes. The 32-bit and 64-bit DLLs must have different names. </w:t>
      </w:r>
    </w:p>
    <w:p w:rsidR="00094F9D" w:rsidRPr="00094F9D" w:rsidRDefault="00094F9D" w:rsidP="00094F9D">
      <w:pPr>
        <w:spacing w:before="100" w:beforeAutospacing="1" w:after="100" w:afterAutospacing="1"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sz w:val="24"/>
          <w:szCs w:val="24"/>
        </w:rPr>
        <w:lastRenderedPageBreak/>
        <w:t xml:space="preserve">Because hooks run in the context of an application, they must match the "bitness" of the application. If a 32-bit application installs a global hook on 64-bit Windows, the 32-bit hook is injected into each 32-bit process (the usual security boundaries apply). In a 64-bit process, the threads are still marked as "hooked." However, because a 32-bit application must run the hook code, the system executes the hook in the hooking app's context; specifically, on the thread that called </w:t>
      </w:r>
      <w:r w:rsidRPr="00094F9D">
        <w:rPr>
          <w:rFonts w:ascii="Times New Roman" w:eastAsia="Times New Roman" w:hAnsi="Times New Roman" w:cs="Times New Roman"/>
          <w:b/>
          <w:bCs/>
          <w:sz w:val="24"/>
          <w:szCs w:val="24"/>
        </w:rPr>
        <w:t>SetWindowsHookEx</w:t>
      </w:r>
      <w:r w:rsidRPr="00094F9D">
        <w:rPr>
          <w:rFonts w:ascii="Times New Roman" w:eastAsia="Times New Roman" w:hAnsi="Times New Roman" w:cs="Times New Roman"/>
          <w:sz w:val="24"/>
          <w:szCs w:val="24"/>
        </w:rPr>
        <w:t xml:space="preserve">. This means that the hooking application must continue to pump messages or it might block the normal functioning of the 64-bit processes. </w:t>
      </w:r>
    </w:p>
    <w:p w:rsidR="00094F9D" w:rsidRPr="00094F9D" w:rsidRDefault="00094F9D" w:rsidP="00094F9D">
      <w:pPr>
        <w:spacing w:before="100" w:beforeAutospacing="1" w:after="100" w:afterAutospacing="1"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sz w:val="24"/>
          <w:szCs w:val="24"/>
        </w:rPr>
        <w:t xml:space="preserve">If a 64-bit application installs a global hook on 64-bit Windows, the 64-bit hook is injected into each 64-bit process, while all 32-bit processes use a callback to the hooking application. </w:t>
      </w:r>
    </w:p>
    <w:p w:rsidR="00094F9D" w:rsidRPr="00094F9D" w:rsidRDefault="00094F9D" w:rsidP="00094F9D">
      <w:pPr>
        <w:spacing w:before="100" w:beforeAutospacing="1" w:after="100" w:afterAutospacing="1"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sz w:val="24"/>
          <w:szCs w:val="24"/>
        </w:rPr>
        <w:t xml:space="preserve">To hook all applications on the desktop of a 64-bit Windows installation, install a 32-bit global hook and a 64-bit global hook, each from appropriate processes, and be sure to keep pumping messages in the hooking application to avoid blocking normal functioning. If you already have a 32-bit global hooking application and it doesn't need to run in each application's context, you may not need to create a 64-bit version. </w:t>
      </w:r>
    </w:p>
    <w:p w:rsidR="00094F9D" w:rsidRPr="00094F9D" w:rsidRDefault="00094F9D" w:rsidP="00094F9D">
      <w:pPr>
        <w:spacing w:before="100" w:beforeAutospacing="1" w:after="100" w:afterAutospacing="1"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sz w:val="24"/>
          <w:szCs w:val="24"/>
        </w:rPr>
        <w:t xml:space="preserve">An error may occur if the </w:t>
      </w:r>
      <w:r w:rsidRPr="00094F9D">
        <w:rPr>
          <w:rFonts w:ascii="Times New Roman" w:eastAsia="Times New Roman" w:hAnsi="Times New Roman" w:cs="Times New Roman"/>
          <w:i/>
          <w:iCs/>
          <w:sz w:val="24"/>
          <w:szCs w:val="24"/>
        </w:rPr>
        <w:t>hMod</w:t>
      </w:r>
      <w:r w:rsidRPr="00094F9D">
        <w:rPr>
          <w:rFonts w:ascii="Times New Roman" w:eastAsia="Times New Roman" w:hAnsi="Times New Roman" w:cs="Times New Roman"/>
          <w:sz w:val="24"/>
          <w:szCs w:val="24"/>
        </w:rPr>
        <w:t xml:space="preserve"> parameter is </w:t>
      </w:r>
      <w:r w:rsidRPr="00094F9D">
        <w:rPr>
          <w:rFonts w:ascii="Times New Roman" w:eastAsia="Times New Roman" w:hAnsi="Times New Roman" w:cs="Times New Roman"/>
          <w:b/>
          <w:bCs/>
          <w:sz w:val="24"/>
          <w:szCs w:val="24"/>
        </w:rPr>
        <w:t>NULL</w:t>
      </w:r>
      <w:r w:rsidRPr="00094F9D">
        <w:rPr>
          <w:rFonts w:ascii="Times New Roman" w:eastAsia="Times New Roman" w:hAnsi="Times New Roman" w:cs="Times New Roman"/>
          <w:sz w:val="24"/>
          <w:szCs w:val="24"/>
        </w:rPr>
        <w:t xml:space="preserve"> and the </w:t>
      </w:r>
      <w:r w:rsidRPr="00094F9D">
        <w:rPr>
          <w:rFonts w:ascii="Times New Roman" w:eastAsia="Times New Roman" w:hAnsi="Times New Roman" w:cs="Times New Roman"/>
          <w:i/>
          <w:iCs/>
          <w:sz w:val="24"/>
          <w:szCs w:val="24"/>
        </w:rPr>
        <w:t>dwThreadId</w:t>
      </w:r>
      <w:r w:rsidRPr="00094F9D">
        <w:rPr>
          <w:rFonts w:ascii="Times New Roman" w:eastAsia="Times New Roman" w:hAnsi="Times New Roman" w:cs="Times New Roman"/>
          <w:sz w:val="24"/>
          <w:szCs w:val="24"/>
        </w:rPr>
        <w:t xml:space="preserve"> parameter is zero or specifies the identifier of a thread created by another process. </w:t>
      </w:r>
    </w:p>
    <w:p w:rsidR="00094F9D" w:rsidRPr="00094F9D" w:rsidRDefault="00094F9D" w:rsidP="00094F9D">
      <w:pPr>
        <w:spacing w:before="100" w:beforeAutospacing="1" w:after="100" w:afterAutospacing="1"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sz w:val="24"/>
          <w:szCs w:val="24"/>
        </w:rPr>
        <w:t xml:space="preserve">Calling the </w:t>
      </w:r>
      <w:hyperlink r:id="rId22" w:history="1">
        <w:r w:rsidRPr="00094F9D">
          <w:rPr>
            <w:rFonts w:ascii="Times New Roman" w:eastAsia="Times New Roman" w:hAnsi="Times New Roman" w:cs="Times New Roman"/>
            <w:b/>
            <w:bCs/>
            <w:sz w:val="24"/>
            <w:szCs w:val="24"/>
          </w:rPr>
          <w:t>CallNextHookEx</w:t>
        </w:r>
      </w:hyperlink>
      <w:r w:rsidRPr="00094F9D">
        <w:rPr>
          <w:rFonts w:ascii="Times New Roman" w:eastAsia="Times New Roman" w:hAnsi="Times New Roman" w:cs="Times New Roman"/>
          <w:sz w:val="24"/>
          <w:szCs w:val="24"/>
        </w:rPr>
        <w:t xml:space="preserve"> function to chain to the next hook procedure is optional, but it is highly recommended; otherwise, other applications that have installed hooks will not receive hook notifications and may behave incorrectly as a result. You should call </w:t>
      </w:r>
      <w:r w:rsidRPr="00094F9D">
        <w:rPr>
          <w:rFonts w:ascii="Times New Roman" w:eastAsia="Times New Roman" w:hAnsi="Times New Roman" w:cs="Times New Roman"/>
          <w:b/>
          <w:bCs/>
          <w:sz w:val="24"/>
          <w:szCs w:val="24"/>
        </w:rPr>
        <w:t>CallNextHookEx</w:t>
      </w:r>
      <w:r w:rsidRPr="00094F9D">
        <w:rPr>
          <w:rFonts w:ascii="Times New Roman" w:eastAsia="Times New Roman" w:hAnsi="Times New Roman" w:cs="Times New Roman"/>
          <w:sz w:val="24"/>
          <w:szCs w:val="24"/>
        </w:rPr>
        <w:t xml:space="preserve"> unless you absolutely need to prevent the notification from being seen by other applications. </w:t>
      </w:r>
    </w:p>
    <w:p w:rsidR="00094F9D" w:rsidRPr="00094F9D" w:rsidRDefault="00094F9D" w:rsidP="00094F9D">
      <w:pPr>
        <w:spacing w:before="100" w:beforeAutospacing="1" w:after="100" w:afterAutospacing="1"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sz w:val="24"/>
          <w:szCs w:val="24"/>
        </w:rPr>
        <w:t xml:space="preserve">Before terminating, an application must call the </w:t>
      </w:r>
      <w:hyperlink r:id="rId23" w:history="1">
        <w:r w:rsidRPr="00094F9D">
          <w:rPr>
            <w:rFonts w:ascii="Times New Roman" w:eastAsia="Times New Roman" w:hAnsi="Times New Roman" w:cs="Times New Roman"/>
            <w:b/>
            <w:bCs/>
            <w:sz w:val="24"/>
            <w:szCs w:val="24"/>
          </w:rPr>
          <w:t>UnhookWindowsHookEx</w:t>
        </w:r>
      </w:hyperlink>
      <w:r w:rsidRPr="00094F9D">
        <w:rPr>
          <w:rFonts w:ascii="Times New Roman" w:eastAsia="Times New Roman" w:hAnsi="Times New Roman" w:cs="Times New Roman"/>
          <w:sz w:val="24"/>
          <w:szCs w:val="24"/>
        </w:rPr>
        <w:t xml:space="preserve"> function to free system resources associated with the hook. </w:t>
      </w:r>
    </w:p>
    <w:p w:rsidR="00094F9D" w:rsidRPr="00094F9D" w:rsidRDefault="00094F9D" w:rsidP="00094F9D">
      <w:pPr>
        <w:spacing w:before="100" w:beforeAutospacing="1" w:after="100" w:afterAutospacing="1"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sz w:val="24"/>
          <w:szCs w:val="24"/>
        </w:rPr>
        <w:t xml:space="preserve">The scope of a hook depends on the hook type. Some hooks can be set only with global scope; others can also be set for only a specific thread, as shown in the following table. </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able"/>
      </w:tblPr>
      <w:tblGrid>
        <w:gridCol w:w="3129"/>
        <w:gridCol w:w="1675"/>
      </w:tblGrid>
      <w:tr w:rsidR="00094F9D" w:rsidRPr="00094F9D" w:rsidTr="00094F9D">
        <w:trPr>
          <w:tblCellSpacing w:w="15" w:type="dxa"/>
        </w:trPr>
        <w:tc>
          <w:tcPr>
            <w:tcW w:w="0" w:type="auto"/>
            <w:vAlign w:val="center"/>
            <w:hideMark/>
          </w:tcPr>
          <w:p w:rsidR="00094F9D" w:rsidRPr="00094F9D" w:rsidRDefault="00094F9D" w:rsidP="00094F9D">
            <w:pPr>
              <w:spacing w:after="0" w:line="240" w:lineRule="auto"/>
              <w:jc w:val="center"/>
              <w:rPr>
                <w:rFonts w:ascii="Times New Roman" w:eastAsia="Times New Roman" w:hAnsi="Times New Roman" w:cs="Times New Roman"/>
                <w:b/>
                <w:bCs/>
                <w:sz w:val="24"/>
                <w:szCs w:val="24"/>
              </w:rPr>
            </w:pPr>
            <w:r w:rsidRPr="00094F9D">
              <w:rPr>
                <w:rFonts w:ascii="Times New Roman" w:eastAsia="Times New Roman" w:hAnsi="Times New Roman" w:cs="Times New Roman"/>
                <w:b/>
                <w:bCs/>
                <w:sz w:val="24"/>
                <w:szCs w:val="24"/>
              </w:rPr>
              <w:t>Hook</w:t>
            </w:r>
          </w:p>
        </w:tc>
        <w:tc>
          <w:tcPr>
            <w:tcW w:w="0" w:type="auto"/>
            <w:vAlign w:val="center"/>
            <w:hideMark/>
          </w:tcPr>
          <w:p w:rsidR="00094F9D" w:rsidRPr="00094F9D" w:rsidRDefault="00094F9D" w:rsidP="00094F9D">
            <w:pPr>
              <w:spacing w:after="0" w:line="240" w:lineRule="auto"/>
              <w:jc w:val="center"/>
              <w:rPr>
                <w:rFonts w:ascii="Times New Roman" w:eastAsia="Times New Roman" w:hAnsi="Times New Roman" w:cs="Times New Roman"/>
                <w:b/>
                <w:bCs/>
                <w:sz w:val="24"/>
                <w:szCs w:val="24"/>
              </w:rPr>
            </w:pPr>
            <w:r w:rsidRPr="00094F9D">
              <w:rPr>
                <w:rFonts w:ascii="Times New Roman" w:eastAsia="Times New Roman" w:hAnsi="Times New Roman" w:cs="Times New Roman"/>
                <w:b/>
                <w:bCs/>
                <w:sz w:val="24"/>
                <w:szCs w:val="24"/>
              </w:rPr>
              <w:t>Scope</w:t>
            </w:r>
          </w:p>
        </w:tc>
      </w:tr>
      <w:tr w:rsidR="00094F9D" w:rsidRPr="00094F9D" w:rsidTr="00094F9D">
        <w:trPr>
          <w:tblCellSpacing w:w="15" w:type="dxa"/>
        </w:trPr>
        <w:tc>
          <w:tcPr>
            <w:tcW w:w="0" w:type="auto"/>
            <w:vAlign w:val="center"/>
            <w:hideMark/>
          </w:tcPr>
          <w:p w:rsidR="00094F9D" w:rsidRPr="00094F9D" w:rsidRDefault="00094F9D" w:rsidP="00094F9D">
            <w:pPr>
              <w:spacing w:after="0"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b/>
                <w:bCs/>
                <w:sz w:val="24"/>
                <w:szCs w:val="24"/>
              </w:rPr>
              <w:t>WH_CALLWNDPROC</w:t>
            </w:r>
          </w:p>
        </w:tc>
        <w:tc>
          <w:tcPr>
            <w:tcW w:w="0" w:type="auto"/>
            <w:vAlign w:val="center"/>
            <w:hideMark/>
          </w:tcPr>
          <w:p w:rsidR="00094F9D" w:rsidRPr="00094F9D" w:rsidRDefault="00094F9D" w:rsidP="00094F9D">
            <w:pPr>
              <w:spacing w:after="0"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sz w:val="24"/>
                <w:szCs w:val="24"/>
              </w:rPr>
              <w:t>Thread or global</w:t>
            </w:r>
          </w:p>
        </w:tc>
      </w:tr>
      <w:tr w:rsidR="00094F9D" w:rsidRPr="00094F9D" w:rsidTr="00094F9D">
        <w:trPr>
          <w:tblCellSpacing w:w="15" w:type="dxa"/>
        </w:trPr>
        <w:tc>
          <w:tcPr>
            <w:tcW w:w="0" w:type="auto"/>
            <w:vAlign w:val="center"/>
            <w:hideMark/>
          </w:tcPr>
          <w:p w:rsidR="00094F9D" w:rsidRPr="00094F9D" w:rsidRDefault="00094F9D" w:rsidP="00094F9D">
            <w:pPr>
              <w:spacing w:after="0"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b/>
                <w:bCs/>
                <w:sz w:val="24"/>
                <w:szCs w:val="24"/>
              </w:rPr>
              <w:t>WH_CALLWNDPROCRET</w:t>
            </w:r>
          </w:p>
        </w:tc>
        <w:tc>
          <w:tcPr>
            <w:tcW w:w="0" w:type="auto"/>
            <w:vAlign w:val="center"/>
            <w:hideMark/>
          </w:tcPr>
          <w:p w:rsidR="00094F9D" w:rsidRPr="00094F9D" w:rsidRDefault="00094F9D" w:rsidP="00094F9D">
            <w:pPr>
              <w:spacing w:after="0"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sz w:val="24"/>
                <w:szCs w:val="24"/>
              </w:rPr>
              <w:t>Thread or global</w:t>
            </w:r>
          </w:p>
        </w:tc>
      </w:tr>
      <w:tr w:rsidR="00094F9D" w:rsidRPr="00094F9D" w:rsidTr="00094F9D">
        <w:trPr>
          <w:tblCellSpacing w:w="15" w:type="dxa"/>
        </w:trPr>
        <w:tc>
          <w:tcPr>
            <w:tcW w:w="0" w:type="auto"/>
            <w:vAlign w:val="center"/>
            <w:hideMark/>
          </w:tcPr>
          <w:p w:rsidR="00094F9D" w:rsidRPr="00094F9D" w:rsidRDefault="00094F9D" w:rsidP="00094F9D">
            <w:pPr>
              <w:spacing w:after="0"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b/>
                <w:bCs/>
                <w:sz w:val="24"/>
                <w:szCs w:val="24"/>
              </w:rPr>
              <w:t>WH_CBT</w:t>
            </w:r>
          </w:p>
        </w:tc>
        <w:tc>
          <w:tcPr>
            <w:tcW w:w="0" w:type="auto"/>
            <w:vAlign w:val="center"/>
            <w:hideMark/>
          </w:tcPr>
          <w:p w:rsidR="00094F9D" w:rsidRPr="00094F9D" w:rsidRDefault="00094F9D" w:rsidP="00094F9D">
            <w:pPr>
              <w:spacing w:after="0"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sz w:val="24"/>
                <w:szCs w:val="24"/>
              </w:rPr>
              <w:t>Thread or global</w:t>
            </w:r>
          </w:p>
        </w:tc>
      </w:tr>
      <w:tr w:rsidR="00094F9D" w:rsidRPr="00094F9D" w:rsidTr="00094F9D">
        <w:trPr>
          <w:tblCellSpacing w:w="15" w:type="dxa"/>
        </w:trPr>
        <w:tc>
          <w:tcPr>
            <w:tcW w:w="0" w:type="auto"/>
            <w:vAlign w:val="center"/>
            <w:hideMark/>
          </w:tcPr>
          <w:p w:rsidR="00094F9D" w:rsidRPr="00094F9D" w:rsidRDefault="00094F9D" w:rsidP="00094F9D">
            <w:pPr>
              <w:spacing w:after="0"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b/>
                <w:bCs/>
                <w:sz w:val="24"/>
                <w:szCs w:val="24"/>
              </w:rPr>
              <w:t>WH_DEBUG</w:t>
            </w:r>
          </w:p>
        </w:tc>
        <w:tc>
          <w:tcPr>
            <w:tcW w:w="0" w:type="auto"/>
            <w:vAlign w:val="center"/>
            <w:hideMark/>
          </w:tcPr>
          <w:p w:rsidR="00094F9D" w:rsidRPr="00094F9D" w:rsidRDefault="00094F9D" w:rsidP="00094F9D">
            <w:pPr>
              <w:spacing w:after="0"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sz w:val="24"/>
                <w:szCs w:val="24"/>
              </w:rPr>
              <w:t>Thread or global</w:t>
            </w:r>
          </w:p>
        </w:tc>
      </w:tr>
      <w:tr w:rsidR="00094F9D" w:rsidRPr="00094F9D" w:rsidTr="00094F9D">
        <w:trPr>
          <w:tblCellSpacing w:w="15" w:type="dxa"/>
        </w:trPr>
        <w:tc>
          <w:tcPr>
            <w:tcW w:w="0" w:type="auto"/>
            <w:vAlign w:val="center"/>
            <w:hideMark/>
          </w:tcPr>
          <w:p w:rsidR="00094F9D" w:rsidRPr="00094F9D" w:rsidRDefault="00094F9D" w:rsidP="00094F9D">
            <w:pPr>
              <w:spacing w:after="0"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b/>
                <w:bCs/>
                <w:sz w:val="24"/>
                <w:szCs w:val="24"/>
              </w:rPr>
              <w:t>WH_FOREGROUNDIDLE</w:t>
            </w:r>
          </w:p>
        </w:tc>
        <w:tc>
          <w:tcPr>
            <w:tcW w:w="0" w:type="auto"/>
            <w:vAlign w:val="center"/>
            <w:hideMark/>
          </w:tcPr>
          <w:p w:rsidR="00094F9D" w:rsidRPr="00094F9D" w:rsidRDefault="00094F9D" w:rsidP="00094F9D">
            <w:pPr>
              <w:spacing w:after="0"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sz w:val="24"/>
                <w:szCs w:val="24"/>
              </w:rPr>
              <w:t>Thread or global</w:t>
            </w:r>
          </w:p>
        </w:tc>
      </w:tr>
      <w:tr w:rsidR="00094F9D" w:rsidRPr="00094F9D" w:rsidTr="00094F9D">
        <w:trPr>
          <w:tblCellSpacing w:w="15" w:type="dxa"/>
        </w:trPr>
        <w:tc>
          <w:tcPr>
            <w:tcW w:w="0" w:type="auto"/>
            <w:vAlign w:val="center"/>
            <w:hideMark/>
          </w:tcPr>
          <w:p w:rsidR="00094F9D" w:rsidRPr="00094F9D" w:rsidRDefault="00094F9D" w:rsidP="00094F9D">
            <w:pPr>
              <w:spacing w:after="0"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b/>
                <w:bCs/>
                <w:sz w:val="24"/>
                <w:szCs w:val="24"/>
              </w:rPr>
              <w:t>WH_GETMESSAGE</w:t>
            </w:r>
          </w:p>
        </w:tc>
        <w:tc>
          <w:tcPr>
            <w:tcW w:w="0" w:type="auto"/>
            <w:vAlign w:val="center"/>
            <w:hideMark/>
          </w:tcPr>
          <w:p w:rsidR="00094F9D" w:rsidRPr="00094F9D" w:rsidRDefault="00094F9D" w:rsidP="00094F9D">
            <w:pPr>
              <w:spacing w:after="0"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sz w:val="24"/>
                <w:szCs w:val="24"/>
              </w:rPr>
              <w:t>Thread or global</w:t>
            </w:r>
          </w:p>
        </w:tc>
      </w:tr>
      <w:tr w:rsidR="00094F9D" w:rsidRPr="00094F9D" w:rsidTr="00094F9D">
        <w:trPr>
          <w:tblCellSpacing w:w="15" w:type="dxa"/>
        </w:trPr>
        <w:tc>
          <w:tcPr>
            <w:tcW w:w="0" w:type="auto"/>
            <w:vAlign w:val="center"/>
            <w:hideMark/>
          </w:tcPr>
          <w:p w:rsidR="00094F9D" w:rsidRPr="00094F9D" w:rsidRDefault="00094F9D" w:rsidP="00094F9D">
            <w:pPr>
              <w:spacing w:after="0"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b/>
                <w:bCs/>
                <w:sz w:val="24"/>
                <w:szCs w:val="24"/>
              </w:rPr>
              <w:t>WH_JOURNALPLAYBACK</w:t>
            </w:r>
          </w:p>
        </w:tc>
        <w:tc>
          <w:tcPr>
            <w:tcW w:w="0" w:type="auto"/>
            <w:vAlign w:val="center"/>
            <w:hideMark/>
          </w:tcPr>
          <w:p w:rsidR="00094F9D" w:rsidRPr="00094F9D" w:rsidRDefault="00094F9D" w:rsidP="00094F9D">
            <w:pPr>
              <w:spacing w:after="0"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sz w:val="24"/>
                <w:szCs w:val="24"/>
              </w:rPr>
              <w:t>Global only</w:t>
            </w:r>
          </w:p>
        </w:tc>
      </w:tr>
      <w:tr w:rsidR="00094F9D" w:rsidRPr="00094F9D" w:rsidTr="00094F9D">
        <w:trPr>
          <w:tblCellSpacing w:w="15" w:type="dxa"/>
        </w:trPr>
        <w:tc>
          <w:tcPr>
            <w:tcW w:w="0" w:type="auto"/>
            <w:vAlign w:val="center"/>
            <w:hideMark/>
          </w:tcPr>
          <w:p w:rsidR="00094F9D" w:rsidRPr="00094F9D" w:rsidRDefault="00094F9D" w:rsidP="00094F9D">
            <w:pPr>
              <w:spacing w:after="0"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b/>
                <w:bCs/>
                <w:sz w:val="24"/>
                <w:szCs w:val="24"/>
              </w:rPr>
              <w:t>WH_JOURNALRECORD</w:t>
            </w:r>
          </w:p>
        </w:tc>
        <w:tc>
          <w:tcPr>
            <w:tcW w:w="0" w:type="auto"/>
            <w:vAlign w:val="center"/>
            <w:hideMark/>
          </w:tcPr>
          <w:p w:rsidR="00094F9D" w:rsidRPr="00094F9D" w:rsidRDefault="00094F9D" w:rsidP="00094F9D">
            <w:pPr>
              <w:spacing w:after="0"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sz w:val="24"/>
                <w:szCs w:val="24"/>
              </w:rPr>
              <w:t>Global only</w:t>
            </w:r>
          </w:p>
        </w:tc>
      </w:tr>
      <w:tr w:rsidR="00094F9D" w:rsidRPr="00094F9D" w:rsidTr="00094F9D">
        <w:trPr>
          <w:tblCellSpacing w:w="15" w:type="dxa"/>
        </w:trPr>
        <w:tc>
          <w:tcPr>
            <w:tcW w:w="0" w:type="auto"/>
            <w:vAlign w:val="center"/>
            <w:hideMark/>
          </w:tcPr>
          <w:p w:rsidR="00094F9D" w:rsidRPr="00094F9D" w:rsidRDefault="00094F9D" w:rsidP="00094F9D">
            <w:pPr>
              <w:spacing w:after="0"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b/>
                <w:bCs/>
                <w:sz w:val="24"/>
                <w:szCs w:val="24"/>
              </w:rPr>
              <w:t>WH_KEYBOARD</w:t>
            </w:r>
          </w:p>
        </w:tc>
        <w:tc>
          <w:tcPr>
            <w:tcW w:w="0" w:type="auto"/>
            <w:vAlign w:val="center"/>
            <w:hideMark/>
          </w:tcPr>
          <w:p w:rsidR="00094F9D" w:rsidRPr="00094F9D" w:rsidRDefault="00094F9D" w:rsidP="00094F9D">
            <w:pPr>
              <w:spacing w:after="0"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sz w:val="24"/>
                <w:szCs w:val="24"/>
              </w:rPr>
              <w:t>Thread or global</w:t>
            </w:r>
          </w:p>
        </w:tc>
      </w:tr>
      <w:tr w:rsidR="00094F9D" w:rsidRPr="00094F9D" w:rsidTr="00094F9D">
        <w:trPr>
          <w:tblCellSpacing w:w="15" w:type="dxa"/>
        </w:trPr>
        <w:tc>
          <w:tcPr>
            <w:tcW w:w="0" w:type="auto"/>
            <w:vAlign w:val="center"/>
            <w:hideMark/>
          </w:tcPr>
          <w:p w:rsidR="00094F9D" w:rsidRPr="00094F9D" w:rsidRDefault="00094F9D" w:rsidP="00094F9D">
            <w:pPr>
              <w:spacing w:after="0"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b/>
                <w:bCs/>
                <w:sz w:val="24"/>
                <w:szCs w:val="24"/>
              </w:rPr>
              <w:t>WH_KEYBOARD_LL</w:t>
            </w:r>
          </w:p>
        </w:tc>
        <w:tc>
          <w:tcPr>
            <w:tcW w:w="0" w:type="auto"/>
            <w:vAlign w:val="center"/>
            <w:hideMark/>
          </w:tcPr>
          <w:p w:rsidR="00094F9D" w:rsidRPr="00094F9D" w:rsidRDefault="00094F9D" w:rsidP="00094F9D">
            <w:pPr>
              <w:spacing w:after="0"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sz w:val="24"/>
                <w:szCs w:val="24"/>
              </w:rPr>
              <w:t>Global only</w:t>
            </w:r>
          </w:p>
        </w:tc>
      </w:tr>
      <w:tr w:rsidR="00094F9D" w:rsidRPr="00094F9D" w:rsidTr="00094F9D">
        <w:trPr>
          <w:tblCellSpacing w:w="15" w:type="dxa"/>
        </w:trPr>
        <w:tc>
          <w:tcPr>
            <w:tcW w:w="0" w:type="auto"/>
            <w:vAlign w:val="center"/>
            <w:hideMark/>
          </w:tcPr>
          <w:p w:rsidR="00094F9D" w:rsidRPr="00094F9D" w:rsidRDefault="00094F9D" w:rsidP="00094F9D">
            <w:pPr>
              <w:spacing w:after="0"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b/>
                <w:bCs/>
                <w:sz w:val="24"/>
                <w:szCs w:val="24"/>
              </w:rPr>
              <w:t>WH_MOUSE</w:t>
            </w:r>
          </w:p>
        </w:tc>
        <w:tc>
          <w:tcPr>
            <w:tcW w:w="0" w:type="auto"/>
            <w:vAlign w:val="center"/>
            <w:hideMark/>
          </w:tcPr>
          <w:p w:rsidR="00094F9D" w:rsidRPr="00094F9D" w:rsidRDefault="00094F9D" w:rsidP="00094F9D">
            <w:pPr>
              <w:spacing w:after="0"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sz w:val="24"/>
                <w:szCs w:val="24"/>
              </w:rPr>
              <w:t>Thread or global</w:t>
            </w:r>
          </w:p>
        </w:tc>
      </w:tr>
      <w:tr w:rsidR="00094F9D" w:rsidRPr="00094F9D" w:rsidTr="00094F9D">
        <w:trPr>
          <w:tblCellSpacing w:w="15" w:type="dxa"/>
        </w:trPr>
        <w:tc>
          <w:tcPr>
            <w:tcW w:w="0" w:type="auto"/>
            <w:vAlign w:val="center"/>
            <w:hideMark/>
          </w:tcPr>
          <w:p w:rsidR="00094F9D" w:rsidRPr="00094F9D" w:rsidRDefault="00094F9D" w:rsidP="00094F9D">
            <w:pPr>
              <w:spacing w:after="0"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b/>
                <w:bCs/>
                <w:sz w:val="24"/>
                <w:szCs w:val="24"/>
              </w:rPr>
              <w:lastRenderedPageBreak/>
              <w:t>WH_MOUSE_LL</w:t>
            </w:r>
          </w:p>
        </w:tc>
        <w:tc>
          <w:tcPr>
            <w:tcW w:w="0" w:type="auto"/>
            <w:vAlign w:val="center"/>
            <w:hideMark/>
          </w:tcPr>
          <w:p w:rsidR="00094F9D" w:rsidRPr="00094F9D" w:rsidRDefault="00094F9D" w:rsidP="00094F9D">
            <w:pPr>
              <w:spacing w:after="0"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sz w:val="24"/>
                <w:szCs w:val="24"/>
              </w:rPr>
              <w:t>Global only</w:t>
            </w:r>
          </w:p>
        </w:tc>
      </w:tr>
      <w:tr w:rsidR="00094F9D" w:rsidRPr="00094F9D" w:rsidTr="00094F9D">
        <w:trPr>
          <w:tblCellSpacing w:w="15" w:type="dxa"/>
        </w:trPr>
        <w:tc>
          <w:tcPr>
            <w:tcW w:w="0" w:type="auto"/>
            <w:vAlign w:val="center"/>
            <w:hideMark/>
          </w:tcPr>
          <w:p w:rsidR="00094F9D" w:rsidRPr="00094F9D" w:rsidRDefault="00094F9D" w:rsidP="00094F9D">
            <w:pPr>
              <w:spacing w:after="0"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b/>
                <w:bCs/>
                <w:sz w:val="24"/>
                <w:szCs w:val="24"/>
              </w:rPr>
              <w:t>WH_MSGFILTER</w:t>
            </w:r>
          </w:p>
        </w:tc>
        <w:tc>
          <w:tcPr>
            <w:tcW w:w="0" w:type="auto"/>
            <w:vAlign w:val="center"/>
            <w:hideMark/>
          </w:tcPr>
          <w:p w:rsidR="00094F9D" w:rsidRPr="00094F9D" w:rsidRDefault="00094F9D" w:rsidP="00094F9D">
            <w:pPr>
              <w:spacing w:after="0"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sz w:val="24"/>
                <w:szCs w:val="24"/>
              </w:rPr>
              <w:t>Thread or global</w:t>
            </w:r>
          </w:p>
        </w:tc>
      </w:tr>
      <w:tr w:rsidR="00094F9D" w:rsidRPr="00094F9D" w:rsidTr="00094F9D">
        <w:trPr>
          <w:tblCellSpacing w:w="15" w:type="dxa"/>
        </w:trPr>
        <w:tc>
          <w:tcPr>
            <w:tcW w:w="0" w:type="auto"/>
            <w:vAlign w:val="center"/>
            <w:hideMark/>
          </w:tcPr>
          <w:p w:rsidR="00094F9D" w:rsidRPr="00094F9D" w:rsidRDefault="00094F9D" w:rsidP="00094F9D">
            <w:pPr>
              <w:spacing w:after="0"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b/>
                <w:bCs/>
                <w:sz w:val="24"/>
                <w:szCs w:val="24"/>
              </w:rPr>
              <w:t>WH_SHELL</w:t>
            </w:r>
          </w:p>
        </w:tc>
        <w:tc>
          <w:tcPr>
            <w:tcW w:w="0" w:type="auto"/>
            <w:vAlign w:val="center"/>
            <w:hideMark/>
          </w:tcPr>
          <w:p w:rsidR="00094F9D" w:rsidRPr="00094F9D" w:rsidRDefault="00094F9D" w:rsidP="00094F9D">
            <w:pPr>
              <w:spacing w:after="0"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sz w:val="24"/>
                <w:szCs w:val="24"/>
              </w:rPr>
              <w:t>Thread or global</w:t>
            </w:r>
          </w:p>
        </w:tc>
      </w:tr>
      <w:tr w:rsidR="00094F9D" w:rsidRPr="00094F9D" w:rsidTr="00094F9D">
        <w:trPr>
          <w:tblCellSpacing w:w="15" w:type="dxa"/>
        </w:trPr>
        <w:tc>
          <w:tcPr>
            <w:tcW w:w="0" w:type="auto"/>
            <w:vAlign w:val="center"/>
            <w:hideMark/>
          </w:tcPr>
          <w:p w:rsidR="00094F9D" w:rsidRPr="00094F9D" w:rsidRDefault="00094F9D" w:rsidP="00094F9D">
            <w:pPr>
              <w:spacing w:after="0"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b/>
                <w:bCs/>
                <w:sz w:val="24"/>
                <w:szCs w:val="24"/>
              </w:rPr>
              <w:t>WH_SYSMSGFILTER</w:t>
            </w:r>
          </w:p>
        </w:tc>
        <w:tc>
          <w:tcPr>
            <w:tcW w:w="0" w:type="auto"/>
            <w:vAlign w:val="center"/>
            <w:hideMark/>
          </w:tcPr>
          <w:p w:rsidR="00094F9D" w:rsidRPr="00094F9D" w:rsidRDefault="00094F9D" w:rsidP="00094F9D">
            <w:pPr>
              <w:spacing w:after="0"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sz w:val="24"/>
                <w:szCs w:val="24"/>
              </w:rPr>
              <w:t>Global only</w:t>
            </w:r>
          </w:p>
        </w:tc>
      </w:tr>
    </w:tbl>
    <w:p w:rsidR="00094F9D" w:rsidRPr="00094F9D" w:rsidRDefault="00094F9D" w:rsidP="00094F9D">
      <w:pPr>
        <w:spacing w:before="100" w:beforeAutospacing="1" w:after="100" w:afterAutospacing="1"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sz w:val="24"/>
          <w:szCs w:val="24"/>
        </w:rPr>
        <w:t> </w:t>
      </w:r>
    </w:p>
    <w:p w:rsidR="00094F9D" w:rsidRPr="00094F9D" w:rsidRDefault="00094F9D" w:rsidP="00094F9D">
      <w:pPr>
        <w:spacing w:before="100" w:beforeAutospacing="1" w:after="100" w:afterAutospacing="1"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sz w:val="24"/>
          <w:szCs w:val="24"/>
        </w:rPr>
        <w:t>For a specified hook type, thread hooks are called first, then global hooks. Be aware that the WH_MOUSE, WH_KEYBOARD, WH_JOURNAL*, WH_SHELL, and low-level hooks can be called on the thread that installed the hook rather than the thread processing the hook. For these hooks, it is possible that both the 32-bit and 64-bit hooks will be called if a 32-bit hook is ahead of a 64-bit hook in the hook chain.</w:t>
      </w:r>
    </w:p>
    <w:p w:rsidR="00094F9D" w:rsidRPr="00094F9D" w:rsidRDefault="00094F9D" w:rsidP="00094F9D">
      <w:pPr>
        <w:spacing w:before="100" w:beforeAutospacing="1" w:after="100" w:afterAutospacing="1"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sz w:val="24"/>
          <w:szCs w:val="24"/>
        </w:rPr>
        <w:t xml:space="preserve">The global hooks are a shared resource, and installing one affects all applications in the same desktop as the calling thread. All global hook functions must be in libraries. Global hooks should be restricted to special-purpose applications or to use as a development aid during application debugging. Libraries that no longer need a hook should remove its hook procedure. </w:t>
      </w:r>
    </w:p>
    <w:p w:rsidR="00094F9D" w:rsidRPr="00094F9D" w:rsidRDefault="00094F9D" w:rsidP="00094F9D">
      <w:pPr>
        <w:spacing w:before="100" w:beforeAutospacing="1" w:after="100" w:afterAutospacing="1"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b/>
          <w:bCs/>
          <w:sz w:val="24"/>
          <w:szCs w:val="24"/>
        </w:rPr>
        <w:t>Windows Store app development</w:t>
      </w:r>
      <w:r w:rsidRPr="00094F9D">
        <w:rPr>
          <w:rFonts w:ascii="Times New Roman" w:eastAsia="Times New Roman" w:hAnsi="Times New Roman" w:cs="Times New Roman"/>
          <w:sz w:val="24"/>
          <w:szCs w:val="24"/>
        </w:rPr>
        <w:t xml:space="preserve"> If dwThreadId is zero, then window hook DLLs are not loaded in-process for the Windows Store app processes and the Windows Runtime broker process unless they are installed by either UIAccess processes (accessibility tools). The notification is delivered on the installer's thread for these hooks:</w:t>
      </w:r>
    </w:p>
    <w:p w:rsidR="00094F9D" w:rsidRPr="00094F9D" w:rsidRDefault="00094F9D" w:rsidP="00094F9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sz w:val="24"/>
          <w:szCs w:val="24"/>
        </w:rPr>
        <w:t>WH_JOURNALPLAYBACK</w:t>
      </w:r>
    </w:p>
    <w:p w:rsidR="00094F9D" w:rsidRPr="00094F9D" w:rsidRDefault="00094F9D" w:rsidP="00094F9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sz w:val="24"/>
          <w:szCs w:val="24"/>
        </w:rPr>
        <w:t xml:space="preserve">WH_JOURNALRECORD </w:t>
      </w:r>
    </w:p>
    <w:p w:rsidR="00094F9D" w:rsidRPr="00094F9D" w:rsidRDefault="00094F9D" w:rsidP="00094F9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sz w:val="24"/>
          <w:szCs w:val="24"/>
        </w:rPr>
        <w:t xml:space="preserve">WH_KEYBOARD </w:t>
      </w:r>
    </w:p>
    <w:p w:rsidR="00094F9D" w:rsidRPr="00094F9D" w:rsidRDefault="00094F9D" w:rsidP="00094F9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sz w:val="24"/>
          <w:szCs w:val="24"/>
        </w:rPr>
        <w:t xml:space="preserve">WH_KEYBOARD_LL </w:t>
      </w:r>
    </w:p>
    <w:p w:rsidR="00094F9D" w:rsidRPr="00094F9D" w:rsidRDefault="00094F9D" w:rsidP="00094F9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sz w:val="24"/>
          <w:szCs w:val="24"/>
        </w:rPr>
        <w:t xml:space="preserve">WH_MOUSE </w:t>
      </w:r>
    </w:p>
    <w:p w:rsidR="00094F9D" w:rsidRPr="00094F9D" w:rsidRDefault="00094F9D" w:rsidP="00094F9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sz w:val="24"/>
          <w:szCs w:val="24"/>
        </w:rPr>
        <w:t xml:space="preserve">WH_MOUSE_LL </w:t>
      </w:r>
    </w:p>
    <w:p w:rsidR="00094F9D" w:rsidRPr="00094F9D" w:rsidRDefault="00094F9D" w:rsidP="00094F9D">
      <w:pPr>
        <w:spacing w:before="100" w:beforeAutospacing="1" w:after="100" w:afterAutospacing="1"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sz w:val="24"/>
          <w:szCs w:val="24"/>
        </w:rPr>
        <w:t xml:space="preserve">This behavior is similar to what happens when there is an architecture mismatch between the hook DLL and the target application process, for example, when the hook DLL is 32-bit and the application process 64-bit. </w:t>
      </w:r>
    </w:p>
    <w:p w:rsidR="00094F9D" w:rsidRPr="00094F9D" w:rsidRDefault="00094F9D" w:rsidP="00094F9D">
      <w:pPr>
        <w:spacing w:before="100" w:beforeAutospacing="1" w:after="100" w:afterAutospacing="1" w:line="240" w:lineRule="auto"/>
        <w:outlineLvl w:val="1"/>
        <w:rPr>
          <w:rFonts w:ascii="Times New Roman" w:eastAsia="Times New Roman" w:hAnsi="Times New Roman" w:cs="Times New Roman"/>
          <w:b/>
          <w:bCs/>
          <w:sz w:val="36"/>
          <w:szCs w:val="36"/>
        </w:rPr>
      </w:pPr>
      <w:r w:rsidRPr="00094F9D">
        <w:rPr>
          <w:rFonts w:ascii="Times New Roman" w:eastAsia="Times New Roman" w:hAnsi="Times New Roman" w:cs="Times New Roman"/>
          <w:b/>
          <w:bCs/>
          <w:sz w:val="36"/>
          <w:szCs w:val="36"/>
        </w:rPr>
        <w:t>Examples</w:t>
      </w:r>
    </w:p>
    <w:p w:rsidR="00094F9D" w:rsidRPr="00094F9D" w:rsidRDefault="00094F9D" w:rsidP="00094F9D">
      <w:pPr>
        <w:spacing w:before="100" w:beforeAutospacing="1" w:after="100" w:afterAutospacing="1"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sz w:val="24"/>
          <w:szCs w:val="24"/>
        </w:rPr>
        <w:t xml:space="preserve">For an example, see </w:t>
      </w:r>
      <w:hyperlink r:id="rId24" w:anchor="installing_releasing" w:history="1">
        <w:r w:rsidRPr="00094F9D">
          <w:rPr>
            <w:rFonts w:ascii="Times New Roman" w:eastAsia="Times New Roman" w:hAnsi="Times New Roman" w:cs="Times New Roman"/>
            <w:color w:val="0000FF"/>
            <w:sz w:val="24"/>
            <w:szCs w:val="24"/>
            <w:u w:val="single"/>
          </w:rPr>
          <w:t>Installing and Releasing Hook Procedures</w:t>
        </w:r>
      </w:hyperlink>
      <w:r w:rsidRPr="00094F9D">
        <w:rPr>
          <w:rFonts w:ascii="Times New Roman" w:eastAsia="Times New Roman" w:hAnsi="Times New Roman" w:cs="Times New Roman"/>
          <w:sz w:val="24"/>
          <w:szCs w:val="24"/>
        </w:rPr>
        <w:t>.</w:t>
      </w:r>
    </w:p>
    <w:p w:rsidR="00094F9D" w:rsidRPr="00094F9D" w:rsidRDefault="00094F9D" w:rsidP="00094F9D">
      <w:pPr>
        <w:spacing w:before="100" w:beforeAutospacing="1" w:after="100" w:afterAutospacing="1" w:line="240" w:lineRule="auto"/>
        <w:outlineLvl w:val="1"/>
        <w:rPr>
          <w:rFonts w:ascii="Times New Roman" w:eastAsia="Times New Roman" w:hAnsi="Times New Roman" w:cs="Times New Roman"/>
          <w:b/>
          <w:bCs/>
          <w:sz w:val="36"/>
          <w:szCs w:val="36"/>
        </w:rPr>
      </w:pPr>
      <w:r w:rsidRPr="00094F9D">
        <w:rPr>
          <w:rFonts w:ascii="Times New Roman" w:eastAsia="Times New Roman" w:hAnsi="Times New Roman" w:cs="Times New Roman"/>
          <w:b/>
          <w:bCs/>
          <w:sz w:val="36"/>
          <w:szCs w:val="36"/>
        </w:rPr>
        <w:t>Requirements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able"/>
      </w:tblPr>
      <w:tblGrid>
        <w:gridCol w:w="2747"/>
        <w:gridCol w:w="6613"/>
      </w:tblGrid>
      <w:tr w:rsidR="00094F9D" w:rsidRPr="00094F9D" w:rsidTr="00094F9D">
        <w:trPr>
          <w:tblCellSpacing w:w="15" w:type="dxa"/>
        </w:trPr>
        <w:tc>
          <w:tcPr>
            <w:tcW w:w="0" w:type="auto"/>
            <w:vAlign w:val="center"/>
            <w:hideMark/>
          </w:tcPr>
          <w:p w:rsidR="00094F9D" w:rsidRPr="00094F9D" w:rsidRDefault="00094F9D" w:rsidP="00094F9D">
            <w:pPr>
              <w:spacing w:before="100" w:beforeAutospacing="1" w:after="100" w:afterAutospacing="1" w:line="240" w:lineRule="auto"/>
              <w:jc w:val="center"/>
              <w:rPr>
                <w:rFonts w:ascii="Times New Roman" w:eastAsia="Times New Roman" w:hAnsi="Times New Roman" w:cs="Times New Roman"/>
                <w:b/>
                <w:bCs/>
                <w:sz w:val="24"/>
                <w:szCs w:val="24"/>
              </w:rPr>
            </w:pPr>
            <w:r w:rsidRPr="00094F9D">
              <w:rPr>
                <w:rFonts w:ascii="Times New Roman" w:eastAsia="Times New Roman" w:hAnsi="Times New Roman" w:cs="Times New Roman"/>
                <w:b/>
                <w:bCs/>
                <w:sz w:val="24"/>
                <w:szCs w:val="24"/>
              </w:rPr>
              <w:t>Minimum supported client</w:t>
            </w:r>
          </w:p>
        </w:tc>
        <w:tc>
          <w:tcPr>
            <w:tcW w:w="0" w:type="auto"/>
            <w:vAlign w:val="center"/>
            <w:hideMark/>
          </w:tcPr>
          <w:p w:rsidR="00094F9D" w:rsidRPr="00094F9D" w:rsidRDefault="00094F9D" w:rsidP="00094F9D">
            <w:pPr>
              <w:spacing w:before="100" w:beforeAutospacing="1" w:after="100" w:afterAutospacing="1"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sz w:val="24"/>
                <w:szCs w:val="24"/>
              </w:rPr>
              <w:t>Windows 2000 Professional [desktop apps only]</w:t>
            </w:r>
          </w:p>
        </w:tc>
      </w:tr>
      <w:tr w:rsidR="00094F9D" w:rsidRPr="00094F9D" w:rsidTr="00094F9D">
        <w:trPr>
          <w:tblCellSpacing w:w="15" w:type="dxa"/>
        </w:trPr>
        <w:tc>
          <w:tcPr>
            <w:tcW w:w="0" w:type="auto"/>
            <w:vAlign w:val="center"/>
            <w:hideMark/>
          </w:tcPr>
          <w:p w:rsidR="00094F9D" w:rsidRPr="00094F9D" w:rsidRDefault="00094F9D" w:rsidP="00094F9D">
            <w:pPr>
              <w:spacing w:before="100" w:beforeAutospacing="1" w:after="100" w:afterAutospacing="1" w:line="240" w:lineRule="auto"/>
              <w:jc w:val="center"/>
              <w:rPr>
                <w:rFonts w:ascii="Times New Roman" w:eastAsia="Times New Roman" w:hAnsi="Times New Roman" w:cs="Times New Roman"/>
                <w:b/>
                <w:bCs/>
                <w:sz w:val="24"/>
                <w:szCs w:val="24"/>
              </w:rPr>
            </w:pPr>
            <w:r w:rsidRPr="00094F9D">
              <w:rPr>
                <w:rFonts w:ascii="Times New Roman" w:eastAsia="Times New Roman" w:hAnsi="Times New Roman" w:cs="Times New Roman"/>
                <w:b/>
                <w:bCs/>
                <w:sz w:val="24"/>
                <w:szCs w:val="24"/>
              </w:rPr>
              <w:t>Minimum supported server</w:t>
            </w:r>
          </w:p>
        </w:tc>
        <w:tc>
          <w:tcPr>
            <w:tcW w:w="0" w:type="auto"/>
            <w:vAlign w:val="center"/>
            <w:hideMark/>
          </w:tcPr>
          <w:p w:rsidR="00094F9D" w:rsidRPr="00094F9D" w:rsidRDefault="00094F9D" w:rsidP="00094F9D">
            <w:pPr>
              <w:spacing w:before="100" w:beforeAutospacing="1" w:after="100" w:afterAutospacing="1"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sz w:val="24"/>
                <w:szCs w:val="24"/>
              </w:rPr>
              <w:t>Windows 2000 Server [desktop apps only]</w:t>
            </w:r>
          </w:p>
        </w:tc>
      </w:tr>
      <w:tr w:rsidR="00094F9D" w:rsidRPr="00094F9D" w:rsidTr="00094F9D">
        <w:trPr>
          <w:tblCellSpacing w:w="15" w:type="dxa"/>
        </w:trPr>
        <w:tc>
          <w:tcPr>
            <w:tcW w:w="0" w:type="auto"/>
            <w:vAlign w:val="center"/>
            <w:hideMark/>
          </w:tcPr>
          <w:p w:rsidR="00094F9D" w:rsidRPr="00094F9D" w:rsidRDefault="00094F9D" w:rsidP="00094F9D">
            <w:pPr>
              <w:spacing w:before="100" w:beforeAutospacing="1" w:after="100" w:afterAutospacing="1" w:line="240" w:lineRule="auto"/>
              <w:jc w:val="center"/>
              <w:rPr>
                <w:rFonts w:ascii="Times New Roman" w:eastAsia="Times New Roman" w:hAnsi="Times New Roman" w:cs="Times New Roman"/>
                <w:b/>
                <w:bCs/>
                <w:sz w:val="24"/>
                <w:szCs w:val="24"/>
              </w:rPr>
            </w:pPr>
            <w:r w:rsidRPr="00094F9D">
              <w:rPr>
                <w:rFonts w:ascii="Times New Roman" w:eastAsia="Times New Roman" w:hAnsi="Times New Roman" w:cs="Times New Roman"/>
                <w:b/>
                <w:bCs/>
                <w:sz w:val="24"/>
                <w:szCs w:val="24"/>
              </w:rPr>
              <w:lastRenderedPageBreak/>
              <w:t>Header</w:t>
            </w:r>
          </w:p>
        </w:tc>
        <w:tc>
          <w:tcPr>
            <w:tcW w:w="0" w:type="auto"/>
            <w:vAlign w:val="center"/>
            <w:hideMark/>
          </w:tcPr>
          <w:p w:rsidR="00094F9D" w:rsidRPr="00094F9D" w:rsidRDefault="00094F9D" w:rsidP="00094F9D">
            <w:pPr>
              <w:spacing w:after="0"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sz w:val="24"/>
                <w:szCs w:val="24"/>
              </w:rPr>
              <w:t>Winuser.h (include Windows.h)</w:t>
            </w:r>
          </w:p>
        </w:tc>
      </w:tr>
      <w:tr w:rsidR="00094F9D" w:rsidRPr="00094F9D" w:rsidTr="00094F9D">
        <w:trPr>
          <w:tblCellSpacing w:w="15" w:type="dxa"/>
        </w:trPr>
        <w:tc>
          <w:tcPr>
            <w:tcW w:w="0" w:type="auto"/>
            <w:vAlign w:val="center"/>
            <w:hideMark/>
          </w:tcPr>
          <w:p w:rsidR="00094F9D" w:rsidRPr="00094F9D" w:rsidRDefault="00094F9D" w:rsidP="00094F9D">
            <w:pPr>
              <w:spacing w:before="100" w:beforeAutospacing="1" w:after="100" w:afterAutospacing="1" w:line="240" w:lineRule="auto"/>
              <w:jc w:val="center"/>
              <w:rPr>
                <w:rFonts w:ascii="Times New Roman" w:eastAsia="Times New Roman" w:hAnsi="Times New Roman" w:cs="Times New Roman"/>
                <w:b/>
                <w:bCs/>
                <w:sz w:val="24"/>
                <w:szCs w:val="24"/>
              </w:rPr>
            </w:pPr>
            <w:r w:rsidRPr="00094F9D">
              <w:rPr>
                <w:rFonts w:ascii="Times New Roman" w:eastAsia="Times New Roman" w:hAnsi="Times New Roman" w:cs="Times New Roman"/>
                <w:b/>
                <w:bCs/>
                <w:sz w:val="24"/>
                <w:szCs w:val="24"/>
              </w:rPr>
              <w:t>Library</w:t>
            </w:r>
          </w:p>
        </w:tc>
        <w:tc>
          <w:tcPr>
            <w:tcW w:w="0" w:type="auto"/>
            <w:vAlign w:val="center"/>
            <w:hideMark/>
          </w:tcPr>
          <w:p w:rsidR="00094F9D" w:rsidRPr="00094F9D" w:rsidRDefault="00094F9D" w:rsidP="00094F9D">
            <w:pPr>
              <w:spacing w:after="0"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sz w:val="24"/>
                <w:szCs w:val="24"/>
              </w:rPr>
              <w:t>User32.lib</w:t>
            </w:r>
          </w:p>
        </w:tc>
      </w:tr>
      <w:tr w:rsidR="00094F9D" w:rsidRPr="00094F9D" w:rsidTr="00094F9D">
        <w:trPr>
          <w:tblCellSpacing w:w="15" w:type="dxa"/>
        </w:trPr>
        <w:tc>
          <w:tcPr>
            <w:tcW w:w="0" w:type="auto"/>
            <w:vAlign w:val="center"/>
            <w:hideMark/>
          </w:tcPr>
          <w:p w:rsidR="00094F9D" w:rsidRPr="00094F9D" w:rsidRDefault="00094F9D" w:rsidP="00094F9D">
            <w:pPr>
              <w:spacing w:before="100" w:beforeAutospacing="1" w:after="100" w:afterAutospacing="1" w:line="240" w:lineRule="auto"/>
              <w:jc w:val="center"/>
              <w:rPr>
                <w:rFonts w:ascii="Times New Roman" w:eastAsia="Times New Roman" w:hAnsi="Times New Roman" w:cs="Times New Roman"/>
                <w:b/>
                <w:bCs/>
                <w:sz w:val="24"/>
                <w:szCs w:val="24"/>
              </w:rPr>
            </w:pPr>
            <w:r w:rsidRPr="00094F9D">
              <w:rPr>
                <w:rFonts w:ascii="Times New Roman" w:eastAsia="Times New Roman" w:hAnsi="Times New Roman" w:cs="Times New Roman"/>
                <w:b/>
                <w:bCs/>
                <w:sz w:val="24"/>
                <w:szCs w:val="24"/>
              </w:rPr>
              <w:t>DLL</w:t>
            </w:r>
          </w:p>
        </w:tc>
        <w:tc>
          <w:tcPr>
            <w:tcW w:w="0" w:type="auto"/>
            <w:vAlign w:val="center"/>
            <w:hideMark/>
          </w:tcPr>
          <w:p w:rsidR="00094F9D" w:rsidRPr="00094F9D" w:rsidRDefault="00094F9D" w:rsidP="00094F9D">
            <w:pPr>
              <w:spacing w:after="0"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sz w:val="24"/>
                <w:szCs w:val="24"/>
              </w:rPr>
              <w:t>User32.dll</w:t>
            </w:r>
          </w:p>
        </w:tc>
      </w:tr>
      <w:tr w:rsidR="00094F9D" w:rsidRPr="00094F9D" w:rsidTr="00094F9D">
        <w:trPr>
          <w:tblCellSpacing w:w="15" w:type="dxa"/>
        </w:trPr>
        <w:tc>
          <w:tcPr>
            <w:tcW w:w="0" w:type="auto"/>
            <w:vAlign w:val="center"/>
            <w:hideMark/>
          </w:tcPr>
          <w:p w:rsidR="00094F9D" w:rsidRPr="00094F9D" w:rsidRDefault="00094F9D" w:rsidP="00094F9D">
            <w:pPr>
              <w:spacing w:before="100" w:beforeAutospacing="1" w:after="100" w:afterAutospacing="1" w:line="240" w:lineRule="auto"/>
              <w:jc w:val="center"/>
              <w:rPr>
                <w:rFonts w:ascii="Times New Roman" w:eastAsia="Times New Roman" w:hAnsi="Times New Roman" w:cs="Times New Roman"/>
                <w:b/>
                <w:bCs/>
                <w:sz w:val="24"/>
                <w:szCs w:val="24"/>
              </w:rPr>
            </w:pPr>
            <w:r w:rsidRPr="00094F9D">
              <w:rPr>
                <w:rFonts w:ascii="Times New Roman" w:eastAsia="Times New Roman" w:hAnsi="Times New Roman" w:cs="Times New Roman"/>
                <w:b/>
                <w:bCs/>
                <w:sz w:val="24"/>
                <w:szCs w:val="24"/>
              </w:rPr>
              <w:t>Unicode and ANSI names</w:t>
            </w:r>
          </w:p>
        </w:tc>
        <w:tc>
          <w:tcPr>
            <w:tcW w:w="0" w:type="auto"/>
            <w:vAlign w:val="center"/>
            <w:hideMark/>
          </w:tcPr>
          <w:p w:rsidR="00094F9D" w:rsidRPr="00094F9D" w:rsidRDefault="00094F9D" w:rsidP="00094F9D">
            <w:pPr>
              <w:spacing w:before="100" w:beforeAutospacing="1" w:after="100" w:afterAutospacing="1"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b/>
                <w:bCs/>
                <w:sz w:val="24"/>
                <w:szCs w:val="24"/>
              </w:rPr>
              <w:t>SetWindowsHookExW</w:t>
            </w:r>
            <w:r w:rsidRPr="00094F9D">
              <w:rPr>
                <w:rFonts w:ascii="Times New Roman" w:eastAsia="Times New Roman" w:hAnsi="Times New Roman" w:cs="Times New Roman"/>
                <w:sz w:val="24"/>
                <w:szCs w:val="24"/>
              </w:rPr>
              <w:t xml:space="preserve"> (Unicode) and </w:t>
            </w:r>
            <w:r w:rsidRPr="00094F9D">
              <w:rPr>
                <w:rFonts w:ascii="Times New Roman" w:eastAsia="Times New Roman" w:hAnsi="Times New Roman" w:cs="Times New Roman"/>
                <w:b/>
                <w:bCs/>
                <w:sz w:val="24"/>
                <w:szCs w:val="24"/>
              </w:rPr>
              <w:t>SetWindowsHookExA</w:t>
            </w:r>
            <w:r w:rsidRPr="00094F9D">
              <w:rPr>
                <w:rFonts w:ascii="Times New Roman" w:eastAsia="Times New Roman" w:hAnsi="Times New Roman" w:cs="Times New Roman"/>
                <w:sz w:val="24"/>
                <w:szCs w:val="24"/>
              </w:rPr>
              <w:t xml:space="preserve"> (ANSI)</w:t>
            </w:r>
          </w:p>
        </w:tc>
      </w:tr>
    </w:tbl>
    <w:p w:rsidR="00094F9D" w:rsidRPr="00094F9D" w:rsidRDefault="00094F9D" w:rsidP="00094F9D">
      <w:pPr>
        <w:spacing w:before="100" w:beforeAutospacing="1" w:after="100" w:afterAutospacing="1" w:line="240" w:lineRule="auto"/>
        <w:outlineLvl w:val="1"/>
        <w:rPr>
          <w:rFonts w:ascii="Times New Roman" w:eastAsia="Times New Roman" w:hAnsi="Times New Roman" w:cs="Times New Roman"/>
          <w:b/>
          <w:bCs/>
          <w:sz w:val="36"/>
          <w:szCs w:val="36"/>
        </w:rPr>
      </w:pPr>
      <w:r w:rsidRPr="00094F9D">
        <w:rPr>
          <w:rFonts w:ascii="Times New Roman" w:eastAsia="Times New Roman" w:hAnsi="Times New Roman" w:cs="Times New Roman"/>
          <w:b/>
          <w:bCs/>
          <w:sz w:val="36"/>
          <w:szCs w:val="36"/>
        </w:rPr>
        <w:t>See also</w:t>
      </w:r>
    </w:p>
    <w:p w:rsidR="00094F9D" w:rsidRPr="00094F9D" w:rsidRDefault="00094F9D" w:rsidP="00094F9D">
      <w:pPr>
        <w:spacing w:after="0"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b/>
          <w:bCs/>
          <w:sz w:val="24"/>
          <w:szCs w:val="24"/>
        </w:rPr>
        <w:t>Reference</w:t>
      </w:r>
    </w:p>
    <w:p w:rsidR="00094F9D" w:rsidRPr="00094F9D" w:rsidRDefault="00094F9D" w:rsidP="00094F9D">
      <w:pPr>
        <w:spacing w:after="0" w:line="240" w:lineRule="auto"/>
        <w:rPr>
          <w:rFonts w:ascii="Times New Roman" w:eastAsia="Times New Roman" w:hAnsi="Times New Roman" w:cs="Times New Roman"/>
          <w:sz w:val="24"/>
          <w:szCs w:val="24"/>
        </w:rPr>
      </w:pPr>
      <w:hyperlink r:id="rId25" w:history="1">
        <w:r w:rsidRPr="00094F9D">
          <w:rPr>
            <w:rFonts w:ascii="Times New Roman" w:eastAsia="Times New Roman" w:hAnsi="Times New Roman" w:cs="Times New Roman"/>
            <w:b/>
            <w:bCs/>
            <w:sz w:val="24"/>
            <w:szCs w:val="24"/>
          </w:rPr>
          <w:t>CallNextHookEx</w:t>
        </w:r>
      </w:hyperlink>
      <w:r w:rsidRPr="00094F9D">
        <w:rPr>
          <w:rFonts w:ascii="Times New Roman" w:eastAsia="Times New Roman" w:hAnsi="Times New Roman" w:cs="Times New Roman"/>
          <w:sz w:val="24"/>
          <w:szCs w:val="24"/>
        </w:rPr>
        <w:t xml:space="preserve"> </w:t>
      </w:r>
    </w:p>
    <w:p w:rsidR="00094F9D" w:rsidRPr="00094F9D" w:rsidRDefault="00094F9D" w:rsidP="00094F9D">
      <w:pPr>
        <w:spacing w:after="0" w:line="240" w:lineRule="auto"/>
        <w:rPr>
          <w:rFonts w:ascii="Times New Roman" w:eastAsia="Times New Roman" w:hAnsi="Times New Roman" w:cs="Times New Roman"/>
          <w:sz w:val="24"/>
          <w:szCs w:val="24"/>
        </w:rPr>
      </w:pPr>
      <w:hyperlink r:id="rId26" w:history="1">
        <w:r w:rsidRPr="00094F9D">
          <w:rPr>
            <w:rFonts w:ascii="Times New Roman" w:eastAsia="Times New Roman" w:hAnsi="Times New Roman" w:cs="Times New Roman"/>
            <w:b/>
            <w:bCs/>
            <w:sz w:val="24"/>
            <w:szCs w:val="24"/>
          </w:rPr>
          <w:t>CallWndProc</w:t>
        </w:r>
      </w:hyperlink>
      <w:r w:rsidRPr="00094F9D">
        <w:rPr>
          <w:rFonts w:ascii="Times New Roman" w:eastAsia="Times New Roman" w:hAnsi="Times New Roman" w:cs="Times New Roman"/>
          <w:sz w:val="24"/>
          <w:szCs w:val="24"/>
        </w:rPr>
        <w:t xml:space="preserve"> </w:t>
      </w:r>
    </w:p>
    <w:p w:rsidR="00094F9D" w:rsidRPr="00094F9D" w:rsidRDefault="00094F9D" w:rsidP="00094F9D">
      <w:pPr>
        <w:spacing w:after="0" w:line="240" w:lineRule="auto"/>
        <w:rPr>
          <w:rFonts w:ascii="Times New Roman" w:eastAsia="Times New Roman" w:hAnsi="Times New Roman" w:cs="Times New Roman"/>
          <w:sz w:val="24"/>
          <w:szCs w:val="24"/>
        </w:rPr>
      </w:pPr>
      <w:hyperlink r:id="rId27" w:history="1">
        <w:r w:rsidRPr="00094F9D">
          <w:rPr>
            <w:rFonts w:ascii="Times New Roman" w:eastAsia="Times New Roman" w:hAnsi="Times New Roman" w:cs="Times New Roman"/>
            <w:b/>
            <w:bCs/>
            <w:sz w:val="24"/>
            <w:szCs w:val="24"/>
          </w:rPr>
          <w:t>CallWndRetProc</w:t>
        </w:r>
      </w:hyperlink>
      <w:r w:rsidRPr="00094F9D">
        <w:rPr>
          <w:rFonts w:ascii="Times New Roman" w:eastAsia="Times New Roman" w:hAnsi="Times New Roman" w:cs="Times New Roman"/>
          <w:sz w:val="24"/>
          <w:szCs w:val="24"/>
        </w:rPr>
        <w:t xml:space="preserve"> </w:t>
      </w:r>
    </w:p>
    <w:p w:rsidR="00094F9D" w:rsidRPr="00094F9D" w:rsidRDefault="00094F9D" w:rsidP="00094F9D">
      <w:pPr>
        <w:spacing w:after="0" w:line="240" w:lineRule="auto"/>
        <w:rPr>
          <w:rFonts w:ascii="Times New Roman" w:eastAsia="Times New Roman" w:hAnsi="Times New Roman" w:cs="Times New Roman"/>
          <w:sz w:val="24"/>
          <w:szCs w:val="24"/>
        </w:rPr>
      </w:pPr>
      <w:hyperlink r:id="rId28" w:history="1">
        <w:r w:rsidRPr="00094F9D">
          <w:rPr>
            <w:rFonts w:ascii="Times New Roman" w:eastAsia="Times New Roman" w:hAnsi="Times New Roman" w:cs="Times New Roman"/>
            <w:b/>
            <w:bCs/>
            <w:sz w:val="24"/>
            <w:szCs w:val="24"/>
          </w:rPr>
          <w:t>CBTProc</w:t>
        </w:r>
      </w:hyperlink>
      <w:r w:rsidRPr="00094F9D">
        <w:rPr>
          <w:rFonts w:ascii="Times New Roman" w:eastAsia="Times New Roman" w:hAnsi="Times New Roman" w:cs="Times New Roman"/>
          <w:sz w:val="24"/>
          <w:szCs w:val="24"/>
        </w:rPr>
        <w:t xml:space="preserve"> </w:t>
      </w:r>
    </w:p>
    <w:p w:rsidR="00094F9D" w:rsidRPr="00094F9D" w:rsidRDefault="00094F9D" w:rsidP="00094F9D">
      <w:pPr>
        <w:spacing w:after="0" w:line="240" w:lineRule="auto"/>
        <w:rPr>
          <w:rFonts w:ascii="Times New Roman" w:eastAsia="Times New Roman" w:hAnsi="Times New Roman" w:cs="Times New Roman"/>
          <w:sz w:val="24"/>
          <w:szCs w:val="24"/>
        </w:rPr>
      </w:pPr>
      <w:hyperlink r:id="rId29" w:history="1">
        <w:r w:rsidRPr="00094F9D">
          <w:rPr>
            <w:rFonts w:ascii="Times New Roman" w:eastAsia="Times New Roman" w:hAnsi="Times New Roman" w:cs="Times New Roman"/>
            <w:b/>
            <w:bCs/>
            <w:sz w:val="24"/>
            <w:szCs w:val="24"/>
          </w:rPr>
          <w:t>DebugProc</w:t>
        </w:r>
      </w:hyperlink>
      <w:r w:rsidRPr="00094F9D">
        <w:rPr>
          <w:rFonts w:ascii="Times New Roman" w:eastAsia="Times New Roman" w:hAnsi="Times New Roman" w:cs="Times New Roman"/>
          <w:sz w:val="24"/>
          <w:szCs w:val="24"/>
        </w:rPr>
        <w:t xml:space="preserve"> </w:t>
      </w:r>
    </w:p>
    <w:p w:rsidR="00094F9D" w:rsidRPr="00094F9D" w:rsidRDefault="00094F9D" w:rsidP="00094F9D">
      <w:pPr>
        <w:spacing w:after="0" w:line="240" w:lineRule="auto"/>
        <w:rPr>
          <w:rFonts w:ascii="Times New Roman" w:eastAsia="Times New Roman" w:hAnsi="Times New Roman" w:cs="Times New Roman"/>
          <w:sz w:val="24"/>
          <w:szCs w:val="24"/>
        </w:rPr>
      </w:pPr>
      <w:hyperlink r:id="rId30" w:history="1">
        <w:r w:rsidRPr="00094F9D">
          <w:rPr>
            <w:rFonts w:ascii="Times New Roman" w:eastAsia="Times New Roman" w:hAnsi="Times New Roman" w:cs="Times New Roman"/>
            <w:b/>
            <w:bCs/>
            <w:sz w:val="24"/>
            <w:szCs w:val="24"/>
          </w:rPr>
          <w:t>ForegroundIdleProc</w:t>
        </w:r>
      </w:hyperlink>
      <w:r w:rsidRPr="00094F9D">
        <w:rPr>
          <w:rFonts w:ascii="Times New Roman" w:eastAsia="Times New Roman" w:hAnsi="Times New Roman" w:cs="Times New Roman"/>
          <w:sz w:val="24"/>
          <w:szCs w:val="24"/>
        </w:rPr>
        <w:t xml:space="preserve"> </w:t>
      </w:r>
    </w:p>
    <w:p w:rsidR="00094F9D" w:rsidRPr="00094F9D" w:rsidRDefault="00094F9D" w:rsidP="00094F9D">
      <w:pPr>
        <w:spacing w:after="0" w:line="240" w:lineRule="auto"/>
        <w:rPr>
          <w:rFonts w:ascii="Times New Roman" w:eastAsia="Times New Roman" w:hAnsi="Times New Roman" w:cs="Times New Roman"/>
          <w:sz w:val="24"/>
          <w:szCs w:val="24"/>
        </w:rPr>
      </w:pPr>
      <w:hyperlink r:id="rId31" w:history="1">
        <w:r w:rsidRPr="00094F9D">
          <w:rPr>
            <w:rFonts w:ascii="Times New Roman" w:eastAsia="Times New Roman" w:hAnsi="Times New Roman" w:cs="Times New Roman"/>
            <w:b/>
            <w:bCs/>
            <w:sz w:val="24"/>
            <w:szCs w:val="24"/>
          </w:rPr>
          <w:t>GetMsgProc</w:t>
        </w:r>
      </w:hyperlink>
      <w:r w:rsidRPr="00094F9D">
        <w:rPr>
          <w:rFonts w:ascii="Times New Roman" w:eastAsia="Times New Roman" w:hAnsi="Times New Roman" w:cs="Times New Roman"/>
          <w:sz w:val="24"/>
          <w:szCs w:val="24"/>
        </w:rPr>
        <w:t xml:space="preserve"> </w:t>
      </w:r>
    </w:p>
    <w:p w:rsidR="00094F9D" w:rsidRPr="00094F9D" w:rsidRDefault="00094F9D" w:rsidP="00094F9D">
      <w:pPr>
        <w:spacing w:after="0" w:line="240" w:lineRule="auto"/>
        <w:rPr>
          <w:rFonts w:ascii="Times New Roman" w:eastAsia="Times New Roman" w:hAnsi="Times New Roman" w:cs="Times New Roman"/>
          <w:sz w:val="24"/>
          <w:szCs w:val="24"/>
        </w:rPr>
      </w:pPr>
      <w:hyperlink r:id="rId32" w:history="1">
        <w:r w:rsidRPr="00094F9D">
          <w:rPr>
            <w:rFonts w:ascii="Times New Roman" w:eastAsia="Times New Roman" w:hAnsi="Times New Roman" w:cs="Times New Roman"/>
            <w:b/>
            <w:bCs/>
            <w:sz w:val="24"/>
            <w:szCs w:val="24"/>
          </w:rPr>
          <w:t>JournalPlaybackProc</w:t>
        </w:r>
      </w:hyperlink>
      <w:r w:rsidRPr="00094F9D">
        <w:rPr>
          <w:rFonts w:ascii="Times New Roman" w:eastAsia="Times New Roman" w:hAnsi="Times New Roman" w:cs="Times New Roman"/>
          <w:sz w:val="24"/>
          <w:szCs w:val="24"/>
        </w:rPr>
        <w:t xml:space="preserve"> </w:t>
      </w:r>
    </w:p>
    <w:p w:rsidR="00094F9D" w:rsidRPr="00094F9D" w:rsidRDefault="00094F9D" w:rsidP="00094F9D">
      <w:pPr>
        <w:spacing w:after="0" w:line="240" w:lineRule="auto"/>
        <w:rPr>
          <w:rFonts w:ascii="Times New Roman" w:eastAsia="Times New Roman" w:hAnsi="Times New Roman" w:cs="Times New Roman"/>
          <w:sz w:val="24"/>
          <w:szCs w:val="24"/>
        </w:rPr>
      </w:pPr>
      <w:hyperlink r:id="rId33" w:history="1">
        <w:r w:rsidRPr="00094F9D">
          <w:rPr>
            <w:rFonts w:ascii="Times New Roman" w:eastAsia="Times New Roman" w:hAnsi="Times New Roman" w:cs="Times New Roman"/>
            <w:b/>
            <w:bCs/>
            <w:sz w:val="24"/>
            <w:szCs w:val="24"/>
          </w:rPr>
          <w:t>JournalRecordProc</w:t>
        </w:r>
      </w:hyperlink>
      <w:r w:rsidRPr="00094F9D">
        <w:rPr>
          <w:rFonts w:ascii="Times New Roman" w:eastAsia="Times New Roman" w:hAnsi="Times New Roman" w:cs="Times New Roman"/>
          <w:sz w:val="24"/>
          <w:szCs w:val="24"/>
        </w:rPr>
        <w:t xml:space="preserve"> </w:t>
      </w:r>
    </w:p>
    <w:p w:rsidR="00094F9D" w:rsidRPr="00094F9D" w:rsidRDefault="00094F9D" w:rsidP="00094F9D">
      <w:pPr>
        <w:spacing w:after="0" w:line="240" w:lineRule="auto"/>
        <w:rPr>
          <w:rFonts w:ascii="Times New Roman" w:eastAsia="Times New Roman" w:hAnsi="Times New Roman" w:cs="Times New Roman"/>
          <w:sz w:val="24"/>
          <w:szCs w:val="24"/>
        </w:rPr>
      </w:pPr>
      <w:hyperlink r:id="rId34" w:history="1">
        <w:r w:rsidRPr="00094F9D">
          <w:rPr>
            <w:rFonts w:ascii="Times New Roman" w:eastAsia="Times New Roman" w:hAnsi="Times New Roman" w:cs="Times New Roman"/>
            <w:b/>
            <w:bCs/>
            <w:sz w:val="24"/>
            <w:szCs w:val="24"/>
          </w:rPr>
          <w:t>LowLevelKeyboardProc</w:t>
        </w:r>
      </w:hyperlink>
      <w:r w:rsidRPr="00094F9D">
        <w:rPr>
          <w:rFonts w:ascii="Times New Roman" w:eastAsia="Times New Roman" w:hAnsi="Times New Roman" w:cs="Times New Roman"/>
          <w:sz w:val="24"/>
          <w:szCs w:val="24"/>
        </w:rPr>
        <w:t xml:space="preserve"> </w:t>
      </w:r>
    </w:p>
    <w:p w:rsidR="00094F9D" w:rsidRPr="00094F9D" w:rsidRDefault="00094F9D" w:rsidP="00094F9D">
      <w:pPr>
        <w:spacing w:after="0" w:line="240" w:lineRule="auto"/>
        <w:rPr>
          <w:rFonts w:ascii="Times New Roman" w:eastAsia="Times New Roman" w:hAnsi="Times New Roman" w:cs="Times New Roman"/>
          <w:sz w:val="24"/>
          <w:szCs w:val="24"/>
        </w:rPr>
      </w:pPr>
      <w:hyperlink r:id="rId35" w:history="1">
        <w:r w:rsidRPr="00094F9D">
          <w:rPr>
            <w:rFonts w:ascii="Times New Roman" w:eastAsia="Times New Roman" w:hAnsi="Times New Roman" w:cs="Times New Roman"/>
            <w:b/>
            <w:bCs/>
            <w:sz w:val="24"/>
            <w:szCs w:val="24"/>
          </w:rPr>
          <w:t>LowLevelMouseProc</w:t>
        </w:r>
      </w:hyperlink>
      <w:r w:rsidRPr="00094F9D">
        <w:rPr>
          <w:rFonts w:ascii="Times New Roman" w:eastAsia="Times New Roman" w:hAnsi="Times New Roman" w:cs="Times New Roman"/>
          <w:sz w:val="24"/>
          <w:szCs w:val="24"/>
        </w:rPr>
        <w:t xml:space="preserve"> </w:t>
      </w:r>
    </w:p>
    <w:p w:rsidR="00094F9D" w:rsidRPr="00094F9D" w:rsidRDefault="00094F9D" w:rsidP="00094F9D">
      <w:pPr>
        <w:spacing w:after="0" w:line="240" w:lineRule="auto"/>
        <w:rPr>
          <w:rFonts w:ascii="Times New Roman" w:eastAsia="Times New Roman" w:hAnsi="Times New Roman" w:cs="Times New Roman"/>
          <w:sz w:val="24"/>
          <w:szCs w:val="24"/>
        </w:rPr>
      </w:pPr>
      <w:hyperlink r:id="rId36" w:history="1">
        <w:r w:rsidRPr="00094F9D">
          <w:rPr>
            <w:rFonts w:ascii="Times New Roman" w:eastAsia="Times New Roman" w:hAnsi="Times New Roman" w:cs="Times New Roman"/>
            <w:b/>
            <w:bCs/>
            <w:sz w:val="24"/>
            <w:szCs w:val="24"/>
          </w:rPr>
          <w:t>KeyboardProc</w:t>
        </w:r>
      </w:hyperlink>
      <w:r w:rsidRPr="00094F9D">
        <w:rPr>
          <w:rFonts w:ascii="Times New Roman" w:eastAsia="Times New Roman" w:hAnsi="Times New Roman" w:cs="Times New Roman"/>
          <w:sz w:val="24"/>
          <w:szCs w:val="24"/>
        </w:rPr>
        <w:t xml:space="preserve"> </w:t>
      </w:r>
    </w:p>
    <w:p w:rsidR="00094F9D" w:rsidRPr="00094F9D" w:rsidRDefault="00094F9D" w:rsidP="00094F9D">
      <w:pPr>
        <w:spacing w:after="0" w:line="240" w:lineRule="auto"/>
        <w:rPr>
          <w:rFonts w:ascii="Times New Roman" w:eastAsia="Times New Roman" w:hAnsi="Times New Roman" w:cs="Times New Roman"/>
          <w:sz w:val="24"/>
          <w:szCs w:val="24"/>
        </w:rPr>
      </w:pPr>
      <w:hyperlink r:id="rId37" w:history="1">
        <w:r w:rsidRPr="00094F9D">
          <w:rPr>
            <w:rFonts w:ascii="Times New Roman" w:eastAsia="Times New Roman" w:hAnsi="Times New Roman" w:cs="Times New Roman"/>
            <w:b/>
            <w:bCs/>
            <w:sz w:val="24"/>
            <w:szCs w:val="24"/>
          </w:rPr>
          <w:t>MouseProc</w:t>
        </w:r>
      </w:hyperlink>
      <w:r w:rsidRPr="00094F9D">
        <w:rPr>
          <w:rFonts w:ascii="Times New Roman" w:eastAsia="Times New Roman" w:hAnsi="Times New Roman" w:cs="Times New Roman"/>
          <w:sz w:val="24"/>
          <w:szCs w:val="24"/>
        </w:rPr>
        <w:t xml:space="preserve"> </w:t>
      </w:r>
    </w:p>
    <w:p w:rsidR="00094F9D" w:rsidRPr="00094F9D" w:rsidRDefault="00094F9D" w:rsidP="00094F9D">
      <w:pPr>
        <w:spacing w:after="0" w:line="240" w:lineRule="auto"/>
        <w:rPr>
          <w:rFonts w:ascii="Times New Roman" w:eastAsia="Times New Roman" w:hAnsi="Times New Roman" w:cs="Times New Roman"/>
          <w:sz w:val="24"/>
          <w:szCs w:val="24"/>
        </w:rPr>
      </w:pPr>
      <w:hyperlink r:id="rId38" w:history="1">
        <w:r w:rsidRPr="00094F9D">
          <w:rPr>
            <w:rFonts w:ascii="Times New Roman" w:eastAsia="Times New Roman" w:hAnsi="Times New Roman" w:cs="Times New Roman"/>
            <w:b/>
            <w:bCs/>
            <w:sz w:val="24"/>
            <w:szCs w:val="24"/>
          </w:rPr>
          <w:t>MessageProc</w:t>
        </w:r>
      </w:hyperlink>
      <w:r w:rsidRPr="00094F9D">
        <w:rPr>
          <w:rFonts w:ascii="Times New Roman" w:eastAsia="Times New Roman" w:hAnsi="Times New Roman" w:cs="Times New Roman"/>
          <w:sz w:val="24"/>
          <w:szCs w:val="24"/>
        </w:rPr>
        <w:t xml:space="preserve"> </w:t>
      </w:r>
    </w:p>
    <w:p w:rsidR="00094F9D" w:rsidRPr="00094F9D" w:rsidRDefault="00094F9D" w:rsidP="00094F9D">
      <w:pPr>
        <w:spacing w:after="0" w:line="240" w:lineRule="auto"/>
        <w:rPr>
          <w:rFonts w:ascii="Times New Roman" w:eastAsia="Times New Roman" w:hAnsi="Times New Roman" w:cs="Times New Roman"/>
          <w:sz w:val="24"/>
          <w:szCs w:val="24"/>
        </w:rPr>
      </w:pPr>
      <w:hyperlink r:id="rId39" w:history="1">
        <w:r w:rsidRPr="00094F9D">
          <w:rPr>
            <w:rFonts w:ascii="Times New Roman" w:eastAsia="Times New Roman" w:hAnsi="Times New Roman" w:cs="Times New Roman"/>
            <w:b/>
            <w:bCs/>
            <w:sz w:val="24"/>
            <w:szCs w:val="24"/>
          </w:rPr>
          <w:t>ShellProc</w:t>
        </w:r>
      </w:hyperlink>
      <w:r w:rsidRPr="00094F9D">
        <w:rPr>
          <w:rFonts w:ascii="Times New Roman" w:eastAsia="Times New Roman" w:hAnsi="Times New Roman" w:cs="Times New Roman"/>
          <w:sz w:val="24"/>
          <w:szCs w:val="24"/>
        </w:rPr>
        <w:t xml:space="preserve"> </w:t>
      </w:r>
    </w:p>
    <w:p w:rsidR="00094F9D" w:rsidRPr="00094F9D" w:rsidRDefault="00094F9D" w:rsidP="00094F9D">
      <w:pPr>
        <w:spacing w:after="0" w:line="240" w:lineRule="auto"/>
        <w:rPr>
          <w:rFonts w:ascii="Times New Roman" w:eastAsia="Times New Roman" w:hAnsi="Times New Roman" w:cs="Times New Roman"/>
          <w:sz w:val="24"/>
          <w:szCs w:val="24"/>
        </w:rPr>
      </w:pPr>
      <w:hyperlink r:id="rId40" w:history="1">
        <w:r w:rsidRPr="00094F9D">
          <w:rPr>
            <w:rFonts w:ascii="Times New Roman" w:eastAsia="Times New Roman" w:hAnsi="Times New Roman" w:cs="Times New Roman"/>
            <w:b/>
            <w:bCs/>
            <w:sz w:val="24"/>
            <w:szCs w:val="24"/>
          </w:rPr>
          <w:t>SysMsgProc</w:t>
        </w:r>
      </w:hyperlink>
      <w:r w:rsidRPr="00094F9D">
        <w:rPr>
          <w:rFonts w:ascii="Times New Roman" w:eastAsia="Times New Roman" w:hAnsi="Times New Roman" w:cs="Times New Roman"/>
          <w:sz w:val="24"/>
          <w:szCs w:val="24"/>
        </w:rPr>
        <w:t xml:space="preserve"> </w:t>
      </w:r>
    </w:p>
    <w:p w:rsidR="00094F9D" w:rsidRPr="00094F9D" w:rsidRDefault="00094F9D" w:rsidP="00094F9D">
      <w:pPr>
        <w:spacing w:after="0" w:line="240" w:lineRule="auto"/>
        <w:rPr>
          <w:rFonts w:ascii="Times New Roman" w:eastAsia="Times New Roman" w:hAnsi="Times New Roman" w:cs="Times New Roman"/>
          <w:sz w:val="24"/>
          <w:szCs w:val="24"/>
        </w:rPr>
      </w:pPr>
      <w:hyperlink r:id="rId41" w:history="1">
        <w:r w:rsidRPr="00094F9D">
          <w:rPr>
            <w:rFonts w:ascii="Times New Roman" w:eastAsia="Times New Roman" w:hAnsi="Times New Roman" w:cs="Times New Roman"/>
            <w:b/>
            <w:bCs/>
            <w:sz w:val="24"/>
            <w:szCs w:val="24"/>
          </w:rPr>
          <w:t>UnhookWindowsHookEx</w:t>
        </w:r>
      </w:hyperlink>
      <w:r w:rsidRPr="00094F9D">
        <w:rPr>
          <w:rFonts w:ascii="Times New Roman" w:eastAsia="Times New Roman" w:hAnsi="Times New Roman" w:cs="Times New Roman"/>
          <w:sz w:val="24"/>
          <w:szCs w:val="24"/>
        </w:rPr>
        <w:t xml:space="preserve"> </w:t>
      </w:r>
    </w:p>
    <w:p w:rsidR="00094F9D" w:rsidRPr="00094F9D" w:rsidRDefault="00094F9D" w:rsidP="00094F9D">
      <w:pPr>
        <w:spacing w:after="0"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b/>
          <w:bCs/>
          <w:sz w:val="24"/>
          <w:szCs w:val="24"/>
        </w:rPr>
        <w:t>Conceptual</w:t>
      </w:r>
    </w:p>
    <w:p w:rsidR="00094F9D" w:rsidRPr="00094F9D" w:rsidRDefault="00094F9D" w:rsidP="00094F9D">
      <w:pPr>
        <w:spacing w:after="0" w:line="240" w:lineRule="auto"/>
        <w:rPr>
          <w:rFonts w:ascii="Times New Roman" w:eastAsia="Times New Roman" w:hAnsi="Times New Roman" w:cs="Times New Roman"/>
          <w:sz w:val="24"/>
          <w:szCs w:val="24"/>
        </w:rPr>
      </w:pPr>
      <w:hyperlink r:id="rId42" w:history="1">
        <w:r w:rsidRPr="00094F9D">
          <w:rPr>
            <w:rFonts w:ascii="Times New Roman" w:eastAsia="Times New Roman" w:hAnsi="Times New Roman" w:cs="Times New Roman"/>
            <w:color w:val="0000FF"/>
            <w:sz w:val="24"/>
            <w:szCs w:val="24"/>
            <w:u w:val="single"/>
          </w:rPr>
          <w:t>Hooks</w:t>
        </w:r>
      </w:hyperlink>
      <w:r w:rsidRPr="00094F9D">
        <w:rPr>
          <w:rFonts w:ascii="Times New Roman" w:eastAsia="Times New Roman" w:hAnsi="Times New Roman" w:cs="Times New Roman"/>
          <w:sz w:val="24"/>
          <w:szCs w:val="24"/>
        </w:rPr>
        <w:t xml:space="preserve"> </w:t>
      </w:r>
    </w:p>
    <w:p w:rsidR="00094F9D" w:rsidRPr="00094F9D" w:rsidRDefault="00094F9D" w:rsidP="00094F9D">
      <w:pPr>
        <w:spacing w:before="100" w:beforeAutospacing="1" w:after="100" w:afterAutospacing="1" w:line="240" w:lineRule="auto"/>
        <w:rPr>
          <w:rFonts w:ascii="Times New Roman" w:eastAsia="Times New Roman" w:hAnsi="Times New Roman" w:cs="Times New Roman"/>
          <w:sz w:val="24"/>
          <w:szCs w:val="24"/>
        </w:rPr>
      </w:pPr>
      <w:r w:rsidRPr="00094F9D">
        <w:rPr>
          <w:rFonts w:ascii="Times New Roman" w:eastAsia="Times New Roman" w:hAnsi="Times New Roman" w:cs="Times New Roman"/>
          <w:sz w:val="24"/>
          <w:szCs w:val="24"/>
        </w:rPr>
        <w:t> </w:t>
      </w:r>
    </w:p>
    <w:p w:rsidR="00050B64" w:rsidRDefault="00050B64">
      <w:bookmarkStart w:id="0" w:name="_GoBack"/>
      <w:bookmarkEnd w:id="0"/>
    </w:p>
    <w:sectPr w:rsidR="00050B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C47A3E"/>
    <w:multiLevelType w:val="multilevel"/>
    <w:tmpl w:val="CE264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672"/>
    <w:rsid w:val="00050B64"/>
    <w:rsid w:val="00094F9D"/>
    <w:rsid w:val="00D42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D02335-DCA6-4D8F-A086-6ED521F41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094F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94F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F9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94F9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94F9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94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4F9D"/>
    <w:rPr>
      <w:rFonts w:ascii="Courier New" w:eastAsia="Times New Roman" w:hAnsi="Courier New" w:cs="Courier New"/>
      <w:sz w:val="20"/>
      <w:szCs w:val="20"/>
    </w:rPr>
  </w:style>
  <w:style w:type="character" w:styleId="Emphasis">
    <w:name w:val="Emphasis"/>
    <w:basedOn w:val="DefaultParagraphFont"/>
    <w:uiPriority w:val="20"/>
    <w:qFormat/>
    <w:rsid w:val="00094F9D"/>
    <w:rPr>
      <w:i/>
      <w:iCs/>
    </w:rPr>
  </w:style>
  <w:style w:type="character" w:styleId="Strong">
    <w:name w:val="Strong"/>
    <w:basedOn w:val="DefaultParagraphFont"/>
    <w:uiPriority w:val="22"/>
    <w:qFormat/>
    <w:rsid w:val="00094F9D"/>
    <w:rPr>
      <w:b/>
      <w:bCs/>
    </w:rPr>
  </w:style>
  <w:style w:type="character" w:styleId="Hyperlink">
    <w:name w:val="Hyperlink"/>
    <w:basedOn w:val="DefaultParagraphFont"/>
    <w:uiPriority w:val="99"/>
    <w:semiHidden/>
    <w:unhideWhenUsed/>
    <w:rsid w:val="00094F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1792371">
      <w:bodyDiv w:val="1"/>
      <w:marLeft w:val="0"/>
      <w:marRight w:val="0"/>
      <w:marTop w:val="0"/>
      <w:marBottom w:val="0"/>
      <w:divBdr>
        <w:top w:val="none" w:sz="0" w:space="0" w:color="auto"/>
        <w:left w:val="none" w:sz="0" w:space="0" w:color="auto"/>
        <w:bottom w:val="none" w:sz="0" w:space="0" w:color="auto"/>
        <w:right w:val="none" w:sz="0" w:space="0" w:color="auto"/>
      </w:divBdr>
      <w:divsChild>
        <w:div w:id="1915508745">
          <w:marLeft w:val="0"/>
          <w:marRight w:val="0"/>
          <w:marTop w:val="0"/>
          <w:marBottom w:val="0"/>
          <w:divBdr>
            <w:top w:val="none" w:sz="0" w:space="0" w:color="auto"/>
            <w:left w:val="none" w:sz="0" w:space="0" w:color="auto"/>
            <w:bottom w:val="none" w:sz="0" w:space="0" w:color="auto"/>
            <w:right w:val="none" w:sz="0" w:space="0" w:color="auto"/>
          </w:divBdr>
          <w:divsChild>
            <w:div w:id="1255896620">
              <w:marLeft w:val="0"/>
              <w:marRight w:val="0"/>
              <w:marTop w:val="0"/>
              <w:marBottom w:val="0"/>
              <w:divBdr>
                <w:top w:val="none" w:sz="0" w:space="0" w:color="auto"/>
                <w:left w:val="none" w:sz="0" w:space="0" w:color="auto"/>
                <w:bottom w:val="none" w:sz="0" w:space="0" w:color="auto"/>
                <w:right w:val="none" w:sz="0" w:space="0" w:color="auto"/>
              </w:divBdr>
              <w:divsChild>
                <w:div w:id="871770334">
                  <w:marLeft w:val="0"/>
                  <w:marRight w:val="0"/>
                  <w:marTop w:val="0"/>
                  <w:marBottom w:val="0"/>
                  <w:divBdr>
                    <w:top w:val="none" w:sz="0" w:space="0" w:color="auto"/>
                    <w:left w:val="none" w:sz="0" w:space="0" w:color="auto"/>
                    <w:bottom w:val="none" w:sz="0" w:space="0" w:color="auto"/>
                    <w:right w:val="none" w:sz="0" w:space="0" w:color="auto"/>
                  </w:divBdr>
                  <w:divsChild>
                    <w:div w:id="609437238">
                      <w:marLeft w:val="0"/>
                      <w:marRight w:val="0"/>
                      <w:marTop w:val="0"/>
                      <w:marBottom w:val="0"/>
                      <w:divBdr>
                        <w:top w:val="none" w:sz="0" w:space="0" w:color="auto"/>
                        <w:left w:val="none" w:sz="0" w:space="0" w:color="auto"/>
                        <w:bottom w:val="none" w:sz="0" w:space="0" w:color="auto"/>
                        <w:right w:val="none" w:sz="0" w:space="0" w:color="auto"/>
                      </w:divBdr>
                    </w:div>
                  </w:divsChild>
                </w:div>
                <w:div w:id="2106874932">
                  <w:marLeft w:val="0"/>
                  <w:marRight w:val="0"/>
                  <w:marTop w:val="0"/>
                  <w:marBottom w:val="0"/>
                  <w:divBdr>
                    <w:top w:val="none" w:sz="0" w:space="0" w:color="auto"/>
                    <w:left w:val="none" w:sz="0" w:space="0" w:color="auto"/>
                    <w:bottom w:val="none" w:sz="0" w:space="0" w:color="auto"/>
                    <w:right w:val="none" w:sz="0" w:space="0" w:color="auto"/>
                  </w:divBdr>
                  <w:divsChild>
                    <w:div w:id="601379148">
                      <w:marLeft w:val="0"/>
                      <w:marRight w:val="0"/>
                      <w:marTop w:val="0"/>
                      <w:marBottom w:val="0"/>
                      <w:divBdr>
                        <w:top w:val="none" w:sz="0" w:space="0" w:color="auto"/>
                        <w:left w:val="none" w:sz="0" w:space="0" w:color="auto"/>
                        <w:bottom w:val="none" w:sz="0" w:space="0" w:color="auto"/>
                        <w:right w:val="none" w:sz="0" w:space="0" w:color="auto"/>
                      </w:divBdr>
                      <w:divsChild>
                        <w:div w:id="193740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213852">
              <w:marLeft w:val="0"/>
              <w:marRight w:val="0"/>
              <w:marTop w:val="0"/>
              <w:marBottom w:val="0"/>
              <w:divBdr>
                <w:top w:val="none" w:sz="0" w:space="0" w:color="auto"/>
                <w:left w:val="none" w:sz="0" w:space="0" w:color="auto"/>
                <w:bottom w:val="none" w:sz="0" w:space="0" w:color="auto"/>
                <w:right w:val="none" w:sz="0" w:space="0" w:color="auto"/>
              </w:divBdr>
            </w:div>
            <w:div w:id="1345589991">
              <w:marLeft w:val="0"/>
              <w:marRight w:val="0"/>
              <w:marTop w:val="0"/>
              <w:marBottom w:val="0"/>
              <w:divBdr>
                <w:top w:val="none" w:sz="0" w:space="0" w:color="auto"/>
                <w:left w:val="none" w:sz="0" w:space="0" w:color="auto"/>
                <w:bottom w:val="none" w:sz="0" w:space="0" w:color="auto"/>
                <w:right w:val="none" w:sz="0" w:space="0" w:color="auto"/>
              </w:divBdr>
            </w:div>
            <w:div w:id="171364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windows/desktop/ms644978%28v=vs.85%29.aspx" TargetMode="External"/><Relationship Id="rId13" Type="http://schemas.openxmlformats.org/officeDocument/2006/relationships/hyperlink" Target="https://msdn.microsoft.com/en-us/library/windows/desktop/ms644983%28v=vs.85%29.aspx" TargetMode="External"/><Relationship Id="rId18" Type="http://schemas.openxmlformats.org/officeDocument/2006/relationships/hyperlink" Target="https://msdn.microsoft.com/en-us/library/windows/desktop/ms644987%28v=vs.85%29.aspx" TargetMode="External"/><Relationship Id="rId26" Type="http://schemas.openxmlformats.org/officeDocument/2006/relationships/hyperlink" Target="https://msdn.microsoft.com/en-us/library/windows/desktop/ms644975%28v=vs.85%29.aspx" TargetMode="External"/><Relationship Id="rId39" Type="http://schemas.openxmlformats.org/officeDocument/2006/relationships/hyperlink" Target="https://msdn.microsoft.com/en-us/library/windows/desktop/ms644991%28v=vs.85%29.aspx" TargetMode="External"/><Relationship Id="rId3" Type="http://schemas.openxmlformats.org/officeDocument/2006/relationships/settings" Target="settings.xml"/><Relationship Id="rId21" Type="http://schemas.openxmlformats.org/officeDocument/2006/relationships/hyperlink" Target="https://msdn.microsoft.com/en-us/library/windows/desktop/ms679360%28v=vs.85%29.aspx" TargetMode="External"/><Relationship Id="rId34" Type="http://schemas.openxmlformats.org/officeDocument/2006/relationships/hyperlink" Target="https://msdn.microsoft.com/en-us/library/windows/desktop/ms644985%28v=vs.85%29.aspx" TargetMode="External"/><Relationship Id="rId42" Type="http://schemas.openxmlformats.org/officeDocument/2006/relationships/hyperlink" Target="https://msdn.microsoft.com/en-us/library/windows/desktop/ms632589%28v=vs.85%29.aspx" TargetMode="External"/><Relationship Id="rId7" Type="http://schemas.openxmlformats.org/officeDocument/2006/relationships/hyperlink" Target="https://msdn.microsoft.com/en-us/library/windows/desktop/ms644977%28v=vs.85%29.aspx" TargetMode="External"/><Relationship Id="rId12" Type="http://schemas.openxmlformats.org/officeDocument/2006/relationships/hyperlink" Target="https://msdn.microsoft.com/en-us/library/windows/desktop/ms644982%28v=vs.85%29.aspx" TargetMode="External"/><Relationship Id="rId17" Type="http://schemas.openxmlformats.org/officeDocument/2006/relationships/hyperlink" Target="https://msdn.microsoft.com/en-us/library/windows/desktop/ms644986%28v=vs.85%29.aspx" TargetMode="External"/><Relationship Id="rId25" Type="http://schemas.openxmlformats.org/officeDocument/2006/relationships/hyperlink" Target="https://msdn.microsoft.com/en-us/library/windows/desktop/ms644974%28v=vs.85%29.aspx" TargetMode="External"/><Relationship Id="rId33" Type="http://schemas.openxmlformats.org/officeDocument/2006/relationships/hyperlink" Target="https://msdn.microsoft.com/en-us/library/windows/desktop/ms644983%28v=vs.85%29.aspx" TargetMode="External"/><Relationship Id="rId38" Type="http://schemas.openxmlformats.org/officeDocument/2006/relationships/hyperlink" Target="https://msdn.microsoft.com/en-us/library/windows/desktop/ms644987%28v=vs.85%29.aspx" TargetMode="External"/><Relationship Id="rId2" Type="http://schemas.openxmlformats.org/officeDocument/2006/relationships/styles" Target="styles.xml"/><Relationship Id="rId16" Type="http://schemas.openxmlformats.org/officeDocument/2006/relationships/hyperlink" Target="https://msdn.microsoft.com/en-us/library/windows/desktop/ms644988%28v=vs.85%29.aspx" TargetMode="External"/><Relationship Id="rId20" Type="http://schemas.openxmlformats.org/officeDocument/2006/relationships/hyperlink" Target="https://msdn.microsoft.com/en-us/library/windows/desktop/ms644992%28v=vs.85%29.aspx" TargetMode="External"/><Relationship Id="rId29" Type="http://schemas.openxmlformats.org/officeDocument/2006/relationships/hyperlink" Target="https://msdn.microsoft.com/en-us/library/windows/desktop/ms644978%28v=vs.85%29.aspx" TargetMode="External"/><Relationship Id="rId41" Type="http://schemas.openxmlformats.org/officeDocument/2006/relationships/hyperlink" Target="https://msdn.microsoft.com/en-us/library/windows/desktop/ms644993%28v=vs.85%29.aspx" TargetMode="External"/><Relationship Id="rId1" Type="http://schemas.openxmlformats.org/officeDocument/2006/relationships/numbering" Target="numbering.xml"/><Relationship Id="rId6" Type="http://schemas.openxmlformats.org/officeDocument/2006/relationships/hyperlink" Target="https://msdn.microsoft.com/en-us/library/windows/desktop/ms644976%28v=vs.85%29.aspx" TargetMode="External"/><Relationship Id="rId11" Type="http://schemas.openxmlformats.org/officeDocument/2006/relationships/hyperlink" Target="https://msdn.microsoft.com/en-us/library/windows/desktop/ms644959%28v=vs.85%29.aspx" TargetMode="External"/><Relationship Id="rId24" Type="http://schemas.openxmlformats.org/officeDocument/2006/relationships/hyperlink" Target="https://msdn.microsoft.com/en-us/library/windows/desktop/ms644960%28v=vs.85%29.aspx" TargetMode="External"/><Relationship Id="rId32" Type="http://schemas.openxmlformats.org/officeDocument/2006/relationships/hyperlink" Target="https://msdn.microsoft.com/en-us/library/windows/desktop/ms644982%28v=vs.85%29.aspx" TargetMode="External"/><Relationship Id="rId37" Type="http://schemas.openxmlformats.org/officeDocument/2006/relationships/hyperlink" Target="https://msdn.microsoft.com/en-us/library/windows/desktop/ms644988%28v=vs.85%29.aspx" TargetMode="External"/><Relationship Id="rId40" Type="http://schemas.openxmlformats.org/officeDocument/2006/relationships/hyperlink" Target="https://msdn.microsoft.com/en-us/library/windows/desktop/ms644992%28v=vs.85%29.aspx" TargetMode="External"/><Relationship Id="rId5" Type="http://schemas.openxmlformats.org/officeDocument/2006/relationships/hyperlink" Target="https://msdn.microsoft.com/en-us/library/windows/desktop/ms644975%28v=vs.85%29.aspx" TargetMode="External"/><Relationship Id="rId15" Type="http://schemas.openxmlformats.org/officeDocument/2006/relationships/hyperlink" Target="https://msdn.microsoft.com/en-us/library/windows/desktop/ms644985%28v=vs.85%29.aspx" TargetMode="External"/><Relationship Id="rId23" Type="http://schemas.openxmlformats.org/officeDocument/2006/relationships/hyperlink" Target="https://msdn.microsoft.com/en-us/library/windows/desktop/ms644993%28v=vs.85%29.aspx" TargetMode="External"/><Relationship Id="rId28" Type="http://schemas.openxmlformats.org/officeDocument/2006/relationships/hyperlink" Target="https://msdn.microsoft.com/en-us/library/windows/desktop/ms644977%28v=vs.85%29.aspx" TargetMode="External"/><Relationship Id="rId36" Type="http://schemas.openxmlformats.org/officeDocument/2006/relationships/hyperlink" Target="https://msdn.microsoft.com/en-us/library/windows/desktop/ms644984%28v=vs.85%29.aspx" TargetMode="External"/><Relationship Id="rId10" Type="http://schemas.openxmlformats.org/officeDocument/2006/relationships/hyperlink" Target="https://msdn.microsoft.com/en-us/library/windows/desktop/ms644981%28v=vs.85%29.aspx" TargetMode="External"/><Relationship Id="rId19" Type="http://schemas.openxmlformats.org/officeDocument/2006/relationships/hyperlink" Target="https://msdn.microsoft.com/en-us/library/windows/desktop/ms644991%28v=vs.85%29.aspx" TargetMode="External"/><Relationship Id="rId31" Type="http://schemas.openxmlformats.org/officeDocument/2006/relationships/hyperlink" Target="https://msdn.microsoft.com/en-us/library/windows/desktop/ms644981%28v=vs.85%29.aspx"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sdn.microsoft.com/en-us/library/windows/desktop/ms644980%28v=vs.85%29.aspx" TargetMode="External"/><Relationship Id="rId14" Type="http://schemas.openxmlformats.org/officeDocument/2006/relationships/hyperlink" Target="https://msdn.microsoft.com/en-us/library/windows/desktop/ms644984%28v=vs.85%29.aspx" TargetMode="External"/><Relationship Id="rId22" Type="http://schemas.openxmlformats.org/officeDocument/2006/relationships/hyperlink" Target="https://msdn.microsoft.com/en-us/library/windows/desktop/ms644974%28v=vs.85%29.aspx" TargetMode="External"/><Relationship Id="rId27" Type="http://schemas.openxmlformats.org/officeDocument/2006/relationships/hyperlink" Target="https://msdn.microsoft.com/en-us/library/windows/desktop/ms644976%28v=vs.85%29.aspx" TargetMode="External"/><Relationship Id="rId30" Type="http://schemas.openxmlformats.org/officeDocument/2006/relationships/hyperlink" Target="https://msdn.microsoft.com/en-us/library/windows/desktop/ms644980%28v=vs.85%29.aspx" TargetMode="External"/><Relationship Id="rId35" Type="http://schemas.openxmlformats.org/officeDocument/2006/relationships/hyperlink" Target="https://msdn.microsoft.com/en-us/library/windows/desktop/ms644986%28v=vs.85%29.aspx"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2017</Words>
  <Characters>11499</Characters>
  <Application>Microsoft Office Word</Application>
  <DocSecurity>0</DocSecurity>
  <Lines>95</Lines>
  <Paragraphs>26</Paragraphs>
  <ScaleCrop>false</ScaleCrop>
  <Company/>
  <LinksUpToDate>false</LinksUpToDate>
  <CharactersWithSpaces>13490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2017-05-24T10:32:00Z</dcterms:created>
  <dcterms:modified xsi:type="dcterms:W3CDTF">2017-05-24T10:32:00Z</dcterms:modified>
</cp:coreProperties>
</file>