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26616" w14:textId="77777777" w:rsidR="00396FC4" w:rsidRDefault="00396FC4" w:rsidP="00396FC4">
      <w:pPr>
        <w:pStyle w:val="Centrado"/>
        <w:rPr>
          <w:b/>
          <w:bCs/>
          <w:sz w:val="30"/>
          <w:szCs w:val="30"/>
        </w:rPr>
      </w:pPr>
    </w:p>
    <w:p w14:paraId="15532E37" w14:textId="77777777" w:rsidR="00396FC4" w:rsidRPr="00346B19" w:rsidRDefault="00396FC4" w:rsidP="00396FC4">
      <w:pPr>
        <w:pStyle w:val="Centrado"/>
        <w:rPr>
          <w:sz w:val="30"/>
          <w:szCs w:val="30"/>
        </w:rPr>
      </w:pPr>
      <w:r>
        <w:rPr>
          <w:b/>
          <w:bCs/>
          <w:sz w:val="30"/>
          <w:szCs w:val="30"/>
        </w:rPr>
        <w:t>UNIVERSIDAD PRIVADA DE TACNA</w:t>
      </w:r>
    </w:p>
    <w:p w14:paraId="3320ADC0" w14:textId="77777777" w:rsidR="00396FC4" w:rsidRPr="00346B19" w:rsidRDefault="00396FC4" w:rsidP="00396FC4">
      <w:pPr>
        <w:pStyle w:val="Centrado"/>
        <w:rPr>
          <w:sz w:val="30"/>
          <w:szCs w:val="30"/>
        </w:rPr>
      </w:pPr>
      <w:r>
        <w:rPr>
          <w:b/>
          <w:bCs/>
          <w:sz w:val="30"/>
          <w:szCs w:val="30"/>
        </w:rPr>
        <w:t>FACULTAD DE INGENIERÍA</w:t>
      </w:r>
    </w:p>
    <w:p w14:paraId="07B67A51" w14:textId="77777777" w:rsidR="00396FC4" w:rsidRPr="00346B19" w:rsidRDefault="00396FC4" w:rsidP="00396FC4">
      <w:pPr>
        <w:pStyle w:val="Centrado"/>
        <w:rPr>
          <w:b/>
          <w:bCs/>
          <w:sz w:val="30"/>
          <w:szCs w:val="30"/>
        </w:rPr>
      </w:pPr>
      <w:r>
        <w:rPr>
          <w:b/>
          <w:bCs/>
          <w:sz w:val="30"/>
          <w:szCs w:val="30"/>
        </w:rPr>
        <w:t>ESCUELA DE INGENIERÍA DE SISTEMAS</w:t>
      </w:r>
    </w:p>
    <w:p w14:paraId="7E7F278D" w14:textId="77777777" w:rsidR="00396FC4" w:rsidRDefault="00396FC4" w:rsidP="00396FC4">
      <w:pPr>
        <w:pStyle w:val="Centrado"/>
        <w:rPr>
          <w:b/>
          <w:bCs/>
        </w:rPr>
      </w:pPr>
    </w:p>
    <w:p w14:paraId="6F1D39EA" w14:textId="77777777" w:rsidR="00396FC4" w:rsidRDefault="00396FC4" w:rsidP="00D3233A">
      <w:pPr>
        <w:pStyle w:val="Centrado"/>
        <w:jc w:val="left"/>
      </w:pPr>
    </w:p>
    <w:p w14:paraId="4F43C336" w14:textId="77777777" w:rsidR="00396FC4" w:rsidRDefault="00396FC4" w:rsidP="00396FC4">
      <w:pPr>
        <w:pStyle w:val="Centrado"/>
      </w:pPr>
      <w:r>
        <w:rPr>
          <w:noProof/>
        </w:rPr>
        <w:drawing>
          <wp:inline distT="0" distB="0" distL="0" distR="0" wp14:anchorId="2FA390FD" wp14:editId="30FE007E">
            <wp:extent cx="1295999" cy="1353524"/>
            <wp:effectExtent l="0" t="0" r="0" b="0"/>
            <wp:docPr id="1391959141" name="Picture"/>
            <wp:cNvGraphicFramePr/>
            <a:graphic xmlns:a="http://schemas.openxmlformats.org/drawingml/2006/main">
              <a:graphicData uri="http://schemas.openxmlformats.org/drawingml/2006/picture">
                <pic:pic xmlns:pic="http://schemas.openxmlformats.org/drawingml/2006/picture">
                  <pic:nvPicPr>
                    <pic:cNvPr id="11" name="Picture" descr="../../logo_escuela_sistemas.jpeg"/>
                    <pic:cNvPicPr>
                      <a:picLocks noChangeAspect="1" noChangeArrowheads="1"/>
                    </pic:cNvPicPr>
                  </pic:nvPicPr>
                  <pic:blipFill>
                    <a:blip r:embed="rId7"/>
                    <a:stretch>
                      <a:fillRect/>
                    </a:stretch>
                  </pic:blipFill>
                  <pic:spPr bwMode="auto">
                    <a:xfrm>
                      <a:off x="0" y="0"/>
                      <a:ext cx="1295999" cy="1353524"/>
                    </a:xfrm>
                    <a:prstGeom prst="rect">
                      <a:avLst/>
                    </a:prstGeom>
                    <a:noFill/>
                    <a:ln w="9525">
                      <a:noFill/>
                      <a:headEnd/>
                      <a:tailEnd/>
                    </a:ln>
                  </pic:spPr>
                </pic:pic>
              </a:graphicData>
            </a:graphic>
          </wp:inline>
        </w:drawing>
      </w:r>
    </w:p>
    <w:p w14:paraId="75A4DC89" w14:textId="77777777" w:rsidR="00396FC4" w:rsidRDefault="00396FC4" w:rsidP="00D3233A">
      <w:pPr>
        <w:pStyle w:val="Centrado"/>
        <w:jc w:val="left"/>
        <w:rPr>
          <w:b/>
          <w:bCs/>
          <w:sz w:val="24"/>
          <w:szCs w:val="24"/>
        </w:rPr>
      </w:pPr>
    </w:p>
    <w:p w14:paraId="50AD5F84" w14:textId="77777777" w:rsidR="00396FC4" w:rsidRPr="00346B19" w:rsidRDefault="00396FC4" w:rsidP="00A21DAC">
      <w:pPr>
        <w:pStyle w:val="Centrado"/>
        <w:rPr>
          <w:sz w:val="24"/>
          <w:szCs w:val="24"/>
        </w:rPr>
      </w:pPr>
      <w:r>
        <w:rPr>
          <w:b/>
          <w:bCs/>
          <w:sz w:val="24"/>
          <w:szCs w:val="24"/>
        </w:rPr>
        <w:t>EXAMEN PRÁCTICO DE LA UNIDAD II</w:t>
      </w:r>
    </w:p>
    <w:p w14:paraId="26362C70" w14:textId="77777777" w:rsidR="00396FC4" w:rsidRPr="00346B19" w:rsidRDefault="00396FC4" w:rsidP="00396FC4">
      <w:pPr>
        <w:pStyle w:val="Centrado"/>
        <w:rPr>
          <w:b/>
          <w:bCs/>
          <w:sz w:val="24"/>
          <w:szCs w:val="24"/>
        </w:rPr>
      </w:pPr>
    </w:p>
    <w:p w14:paraId="0753843B" w14:textId="77777777" w:rsidR="00396FC4" w:rsidRPr="00346B19" w:rsidRDefault="00396FC4" w:rsidP="00396FC4">
      <w:pPr>
        <w:pStyle w:val="Centrado"/>
        <w:rPr>
          <w:sz w:val="24"/>
          <w:szCs w:val="24"/>
        </w:rPr>
      </w:pPr>
      <w:r>
        <w:rPr>
          <w:b/>
          <w:bCs/>
          <w:sz w:val="24"/>
          <w:szCs w:val="24"/>
        </w:rPr>
        <w:t>CURSO:</w:t>
      </w:r>
    </w:p>
    <w:p w14:paraId="2A04801C" w14:textId="77777777" w:rsidR="00396FC4" w:rsidRPr="00346B19" w:rsidRDefault="00D3233A" w:rsidP="00396FC4">
      <w:pPr>
        <w:pStyle w:val="Centrado"/>
        <w:rPr>
          <w:sz w:val="24"/>
          <w:szCs w:val="24"/>
        </w:rPr>
      </w:pPr>
      <w:r>
        <w:rPr>
          <w:b/>
          <w:bCs/>
          <w:sz w:val="24"/>
          <w:szCs w:val="24"/>
        </w:rPr>
        <w:t>SI-988 SOLUCIONES MÓVILES II</w:t>
      </w:r>
    </w:p>
    <w:p w14:paraId="09B38040" w14:textId="77777777" w:rsidR="00396FC4" w:rsidRPr="00346B19" w:rsidRDefault="00396FC4" w:rsidP="00396FC4">
      <w:pPr>
        <w:pStyle w:val="Centrado"/>
        <w:rPr>
          <w:sz w:val="24"/>
          <w:szCs w:val="24"/>
        </w:rPr>
      </w:pPr>
    </w:p>
    <w:p w14:paraId="464BD511" w14:textId="77777777" w:rsidR="00396FC4" w:rsidRPr="00346B19" w:rsidRDefault="00396FC4" w:rsidP="00396FC4">
      <w:pPr>
        <w:pStyle w:val="Centrado"/>
        <w:rPr>
          <w:b/>
          <w:bCs/>
          <w:sz w:val="24"/>
          <w:szCs w:val="24"/>
        </w:rPr>
      </w:pPr>
      <w:r>
        <w:rPr>
          <w:b/>
          <w:bCs/>
          <w:sz w:val="24"/>
          <w:szCs w:val="24"/>
        </w:rPr>
        <w:t>AUTOR:</w:t>
      </w:r>
    </w:p>
    <w:p w14:paraId="6639C165" w14:textId="1A183832" w:rsidR="00396FC4" w:rsidRPr="00390132" w:rsidRDefault="00390132" w:rsidP="00396FC4">
      <w:pPr>
        <w:pStyle w:val="Centrado"/>
        <w:rPr>
          <w:sz w:val="24"/>
          <w:szCs w:val="24"/>
        </w:rPr>
      </w:pPr>
      <w:r>
        <w:rPr>
          <w:sz w:val="24"/>
          <w:szCs w:val="24"/>
        </w:rPr>
        <w:t>2022073503</w:t>
      </w:r>
      <w:r w:rsidR="00F73EE3">
        <w:rPr>
          <w:sz w:val="24"/>
          <w:szCs w:val="24"/>
        </w:rPr>
        <w:t xml:space="preserve">  - </w:t>
      </w:r>
      <w:r>
        <w:rPr>
          <w:sz w:val="24"/>
          <w:szCs w:val="24"/>
        </w:rPr>
        <w:t>COLQUE PONCE SERGIO ALBERTO</w:t>
      </w:r>
    </w:p>
    <w:p w14:paraId="50BD1FD3" w14:textId="77777777" w:rsidR="00F73EE3" w:rsidRDefault="00F73EE3" w:rsidP="00396FC4">
      <w:pPr>
        <w:pStyle w:val="Centrado"/>
        <w:rPr>
          <w:sz w:val="24"/>
          <w:szCs w:val="24"/>
        </w:rPr>
      </w:pPr>
    </w:p>
    <w:p w14:paraId="027ABD38" w14:textId="77777777" w:rsidR="00D3233A" w:rsidRDefault="00D3233A" w:rsidP="00D3233A">
      <w:pPr>
        <w:pStyle w:val="Centrado"/>
        <w:rPr>
          <w:b/>
          <w:bCs/>
          <w:sz w:val="24"/>
          <w:szCs w:val="24"/>
        </w:rPr>
      </w:pPr>
      <w:r>
        <w:rPr>
          <w:b/>
          <w:bCs/>
          <w:sz w:val="24"/>
          <w:szCs w:val="24"/>
        </w:rPr>
        <w:t>URL GITHUB:</w:t>
      </w:r>
    </w:p>
    <w:p w14:paraId="40F5733F" w14:textId="77777777" w:rsidR="00C04FA6" w:rsidRPr="00C04FA6" w:rsidRDefault="00C04FA6" w:rsidP="00D3233A">
      <w:pPr>
        <w:pStyle w:val="Centrado"/>
        <w:rPr>
          <w:b/>
          <w:bCs/>
          <w:sz w:val="24"/>
          <w:szCs w:val="24"/>
        </w:rPr>
      </w:pPr>
    </w:p>
    <w:p w14:paraId="345F3DA8" w14:textId="54784446" w:rsidR="00C04FA6" w:rsidRDefault="00821297" w:rsidP="00396FC4">
      <w:pPr>
        <w:pStyle w:val="Centrado"/>
      </w:pPr>
      <w:hyperlink r:id="rId8" w:history="1">
        <w:r w:rsidRPr="00B63675">
          <w:rPr>
            <w:rStyle w:val="Hipervnculo"/>
          </w:rPr>
          <w:t>https://github.com/srg-cp/examen-u2</w:t>
        </w:r>
      </w:hyperlink>
      <w:r>
        <w:t xml:space="preserve"> </w:t>
      </w:r>
    </w:p>
    <w:p w14:paraId="497417BD" w14:textId="77777777" w:rsidR="00821297" w:rsidRPr="00C04FA6" w:rsidRDefault="00821297" w:rsidP="00396FC4">
      <w:pPr>
        <w:pStyle w:val="Centrado"/>
        <w:rPr>
          <w:sz w:val="24"/>
          <w:szCs w:val="24"/>
        </w:rPr>
      </w:pPr>
    </w:p>
    <w:p w14:paraId="01C2A0BB" w14:textId="16662E66" w:rsidR="00396FC4" w:rsidRPr="006D7D55" w:rsidRDefault="00396FC4" w:rsidP="00396FC4">
      <w:pPr>
        <w:pStyle w:val="Centrado"/>
        <w:rPr>
          <w:b/>
          <w:sz w:val="24"/>
        </w:rPr>
      </w:pPr>
      <w:r>
        <w:rPr>
          <w:b/>
          <w:sz w:val="24"/>
        </w:rPr>
        <w:t xml:space="preserve">TIPO DE EXAMEN:  </w:t>
      </w:r>
      <w:r w:rsidR="006D7D55">
        <w:rPr>
          <w:b/>
          <w:sz w:val="24"/>
        </w:rPr>
        <w:t>1</w:t>
      </w:r>
    </w:p>
    <w:p w14:paraId="229CE45A" w14:textId="77777777" w:rsidR="00F73EE3" w:rsidRPr="00346B19" w:rsidRDefault="00F73EE3" w:rsidP="00396FC4">
      <w:pPr>
        <w:pStyle w:val="Centrado"/>
        <w:rPr>
          <w:sz w:val="24"/>
          <w:szCs w:val="24"/>
        </w:rPr>
      </w:pPr>
    </w:p>
    <w:p w14:paraId="77F10FEF" w14:textId="77777777" w:rsidR="00396FC4" w:rsidRPr="00346B19" w:rsidRDefault="00396FC4" w:rsidP="00396FC4">
      <w:pPr>
        <w:pStyle w:val="Centrado"/>
        <w:rPr>
          <w:sz w:val="24"/>
          <w:szCs w:val="24"/>
        </w:rPr>
      </w:pPr>
      <w:r>
        <w:rPr>
          <w:b/>
          <w:bCs/>
          <w:sz w:val="24"/>
          <w:szCs w:val="24"/>
        </w:rPr>
        <w:t>DOCENTE:</w:t>
      </w:r>
    </w:p>
    <w:p w14:paraId="75FD405A" w14:textId="77777777" w:rsidR="00396FC4" w:rsidRPr="00346B19" w:rsidRDefault="00396FC4" w:rsidP="00396FC4">
      <w:pPr>
        <w:pStyle w:val="Centrado"/>
        <w:rPr>
          <w:sz w:val="24"/>
          <w:szCs w:val="24"/>
        </w:rPr>
      </w:pPr>
      <w:r>
        <w:rPr>
          <w:sz w:val="24"/>
          <w:szCs w:val="24"/>
        </w:rPr>
        <w:t>DR. OSCAR JUAN JIMENEZ FLORES</w:t>
      </w:r>
    </w:p>
    <w:p w14:paraId="0F9AB88E" w14:textId="77777777" w:rsidR="00396FC4" w:rsidRPr="00346B19" w:rsidRDefault="00396FC4" w:rsidP="00396FC4">
      <w:pPr>
        <w:pStyle w:val="Centrado"/>
        <w:rPr>
          <w:b/>
          <w:bCs/>
          <w:sz w:val="24"/>
          <w:szCs w:val="24"/>
        </w:rPr>
      </w:pPr>
    </w:p>
    <w:p w14:paraId="3DA6DCCE" w14:textId="77777777" w:rsidR="00396FC4" w:rsidRPr="00346B19" w:rsidRDefault="00396FC4" w:rsidP="00D3233A">
      <w:pPr>
        <w:pStyle w:val="Centrado"/>
        <w:jc w:val="left"/>
        <w:rPr>
          <w:b/>
          <w:bCs/>
          <w:sz w:val="24"/>
          <w:szCs w:val="24"/>
        </w:rPr>
      </w:pPr>
    </w:p>
    <w:p w14:paraId="45718DAC" w14:textId="77777777" w:rsidR="00396FC4" w:rsidRPr="00346B19" w:rsidRDefault="00396FC4" w:rsidP="00396FC4">
      <w:pPr>
        <w:pStyle w:val="Centrado"/>
        <w:rPr>
          <w:b/>
          <w:bCs/>
          <w:sz w:val="24"/>
          <w:szCs w:val="24"/>
        </w:rPr>
      </w:pPr>
    </w:p>
    <w:p w14:paraId="3054DA39" w14:textId="77777777" w:rsidR="00396FC4" w:rsidRPr="00346B19" w:rsidRDefault="00396FC4" w:rsidP="00396FC4">
      <w:pPr>
        <w:pStyle w:val="Centrado"/>
        <w:rPr>
          <w:b/>
          <w:bCs/>
          <w:sz w:val="24"/>
          <w:szCs w:val="24"/>
        </w:rPr>
      </w:pPr>
    </w:p>
    <w:p w14:paraId="42449546" w14:textId="77777777" w:rsidR="00396FC4" w:rsidRPr="00346B19" w:rsidRDefault="00396FC4" w:rsidP="00396FC4">
      <w:pPr>
        <w:pStyle w:val="Centrado"/>
        <w:rPr>
          <w:sz w:val="24"/>
          <w:szCs w:val="24"/>
        </w:rPr>
      </w:pPr>
      <w:r>
        <w:rPr>
          <w:sz w:val="24"/>
          <w:szCs w:val="24"/>
        </w:rPr>
        <w:t>TACNA — PERÚ</w:t>
      </w:r>
    </w:p>
    <w:p w14:paraId="5C1F6CBA" w14:textId="77777777" w:rsidR="00396FC4" w:rsidRDefault="00396FC4">
      <w:pPr>
        <w:rPr>
          <w:b/>
          <w:color w:val="16285C"/>
          <w:sz w:val="28"/>
          <w:szCs w:val="28"/>
        </w:rPr>
      </w:pPr>
      <w:r>
        <w:br w:type="page"/>
      </w:r>
    </w:p>
    <w:p w14:paraId="3C9B14A8" w14:textId="77777777" w:rsidR="00D3233A" w:rsidRDefault="00D3233A">
      <w:pPr>
        <w:pStyle w:val="FirstParagraph"/>
      </w:pPr>
    </w:p>
    <w:p w14:paraId="247438E4" w14:textId="77777777" w:rsidR="00D3233A" w:rsidRDefault="00D3233A" w:rsidP="00CD097E">
      <w:pPr>
        <w:pStyle w:val="Ttulo1"/>
        <w:spacing w:line="276" w:lineRule="auto"/>
        <w:rPr>
          <w:b w:val="0"/>
        </w:rPr>
      </w:pPr>
      <w:r>
        <w:rPr>
          <w:b w:val="0"/>
        </w:rPr>
        <w:t>Indicaciones</w:t>
      </w:r>
    </w:p>
    <w:p w14:paraId="19B73DB9" w14:textId="77777777" w:rsidR="004F4254" w:rsidRPr="004F4254" w:rsidRDefault="004F4254" w:rsidP="004F4254">
      <w:pPr>
        <w:pStyle w:val="Textoindependiente"/>
      </w:pPr>
    </w:p>
    <w:p w14:paraId="25C7B335" w14:textId="77777777" w:rsidR="00C74370" w:rsidRDefault="00C74370" w:rsidP="00C74370">
      <w:pPr>
        <w:pStyle w:val="Textoindependiente"/>
        <w:numPr>
          <w:ilvl w:val="0"/>
          <w:numId w:val="5"/>
        </w:numPr>
        <w:spacing w:line="276" w:lineRule="auto"/>
      </w:pPr>
      <w:r>
        <w:t>El docente le asigna un único tipo de examen (1, 2, 3 o 4). Desarrolle exclusivamente el tipo asignado y márquelo claramente en la carátula.</w:t>
      </w:r>
    </w:p>
    <w:p w14:paraId="7932B94A" w14:textId="77777777" w:rsidR="00C74370" w:rsidRDefault="00C74370" w:rsidP="00C74370">
      <w:pPr>
        <w:pStyle w:val="Textoindependiente"/>
        <w:numPr>
          <w:ilvl w:val="0"/>
          <w:numId w:val="5"/>
        </w:numPr>
        <w:spacing w:line="276" w:lineRule="auto"/>
      </w:pPr>
      <w:r>
        <w:t>Trabajará sobre la app móvil de su proyecto con los avances de los Sprints culminados en la unidad 2, y desplegada en el emulador o en un dispositivo físico propio. El login de la Unidad I debe seguir siendo funcional y la app debe mostrar ya datos de su lógica de negocio. La calificación se centra en el código cliente (Mobile App).</w:t>
      </w:r>
    </w:p>
    <w:p w14:paraId="29FB3F33" w14:textId="77777777" w:rsidR="00C74370" w:rsidRDefault="00C74370" w:rsidP="00C74370">
      <w:pPr>
        <w:pStyle w:val="Textoindependiente"/>
        <w:numPr>
          <w:ilvl w:val="0"/>
          <w:numId w:val="5"/>
        </w:numPr>
        <w:spacing w:line="276" w:lineRule="auto"/>
      </w:pPr>
      <w:r>
        <w:t>La evidencia será un único archivo PDF nombrado obligatoriamente SI988-EXPRAC-U2-ApellidoNombre.pdf y subido al Aula Virtual.</w:t>
      </w:r>
    </w:p>
    <w:p w14:paraId="26B44FFC" w14:textId="77777777" w:rsidR="00C74370" w:rsidRDefault="00C74370" w:rsidP="00C74370">
      <w:pPr>
        <w:pStyle w:val="Textoindependiente"/>
        <w:numPr>
          <w:ilvl w:val="0"/>
          <w:numId w:val="5"/>
        </w:numPr>
        <w:spacing w:line="276" w:lineRule="auto"/>
      </w:pPr>
      <w:r>
        <w:t>El documento debe incluir el desarrollo paso a paso de cada ítem de su tipo de examen, con capturas legibles del entorno de desarrollo, del emulador o dispositivo y de la terminal, más una breve explicación técnica de lo implementado.</w:t>
      </w:r>
    </w:p>
    <w:p w14:paraId="6E6D42D2" w14:textId="77777777" w:rsidR="00C74370" w:rsidRDefault="00C74370" w:rsidP="00C74370">
      <w:pPr>
        <w:pStyle w:val="Textoindependiente"/>
        <w:numPr>
          <w:ilvl w:val="0"/>
          <w:numId w:val="5"/>
        </w:numPr>
        <w:spacing w:line="276" w:lineRule="auto"/>
      </w:pPr>
      <w:r>
        <w:t>Suba todo el código fuente con los cambios implementados a su repositorio individual de GitHub, llamada examen-u2. En el README.md detalle el tipo de examen y la lista de cambios y los archivos del proyecto móvil afectados.</w:t>
      </w:r>
    </w:p>
    <w:p w14:paraId="70A96F0B" w14:textId="77777777" w:rsidR="00C74370" w:rsidRDefault="00C74370" w:rsidP="00C74370">
      <w:pPr>
        <w:pStyle w:val="Textoindependiente"/>
        <w:numPr>
          <w:ilvl w:val="0"/>
          <w:numId w:val="5"/>
        </w:numPr>
        <w:spacing w:line="276" w:lineRule="auto"/>
      </w:pPr>
      <w:r>
        <w:t>El uso de herramientas de IA está permitido bajo su estricta responsabilidad. No se admitirá atribución de errores a la IA y el estudiante debe dominar y explicar técnicamente cada línea de código.</w:t>
      </w:r>
    </w:p>
    <w:p w14:paraId="2F15E378" w14:textId="77777777" w:rsidR="00C74370" w:rsidRDefault="00C74370" w:rsidP="00C74370">
      <w:pPr>
        <w:pStyle w:val="Textoindependiente"/>
        <w:numPr>
          <w:ilvl w:val="0"/>
          <w:numId w:val="5"/>
        </w:numPr>
        <w:spacing w:line="276" w:lineRule="auto"/>
      </w:pPr>
      <w:r>
        <w:t>No copie código de talleres ni de compañeros. Las clases, vistas, entidades y paquetes deben corresponder a su propio proyecto, y cada ítem se aplica a una funcionalidad real de su app, no a una pantalla de demostración aislada. Cualquier detección de plagio o código duplicado anulará la evaluación sin lugar a reclamo.</w:t>
      </w:r>
    </w:p>
    <w:p w14:paraId="75C450C7" w14:textId="5A7352E3" w:rsidR="00CD097E" w:rsidRPr="00B44EF1" w:rsidRDefault="00C74370" w:rsidP="00C74370">
      <w:pPr>
        <w:pStyle w:val="Textoindependiente"/>
        <w:numPr>
          <w:ilvl w:val="0"/>
          <w:numId w:val="5"/>
        </w:numPr>
        <w:spacing w:line="276" w:lineRule="auto"/>
        <w:rPr>
          <w:i/>
          <w:iCs/>
          <w:highlight w:val="yellow"/>
        </w:rPr>
      </w:pPr>
      <w:r>
        <w:rPr>
          <w:i/>
          <w:iCs/>
          <w:highlight w:val="yellow"/>
        </w:rPr>
        <w:t>Al concluir su desarrollo, deberá convocar al docente para la validación en tiempo real de todos los puntos programados y pruebas ejecutadas en su computador.</w:t>
      </w:r>
    </w:p>
    <w:p w14:paraId="075BC880" w14:textId="77777777" w:rsidR="00CD097E" w:rsidRDefault="00CD097E" w:rsidP="00CD097E">
      <w:pPr>
        <w:pStyle w:val="Textoindependiente"/>
        <w:spacing w:line="276" w:lineRule="auto"/>
      </w:pPr>
    </w:p>
    <w:p w14:paraId="672780AF" w14:textId="77777777" w:rsidR="00CD097E" w:rsidRDefault="00CD097E" w:rsidP="00CD097E">
      <w:pPr>
        <w:pStyle w:val="Textoindependiente"/>
        <w:spacing w:line="276" w:lineRule="auto"/>
      </w:pPr>
    </w:p>
    <w:p w14:paraId="71809D87" w14:textId="77777777" w:rsidR="00CD097E" w:rsidRDefault="00CD097E" w:rsidP="00CD097E">
      <w:pPr>
        <w:pStyle w:val="Textoindependiente"/>
        <w:spacing w:line="276" w:lineRule="auto"/>
      </w:pPr>
    </w:p>
    <w:p w14:paraId="6E2829B8" w14:textId="77777777" w:rsidR="00CD097E" w:rsidRDefault="00CD097E" w:rsidP="00CD097E">
      <w:pPr>
        <w:pStyle w:val="Textoindependiente"/>
        <w:spacing w:line="276" w:lineRule="auto"/>
      </w:pPr>
    </w:p>
    <w:p w14:paraId="15D5646B" w14:textId="77777777" w:rsidR="00CD097E" w:rsidRDefault="00CD097E" w:rsidP="00CD097E">
      <w:pPr>
        <w:pStyle w:val="Textoindependiente"/>
        <w:spacing w:line="276" w:lineRule="auto"/>
      </w:pPr>
    </w:p>
    <w:p w14:paraId="367A17FE" w14:textId="77777777" w:rsidR="00CD097E" w:rsidRDefault="00CD097E" w:rsidP="00CD097E">
      <w:pPr>
        <w:pStyle w:val="Textoindependiente"/>
        <w:spacing w:line="276" w:lineRule="auto"/>
      </w:pPr>
    </w:p>
    <w:p w14:paraId="04F72AD1" w14:textId="77777777" w:rsidR="00CD097E" w:rsidRDefault="00CD097E" w:rsidP="00CD097E">
      <w:pPr>
        <w:pStyle w:val="Textoindependiente"/>
        <w:spacing w:line="276" w:lineRule="auto"/>
      </w:pPr>
    </w:p>
    <w:p w14:paraId="1932489A" w14:textId="77777777" w:rsidR="00CD097E" w:rsidRDefault="00CD097E" w:rsidP="00CD097E">
      <w:pPr>
        <w:pStyle w:val="Textoindependiente"/>
        <w:spacing w:line="276" w:lineRule="auto"/>
      </w:pPr>
    </w:p>
    <w:p w14:paraId="39180A05" w14:textId="77777777" w:rsidR="00CD097E" w:rsidRDefault="00CD097E" w:rsidP="00CD097E">
      <w:pPr>
        <w:pStyle w:val="Textoindependiente"/>
        <w:spacing w:line="276" w:lineRule="auto"/>
      </w:pPr>
    </w:p>
    <w:p w14:paraId="6A4545FE" w14:textId="77777777" w:rsidR="00CD097E" w:rsidRDefault="00CD097E" w:rsidP="00CD097E">
      <w:pPr>
        <w:pStyle w:val="Textoindependiente"/>
        <w:spacing w:line="276" w:lineRule="auto"/>
      </w:pPr>
    </w:p>
    <w:p w14:paraId="7E9B1BDA" w14:textId="77777777" w:rsidR="00CD097E" w:rsidRDefault="00CD097E" w:rsidP="00CD097E">
      <w:pPr>
        <w:pStyle w:val="Textoindependiente"/>
        <w:spacing w:line="276" w:lineRule="auto"/>
      </w:pPr>
    </w:p>
    <w:p w14:paraId="1F8880B2" w14:textId="77777777" w:rsidR="00C74370" w:rsidRDefault="00C74370" w:rsidP="00CD097E">
      <w:pPr>
        <w:pStyle w:val="Compact"/>
        <w:spacing w:line="276" w:lineRule="auto"/>
      </w:pPr>
    </w:p>
    <w:tbl>
      <w:tblPr>
        <w:tblW w:w="0" w:type="auto"/>
        <w:jc w:val="center"/>
        <w:tblLook w:val="04A0" w:firstRow="1" w:lastRow="0" w:firstColumn="1" w:lastColumn="0" w:noHBand="0" w:noVBand="1"/>
      </w:tblPr>
      <w:tblGrid>
        <w:gridCol w:w="9648"/>
      </w:tblGrid>
      <w:tr w:rsidR="00C74370" w:rsidRPr="007821F0" w14:paraId="599193A5" w14:textId="77777777" w:rsidTr="005E66F0">
        <w:trPr>
          <w:jc w:val="center"/>
        </w:trPr>
        <w:tc>
          <w:tcPr>
            <w:tcW w:w="9648" w:type="dxa"/>
            <w:shd w:val="clear" w:color="auto" w:fill="1E5A96"/>
            <w:tcMar>
              <w:top w:w="90" w:type="dxa"/>
              <w:left w:w="150" w:type="dxa"/>
              <w:bottom w:w="90" w:type="dxa"/>
              <w:right w:w="150" w:type="dxa"/>
            </w:tcMar>
          </w:tcPr>
          <w:p w14:paraId="52BDE1F0" w14:textId="77777777" w:rsidR="00C74370" w:rsidRPr="007821F0" w:rsidRDefault="00C74370" w:rsidP="005E66F0">
            <w:pPr>
              <w:spacing w:before="40" w:after="40"/>
              <w:rPr>
                <w:lang w:val="es-ES"/>
              </w:rPr>
            </w:pPr>
            <w:r>
              <w:rPr>
                <w:b/>
                <w:color w:val="FFFFFF"/>
                <w:sz w:val="23"/>
                <w:lang w:val="es-ES"/>
              </w:rPr>
              <w:t>TIPO DE EXAMEN 1</w:t>
            </w:r>
          </w:p>
        </w:tc>
      </w:tr>
    </w:tbl>
    <w:p w14:paraId="7FBFC31E" w14:textId="77777777" w:rsidR="000E3530" w:rsidRDefault="000E3530" w:rsidP="00C74370">
      <w:pPr>
        <w:spacing w:before="80" w:after="160"/>
        <w:rPr>
          <w:b/>
          <w:color w:val="646E78"/>
          <w:sz w:val="19"/>
          <w:lang w:val="es-ES"/>
        </w:rPr>
      </w:pPr>
    </w:p>
    <w:p w14:paraId="40DA0A84" w14:textId="2EBC1008" w:rsidR="00C74370" w:rsidRPr="00482F73" w:rsidRDefault="00C74370" w:rsidP="00C74370">
      <w:pPr>
        <w:spacing w:before="80" w:after="160"/>
        <w:rPr>
          <w:i/>
          <w:color w:val="646E78"/>
          <w:sz w:val="24"/>
          <w:szCs w:val="24"/>
          <w:lang w:val="es-ES"/>
        </w:rPr>
      </w:pPr>
      <w:r>
        <w:rPr>
          <w:b/>
          <w:color w:val="646E78"/>
          <w:sz w:val="24"/>
          <w:szCs w:val="24"/>
          <w:lang w:val="es-ES"/>
        </w:rPr>
        <w:t xml:space="preserve">Historia de usuario. </w:t>
      </w:r>
      <w:r>
        <w:rPr>
          <w:i/>
          <w:color w:val="646E78"/>
          <w:sz w:val="24"/>
          <w:szCs w:val="24"/>
          <w:lang w:val="es-ES"/>
        </w:rPr>
        <w:t>Como usuario de la app, quiero ver en el mapa dónde estoy y saber si estoy cerca de un lugar de interés, sin que la app agote la batería rápidamente ni se quede en blanco cuando el GPS falla.</w:t>
      </w:r>
    </w:p>
    <w:p w14:paraId="1B5BE064" w14:textId="77777777" w:rsidR="000E3530" w:rsidRPr="007821F0" w:rsidRDefault="000E3530" w:rsidP="00C74370">
      <w:pPr>
        <w:spacing w:before="80" w:after="160"/>
        <w:rPr>
          <w:lang w:val="es-ES"/>
        </w:rPr>
      </w:pPr>
    </w:p>
    <w:tbl>
      <w:tblPr>
        <w:tblW w:w="0" w:type="auto"/>
        <w:jc w:val="center"/>
        <w:tblLook w:val="04A0" w:firstRow="1" w:lastRow="0" w:firstColumn="1" w:lastColumn="0" w:noHBand="0" w:noVBand="1"/>
      </w:tblPr>
      <w:tblGrid>
        <w:gridCol w:w="9594"/>
      </w:tblGrid>
      <w:tr w:rsidR="00C74370" w:rsidRPr="007821F0" w14:paraId="65F8E207" w14:textId="77777777" w:rsidTr="005E66F0">
        <w:trPr>
          <w:jc w:val="center"/>
        </w:trPr>
        <w:tc>
          <w:tcPr>
            <w:tcW w:w="9648" w:type="dxa"/>
            <w:tcBorders>
              <w:top w:val="single" w:sz="4" w:space="0" w:color="CBD5E1"/>
              <w:left w:val="single" w:sz="18" w:space="0" w:color="0B2E59"/>
              <w:bottom w:val="single" w:sz="4" w:space="0" w:color="CBD5E1"/>
              <w:right w:val="single" w:sz="4" w:space="0" w:color="CBD5E1"/>
            </w:tcBorders>
            <w:shd w:val="clear" w:color="auto" w:fill="F8FAFC"/>
            <w:tcMar>
              <w:top w:w="80" w:type="dxa"/>
              <w:left w:w="120" w:type="dxa"/>
              <w:bottom w:w="80" w:type="dxa"/>
              <w:right w:w="120" w:type="dxa"/>
            </w:tcMar>
          </w:tcPr>
          <w:p w14:paraId="07D2412C" w14:textId="77777777" w:rsidR="00C74370" w:rsidRPr="007821F0" w:rsidRDefault="00C74370" w:rsidP="005E66F0">
            <w:pPr>
              <w:spacing w:after="60"/>
              <w:rPr>
                <w:lang w:val="es-ES"/>
              </w:rPr>
            </w:pPr>
            <w:r>
              <w:rPr>
                <w:b/>
                <w:color w:val="0B2E59"/>
                <w:sz w:val="21"/>
                <w:lang w:val="es-ES"/>
              </w:rPr>
              <w:t>1. Separe la ubicación del resto de la app</w:t>
            </w:r>
            <w:r>
              <w:rPr>
                <w:b/>
                <w:color w:val="1E5A96"/>
                <w:sz w:val="19"/>
                <w:lang w:val="es-ES"/>
              </w:rPr>
              <w:t xml:space="preserve">   (4 puntos)</w:t>
            </w:r>
          </w:p>
          <w:p w14:paraId="281AF8F2" w14:textId="77777777" w:rsidR="00C74370" w:rsidRPr="007821F0" w:rsidRDefault="00C74370" w:rsidP="005E66F0">
            <w:pPr>
              <w:spacing w:before="40" w:after="80"/>
              <w:rPr>
                <w:lang w:val="es-ES"/>
              </w:rPr>
            </w:pPr>
            <w:r>
              <w:rPr>
                <w:b/>
                <w:color w:val="2C3E50"/>
                <w:sz w:val="20"/>
                <w:lang w:val="es-ES"/>
              </w:rPr>
              <w:t xml:space="preserve">Objetivo. </w:t>
            </w:r>
            <w:r>
              <w:rPr>
                <w:i/>
                <w:color w:val="2C3E50"/>
                <w:sz w:val="20"/>
                <w:lang w:val="es-ES"/>
              </w:rPr>
              <w:t>La lógica de la pantalla obtiene la ubicación sin depender directamente de la biblioteca de GPS, de modo que pueda probarse sin GPS.</w:t>
            </w:r>
          </w:p>
          <w:p w14:paraId="2DCD2C17" w14:textId="77777777" w:rsidR="00C74370" w:rsidRPr="007821F0" w:rsidRDefault="00C74370" w:rsidP="005E66F0">
            <w:pPr>
              <w:spacing w:before="40" w:after="80"/>
              <w:rPr>
                <w:lang w:val="es-ES"/>
              </w:rPr>
            </w:pPr>
            <w:r>
              <w:rPr>
                <w:b/>
                <w:color w:val="2C3E50"/>
                <w:sz w:val="20"/>
                <w:lang w:val="es-ES"/>
              </w:rPr>
              <w:t xml:space="preserve">Tarea 1. </w:t>
            </w:r>
            <w:r>
              <w:rPr>
                <w:color w:val="2C3E50"/>
                <w:sz w:val="20"/>
                <w:lang w:val="es-ES"/>
              </w:rPr>
              <w:t>La ubicación se representa con una entidad propia de la app que incluye latitud, longitud y precisión en metros.</w:t>
            </w:r>
          </w:p>
          <w:p w14:paraId="5AC005FE" w14:textId="77777777" w:rsidR="00C74370" w:rsidRPr="007821F0" w:rsidRDefault="00C74370" w:rsidP="005E66F0">
            <w:pPr>
              <w:spacing w:before="40" w:after="80"/>
              <w:rPr>
                <w:lang w:val="es-ES"/>
              </w:rPr>
            </w:pPr>
            <w:r>
              <w:rPr>
                <w:b/>
                <w:color w:val="2C3E50"/>
                <w:sz w:val="20"/>
                <w:lang w:val="es-ES"/>
              </w:rPr>
              <w:t xml:space="preserve">Tarea 2. </w:t>
            </w:r>
            <w:r>
              <w:rPr>
                <w:color w:val="2C3E50"/>
                <w:sz w:val="20"/>
                <w:lang w:val="es-ES"/>
              </w:rPr>
              <w:t>Solo una clase de la capa de datos usa la biblioteca de GPS. El ViewModel la recibe desde fuera y no importa esa biblioteca.</w:t>
            </w:r>
          </w:p>
          <w:p w14:paraId="13B2BF89" w14:textId="77777777" w:rsidR="00C74370" w:rsidRPr="007821F0" w:rsidRDefault="00C74370" w:rsidP="005E66F0">
            <w:pPr>
              <w:spacing w:before="40" w:after="80"/>
              <w:rPr>
                <w:lang w:val="es-ES"/>
              </w:rPr>
            </w:pPr>
            <w:r>
              <w:rPr>
                <w:b/>
                <w:color w:val="2C3E50"/>
                <w:sz w:val="20"/>
                <w:lang w:val="es-ES"/>
              </w:rPr>
              <w:t xml:space="preserve">Tarea 3. </w:t>
            </w:r>
            <w:r>
              <w:rPr>
                <w:color w:val="2C3E50"/>
                <w:sz w:val="20"/>
                <w:lang w:val="es-ES"/>
              </w:rPr>
              <w:t>La pantalla muestra la latitud y la longitud obtenidas. Fije la posición del emulador desde sus controles extendidos.</w:t>
            </w:r>
          </w:p>
          <w:p w14:paraId="0676BDC1" w14:textId="77777777" w:rsidR="00C74370" w:rsidRPr="007821F0" w:rsidRDefault="00C74370" w:rsidP="005E66F0">
            <w:pPr>
              <w:spacing w:before="40" w:after="40"/>
              <w:rPr>
                <w:lang w:val="es-ES"/>
              </w:rPr>
            </w:pPr>
            <w:r>
              <w:rPr>
                <w:b/>
                <w:color w:val="0B2E59"/>
                <w:sz w:val="19"/>
                <w:lang w:val="es-ES"/>
              </w:rPr>
              <w:t xml:space="preserve">Evidencia de la app. </w:t>
            </w:r>
            <w:r>
              <w:rPr>
                <w:color w:val="0B2E59"/>
                <w:sz w:val="19"/>
                <w:lang w:val="es-ES"/>
              </w:rPr>
              <w:t>Captura de la pantalla con la latitud y la longitud fijadas en el emulador.</w:t>
            </w:r>
          </w:p>
          <w:p w14:paraId="4B6AB194" w14:textId="77777777" w:rsidR="00C74370" w:rsidRPr="007821F0" w:rsidRDefault="00C74370" w:rsidP="005E66F0">
            <w:pPr>
              <w:spacing w:before="40" w:after="40"/>
              <w:rPr>
                <w:lang w:val="es-ES"/>
              </w:rPr>
            </w:pPr>
            <w:r>
              <w:rPr>
                <w:b/>
                <w:color w:val="0B2E59"/>
                <w:sz w:val="19"/>
                <w:lang w:val="es-ES"/>
              </w:rPr>
              <w:t xml:space="preserve">Evidencia del código. </w:t>
            </w:r>
            <w:r>
              <w:rPr>
                <w:color w:val="0B2E59"/>
                <w:sz w:val="19"/>
                <w:lang w:val="es-ES"/>
              </w:rPr>
              <w:t>Captura de la entidad, de la clase que usa la biblioteca de GPS y de los imports del ViewModel.</w:t>
            </w:r>
          </w:p>
        </w:tc>
      </w:tr>
    </w:tbl>
    <w:p w14:paraId="6DD172C9" w14:textId="77777777" w:rsidR="00BE2863" w:rsidRPr="000C5655" w:rsidRDefault="00BE2863" w:rsidP="00C74370">
      <w:pPr>
        <w:spacing w:after="80"/>
      </w:pPr>
    </w:p>
    <w:tbl>
      <w:tblPr>
        <w:tblW w:w="0" w:type="auto"/>
        <w:jc w:val="center"/>
        <w:tblLook w:val="04A0" w:firstRow="1" w:lastRow="0" w:firstColumn="1" w:lastColumn="0" w:noHBand="0" w:noVBand="1"/>
      </w:tblPr>
      <w:tblGrid>
        <w:gridCol w:w="9594"/>
      </w:tblGrid>
      <w:tr w:rsidR="00C74370" w:rsidRPr="007821F0" w14:paraId="2AA18089" w14:textId="77777777" w:rsidTr="005E66F0">
        <w:trPr>
          <w:jc w:val="center"/>
        </w:trPr>
        <w:tc>
          <w:tcPr>
            <w:tcW w:w="9648" w:type="dxa"/>
            <w:tcBorders>
              <w:top w:val="single" w:sz="4" w:space="0" w:color="CBD5E1"/>
              <w:left w:val="single" w:sz="18" w:space="0" w:color="0B2E59"/>
              <w:bottom w:val="single" w:sz="4" w:space="0" w:color="CBD5E1"/>
              <w:right w:val="single" w:sz="4" w:space="0" w:color="CBD5E1"/>
            </w:tcBorders>
            <w:shd w:val="clear" w:color="auto" w:fill="F8FAFC"/>
            <w:tcMar>
              <w:top w:w="80" w:type="dxa"/>
              <w:left w:w="120" w:type="dxa"/>
              <w:bottom w:w="80" w:type="dxa"/>
              <w:right w:w="120" w:type="dxa"/>
            </w:tcMar>
          </w:tcPr>
          <w:p w14:paraId="172D8794" w14:textId="77777777" w:rsidR="00C74370" w:rsidRPr="007821F0" w:rsidRDefault="00C74370" w:rsidP="005E66F0">
            <w:pPr>
              <w:spacing w:after="60"/>
              <w:rPr>
                <w:lang w:val="es-ES"/>
              </w:rPr>
            </w:pPr>
            <w:r>
              <w:rPr>
                <w:b/>
                <w:color w:val="0B2E59"/>
                <w:sz w:val="21"/>
                <w:lang w:val="es-ES"/>
              </w:rPr>
              <w:t>2. Pida la ubicación con precisión media y apague el GPS al salir</w:t>
            </w:r>
            <w:r>
              <w:rPr>
                <w:b/>
                <w:color w:val="1E5A96"/>
                <w:sz w:val="19"/>
                <w:lang w:val="es-ES"/>
              </w:rPr>
              <w:t xml:space="preserve">   (4 puntos)</w:t>
            </w:r>
          </w:p>
          <w:p w14:paraId="48B6E44C" w14:textId="77777777" w:rsidR="00C74370" w:rsidRPr="007821F0" w:rsidRDefault="00C74370" w:rsidP="005E66F0">
            <w:pPr>
              <w:spacing w:before="40" w:after="80"/>
              <w:rPr>
                <w:lang w:val="es-ES"/>
              </w:rPr>
            </w:pPr>
            <w:r>
              <w:rPr>
                <w:b/>
                <w:color w:val="2C3E50"/>
                <w:sz w:val="20"/>
                <w:lang w:val="es-ES"/>
              </w:rPr>
              <w:t xml:space="preserve">Objetivo. </w:t>
            </w:r>
            <w:r>
              <w:rPr>
                <w:i/>
                <w:color w:val="2C3E50"/>
                <w:sz w:val="20"/>
                <w:lang w:val="es-ES"/>
              </w:rPr>
              <w:t>La app no agota la batería pidiendo más ubicación de la que necesita.</w:t>
            </w:r>
          </w:p>
          <w:p w14:paraId="2B6125E8" w14:textId="77777777" w:rsidR="00C74370" w:rsidRPr="007821F0" w:rsidRDefault="00C74370" w:rsidP="005E66F0">
            <w:pPr>
              <w:spacing w:before="40" w:after="80"/>
              <w:rPr>
                <w:lang w:val="es-ES"/>
              </w:rPr>
            </w:pPr>
            <w:r>
              <w:rPr>
                <w:b/>
                <w:color w:val="2C3E50"/>
                <w:sz w:val="20"/>
                <w:lang w:val="es-ES"/>
              </w:rPr>
              <w:t xml:space="preserve">Tarea 1. </w:t>
            </w:r>
            <w:r>
              <w:rPr>
                <w:color w:val="2C3E50"/>
                <w:sz w:val="20"/>
                <w:lang w:val="es-ES"/>
              </w:rPr>
              <w:t>La app no usa la máxima precisión del GPS.</w:t>
            </w:r>
          </w:p>
          <w:p w14:paraId="572B4731" w14:textId="77777777" w:rsidR="00C74370" w:rsidRPr="007821F0" w:rsidRDefault="00C74370" w:rsidP="005E66F0">
            <w:pPr>
              <w:spacing w:before="40" w:after="80"/>
              <w:rPr>
                <w:lang w:val="es-ES"/>
              </w:rPr>
            </w:pPr>
            <w:r>
              <w:rPr>
                <w:b/>
                <w:color w:val="2C3E50"/>
                <w:sz w:val="20"/>
                <w:lang w:val="es-ES"/>
              </w:rPr>
              <w:t xml:space="preserve">Tarea 2. </w:t>
            </w:r>
            <w:r>
              <w:rPr>
                <w:color w:val="2C3E50"/>
                <w:sz w:val="20"/>
                <w:lang w:val="es-ES"/>
              </w:rPr>
              <w:t>La ubicación se actualiza como máximo cada 30 segundos y solo si el usuario se movió 50 m o más.</w:t>
            </w:r>
          </w:p>
          <w:p w14:paraId="32570722" w14:textId="77777777" w:rsidR="00C74370" w:rsidRPr="007821F0" w:rsidRDefault="00C74370" w:rsidP="005E66F0">
            <w:pPr>
              <w:spacing w:before="40" w:after="80"/>
              <w:rPr>
                <w:lang w:val="es-ES"/>
              </w:rPr>
            </w:pPr>
            <w:r>
              <w:rPr>
                <w:b/>
                <w:color w:val="2C3E50"/>
                <w:sz w:val="20"/>
                <w:lang w:val="es-ES"/>
              </w:rPr>
              <w:t xml:space="preserve">Tarea 3. </w:t>
            </w:r>
            <w:r>
              <w:rPr>
                <w:color w:val="2C3E50"/>
                <w:sz w:val="20"/>
                <w:lang w:val="es-ES"/>
              </w:rPr>
              <w:t>Si no hay lectura en 10 segundos, la app muestra «Tiempo agotado».</w:t>
            </w:r>
          </w:p>
          <w:p w14:paraId="4FB95F25" w14:textId="77777777" w:rsidR="00C74370" w:rsidRPr="007821F0" w:rsidRDefault="00C74370" w:rsidP="005E66F0">
            <w:pPr>
              <w:spacing w:before="40" w:after="80"/>
              <w:rPr>
                <w:lang w:val="es-ES"/>
              </w:rPr>
            </w:pPr>
            <w:r>
              <w:rPr>
                <w:b/>
                <w:color w:val="2C3E50"/>
                <w:sz w:val="20"/>
                <w:lang w:val="es-ES"/>
              </w:rPr>
              <w:t xml:space="preserve">Tarea 4. </w:t>
            </w:r>
            <w:r>
              <w:rPr>
                <w:color w:val="2C3E50"/>
                <w:sz w:val="20"/>
                <w:lang w:val="es-ES"/>
              </w:rPr>
              <w:t>Al salir de la pantalla del mapa, la app deja de usar el GPS y escribe «GPS detenido» en el log.</w:t>
            </w:r>
          </w:p>
          <w:p w14:paraId="59FE7E65" w14:textId="77777777" w:rsidR="00C74370" w:rsidRPr="007821F0" w:rsidRDefault="00C74370" w:rsidP="005E66F0">
            <w:pPr>
              <w:spacing w:before="40" w:after="40"/>
              <w:rPr>
                <w:lang w:val="es-ES"/>
              </w:rPr>
            </w:pPr>
            <w:r>
              <w:rPr>
                <w:b/>
                <w:color w:val="0B2E59"/>
                <w:sz w:val="19"/>
                <w:lang w:val="es-ES"/>
              </w:rPr>
              <w:t xml:space="preserve">Evidencia de la app. </w:t>
            </w:r>
            <w:r>
              <w:rPr>
                <w:color w:val="0B2E59"/>
                <w:sz w:val="19"/>
                <w:lang w:val="es-ES"/>
              </w:rPr>
              <w:t>Captura del Logcat o de la consola con «GPS detenido» justo después de salir de la pantalla.</w:t>
            </w:r>
          </w:p>
          <w:p w14:paraId="1583E656" w14:textId="77777777" w:rsidR="00C74370" w:rsidRPr="007821F0" w:rsidRDefault="00C74370" w:rsidP="005E66F0">
            <w:pPr>
              <w:spacing w:before="40" w:after="40"/>
              <w:rPr>
                <w:lang w:val="es-ES"/>
              </w:rPr>
            </w:pPr>
            <w:r>
              <w:rPr>
                <w:b/>
                <w:color w:val="0B2E59"/>
                <w:sz w:val="19"/>
                <w:lang w:val="es-ES"/>
              </w:rPr>
              <w:t xml:space="preserve">Evidencia del código. </w:t>
            </w:r>
            <w:r>
              <w:rPr>
                <w:color w:val="0B2E59"/>
                <w:sz w:val="19"/>
                <w:lang w:val="es-ES"/>
              </w:rPr>
              <w:t>Captura del código que cumple cada tarea, con las líneas resaltadas.</w:t>
            </w:r>
          </w:p>
        </w:tc>
      </w:tr>
    </w:tbl>
    <w:p w14:paraId="1C7CABED" w14:textId="77777777" w:rsidR="00BE2863" w:rsidRPr="007821F0" w:rsidRDefault="00BE2863" w:rsidP="00C74370">
      <w:pPr>
        <w:spacing w:after="80"/>
        <w:rPr>
          <w:lang w:val="es-ES"/>
        </w:rPr>
      </w:pPr>
    </w:p>
    <w:tbl>
      <w:tblPr>
        <w:tblW w:w="0" w:type="auto"/>
        <w:jc w:val="center"/>
        <w:tblLook w:val="04A0" w:firstRow="1" w:lastRow="0" w:firstColumn="1" w:lastColumn="0" w:noHBand="0" w:noVBand="1"/>
      </w:tblPr>
      <w:tblGrid>
        <w:gridCol w:w="9594"/>
      </w:tblGrid>
      <w:tr w:rsidR="00C74370" w:rsidRPr="007821F0" w14:paraId="6843E698" w14:textId="77777777" w:rsidTr="005E66F0">
        <w:trPr>
          <w:jc w:val="center"/>
        </w:trPr>
        <w:tc>
          <w:tcPr>
            <w:tcW w:w="9648" w:type="dxa"/>
            <w:tcBorders>
              <w:top w:val="single" w:sz="4" w:space="0" w:color="CBD5E1"/>
              <w:left w:val="single" w:sz="18" w:space="0" w:color="0B2E59"/>
              <w:bottom w:val="single" w:sz="4" w:space="0" w:color="CBD5E1"/>
              <w:right w:val="single" w:sz="4" w:space="0" w:color="CBD5E1"/>
            </w:tcBorders>
            <w:shd w:val="clear" w:color="auto" w:fill="F8FAFC"/>
            <w:tcMar>
              <w:top w:w="80" w:type="dxa"/>
              <w:left w:w="120" w:type="dxa"/>
              <w:bottom w:w="80" w:type="dxa"/>
              <w:right w:w="120" w:type="dxa"/>
            </w:tcMar>
          </w:tcPr>
          <w:p w14:paraId="75DC7285" w14:textId="77777777" w:rsidR="00C74370" w:rsidRPr="007821F0" w:rsidRDefault="00C74370" w:rsidP="005E66F0">
            <w:pPr>
              <w:spacing w:after="60"/>
              <w:rPr>
                <w:lang w:val="es-ES"/>
              </w:rPr>
            </w:pPr>
            <w:r>
              <w:rPr>
                <w:b/>
                <w:color w:val="0B2E59"/>
                <w:sz w:val="21"/>
                <w:lang w:val="es-ES"/>
              </w:rPr>
              <w:t>3. Muestre el radio de precisión y una alternativa sin GPS</w:t>
            </w:r>
            <w:r>
              <w:rPr>
                <w:b/>
                <w:color w:val="1E5A96"/>
                <w:sz w:val="19"/>
                <w:lang w:val="es-ES"/>
              </w:rPr>
              <w:t xml:space="preserve">   (4 puntos)</w:t>
            </w:r>
          </w:p>
          <w:p w14:paraId="252246D6" w14:textId="77777777" w:rsidR="00C74370" w:rsidRPr="007821F0" w:rsidRDefault="00C74370" w:rsidP="005E66F0">
            <w:pPr>
              <w:spacing w:before="40" w:after="80"/>
              <w:rPr>
                <w:lang w:val="es-ES"/>
              </w:rPr>
            </w:pPr>
            <w:r>
              <w:rPr>
                <w:b/>
                <w:color w:val="2C3E50"/>
                <w:sz w:val="20"/>
                <w:lang w:val="es-ES"/>
              </w:rPr>
              <w:t xml:space="preserve">Objetivo. </w:t>
            </w:r>
            <w:r>
              <w:rPr>
                <w:i/>
                <w:color w:val="2C3E50"/>
                <w:sz w:val="20"/>
                <w:lang w:val="es-ES"/>
              </w:rPr>
              <w:t>El usuario ve cuán exacta es su ubicación y puede seguir usando la app aunque el GPS falle.</w:t>
            </w:r>
          </w:p>
          <w:p w14:paraId="2F045696" w14:textId="77777777" w:rsidR="00C74370" w:rsidRPr="007821F0" w:rsidRDefault="00C74370" w:rsidP="005E66F0">
            <w:pPr>
              <w:spacing w:before="40" w:after="80"/>
              <w:rPr>
                <w:lang w:val="es-ES"/>
              </w:rPr>
            </w:pPr>
            <w:r>
              <w:rPr>
                <w:b/>
                <w:color w:val="2C3E50"/>
                <w:sz w:val="20"/>
                <w:lang w:val="es-ES"/>
              </w:rPr>
              <w:t xml:space="preserve">Tarea 1. </w:t>
            </w:r>
            <w:r>
              <w:rPr>
                <w:color w:val="2C3E50"/>
                <w:sz w:val="20"/>
                <w:lang w:val="es-ES"/>
              </w:rPr>
              <w:t>La pantalla muestra un mapa de OpenStreetMap con su atribución visible.</w:t>
            </w:r>
          </w:p>
          <w:p w14:paraId="00282732" w14:textId="77777777" w:rsidR="00C74370" w:rsidRPr="007821F0" w:rsidRDefault="00C74370" w:rsidP="005E66F0">
            <w:pPr>
              <w:spacing w:before="40" w:after="80"/>
              <w:rPr>
                <w:lang w:val="es-ES"/>
              </w:rPr>
            </w:pPr>
            <w:r>
              <w:rPr>
                <w:b/>
                <w:color w:val="2C3E50"/>
                <w:sz w:val="20"/>
                <w:lang w:val="es-ES"/>
              </w:rPr>
              <w:t xml:space="preserve">Tarea 2. </w:t>
            </w:r>
            <w:r>
              <w:rPr>
                <w:color w:val="2C3E50"/>
                <w:sz w:val="20"/>
                <w:lang w:val="es-ES"/>
              </w:rPr>
              <w:t>La posición del usuario se dibuja como un círculo cuyo radio en metros es la precisión de la lectura, y debajo se lee «Precisión ± N m».</w:t>
            </w:r>
          </w:p>
          <w:p w14:paraId="1F745440" w14:textId="77777777" w:rsidR="00C74370" w:rsidRPr="007821F0" w:rsidRDefault="00C74370" w:rsidP="005E66F0">
            <w:pPr>
              <w:spacing w:before="40" w:after="80"/>
              <w:rPr>
                <w:lang w:val="es-ES"/>
              </w:rPr>
            </w:pPr>
            <w:r>
              <w:rPr>
                <w:b/>
                <w:color w:val="2C3E50"/>
                <w:sz w:val="20"/>
                <w:lang w:val="es-ES"/>
              </w:rPr>
              <w:t xml:space="preserve">Tarea 3. </w:t>
            </w:r>
            <w:r>
              <w:rPr>
                <w:color w:val="2C3E50"/>
                <w:sz w:val="20"/>
                <w:lang w:val="es-ES"/>
              </w:rPr>
              <w:t>Si no hay ubicación (GPS apagado, permiso denegado o tiempo agotado), la app muestra el motivo y permite que el usuario elija su ubicación tocando el mapa.</w:t>
            </w:r>
          </w:p>
          <w:p w14:paraId="7E77DBC3" w14:textId="77777777" w:rsidR="004F32CC" w:rsidRPr="004F32CC" w:rsidRDefault="00C74370" w:rsidP="005E66F0">
            <w:pPr>
              <w:spacing w:before="40" w:after="40"/>
              <w:rPr>
                <w:color w:val="2C3E50"/>
                <w:sz w:val="19"/>
                <w:lang w:val="es-ES"/>
              </w:rPr>
            </w:pPr>
            <w:r>
              <w:rPr>
                <w:b/>
                <w:color w:val="0B2E59"/>
                <w:sz w:val="19"/>
                <w:lang w:val="es-ES"/>
              </w:rPr>
              <w:t xml:space="preserve">Evidencia de la app. </w:t>
            </w:r>
            <w:r>
              <w:rPr>
                <w:color w:val="0B2E59"/>
                <w:sz w:val="19"/>
                <w:lang w:val="es-ES"/>
              </w:rPr>
              <w:t>Una captura con el círculo y «Precisión ± N m», y otra con el GPS del emulador apagado y la ubicación elegida en el mapa.</w:t>
            </w:r>
          </w:p>
          <w:p w14:paraId="4CD0DFBC" w14:textId="77777777" w:rsidR="004F32CC" w:rsidRPr="004F32CC" w:rsidRDefault="00C74370" w:rsidP="005E66F0">
            <w:pPr>
              <w:spacing w:before="40" w:after="40"/>
              <w:rPr>
                <w:color w:val="2C3E50"/>
                <w:sz w:val="19"/>
                <w:lang w:val="es-ES"/>
              </w:rPr>
            </w:pPr>
            <w:r>
              <w:rPr>
                <w:b/>
                <w:color w:val="0B2E59"/>
                <w:sz w:val="19"/>
                <w:lang w:val="es-ES"/>
              </w:rPr>
              <w:t xml:space="preserve">Evidencia del código. </w:t>
            </w:r>
            <w:r>
              <w:rPr>
                <w:color w:val="0B2E59"/>
                <w:sz w:val="19"/>
                <w:lang w:val="es-ES"/>
              </w:rPr>
              <w:t>Captura del código que dibuja el círculo y del que ofrece la elección en el mapa.</w:t>
            </w:r>
          </w:p>
        </w:tc>
      </w:tr>
    </w:tbl>
    <w:p w14:paraId="0FF23B6D" w14:textId="77777777" w:rsidR="00C74370" w:rsidRDefault="00C74370" w:rsidP="00C74370">
      <w:pPr>
        <w:spacing w:after="80"/>
        <w:rPr>
          <w:lang w:val="es-ES"/>
        </w:rPr>
      </w:pPr>
    </w:p>
    <w:p w14:paraId="5ADE6EC8" w14:textId="77777777" w:rsidR="00BE2863" w:rsidRDefault="00BE2863" w:rsidP="00C74370">
      <w:pPr>
        <w:spacing w:after="80"/>
        <w:rPr>
          <w:lang w:val="es-ES"/>
        </w:rPr>
      </w:pPr>
    </w:p>
    <w:p w14:paraId="7E0A0F2E" w14:textId="77777777" w:rsidR="000C5655" w:rsidRDefault="000C5655" w:rsidP="00C74370">
      <w:pPr>
        <w:spacing w:after="80"/>
        <w:rPr>
          <w:lang w:val="es-ES"/>
        </w:rPr>
      </w:pPr>
    </w:p>
    <w:p w14:paraId="7890E54F" w14:textId="77777777" w:rsidR="000C5655" w:rsidRPr="007821F0" w:rsidRDefault="000C5655" w:rsidP="00C74370">
      <w:pPr>
        <w:spacing w:after="80"/>
        <w:rPr>
          <w:lang w:val="es-ES"/>
        </w:rPr>
      </w:pPr>
    </w:p>
    <w:tbl>
      <w:tblPr>
        <w:tblW w:w="0" w:type="auto"/>
        <w:jc w:val="center"/>
        <w:tblLook w:val="04A0" w:firstRow="1" w:lastRow="0" w:firstColumn="1" w:lastColumn="0" w:noHBand="0" w:noVBand="1"/>
      </w:tblPr>
      <w:tblGrid>
        <w:gridCol w:w="9594"/>
      </w:tblGrid>
      <w:tr w:rsidR="00C74370" w:rsidRPr="007821F0" w14:paraId="314576DF" w14:textId="77777777" w:rsidTr="005E66F0">
        <w:trPr>
          <w:jc w:val="center"/>
        </w:trPr>
        <w:tc>
          <w:tcPr>
            <w:tcW w:w="9648" w:type="dxa"/>
            <w:tcBorders>
              <w:top w:val="single" w:sz="4" w:space="0" w:color="CBD5E1"/>
              <w:left w:val="single" w:sz="18" w:space="0" w:color="0B2E59"/>
              <w:bottom w:val="single" w:sz="4" w:space="0" w:color="CBD5E1"/>
              <w:right w:val="single" w:sz="4" w:space="0" w:color="CBD5E1"/>
            </w:tcBorders>
            <w:shd w:val="clear" w:color="auto" w:fill="F8FAFC"/>
            <w:tcMar>
              <w:top w:w="80" w:type="dxa"/>
              <w:left w:w="120" w:type="dxa"/>
              <w:bottom w:w="80" w:type="dxa"/>
              <w:right w:w="120" w:type="dxa"/>
            </w:tcMar>
          </w:tcPr>
          <w:p w14:paraId="224CD29D" w14:textId="77777777" w:rsidR="00C74370" w:rsidRPr="007821F0" w:rsidRDefault="00C74370" w:rsidP="005E66F0">
            <w:pPr>
              <w:spacing w:after="60"/>
              <w:rPr>
                <w:lang w:val="es-ES"/>
              </w:rPr>
            </w:pPr>
            <w:r>
              <w:rPr>
                <w:b/>
                <w:color w:val="0B2E59"/>
                <w:sz w:val="21"/>
                <w:lang w:val="es-ES"/>
              </w:rPr>
              <w:t>4. Ejecute tres pruebas unitarias del ViewModel de ubicación</w:t>
            </w:r>
            <w:r>
              <w:rPr>
                <w:b/>
                <w:color w:val="1E5A96"/>
                <w:sz w:val="19"/>
                <w:lang w:val="es-ES"/>
              </w:rPr>
              <w:t xml:space="preserve">   (4 puntos)</w:t>
            </w:r>
          </w:p>
          <w:p w14:paraId="78389059" w14:textId="77777777" w:rsidR="00C74370" w:rsidRPr="007821F0" w:rsidRDefault="00C74370" w:rsidP="005E66F0">
            <w:pPr>
              <w:spacing w:before="40" w:after="80"/>
              <w:rPr>
                <w:lang w:val="es-ES"/>
              </w:rPr>
            </w:pPr>
            <w:r>
              <w:rPr>
                <w:b/>
                <w:color w:val="2C3E50"/>
                <w:sz w:val="20"/>
                <w:lang w:val="es-ES"/>
              </w:rPr>
              <w:t xml:space="preserve">Objetivo. </w:t>
            </w:r>
            <w:r>
              <w:rPr>
                <w:i/>
                <w:color w:val="2C3E50"/>
                <w:sz w:val="20"/>
                <w:lang w:val="es-ES"/>
              </w:rPr>
              <w:t>Se comprueba el ViewModel sin emulador ni GPS, reemplazando el servicio de ubicación por uno simulado.</w:t>
            </w:r>
          </w:p>
          <w:p w14:paraId="2D0692D4" w14:textId="77777777" w:rsidR="00C74370" w:rsidRPr="007821F0" w:rsidRDefault="00C74370" w:rsidP="005E66F0">
            <w:pPr>
              <w:spacing w:before="40" w:after="80"/>
              <w:rPr>
                <w:lang w:val="es-ES"/>
              </w:rPr>
            </w:pPr>
            <w:r>
              <w:rPr>
                <w:b/>
                <w:color w:val="2C3E50"/>
                <w:sz w:val="20"/>
                <w:lang w:val="es-ES"/>
              </w:rPr>
              <w:t xml:space="preserve">Tarea 1. </w:t>
            </w:r>
            <w:r>
              <w:rPr>
                <w:color w:val="2C3E50"/>
                <w:sz w:val="20"/>
                <w:lang w:val="es-ES"/>
              </w:rPr>
              <w:t>Prueba (a). Al crear el ViewModel no se pide ninguna ubicación.</w:t>
            </w:r>
          </w:p>
          <w:p w14:paraId="04241846" w14:textId="77777777" w:rsidR="00C74370" w:rsidRPr="007821F0" w:rsidRDefault="00C74370" w:rsidP="005E66F0">
            <w:pPr>
              <w:spacing w:before="40" w:after="80"/>
              <w:rPr>
                <w:lang w:val="es-ES"/>
              </w:rPr>
            </w:pPr>
            <w:r>
              <w:rPr>
                <w:b/>
                <w:color w:val="2C3E50"/>
                <w:sz w:val="20"/>
                <w:lang w:val="es-ES"/>
              </w:rPr>
              <w:t xml:space="preserve">Tarea 2. </w:t>
            </w:r>
            <w:r>
              <w:rPr>
                <w:color w:val="2C3E50"/>
                <w:sz w:val="20"/>
                <w:lang w:val="es-ES"/>
              </w:rPr>
              <w:t>Prueba (b). Con una lectura simulada en latitud -18.0066, longitud -70.2463 y precisión de 35 m, el estado expone esas coordenadas y esa precisión.</w:t>
            </w:r>
          </w:p>
          <w:p w14:paraId="77C3FB43" w14:textId="77777777" w:rsidR="00C74370" w:rsidRPr="007821F0" w:rsidRDefault="00C74370" w:rsidP="005E66F0">
            <w:pPr>
              <w:spacing w:before="40" w:after="80"/>
              <w:rPr>
                <w:lang w:val="es-ES"/>
              </w:rPr>
            </w:pPr>
            <w:r>
              <w:rPr>
                <w:b/>
                <w:color w:val="2C3E50"/>
                <w:sz w:val="20"/>
                <w:lang w:val="es-ES"/>
              </w:rPr>
              <w:t xml:space="preserve">Tarea 3. </w:t>
            </w:r>
            <w:r>
              <w:rPr>
                <w:color w:val="2C3E50"/>
                <w:sz w:val="20"/>
                <w:lang w:val="es-ES"/>
              </w:rPr>
              <w:t>Prueba (c). Con el GPS apagado simulado, el estado pasa a la elección en el mapa y la ubicación se pidió una sola vez.</w:t>
            </w:r>
          </w:p>
          <w:p w14:paraId="348B1E45" w14:textId="77777777" w:rsidR="00C74370" w:rsidRPr="007821F0" w:rsidRDefault="00C74370" w:rsidP="005E66F0">
            <w:pPr>
              <w:spacing w:before="40" w:after="80"/>
              <w:rPr>
                <w:lang w:val="es-ES"/>
              </w:rPr>
            </w:pPr>
            <w:r>
              <w:rPr>
                <w:b/>
                <w:color w:val="2C3E50"/>
                <w:sz w:val="20"/>
                <w:lang w:val="es-ES"/>
              </w:rPr>
              <w:t xml:space="preserve">Tarea 4. </w:t>
            </w:r>
            <w:r>
              <w:rPr>
                <w:color w:val="2C3E50"/>
                <w:sz w:val="20"/>
                <w:lang w:val="es-ES"/>
              </w:rPr>
              <w:t>Ejecute las pruebas desde la terminal.</w:t>
            </w:r>
          </w:p>
          <w:p w14:paraId="07E00172" w14:textId="77777777" w:rsidR="00C74370" w:rsidRPr="007821F0" w:rsidRDefault="00C74370" w:rsidP="005E66F0">
            <w:pPr>
              <w:spacing w:before="40" w:after="40"/>
              <w:rPr>
                <w:lang w:val="es-ES"/>
              </w:rPr>
            </w:pPr>
            <w:r>
              <w:rPr>
                <w:b/>
                <w:color w:val="0B2E59"/>
                <w:sz w:val="19"/>
                <w:lang w:val="es-ES"/>
              </w:rPr>
              <w:t xml:space="preserve">Evidencia de la terminal. </w:t>
            </w:r>
            <w:r>
              <w:rPr>
                <w:color w:val="0B2E59"/>
                <w:sz w:val="19"/>
                <w:lang w:val="es-ES"/>
              </w:rPr>
              <w:t>Captura con el comando ejecutado y el resultado de todas las pruebas en verde (PASS).</w:t>
            </w:r>
          </w:p>
          <w:p w14:paraId="58150A51" w14:textId="77777777" w:rsidR="00C74370" w:rsidRPr="007821F0" w:rsidRDefault="00C74370" w:rsidP="005E66F0">
            <w:pPr>
              <w:spacing w:before="40" w:after="40"/>
              <w:rPr>
                <w:lang w:val="es-ES"/>
              </w:rPr>
            </w:pPr>
            <w:r>
              <w:rPr>
                <w:b/>
                <w:color w:val="0B2E59"/>
                <w:sz w:val="19"/>
                <w:lang w:val="es-ES"/>
              </w:rPr>
              <w:t xml:space="preserve">Evidencia del código. </w:t>
            </w:r>
            <w:r>
              <w:rPr>
                <w:color w:val="0B2E59"/>
                <w:sz w:val="19"/>
                <w:lang w:val="es-ES"/>
              </w:rPr>
              <w:t>Captura de las pruebas y del reemplazo simulado que usan.</w:t>
            </w:r>
          </w:p>
        </w:tc>
      </w:tr>
    </w:tbl>
    <w:p w14:paraId="50EE03C1" w14:textId="77777777" w:rsidR="00C74370" w:rsidRDefault="00C74370" w:rsidP="00C74370">
      <w:pPr>
        <w:spacing w:after="80"/>
        <w:rPr>
          <w:lang w:val="es-ES"/>
        </w:rPr>
      </w:pPr>
    </w:p>
    <w:p w14:paraId="5612EC89" w14:textId="77777777" w:rsidR="00BE2863" w:rsidRPr="007821F0" w:rsidRDefault="00BE2863" w:rsidP="00C74370">
      <w:pPr>
        <w:spacing w:after="80"/>
        <w:rPr>
          <w:lang w:val="es-ES"/>
        </w:rPr>
      </w:pPr>
    </w:p>
    <w:tbl>
      <w:tblPr>
        <w:tblW w:w="0" w:type="auto"/>
        <w:jc w:val="center"/>
        <w:tblLook w:val="04A0" w:firstRow="1" w:lastRow="0" w:firstColumn="1" w:lastColumn="0" w:noHBand="0" w:noVBand="1"/>
      </w:tblPr>
      <w:tblGrid>
        <w:gridCol w:w="9594"/>
      </w:tblGrid>
      <w:tr w:rsidR="00C74370" w:rsidRPr="007821F0" w14:paraId="1B381213" w14:textId="77777777" w:rsidTr="005E66F0">
        <w:trPr>
          <w:jc w:val="center"/>
        </w:trPr>
        <w:tc>
          <w:tcPr>
            <w:tcW w:w="9648" w:type="dxa"/>
            <w:tcBorders>
              <w:top w:val="single" w:sz="4" w:space="0" w:color="CBD5E1"/>
              <w:left w:val="single" w:sz="18" w:space="0" w:color="0B2E59"/>
              <w:bottom w:val="single" w:sz="4" w:space="0" w:color="CBD5E1"/>
              <w:right w:val="single" w:sz="4" w:space="0" w:color="CBD5E1"/>
            </w:tcBorders>
            <w:shd w:val="clear" w:color="auto" w:fill="F8FAFC"/>
            <w:tcMar>
              <w:top w:w="80" w:type="dxa"/>
              <w:left w:w="120" w:type="dxa"/>
              <w:bottom w:w="80" w:type="dxa"/>
              <w:right w:w="120" w:type="dxa"/>
            </w:tcMar>
          </w:tcPr>
          <w:p w14:paraId="2F09336A" w14:textId="77777777" w:rsidR="00C74370" w:rsidRPr="007821F0" w:rsidRDefault="00C74370" w:rsidP="005E66F0">
            <w:pPr>
              <w:spacing w:after="60"/>
              <w:rPr>
                <w:lang w:val="es-ES"/>
              </w:rPr>
            </w:pPr>
            <w:r>
              <w:rPr>
                <w:b/>
                <w:color w:val="0B2E59"/>
                <w:sz w:val="21"/>
                <w:lang w:val="es-ES"/>
              </w:rPr>
              <w:t>5. Avise si el usuario está cerca de un lugar y pruébelo</w:t>
            </w:r>
            <w:r>
              <w:rPr>
                <w:b/>
                <w:color w:val="1E5A96"/>
                <w:sz w:val="19"/>
                <w:lang w:val="es-ES"/>
              </w:rPr>
              <w:t xml:space="preserve">   (4 puntos)</w:t>
            </w:r>
          </w:p>
          <w:p w14:paraId="0F0635B7" w14:textId="77777777" w:rsidR="00C74370" w:rsidRPr="007821F0" w:rsidRDefault="00C74370" w:rsidP="005E66F0">
            <w:pPr>
              <w:spacing w:before="40" w:after="80"/>
              <w:rPr>
                <w:lang w:val="es-ES"/>
              </w:rPr>
            </w:pPr>
            <w:r>
              <w:rPr>
                <w:b/>
                <w:color w:val="2C3E50"/>
                <w:sz w:val="20"/>
                <w:lang w:val="es-ES"/>
              </w:rPr>
              <w:t xml:space="preserve">Objetivo. </w:t>
            </w:r>
            <w:r>
              <w:rPr>
                <w:i/>
                <w:color w:val="2C3E50"/>
                <w:sz w:val="20"/>
                <w:lang w:val="es-ES"/>
              </w:rPr>
              <w:t>La app avisa al usuario cuando está dentro de la zona de un lugar de interés.</w:t>
            </w:r>
          </w:p>
          <w:p w14:paraId="7C47568A" w14:textId="77777777" w:rsidR="00C74370" w:rsidRPr="007821F0" w:rsidRDefault="00C74370" w:rsidP="005E66F0">
            <w:pPr>
              <w:spacing w:before="40" w:after="80"/>
              <w:rPr>
                <w:lang w:val="es-ES"/>
              </w:rPr>
            </w:pPr>
            <w:r>
              <w:rPr>
                <w:b/>
                <w:color w:val="2C3E50"/>
                <w:sz w:val="20"/>
                <w:lang w:val="es-ES"/>
              </w:rPr>
              <w:t xml:space="preserve">Tarea 1. </w:t>
            </w:r>
            <w:r>
              <w:rPr>
                <w:color w:val="2C3E50"/>
                <w:sz w:val="20"/>
                <w:lang w:val="es-ES"/>
              </w:rPr>
              <w:t>En el mapa se marca un lugar de interés de su negocio con una zona de 150 m, y debajo se lee «Estás dentro de la zona de &lt;lugar&gt;» o «Estás fuera de la zona de &lt;lugar&gt;».</w:t>
            </w:r>
          </w:p>
          <w:p w14:paraId="3A39A9AE" w14:textId="77777777" w:rsidR="00C74370" w:rsidRPr="007821F0" w:rsidRDefault="00C74370" w:rsidP="005E66F0">
            <w:pPr>
              <w:spacing w:before="40" w:after="80"/>
              <w:rPr>
                <w:lang w:val="es-ES"/>
              </w:rPr>
            </w:pPr>
            <w:r>
              <w:rPr>
                <w:b/>
                <w:color w:val="2C3E50"/>
                <w:sz w:val="20"/>
                <w:lang w:val="es-ES"/>
              </w:rPr>
              <w:t xml:space="preserve">Tarea 2. </w:t>
            </w:r>
            <w:r>
              <w:rPr>
                <w:color w:val="2C3E50"/>
                <w:sz w:val="20"/>
                <w:lang w:val="es-ES"/>
              </w:rPr>
              <w:t>Prueba (a). Con centro en -18.0066, -70.2463 y zona de 150 m, el punto -18.0057, -70.2463 (a unos 100 m) queda dentro y el punto -18.0039, -70.2463 (a unos 300 m) queda fuera.</w:t>
            </w:r>
          </w:p>
          <w:p w14:paraId="512F5366" w14:textId="77777777" w:rsidR="00C74370" w:rsidRPr="007821F0" w:rsidRDefault="00C74370" w:rsidP="005E66F0">
            <w:pPr>
              <w:spacing w:before="40" w:after="80"/>
              <w:rPr>
                <w:lang w:val="es-ES"/>
              </w:rPr>
            </w:pPr>
            <w:r>
              <w:rPr>
                <w:b/>
                <w:color w:val="2C3E50"/>
                <w:sz w:val="20"/>
                <w:lang w:val="es-ES"/>
              </w:rPr>
              <w:t xml:space="preserve">Tarea 3. </w:t>
            </w:r>
            <w:r>
              <w:rPr>
                <w:color w:val="2C3E50"/>
                <w:sz w:val="20"/>
                <w:lang w:val="es-ES"/>
              </w:rPr>
              <w:t>Prueba (b). Después de salir de la pantalla no queda ninguna escucha de ubicación activa.</w:t>
            </w:r>
          </w:p>
          <w:p w14:paraId="1F9F4C12" w14:textId="77777777" w:rsidR="00C74370" w:rsidRPr="007821F0" w:rsidRDefault="00C74370" w:rsidP="005E66F0">
            <w:pPr>
              <w:spacing w:before="40" w:after="80"/>
              <w:rPr>
                <w:lang w:val="es-ES"/>
              </w:rPr>
            </w:pPr>
            <w:r>
              <w:rPr>
                <w:b/>
                <w:color w:val="2C3E50"/>
                <w:sz w:val="20"/>
                <w:lang w:val="es-ES"/>
              </w:rPr>
              <w:t xml:space="preserve">Tarea 4. </w:t>
            </w:r>
            <w:r>
              <w:rPr>
                <w:color w:val="2C3E50"/>
                <w:sz w:val="20"/>
                <w:lang w:val="es-ES"/>
              </w:rPr>
              <w:t>Ejecute las pruebas desde la terminal.</w:t>
            </w:r>
          </w:p>
          <w:p w14:paraId="34AE8352" w14:textId="77777777" w:rsidR="00C74370" w:rsidRPr="007821F0" w:rsidRDefault="00C74370" w:rsidP="005E66F0">
            <w:pPr>
              <w:spacing w:before="40" w:after="40"/>
              <w:rPr>
                <w:lang w:val="es-ES"/>
              </w:rPr>
            </w:pPr>
            <w:r>
              <w:rPr>
                <w:b/>
                <w:color w:val="0B2E59"/>
                <w:sz w:val="19"/>
                <w:lang w:val="es-ES"/>
              </w:rPr>
              <w:t xml:space="preserve">Evidencia de la app. </w:t>
            </w:r>
            <w:r>
              <w:rPr>
                <w:color w:val="0B2E59"/>
                <w:sz w:val="19"/>
                <w:lang w:val="es-ES"/>
              </w:rPr>
              <w:t>Dos capturas del mapa con el lugar de interés, una con el usuario dentro de la zona y otra fuera.</w:t>
            </w:r>
          </w:p>
          <w:p w14:paraId="3D36041D" w14:textId="77777777" w:rsidR="00C74370" w:rsidRPr="007821F0" w:rsidRDefault="00C74370" w:rsidP="005E66F0">
            <w:pPr>
              <w:spacing w:before="40" w:after="40"/>
              <w:rPr>
                <w:lang w:val="es-ES"/>
              </w:rPr>
            </w:pPr>
            <w:r>
              <w:rPr>
                <w:b/>
                <w:color w:val="0B2E59"/>
                <w:sz w:val="19"/>
                <w:lang w:val="es-ES"/>
              </w:rPr>
              <w:t xml:space="preserve">Evidencia de la terminal. </w:t>
            </w:r>
            <w:r>
              <w:rPr>
                <w:color w:val="0B2E59"/>
                <w:sz w:val="19"/>
                <w:lang w:val="es-ES"/>
              </w:rPr>
              <w:t>Captura con el comando ejecutado y el resultado de todas las pruebas en verde (PASS).</w:t>
            </w:r>
          </w:p>
          <w:p w14:paraId="5C48A181" w14:textId="77777777" w:rsidR="00C74370" w:rsidRPr="007821F0" w:rsidRDefault="00C74370" w:rsidP="005E66F0">
            <w:pPr>
              <w:spacing w:before="40" w:after="40"/>
              <w:rPr>
                <w:lang w:val="es-ES"/>
              </w:rPr>
            </w:pPr>
            <w:r>
              <w:rPr>
                <w:b/>
                <w:color w:val="0B2E59"/>
                <w:sz w:val="19"/>
                <w:lang w:val="es-ES"/>
              </w:rPr>
              <w:t xml:space="preserve">Evidencia del código. </w:t>
            </w:r>
            <w:r>
              <w:rPr>
                <w:color w:val="0B2E59"/>
                <w:sz w:val="19"/>
                <w:lang w:val="es-ES"/>
              </w:rPr>
              <w:t>Captura del cálculo de la zona y de las dos pruebas.</w:t>
            </w:r>
          </w:p>
        </w:tc>
      </w:tr>
    </w:tbl>
    <w:p w14:paraId="7BB5FBEE" w14:textId="5413D2AC" w:rsidR="00EA1213" w:rsidRDefault="00EA1213" w:rsidP="00EA1213">
      <w:pPr>
        <w:spacing w:after="160"/>
        <w:rPr>
          <w:color w:val="000000"/>
        </w:rPr>
      </w:pPr>
    </w:p>
    <w:p w14:paraId="1785EA07" w14:textId="77777777" w:rsidR="00EA1213" w:rsidRDefault="00EA1213">
      <w:pPr>
        <w:rPr>
          <w:color w:val="000000"/>
        </w:rPr>
      </w:pPr>
      <w:r>
        <w:rPr>
          <w:color w:val="000000"/>
        </w:rPr>
        <w:br w:type="page"/>
      </w:r>
    </w:p>
    <w:p w14:paraId="46E4D6DE" w14:textId="076FC458" w:rsidR="00C74370" w:rsidRDefault="00EA1213" w:rsidP="00EA1213">
      <w:pPr>
        <w:spacing w:after="160"/>
        <w:rPr>
          <w:b/>
          <w:color w:val="000000"/>
          <w:sz w:val="32"/>
        </w:rPr>
      </w:pPr>
      <w:r>
        <w:rPr>
          <w:b/>
          <w:color w:val="000000"/>
          <w:sz w:val="32"/>
        </w:rPr>
        <w:lastRenderedPageBreak/>
        <w:t>DESARROLLO DEL EXAMEN TIPO 1</w:t>
      </w:r>
    </w:p>
    <w:p w14:paraId="64136669" w14:textId="574CA3FC" w:rsidR="00EA1213" w:rsidRDefault="00EA1213" w:rsidP="00EA1213">
      <w:pPr>
        <w:spacing w:after="160"/>
        <w:rPr>
          <w:b/>
          <w:color w:val="000000"/>
          <w:sz w:val="28"/>
        </w:rPr>
      </w:pPr>
      <w:r>
        <w:rPr>
          <w:b/>
          <w:color w:val="000000"/>
          <w:sz w:val="28"/>
        </w:rPr>
        <w:t>Punto 1 Separación de la ubicación</w:t>
      </w:r>
    </w:p>
    <w:p w14:paraId="3B1659BC" w14:textId="5960936E" w:rsidR="00EA1213" w:rsidRDefault="00EA1213" w:rsidP="00EA1213">
      <w:pPr>
        <w:spacing w:after="160"/>
        <w:rPr>
          <w:color w:val="000000"/>
        </w:rPr>
      </w:pPr>
      <w:r>
        <w:rPr>
          <w:color w:val="000000"/>
        </w:rPr>
        <w:t>La ubicación se integra en Explorar y su mapa de la aplicación móvil Entre Huellas. La lectura del dispositivo pasa por la capa de datos, el repositorio y el caso de uso antes de llegar al ViewModel. La interfaz muestra las coordenadas recibidas. Este apartado documenta la entidad, el acceso al GPS y los imports del ViewModel; las evidencias de ejecución se incorporan a continuación.</w:t>
      </w:r>
    </w:p>
    <w:p w14:paraId="7977CBDA" w14:textId="03D46515" w:rsidR="00EA1213" w:rsidRDefault="00EA1213" w:rsidP="00EA1213">
      <w:pPr>
        <w:spacing w:after="160"/>
        <w:rPr>
          <w:b/>
          <w:color w:val="000000"/>
          <w:sz w:val="24"/>
        </w:rPr>
      </w:pPr>
      <w:r>
        <w:rPr>
          <w:b/>
          <w:color w:val="000000"/>
          <w:sz w:val="24"/>
        </w:rPr>
        <w:t>Paso 1 Representación de la ubicación</w:t>
      </w:r>
    </w:p>
    <w:p w14:paraId="74BC06B8" w14:textId="70B27AD8" w:rsidR="00EA1213" w:rsidRDefault="00EA1213" w:rsidP="00EA1213">
      <w:pPr>
        <w:spacing w:after="160"/>
        <w:rPr>
          <w:color w:val="000000"/>
        </w:rPr>
      </w:pPr>
      <w:r>
        <w:rPr>
          <w:color w:val="000000"/>
        </w:rPr>
        <w:t>Implementé la entidad CurrentLocation en domain/entities. Contiene latitude, longitude y accuracyMeters, que representan latitud, longitud y precisión en metros. No importa Flutter ni geolocator, por lo que puede utilizarse con lecturas simuladas en las pruebas.</w:t>
      </w:r>
    </w:p>
    <w:p w14:paraId="7C8A4B13" w14:textId="1E4D9464" w:rsidR="00EA1213" w:rsidRDefault="00EA1213" w:rsidP="00EA1213">
      <w:pPr>
        <w:spacing w:after="160"/>
        <w:rPr>
          <w:color w:val="000000"/>
        </w:rPr>
      </w:pPr>
      <w:r>
        <w:rPr>
          <w:noProof/>
          <w:color w:val="000000"/>
        </w:rPr>
        <w:drawing>
          <wp:inline distT="0" distB="0" distL="0" distR="0" wp14:anchorId="21428D35" wp14:editId="7BE9EE0A">
            <wp:extent cx="5939790" cy="3640455"/>
            <wp:effectExtent l="0" t="0" r="0" b="0"/>
            <wp:docPr id="1315132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32699" name=""/>
                    <pic:cNvPicPr/>
                  </pic:nvPicPr>
                  <pic:blipFill>
                    <a:blip r:embed="rId9">
                      <a:extLst>
                        <a:ext uri="{28A0092B-C50C-407E-A947-70E740481C1C}">
                          <a14:useLocalDpi xmlns:a14="http://schemas.microsoft.com/office/drawing/2010/main" val="0"/>
                        </a:ext>
                      </a:extLst>
                    </a:blip>
                    <a:stretch>
                      <a:fillRect/>
                    </a:stretch>
                  </pic:blipFill>
                  <pic:spPr>
                    <a:xfrm>
                      <a:off x="0" y="0"/>
                      <a:ext cx="5939790" cy="3640455"/>
                    </a:xfrm>
                    <a:prstGeom prst="rect">
                      <a:avLst/>
                    </a:prstGeom>
                  </pic:spPr>
                </pic:pic>
              </a:graphicData>
            </a:graphic>
          </wp:inline>
        </w:drawing>
      </w:r>
    </w:p>
    <w:p w14:paraId="262E95C4" w14:textId="64344C2E" w:rsidR="00EA1213" w:rsidRDefault="00EA1213" w:rsidP="00EA1213">
      <w:pPr>
        <w:spacing w:after="160"/>
        <w:rPr>
          <w:color w:val="000000"/>
          <w:sz w:val="20"/>
        </w:rPr>
      </w:pPr>
      <w:r>
        <w:rPr>
          <w:color w:val="000000"/>
          <w:sz w:val="20"/>
        </w:rPr>
        <w:t>Figura 1. Entidad CurrentLocation con coordenadas y precisión en metros.</w:t>
      </w:r>
    </w:p>
    <w:p w14:paraId="5DBBD8BD" w14:textId="0A76A04F" w:rsidR="00EA1213" w:rsidRDefault="00EA1213">
      <w:pPr>
        <w:rPr>
          <w:color w:val="000000"/>
        </w:rPr>
      </w:pPr>
      <w:r>
        <w:rPr>
          <w:color w:val="000000"/>
        </w:rPr>
        <w:br w:type="page"/>
      </w:r>
    </w:p>
    <w:p w14:paraId="03F09B6B" w14:textId="40870B7F" w:rsidR="00EA1213" w:rsidRDefault="00EA1213" w:rsidP="00EA1213">
      <w:pPr>
        <w:spacing w:after="160"/>
        <w:rPr>
          <w:b/>
          <w:color w:val="000000"/>
          <w:sz w:val="28"/>
        </w:rPr>
      </w:pPr>
      <w:r>
        <w:rPr>
          <w:b/>
          <w:color w:val="000000"/>
          <w:sz w:val="28"/>
        </w:rPr>
        <w:lastRenderedPageBreak/>
        <w:t>Paso 2 Acceso al GPS en la capa de datos</w:t>
      </w:r>
    </w:p>
    <w:p w14:paraId="4430FE89" w14:textId="21071019" w:rsidR="00EA1213" w:rsidRDefault="00EA1213" w:rsidP="00EA1213">
      <w:pPr>
        <w:spacing w:after="160"/>
        <w:rPr>
          <w:color w:val="000000"/>
        </w:rPr>
      </w:pPr>
      <w:r>
        <w:rPr>
          <w:color w:val="000000"/>
        </w:rPr>
        <w:t>DeviceLocationSource es la única clase que importa geolocator. Comprueba si el servicio está habilitado, verifica o solicita el permiso y obtiene la posición con getCurrentPosition. Devuelve latitude, longitude y position.accuracy como accuracyMeters. CurrentLocationRepositoryImpl transforma esta lectura en la entidad del dominio.</w:t>
      </w:r>
    </w:p>
    <w:p w14:paraId="79A1F43E" w14:textId="5E36CB24" w:rsidR="00EA1213" w:rsidRDefault="00EA1213" w:rsidP="00EA1213">
      <w:pPr>
        <w:spacing w:after="160"/>
        <w:rPr>
          <w:color w:val="000000"/>
        </w:rPr>
      </w:pPr>
      <w:r>
        <w:rPr>
          <w:noProof/>
          <w:color w:val="000000"/>
        </w:rPr>
        <w:drawing>
          <wp:inline distT="0" distB="0" distL="0" distR="0" wp14:anchorId="771C0FD2" wp14:editId="0C3D7969">
            <wp:extent cx="5148589" cy="6223000"/>
            <wp:effectExtent l="0" t="0" r="0" b="0"/>
            <wp:docPr id="5115491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49195" name=""/>
                    <pic:cNvPicPr/>
                  </pic:nvPicPr>
                  <pic:blipFill>
                    <a:blip r:embed="rId10">
                      <a:extLst>
                        <a:ext uri="{28A0092B-C50C-407E-A947-70E740481C1C}">
                          <a14:useLocalDpi xmlns:a14="http://schemas.microsoft.com/office/drawing/2010/main" val="0"/>
                        </a:ext>
                      </a:extLst>
                    </a:blip>
                    <a:stretch>
                      <a:fillRect/>
                    </a:stretch>
                  </pic:blipFill>
                  <pic:spPr>
                    <a:xfrm>
                      <a:off x="0" y="0"/>
                      <a:ext cx="5148589" cy="6223000"/>
                    </a:xfrm>
                    <a:prstGeom prst="rect">
                      <a:avLst/>
                    </a:prstGeom>
                  </pic:spPr>
                </pic:pic>
              </a:graphicData>
            </a:graphic>
          </wp:inline>
        </w:drawing>
      </w:r>
    </w:p>
    <w:p w14:paraId="75941683" w14:textId="4D309F31" w:rsidR="00EA1213" w:rsidRDefault="00EA1213" w:rsidP="00EA1213">
      <w:pPr>
        <w:spacing w:after="160"/>
        <w:rPr>
          <w:color w:val="000000"/>
          <w:sz w:val="20"/>
        </w:rPr>
      </w:pPr>
      <w:r>
        <w:rPr>
          <w:color w:val="000000"/>
          <w:sz w:val="20"/>
        </w:rPr>
        <w:t>Figura 2. Fuente de datos que concentra el acceso a la biblioteca GPS.</w:t>
      </w:r>
    </w:p>
    <w:p w14:paraId="143F7302" w14:textId="612BDAD5" w:rsidR="00EA1213" w:rsidRDefault="00EA1213" w:rsidP="00EA1213">
      <w:pPr>
        <w:spacing w:after="160"/>
        <w:rPr>
          <w:color w:val="000000"/>
          <w:sz w:val="20"/>
        </w:rPr>
      </w:pPr>
      <w:r>
        <w:rPr>
          <w:color w:val="000000"/>
          <w:sz w:val="20"/>
        </w:rPr>
        <w:t>La captura corresponde al punto 1. El timeout visible de 12 segundos se ajustará a 10 segundos al desarrollar el punto 2.</w:t>
      </w:r>
    </w:p>
    <w:p w14:paraId="7321B80E" w14:textId="6F9ED4BD" w:rsidR="00EA1213" w:rsidRDefault="00EA1213">
      <w:pPr>
        <w:rPr>
          <w:color w:val="000000"/>
        </w:rPr>
      </w:pPr>
      <w:r>
        <w:rPr>
          <w:color w:val="000000"/>
        </w:rPr>
        <w:br w:type="page"/>
      </w:r>
    </w:p>
    <w:p w14:paraId="3B5446FA" w14:textId="2B33C973" w:rsidR="00EA1213" w:rsidRDefault="00EA1213" w:rsidP="00EA1213">
      <w:pPr>
        <w:spacing w:after="160"/>
        <w:rPr>
          <w:b/>
          <w:color w:val="000000"/>
          <w:sz w:val="28"/>
        </w:rPr>
      </w:pPr>
      <w:r>
        <w:rPr>
          <w:b/>
          <w:color w:val="000000"/>
          <w:sz w:val="28"/>
        </w:rPr>
        <w:lastRenderedPageBreak/>
        <w:t>Paso 3 Consumo desde el ViewModel</w:t>
      </w:r>
    </w:p>
    <w:p w14:paraId="09EA94D3" w14:textId="7364FAAC" w:rsidR="00EA1213" w:rsidRDefault="00EA1213" w:rsidP="00EA1213">
      <w:pPr>
        <w:spacing w:after="160"/>
        <w:rPr>
          <w:color w:val="000000"/>
        </w:rPr>
      </w:pPr>
      <w:r>
        <w:rPr>
          <w:color w:val="000000"/>
        </w:rPr>
        <w:t>ExploreViewModel obtiene GetCurrentExploreLocation mediante los providers existentes. El caso de uso depende del contrato CurrentLocationRepository; su implementación se inyecta desde main. Así, la lógica de pantalla trabaja con la entidad propia y no llama directamente a geolocator.</w:t>
      </w:r>
    </w:p>
    <w:p w14:paraId="678F5D44" w14:textId="6D233464" w:rsidR="00EA1213" w:rsidRDefault="00EA1213" w:rsidP="00EA1213">
      <w:pPr>
        <w:spacing w:after="160"/>
        <w:rPr>
          <w:color w:val="000000"/>
        </w:rPr>
      </w:pPr>
      <w:r>
        <w:rPr>
          <w:noProof/>
          <w:color w:val="000000"/>
        </w:rPr>
        <w:drawing>
          <wp:inline distT="0" distB="0" distL="0" distR="0" wp14:anchorId="7A9DDA03" wp14:editId="7AFD0CF7">
            <wp:extent cx="5939790" cy="2105660"/>
            <wp:effectExtent l="0" t="0" r="0" b="0"/>
            <wp:docPr id="5339814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81470" name=""/>
                    <pic:cNvPicPr/>
                  </pic:nvPicPr>
                  <pic:blipFill>
                    <a:blip r:embed="rId11">
                      <a:extLst>
                        <a:ext uri="{28A0092B-C50C-407E-A947-70E740481C1C}">
                          <a14:useLocalDpi xmlns:a14="http://schemas.microsoft.com/office/drawing/2010/main" val="0"/>
                        </a:ext>
                      </a:extLst>
                    </a:blip>
                    <a:stretch>
                      <a:fillRect/>
                    </a:stretch>
                  </pic:blipFill>
                  <pic:spPr>
                    <a:xfrm>
                      <a:off x="0" y="0"/>
                      <a:ext cx="5939790" cy="2105660"/>
                    </a:xfrm>
                    <a:prstGeom prst="rect">
                      <a:avLst/>
                    </a:prstGeom>
                  </pic:spPr>
                </pic:pic>
              </a:graphicData>
            </a:graphic>
          </wp:inline>
        </w:drawing>
      </w:r>
    </w:p>
    <w:p w14:paraId="3FF07EA4" w14:textId="08373EBC" w:rsidR="00EA1213" w:rsidRDefault="00EA1213" w:rsidP="00EA1213">
      <w:pPr>
        <w:spacing w:after="160"/>
        <w:rPr>
          <w:color w:val="000000"/>
          <w:sz w:val="20"/>
        </w:rPr>
      </w:pPr>
      <w:r>
        <w:rPr>
          <w:color w:val="000000"/>
          <w:sz w:val="20"/>
        </w:rPr>
        <w:t>Figura 3. Imports de ExploreViewModel sin dependencia de geolocator.</w:t>
      </w:r>
    </w:p>
    <w:p w14:paraId="097F6061" w14:textId="1ED45EC6" w:rsidR="00EA1213" w:rsidRDefault="00EA1213" w:rsidP="00EA1213">
      <w:pPr>
        <w:spacing w:after="160"/>
        <w:rPr>
          <w:color w:val="000000"/>
        </w:rPr>
      </w:pPr>
      <w:r>
        <w:rPr>
          <w:color w:val="000000"/>
        </w:rPr>
        <w:t>ExploreState conserva la ubicación obtenida, incluida su precisión. ExploreMapScreen pasa esa entidad a ExploreCaseMap, que muestra Latitud y Longitud con seis decimales en el panel inferior cuando no hay un caso seleccionado. La lectura GPS se conserva durante el refresco y aunque falle la consulta de casos.</w:t>
      </w:r>
    </w:p>
    <w:p w14:paraId="66D814C2" w14:textId="0AA13D5B" w:rsidR="00EA1213" w:rsidRDefault="00EA1213" w:rsidP="00EA1213">
      <w:pPr>
        <w:spacing w:after="160"/>
        <w:rPr>
          <w:b/>
          <w:color w:val="000000"/>
          <w:sz w:val="24"/>
        </w:rPr>
      </w:pPr>
      <w:r>
        <w:rPr>
          <w:b/>
          <w:color w:val="000000"/>
          <w:sz w:val="24"/>
        </w:rPr>
        <w:t>Comprobación local</w:t>
      </w:r>
    </w:p>
    <w:p w14:paraId="445A4272" w14:textId="744FBA07" w:rsidR="00EA1213" w:rsidRDefault="00EA1213" w:rsidP="00EA1213">
      <w:pPr>
        <w:spacing w:after="160"/>
        <w:rPr>
          <w:color w:val="000000"/>
        </w:rPr>
      </w:pPr>
      <w:r>
        <w:rPr>
          <w:color w:val="000000"/>
        </w:rPr>
        <w:t>Se ejecutaron 36 pruebas de ubicación, Explorar, filtros, mapa y arquitectura, con resultado satisfactorio, y flutter analyze sin incidencias. Estos resultados validan el código local; la captura del emulador y la captura de la aplicación documentan la configuración y la lectura nativas.</w:t>
      </w:r>
    </w:p>
    <w:p w14:paraId="7B022B07" w14:textId="1D39ABAC" w:rsidR="00EA1213" w:rsidRDefault="00EA1213">
      <w:pPr>
        <w:rPr>
          <w:color w:val="000000"/>
        </w:rPr>
      </w:pPr>
      <w:r>
        <w:rPr>
          <w:color w:val="000000"/>
        </w:rPr>
        <w:br w:type="page"/>
      </w:r>
    </w:p>
    <w:p w14:paraId="487BB056" w14:textId="4C28BEB0" w:rsidR="00EA1213" w:rsidRDefault="00EA1213" w:rsidP="00EA1213">
      <w:pPr>
        <w:spacing w:after="160"/>
        <w:rPr>
          <w:b/>
          <w:color w:val="000000"/>
          <w:sz w:val="28"/>
        </w:rPr>
      </w:pPr>
      <w:r>
        <w:rPr>
          <w:b/>
          <w:color w:val="000000"/>
          <w:sz w:val="28"/>
        </w:rPr>
        <w:lastRenderedPageBreak/>
        <w:t>Paso 4 Configuración de la posición del emulador</w:t>
      </w:r>
    </w:p>
    <w:p w14:paraId="6FDB27AA" w14:textId="458DA4A9" w:rsidR="00EA1213" w:rsidRDefault="00EA1213" w:rsidP="00EA1213">
      <w:pPr>
        <w:spacing w:after="160"/>
        <w:rPr>
          <w:color w:val="000000"/>
        </w:rPr>
      </w:pPr>
      <w:r>
        <w:rPr>
          <w:color w:val="000000"/>
        </w:rPr>
        <w:t>En Extended Controls del emulador Pixel 9a abrí Location y fijé la latitud -18.0066 y longitud -70.2463, correspondientes a Tacna. La confirmación de la ventana indica que la ubicación fue establecida y el interruptor Enable GPS signal permanece activado.</w:t>
      </w:r>
    </w:p>
    <w:p w14:paraId="2D47E855" w14:textId="78DFE842" w:rsidR="00EA1213" w:rsidRDefault="00EA1213" w:rsidP="00EA1213">
      <w:pPr>
        <w:spacing w:after="160"/>
        <w:rPr>
          <w:color w:val="000000"/>
        </w:rPr>
      </w:pPr>
      <w:r>
        <w:rPr>
          <w:noProof/>
          <w:color w:val="000000"/>
        </w:rPr>
        <w:drawing>
          <wp:inline distT="0" distB="0" distL="0" distR="0" wp14:anchorId="40DE207E" wp14:editId="5F85F4F7">
            <wp:extent cx="5939790" cy="4675505"/>
            <wp:effectExtent l="0" t="0" r="0" b="0"/>
            <wp:docPr id="3805746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74635" name=""/>
                    <pic:cNvPicPr/>
                  </pic:nvPicPr>
                  <pic:blipFill>
                    <a:blip r:embed="rId12">
                      <a:extLst>
                        <a:ext uri="{28A0092B-C50C-407E-A947-70E740481C1C}">
                          <a14:useLocalDpi xmlns:a14="http://schemas.microsoft.com/office/drawing/2010/main" val="0"/>
                        </a:ext>
                      </a:extLst>
                    </a:blip>
                    <a:stretch>
                      <a:fillRect/>
                    </a:stretch>
                  </pic:blipFill>
                  <pic:spPr>
                    <a:xfrm>
                      <a:off x="0" y="0"/>
                      <a:ext cx="5939790" cy="4675505"/>
                    </a:xfrm>
                    <a:prstGeom prst="rect">
                      <a:avLst/>
                    </a:prstGeom>
                  </pic:spPr>
                </pic:pic>
              </a:graphicData>
            </a:graphic>
          </wp:inline>
        </w:drawing>
      </w:r>
    </w:p>
    <w:p w14:paraId="57584D70" w14:textId="719FAF88" w:rsidR="00EA1213" w:rsidRDefault="00EA1213" w:rsidP="00EA1213">
      <w:pPr>
        <w:spacing w:after="160"/>
        <w:rPr>
          <w:color w:val="000000"/>
          <w:sz w:val="20"/>
        </w:rPr>
      </w:pPr>
      <w:r>
        <w:rPr>
          <w:color w:val="000000"/>
          <w:sz w:val="20"/>
        </w:rPr>
        <w:t>Figura 4. Posición fijada en los controles extendidos del emulador.</w:t>
      </w:r>
    </w:p>
    <w:p w14:paraId="1221C5C1" w14:textId="34AC433F" w:rsidR="00EA1213" w:rsidRDefault="00EA1213">
      <w:pPr>
        <w:rPr>
          <w:color w:val="000000"/>
        </w:rPr>
      </w:pPr>
      <w:r>
        <w:rPr>
          <w:color w:val="000000"/>
        </w:rPr>
        <w:br w:type="page"/>
      </w:r>
    </w:p>
    <w:p w14:paraId="4F9CA253" w14:textId="470C2D35" w:rsidR="00EA1213" w:rsidRDefault="00EA1213" w:rsidP="00EA1213">
      <w:pPr>
        <w:spacing w:after="160"/>
        <w:rPr>
          <w:b/>
          <w:color w:val="000000"/>
          <w:sz w:val="28"/>
        </w:rPr>
      </w:pPr>
      <w:r>
        <w:rPr>
          <w:b/>
          <w:color w:val="000000"/>
          <w:sz w:val="28"/>
        </w:rPr>
        <w:lastRenderedPageBreak/>
        <w:t>Paso 5 Coordenadas en Entre Huellas</w:t>
      </w:r>
    </w:p>
    <w:p w14:paraId="614635DA" w14:textId="01C05D75" w:rsidR="00EA1213" w:rsidRDefault="00EA1213" w:rsidP="00EA1213">
      <w:pPr>
        <w:spacing w:after="160"/>
        <w:rPr>
          <w:color w:val="000000"/>
        </w:rPr>
      </w:pPr>
      <w:r>
        <w:rPr>
          <w:color w:val="000000"/>
        </w:rPr>
        <w:t>Añadí ACCESS_FINE_LOCATION junto a ACCESS_COARSE_LOCATION en AndroidManifest.xml, compilé e instalé el APK y activé el permiso preciso de primer plano para la comprobación en el emulador. La fuente conserva LocationAccuracy.medium. Ingresé en Explorar, solicité la ubicación actual, apliqué la ubicación y abrí Mapa.</w:t>
      </w:r>
    </w:p>
    <w:p w14:paraId="372F3F0D" w14:textId="586E9898" w:rsidR="00EA1213" w:rsidRDefault="00EA1213" w:rsidP="00EA1213">
      <w:pPr>
        <w:spacing w:after="160"/>
        <w:rPr>
          <w:color w:val="000000"/>
        </w:rPr>
      </w:pPr>
      <w:r>
        <w:rPr>
          <w:noProof/>
          <w:color w:val="000000"/>
        </w:rPr>
        <w:drawing>
          <wp:inline distT="0" distB="0" distL="0" distR="0" wp14:anchorId="25E0F29C" wp14:editId="2B7F755C">
            <wp:extent cx="2320131" cy="5207000"/>
            <wp:effectExtent l="0" t="0" r="0" b="0"/>
            <wp:docPr id="41506862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6862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20131" cy="5207000"/>
                    </a:xfrm>
                    <a:prstGeom prst="rect">
                      <a:avLst/>
                    </a:prstGeom>
                  </pic:spPr>
                </pic:pic>
              </a:graphicData>
            </a:graphic>
          </wp:inline>
        </w:drawing>
      </w:r>
    </w:p>
    <w:p w14:paraId="3A935F62" w14:textId="42BEF36A" w:rsidR="00EA1213" w:rsidRDefault="00EA1213" w:rsidP="00EA1213">
      <w:pPr>
        <w:spacing w:after="160"/>
        <w:rPr>
          <w:color w:val="000000"/>
          <w:sz w:val="20"/>
        </w:rPr>
      </w:pPr>
      <w:r>
        <w:rPr>
          <w:color w:val="000000"/>
          <w:sz w:val="20"/>
        </w:rPr>
        <w:t>Figura 5. Mapa móvil con las coordenadas recibidas del dispositivo.</w:t>
      </w:r>
    </w:p>
    <w:p w14:paraId="6775971D" w14:textId="3515F0B5" w:rsidR="00EA1213" w:rsidRDefault="00EA1213" w:rsidP="00EA1213">
      <w:pPr>
        <w:spacing w:after="160"/>
        <w:rPr>
          <w:color w:val="000000"/>
          <w:sz w:val="20"/>
        </w:rPr>
      </w:pPr>
      <w:r>
        <w:rPr>
          <w:color w:val="000000"/>
          <w:sz w:val="20"/>
        </w:rPr>
        <w:t>La app muestra latitud -18.006598 y longitud -70.246300, frente a -18.0066 y -70.2463 fijados en Extended Controls. La diferencia de latitud equivale aproximadamente a 0.22 m y queda dentro del margen de la lectura nativa. Se muestran los valores recibidos, sin sustituirlos por constantes ni corregirlos para que coincidan. El permiso preciso evita la alteración de coordenadas propia del permiso aproximado; la solicitud continúa siendo de precisión media.</w:t>
      </w:r>
    </w:p>
    <w:p w14:paraId="58395BB1" w14:textId="3841B741" w:rsidR="00F36364" w:rsidRDefault="00F36364">
      <w:pPr>
        <w:rPr>
          <w:color w:val="000000"/>
        </w:rPr>
      </w:pPr>
      <w:r>
        <w:rPr>
          <w:color w:val="000000"/>
        </w:rPr>
        <w:br w:type="page"/>
      </w:r>
    </w:p>
    <w:p w14:paraId="0020A69B" w14:textId="77777777" w:rsidR="001A2052" w:rsidRDefault="001A2052">
      <w:pPr>
        <w:pStyle w:val="Ttulo1"/>
        <w:spacing w:before="0" w:after="200"/>
      </w:pPr>
      <w:r>
        <w:rPr>
          <w:color w:val="000000"/>
          <w:sz w:val="32"/>
        </w:rPr>
        <w:lastRenderedPageBreak/>
        <w:t>Punto 2 Ubicación con consumo controlado</w:t>
      </w:r>
    </w:p>
    <w:p w14:paraId="7FA448AB" w14:textId="77777777" w:rsidR="001A2052" w:rsidRDefault="001A2052">
      <w:pPr>
        <w:pStyle w:val="Textoindependiente"/>
        <w:spacing w:after="140" w:line="264" w:lineRule="auto"/>
      </w:pPr>
      <w:r>
        <w:rPr>
          <w:color w:val="000000"/>
        </w:rPr>
        <w:t>Implementé el seguimiento de ubicación en Explorar → Mapa de Entre Huellas. La biblioteca GPS permanece en DeviceLocationSource; la pantalla consume el repositorio mediante un caso de uso y un ViewModel. Este desarrollo corresponde exclusivamente al punto 2 del examen tipo 1.</w:t>
      </w:r>
    </w:p>
    <w:p w14:paraId="5C84C973" w14:textId="77777777" w:rsidR="001A2052" w:rsidRDefault="001A2052">
      <w:pPr>
        <w:pStyle w:val="Ttulo1"/>
        <w:spacing w:before="0" w:after="200"/>
      </w:pPr>
      <w:r>
        <w:rPr>
          <w:color w:val="000000"/>
          <w:sz w:val="32"/>
        </w:rPr>
        <w:t>Tarea 1 Precisión media</w:t>
      </w:r>
    </w:p>
    <w:p w14:paraId="6D311645" w14:textId="77777777" w:rsidR="001A2052" w:rsidRDefault="001A2052">
      <w:pPr>
        <w:pStyle w:val="Textoindependiente"/>
        <w:spacing w:after="140" w:line="264" w:lineRule="auto"/>
      </w:pPr>
      <w:r>
        <w:rPr>
          <w:color w:val="000000"/>
        </w:rPr>
        <w:t>Configuré LocationAccuracy.medium, sin solicitar precisión máxima. Android declara ACCESS_COARSE_LOCATION y ACCESS_FINE_LOCATION; el permiso preciso no cambia la precisión media solicitada por la aplicación.</w:t>
      </w:r>
    </w:p>
    <w:p w14:paraId="0F303893" w14:textId="77777777" w:rsidR="001A2052" w:rsidRDefault="001A2052">
      <w:pPr>
        <w:keepNext/>
        <w:spacing w:after="60"/>
        <w:jc w:val="center"/>
      </w:pPr>
      <w:r>
        <w:rPr>
          <w:noProof/>
        </w:rPr>
        <w:drawing>
          <wp:inline distT="0" distB="0" distL="0" distR="0" wp14:anchorId="685F1324" wp14:editId="226E2F36">
            <wp:extent cx="5669280" cy="835855"/>
            <wp:effectExtent l="0" t="0" r="0" b="0"/>
            <wp:docPr id="1391959142" name="Picture 139195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nfiguracion-resaltada.png"/>
                    <pic:cNvPicPr/>
                  </pic:nvPicPr>
                  <pic:blipFill>
                    <a:blip r:embed="rId14"/>
                    <a:srcRect l="1033" t="50095" r="58678" b="38931"/>
                    <a:stretch>
                      <a:fillRect/>
                    </a:stretch>
                  </pic:blipFill>
                  <pic:spPr>
                    <a:xfrm>
                      <a:off x="0" y="0"/>
                      <a:ext cx="5669280" cy="835855"/>
                    </a:xfrm>
                    <a:prstGeom prst="rect">
                      <a:avLst/>
                    </a:prstGeom>
                  </pic:spPr>
                </pic:pic>
              </a:graphicData>
            </a:graphic>
          </wp:inline>
        </w:drawing>
      </w:r>
    </w:p>
    <w:p w14:paraId="47F71B45" w14:textId="77777777" w:rsidR="001A2052" w:rsidRDefault="001A2052">
      <w:r>
        <w:rPr>
          <w:i/>
          <w:color w:val="000000"/>
          <w:sz w:val="18"/>
        </w:rPr>
        <w:t>Figura 1. DeviceLocationSource, líneas 79–81: precisión media y límites de la solicitud nativa.</w:t>
      </w:r>
    </w:p>
    <w:p w14:paraId="6DDE04EC" w14:textId="77777777" w:rsidR="001A2052" w:rsidRDefault="001A2052">
      <w:pPr>
        <w:pStyle w:val="Ttulo1"/>
        <w:spacing w:before="0" w:after="200"/>
      </w:pPr>
      <w:r>
        <w:rPr>
          <w:color w:val="000000"/>
          <w:sz w:val="32"/>
        </w:rPr>
        <w:t>Tarea 2 Actualizaciones limitadas</w:t>
      </w:r>
    </w:p>
    <w:p w14:paraId="796FD049" w14:textId="77777777" w:rsidR="001A2052" w:rsidRDefault="001A2052">
      <w:pPr>
        <w:pStyle w:val="Textoindependiente"/>
        <w:spacing w:after="140" w:line="264" w:lineRule="auto"/>
      </w:pPr>
      <w:r>
        <w:rPr>
          <w:color w:val="000000"/>
        </w:rPr>
        <w:t>La solicitud nativa usa intervalDuration de 30 segundos y distanceFilter de 50 metros. Además, cada nueva lectura se compara con la última aceptada: se descarta si transcurrieron menos de 30 segundos O si el desplazamiento fue menor de 50 metros. Así, ambas condiciones deben cumplirse para actualizar. Un Stopwatch mide el tiempo transcurrido sin depender de cambios en el reloj del sistema.</w:t>
      </w:r>
    </w:p>
    <w:p w14:paraId="519678C7" w14:textId="77777777" w:rsidR="001A2052" w:rsidRDefault="001A2052">
      <w:pPr>
        <w:keepNext/>
        <w:spacing w:after="60"/>
        <w:jc w:val="center"/>
      </w:pPr>
      <w:r>
        <w:rPr>
          <w:noProof/>
        </w:rPr>
        <w:drawing>
          <wp:inline distT="0" distB="0" distL="0" distR="0" wp14:anchorId="7815EA01" wp14:editId="7BBF1BD3">
            <wp:extent cx="5669280" cy="2090547"/>
            <wp:effectExtent l="0" t="0" r="0" b="0"/>
            <wp:docPr id="1391959143" name="Picture 139195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imites-resaltados.png"/>
                    <pic:cNvPicPr/>
                  </pic:nvPicPr>
                  <pic:blipFill>
                    <a:blip r:embed="rId15"/>
                    <a:srcRect l="1033" t="49618" r="57645" b="22233"/>
                    <a:stretch>
                      <a:fillRect/>
                    </a:stretch>
                  </pic:blipFill>
                  <pic:spPr>
                    <a:xfrm>
                      <a:off x="0" y="0"/>
                      <a:ext cx="5669280" cy="2090547"/>
                    </a:xfrm>
                    <a:prstGeom prst="rect">
                      <a:avLst/>
                    </a:prstGeom>
                  </pic:spPr>
                </pic:pic>
              </a:graphicData>
            </a:graphic>
          </wp:inline>
        </w:drawing>
      </w:r>
    </w:p>
    <w:p w14:paraId="14A458AA" w14:textId="77777777" w:rsidR="001A2052" w:rsidRDefault="001A2052">
      <w:r>
        <w:rPr>
          <w:i/>
          <w:color w:val="000000"/>
          <w:sz w:val="18"/>
        </w:rPr>
        <w:t>Figura 2. DeviceLocationSource, líneas 90–100: comprobación conjunta de tiempo y distancia.</w:t>
      </w:r>
    </w:p>
    <w:p w14:paraId="7FEA3A96" w14:textId="77777777" w:rsidR="001A2052" w:rsidRDefault="001A2052">
      <w:r>
        <w:br w:type="page"/>
      </w:r>
    </w:p>
    <w:p w14:paraId="57D67B9C" w14:textId="77777777" w:rsidR="001A2052" w:rsidRDefault="001A2052">
      <w:pPr>
        <w:pStyle w:val="Ttulo1"/>
        <w:spacing w:before="0" w:after="200"/>
      </w:pPr>
      <w:r>
        <w:rPr>
          <w:color w:val="000000"/>
          <w:sz w:val="32"/>
        </w:rPr>
        <w:lastRenderedPageBreak/>
        <w:t>Tarea 3 Tiempo agotado tras diez segundos</w:t>
      </w:r>
    </w:p>
    <w:p w14:paraId="5A50F7E5" w14:textId="77777777" w:rsidR="001A2052" w:rsidRDefault="001A2052">
      <w:pPr>
        <w:pStyle w:val="Textoindependiente"/>
        <w:spacing w:after="140" w:line="264" w:lineRule="auto"/>
      </w:pPr>
      <w:r>
        <w:rPr>
          <w:color w:val="000000"/>
        </w:rPr>
        <w:t>Después de verificar el servicio y el permiso, inicio un temporizador de 10 segundos para la primera lectura. Si vence, cancelo la suscripción GPS y propago un TimeoutException. Si llega una lectura, cancelo el temporizador. Permanecer quieto después de la primera lectura no genera falsos tiempos agotados.</w:t>
      </w:r>
    </w:p>
    <w:p w14:paraId="6F42FF6E" w14:textId="77777777" w:rsidR="001A2052" w:rsidRDefault="001A2052">
      <w:pPr>
        <w:keepNext/>
        <w:spacing w:after="60"/>
        <w:jc w:val="center"/>
      </w:pPr>
      <w:r>
        <w:rPr>
          <w:noProof/>
        </w:rPr>
        <w:drawing>
          <wp:inline distT="0" distB="0" distL="0" distR="0" wp14:anchorId="6D9B6A68" wp14:editId="7E4E0240">
            <wp:extent cx="5669280" cy="1417320"/>
            <wp:effectExtent l="0" t="0" r="0" b="0"/>
            <wp:docPr id="1391959144" name="Picture 1391959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imeout-resaltado.png"/>
                    <pic:cNvPicPr/>
                  </pic:nvPicPr>
                  <pic:blipFill>
                    <a:blip r:embed="rId16"/>
                    <a:srcRect l="1033" t="49618" r="57645" b="31298"/>
                    <a:stretch>
                      <a:fillRect/>
                    </a:stretch>
                  </pic:blipFill>
                  <pic:spPr>
                    <a:xfrm>
                      <a:off x="0" y="0"/>
                      <a:ext cx="5669280" cy="1417320"/>
                    </a:xfrm>
                    <a:prstGeom prst="rect">
                      <a:avLst/>
                    </a:prstGeom>
                  </pic:spPr>
                </pic:pic>
              </a:graphicData>
            </a:graphic>
          </wp:inline>
        </w:drawing>
      </w:r>
    </w:p>
    <w:p w14:paraId="784E06BC" w14:textId="77777777" w:rsidR="001A2052" w:rsidRDefault="001A2052">
      <w:r>
        <w:rPr>
          <w:i/>
          <w:color w:val="000000"/>
          <w:sz w:val="18"/>
        </w:rPr>
        <w:t>Figura 3. DeviceLocationSource, líneas 69–75: plazo inicial de 10 segundos y cancelación.</w:t>
      </w:r>
    </w:p>
    <w:p w14:paraId="64654A2A" w14:textId="77777777" w:rsidR="001A2052" w:rsidRDefault="001A2052">
      <w:pPr>
        <w:pStyle w:val="Textoindependiente"/>
        <w:spacing w:after="140" w:line="264" w:lineRule="auto"/>
      </w:pPr>
      <w:r>
        <w:rPr>
          <w:color w:val="000000"/>
        </w:rPr>
        <w:t>CurrentLocationRepositoryImpl transforma ese error en ExploreFailureKind.locationTimeout. ExploreMapScreen muestra exactamente «Tiempo agotado» en el toast superior compartido. Cuando falla el seguimiento, el mapa recibe una ubicación nula; no reutiliza una lectura antigua como ubicación actual válida.</w:t>
      </w:r>
    </w:p>
    <w:p w14:paraId="1CDB0E71" w14:textId="77777777" w:rsidR="001A2052" w:rsidRDefault="001A2052">
      <w:pPr>
        <w:keepNext/>
        <w:spacing w:after="60"/>
        <w:jc w:val="center"/>
      </w:pPr>
      <w:r>
        <w:rPr>
          <w:noProof/>
        </w:rPr>
        <w:drawing>
          <wp:inline distT="0" distB="0" distL="0" distR="0" wp14:anchorId="11B955CD" wp14:editId="0E1D5964">
            <wp:extent cx="5669280" cy="885825"/>
            <wp:effectExtent l="0" t="0" r="0" b="0"/>
            <wp:docPr id="1391959145" name="Picture 1391959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aviso-resaltado.png"/>
                    <pic:cNvPicPr/>
                  </pic:nvPicPr>
                  <pic:blipFill>
                    <a:blip r:embed="rId17"/>
                    <a:srcRect l="1033" t="49141" r="57645" b="38931"/>
                    <a:stretch>
                      <a:fillRect/>
                    </a:stretch>
                  </pic:blipFill>
                  <pic:spPr>
                    <a:xfrm>
                      <a:off x="0" y="0"/>
                      <a:ext cx="5669280" cy="885825"/>
                    </a:xfrm>
                    <a:prstGeom prst="rect">
                      <a:avLst/>
                    </a:prstGeom>
                  </pic:spPr>
                </pic:pic>
              </a:graphicData>
            </a:graphic>
          </wp:inline>
        </w:drawing>
      </w:r>
    </w:p>
    <w:p w14:paraId="1AC5CF15" w14:textId="77777777" w:rsidR="001A2052" w:rsidRDefault="001A2052">
      <w:r>
        <w:rPr>
          <w:i/>
          <w:color w:val="000000"/>
          <w:sz w:val="18"/>
        </w:rPr>
        <w:t>Figura 4. ExploreMapScreen, líneas 66–68: mensaje visible del timeout.</w:t>
      </w:r>
    </w:p>
    <w:p w14:paraId="31A61DCA" w14:textId="77777777" w:rsidR="001A2052" w:rsidRDefault="001A2052">
      <w:pPr>
        <w:pStyle w:val="Ttulo1"/>
        <w:spacing w:before="0" w:after="200"/>
      </w:pPr>
      <w:r>
        <w:rPr>
          <w:color w:val="000000"/>
          <w:sz w:val="32"/>
        </w:rPr>
        <w:t>Comprobación local</w:t>
      </w:r>
    </w:p>
    <w:p w14:paraId="4CD19AF6" w14:textId="77777777" w:rsidR="001A2052" w:rsidRDefault="001A2052">
      <w:pPr>
        <w:pStyle w:val="Textoindependiente"/>
        <w:spacing w:after="140" w:line="264" w:lineRule="auto"/>
      </w:pPr>
      <w:r>
        <w:rPr>
          <w:color w:val="000000"/>
        </w:rPr>
        <w:t>Ejecuté 29 pruebas pertinentes con resultado satisfactorio. Verifican precisión media, cumplimiento simultáneo de los dos límites, timeout inicial, cancelación durante la espera de la primera lectura, descarte de coordenadas anteriores ante error y navegación del mapa en tamaño normal y pequeño. El análisis Flutter terminó sin incidencias. Estas pruebas verifican el punto 2; no presentan como desarrollado el punto 4 del examen.</w:t>
      </w:r>
    </w:p>
    <w:p w14:paraId="20329B46" w14:textId="77777777" w:rsidR="001A2052" w:rsidRDefault="001A2052">
      <w:r>
        <w:br w:type="page"/>
      </w:r>
    </w:p>
    <w:p w14:paraId="507B7FFB" w14:textId="77777777" w:rsidR="001A2052" w:rsidRDefault="001A2052">
      <w:pPr>
        <w:pStyle w:val="Ttulo1"/>
        <w:spacing w:before="0" w:after="200"/>
      </w:pPr>
      <w:r>
        <w:rPr>
          <w:color w:val="000000"/>
          <w:sz w:val="32"/>
        </w:rPr>
        <w:lastRenderedPageBreak/>
        <w:t>Tarea 4 Detener el GPS al salir del mapa</w:t>
      </w:r>
    </w:p>
    <w:p w14:paraId="2CE998D3" w14:textId="77777777" w:rsidR="001A2052" w:rsidRDefault="001A2052">
      <w:pPr>
        <w:pStyle w:val="Textoindependiente"/>
        <w:spacing w:after="140" w:line="264" w:lineRule="auto"/>
      </w:pPr>
      <w:r>
        <w:rPr>
          <w:color w:val="000000"/>
        </w:rPr>
        <w:t>Al abandonar ExploreMapScreen, dispose invoca stop del ViewModel. También se detiene el seguimiento al abrir una ficha o pasar la aplicación a segundo plano. stop cancela la suscripción y escribe «GPS detenido» después de finalizar la cancelación.</w:t>
      </w:r>
    </w:p>
    <w:p w14:paraId="1898ABEC" w14:textId="77777777" w:rsidR="001A2052" w:rsidRDefault="001A2052">
      <w:pPr>
        <w:keepNext/>
        <w:spacing w:after="60"/>
        <w:jc w:val="center"/>
      </w:pPr>
      <w:r>
        <w:rPr>
          <w:noProof/>
        </w:rPr>
        <w:drawing>
          <wp:inline distT="0" distB="0" distL="0" distR="0" wp14:anchorId="16FB027C" wp14:editId="369B0885">
            <wp:extent cx="4206240" cy="1368697"/>
            <wp:effectExtent l="0" t="0" r="0" b="0"/>
            <wp:docPr id="1391959146" name="Picture 1391959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ncelacion-resaltada.png"/>
                    <pic:cNvPicPr/>
                  </pic:nvPicPr>
                  <pic:blipFill>
                    <a:blip r:embed="rId18"/>
                    <a:srcRect l="1033" t="49618" r="66426" b="30821"/>
                    <a:stretch>
                      <a:fillRect/>
                    </a:stretch>
                  </pic:blipFill>
                  <pic:spPr>
                    <a:xfrm>
                      <a:off x="0" y="0"/>
                      <a:ext cx="4206240" cy="1368697"/>
                    </a:xfrm>
                    <a:prstGeom prst="rect">
                      <a:avLst/>
                    </a:prstGeom>
                  </pic:spPr>
                </pic:pic>
              </a:graphicData>
            </a:graphic>
          </wp:inline>
        </w:drawing>
      </w:r>
    </w:p>
    <w:p w14:paraId="34084B56" w14:textId="77777777" w:rsidR="001A2052" w:rsidRDefault="001A2052">
      <w:r>
        <w:rPr>
          <w:i/>
          <w:color w:val="000000"/>
          <w:sz w:val="18"/>
        </w:rPr>
        <w:t>Figura 5. ExploreMapLocationViewModel, líneas 43–51: cancelación antes del log.</w:t>
      </w:r>
    </w:p>
    <w:p w14:paraId="3D3EEA79" w14:textId="77777777" w:rsidR="001A2052" w:rsidRDefault="001A2052">
      <w:pPr>
        <w:pStyle w:val="Textoindependiente"/>
        <w:spacing w:after="140" w:line="264" w:lineRule="auto"/>
      </w:pPr>
      <w:r>
        <w:rPr>
          <w:color w:val="000000"/>
        </w:rPr>
        <w:t>La cancelación llega a DeviceLocationSource mediante onCancel. Su limpieza cancela el temporizador de primera lectura y la suscripción nativa, y detiene el reloj de seguimiento.</w:t>
      </w:r>
    </w:p>
    <w:p w14:paraId="31B601B2" w14:textId="77777777" w:rsidR="001A2052" w:rsidRDefault="001A2052">
      <w:pPr>
        <w:keepNext/>
        <w:spacing w:after="60"/>
        <w:jc w:val="center"/>
      </w:pPr>
      <w:r>
        <w:rPr>
          <w:noProof/>
        </w:rPr>
        <w:drawing>
          <wp:inline distT="0" distB="0" distL="0" distR="0" wp14:anchorId="74A29601" wp14:editId="1C618D57">
            <wp:extent cx="4206240" cy="1268548"/>
            <wp:effectExtent l="0" t="0" r="0" b="0"/>
            <wp:docPr id="1391959147" name="Picture 139195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limpieza-resaltada.png"/>
                    <pic:cNvPicPr/>
                  </pic:nvPicPr>
                  <pic:blipFill>
                    <a:blip r:embed="rId19"/>
                    <a:srcRect l="1033" t="49618" r="66426" b="32252"/>
                    <a:stretch>
                      <a:fillRect/>
                    </a:stretch>
                  </pic:blipFill>
                  <pic:spPr>
                    <a:xfrm>
                      <a:off x="0" y="0"/>
                      <a:ext cx="4206240" cy="1268548"/>
                    </a:xfrm>
                    <a:prstGeom prst="rect">
                      <a:avLst/>
                    </a:prstGeom>
                  </pic:spPr>
                </pic:pic>
              </a:graphicData>
            </a:graphic>
          </wp:inline>
        </w:drawing>
      </w:r>
    </w:p>
    <w:p w14:paraId="2E6BC60F" w14:textId="77777777" w:rsidR="001A2052" w:rsidRDefault="001A2052">
      <w:r>
        <w:rPr>
          <w:i/>
          <w:color w:val="000000"/>
          <w:sz w:val="18"/>
        </w:rPr>
        <w:t>Figura 6. DeviceLocationSource, líneas 56–61: limpieza del temporizador y la escucha GPS.</w:t>
      </w:r>
    </w:p>
    <w:p w14:paraId="7799F05B" w14:textId="77777777" w:rsidR="001A2052" w:rsidRDefault="001A2052">
      <w:pPr>
        <w:pStyle w:val="Textoindependiente"/>
        <w:spacing w:after="140" w:line="264" w:lineRule="auto"/>
      </w:pPr>
      <w:r>
        <w:rPr>
          <w:color w:val="000000"/>
        </w:rPr>
        <w:t>Compilé e instalé el APK debug en emulator-5554. Abrí Explorar → Mapa, recibí una lectura y salí con Volver. El Logcat real registra «GPS detenido» y «Geolocator position updates stopped» con un milisegundo de diferencia. No cambié la posición del emulador ni apagué su GPS para esta evidencia.</w:t>
      </w:r>
    </w:p>
    <w:p w14:paraId="67A6DB20" w14:textId="77777777" w:rsidR="001A2052" w:rsidRDefault="001A2052">
      <w:pPr>
        <w:keepNext/>
        <w:spacing w:after="60"/>
        <w:jc w:val="center"/>
      </w:pPr>
      <w:r>
        <w:rPr>
          <w:noProof/>
        </w:rPr>
        <w:drawing>
          <wp:inline distT="0" distB="0" distL="0" distR="0" wp14:anchorId="65780883" wp14:editId="48EB757D">
            <wp:extent cx="5669280" cy="383059"/>
            <wp:effectExtent l="0" t="0" r="0" b="0"/>
            <wp:docPr id="1391959148" name="Picture 1391959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ogcat-real.png"/>
                    <pic:cNvPicPr/>
                  </pic:nvPicPr>
                  <pic:blipFill>
                    <a:blip r:embed="rId20"/>
                    <a:srcRect t="52193" r="45226" b="36842"/>
                    <a:stretch>
                      <a:fillRect/>
                    </a:stretch>
                  </pic:blipFill>
                  <pic:spPr>
                    <a:xfrm>
                      <a:off x="0" y="0"/>
                      <a:ext cx="5669280" cy="383059"/>
                    </a:xfrm>
                    <a:prstGeom prst="rect">
                      <a:avLst/>
                    </a:prstGeom>
                  </pic:spPr>
                </pic:pic>
              </a:graphicData>
            </a:graphic>
          </wp:inline>
        </w:drawing>
      </w:r>
    </w:p>
    <w:p w14:paraId="07315570" w14:textId="77777777" w:rsidR="001A2052" w:rsidRDefault="001A2052">
      <w:r>
        <w:rPr>
          <w:i/>
          <w:color w:val="000000"/>
          <w:sz w:val="18"/>
        </w:rPr>
        <w:t>Figura 7. Detalle del Logcat real de la consola tras abandonar el mapa. La captura completa se conserva como evidencia.</w:t>
      </w:r>
    </w:p>
    <w:p w14:paraId="046983E5" w14:textId="77777777" w:rsidR="001A2052" w:rsidRDefault="001A2052">
      <w:pPr>
        <w:rPr>
          <w:b/>
          <w:color w:val="000000"/>
          <w:sz w:val="32"/>
        </w:rPr>
      </w:pPr>
      <w:r>
        <w:rPr>
          <w:b/>
          <w:color w:val="000000"/>
          <w:sz w:val="32"/>
        </w:rPr>
        <w:br w:type="page"/>
      </w:r>
    </w:p>
    <w:p w14:paraId="4C201B12" w14:textId="0C070578" w:rsidR="00EA1213" w:rsidRDefault="00F36364" w:rsidP="00F36364">
      <w:pPr>
        <w:spacing w:after="120"/>
        <w:rPr>
          <w:b/>
          <w:color w:val="000000"/>
          <w:sz w:val="32"/>
        </w:rPr>
      </w:pPr>
      <w:r>
        <w:rPr>
          <w:b/>
          <w:color w:val="000000"/>
          <w:sz w:val="32"/>
        </w:rPr>
        <w:lastRenderedPageBreak/>
        <w:t>Punto 3 Mapa y precisión GPS</w:t>
      </w:r>
    </w:p>
    <w:p w14:paraId="021C3F30" w14:textId="696248A3" w:rsidR="00F36364" w:rsidRDefault="00F36364" w:rsidP="00F36364">
      <w:pPr>
        <w:spacing w:after="120"/>
        <w:rPr>
          <w:color w:val="000000"/>
        </w:rPr>
      </w:pPr>
      <w:r>
        <w:rPr>
          <w:color w:val="000000"/>
        </w:rPr>
        <w:t>En Explorar reutilicé el mapa real con teselas OpenStreetMap y su atribución visible. La posición GPS se representa mediante un círculo cuyo radio en metros es accuracyMeters. Debajo se muestra Precisión ± N m. El círculo no utiliza el radio de búsqueda de casos.</w:t>
      </w:r>
    </w:p>
    <w:p w14:paraId="07C0A361" w14:textId="6AFEFFFA" w:rsidR="00F36364" w:rsidRDefault="00F36364" w:rsidP="00F36364">
      <w:pPr>
        <w:spacing w:after="120"/>
        <w:rPr>
          <w:color w:val="000000"/>
        </w:rPr>
      </w:pPr>
      <w:r>
        <w:rPr>
          <w:noProof/>
          <w:color w:val="000000"/>
        </w:rPr>
        <w:drawing>
          <wp:inline distT="0" distB="0" distL="0" distR="0" wp14:anchorId="53AF0E2F" wp14:editId="3813EC02">
            <wp:extent cx="2489897" cy="5588000"/>
            <wp:effectExtent l="0" t="0" r="0" b="0"/>
            <wp:docPr id="742239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3978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89897" cy="5588000"/>
                    </a:xfrm>
                    <a:prstGeom prst="rect">
                      <a:avLst/>
                    </a:prstGeom>
                  </pic:spPr>
                </pic:pic>
              </a:graphicData>
            </a:graphic>
          </wp:inline>
        </w:drawing>
      </w:r>
    </w:p>
    <w:p w14:paraId="3BC71D56" w14:textId="60BD3033" w:rsidR="00F36364" w:rsidRDefault="00F36364" w:rsidP="00F36364">
      <w:pPr>
        <w:spacing w:after="120"/>
        <w:rPr>
          <w:color w:val="000000"/>
          <w:sz w:val="20"/>
        </w:rPr>
      </w:pPr>
      <w:r>
        <w:rPr>
          <w:color w:val="000000"/>
          <w:sz w:val="20"/>
        </w:rPr>
        <w:t>Figura 6. Captura real del emulador con círculo GPS, Precisión ± 64 m y atribución OpenStreetMap.</w:t>
      </w:r>
    </w:p>
    <w:p w14:paraId="71884C49" w14:textId="14E386CE" w:rsidR="00F36364" w:rsidRDefault="00F36364" w:rsidP="00F36364">
      <w:pPr>
        <w:spacing w:after="120"/>
        <w:rPr>
          <w:color w:val="000000"/>
          <w:sz w:val="20"/>
        </w:rPr>
      </w:pPr>
      <w:r>
        <w:rPr>
          <w:color w:val="000000"/>
          <w:sz w:val="20"/>
        </w:rPr>
        <w:t>La lectura recibida fue -18.006598, -70.246300. El radio se conserva en metros; solo la etiqueta se redondea hacia arriba. Para apreciar el círculo se amplió el mapa mediante su gesto de zoom, sin cambiar las coordenadas ni la precisión recibidas.</w:t>
      </w:r>
    </w:p>
    <w:p w14:paraId="4EAEF1C4" w14:textId="287DC359" w:rsidR="00F36364" w:rsidRDefault="00F36364">
      <w:pPr>
        <w:rPr>
          <w:color w:val="000000"/>
          <w:sz w:val="20"/>
        </w:rPr>
      </w:pPr>
      <w:r>
        <w:rPr>
          <w:color w:val="000000"/>
          <w:sz w:val="20"/>
        </w:rPr>
        <w:br w:type="page"/>
      </w:r>
    </w:p>
    <w:p w14:paraId="7BBBEA52" w14:textId="73194672" w:rsidR="00F36364" w:rsidRDefault="00F36364" w:rsidP="00F36364">
      <w:pPr>
        <w:spacing w:after="120"/>
        <w:rPr>
          <w:b/>
          <w:color w:val="000000"/>
          <w:sz w:val="32"/>
        </w:rPr>
      </w:pPr>
      <w:r>
        <w:rPr>
          <w:b/>
          <w:color w:val="000000"/>
          <w:sz w:val="32"/>
        </w:rPr>
        <w:lastRenderedPageBreak/>
        <w:t>Alternativa sin GPS</w:t>
      </w:r>
    </w:p>
    <w:p w14:paraId="29F60157" w14:textId="1B6303DB" w:rsidR="00F36364" w:rsidRDefault="00F36364" w:rsidP="00F36364">
      <w:pPr>
        <w:spacing w:after="120"/>
        <w:rPr>
          <w:color w:val="000000"/>
        </w:rPr>
      </w:pPr>
      <w:r>
        <w:rPr>
          <w:color w:val="000000"/>
        </w:rPr>
        <w:t>Apagué la ubicación del emulador y volví a abrir el mapa. El aviso Activa la ubicación del dispositivo explica el motivo. Toqué el mapa para elegir una ubicación manual; la aplicación muestra el pin oficial y sus coordenadas y aplica el centro a la búsqueda real. No muestra precisión GPS para el punto manual.</w:t>
      </w:r>
    </w:p>
    <w:p w14:paraId="150762E6" w14:textId="11A9DF35" w:rsidR="00F36364" w:rsidRDefault="00F36364" w:rsidP="00F36364">
      <w:pPr>
        <w:spacing w:after="120"/>
        <w:rPr>
          <w:color w:val="000000"/>
        </w:rPr>
      </w:pPr>
      <w:r>
        <w:rPr>
          <w:noProof/>
          <w:color w:val="000000"/>
        </w:rPr>
        <w:drawing>
          <wp:inline distT="0" distB="0" distL="0" distR="0" wp14:anchorId="3CE4B73E" wp14:editId="50F091BD">
            <wp:extent cx="2489897" cy="5588000"/>
            <wp:effectExtent l="0" t="0" r="0" b="0"/>
            <wp:docPr id="4734430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4300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89897" cy="5588000"/>
                    </a:xfrm>
                    <a:prstGeom prst="rect">
                      <a:avLst/>
                    </a:prstGeom>
                  </pic:spPr>
                </pic:pic>
              </a:graphicData>
            </a:graphic>
          </wp:inline>
        </w:drawing>
      </w:r>
    </w:p>
    <w:p w14:paraId="02A42360" w14:textId="6DEDC807" w:rsidR="00F36364" w:rsidRDefault="00F36364" w:rsidP="00F36364">
      <w:pPr>
        <w:spacing w:after="120"/>
        <w:rPr>
          <w:color w:val="000000"/>
          <w:sz w:val="20"/>
        </w:rPr>
      </w:pPr>
      <w:r>
        <w:rPr>
          <w:color w:val="000000"/>
          <w:sz w:val="20"/>
        </w:rPr>
        <w:t>Figura 7. Captura real con ubicación desactivada y punto manual -11.988067, -77.042800.</w:t>
      </w:r>
    </w:p>
    <w:p w14:paraId="18C4F34E" w14:textId="3D2D6C69" w:rsidR="00F36364" w:rsidRDefault="00F36364" w:rsidP="00F36364">
      <w:pPr>
        <w:spacing w:after="120"/>
        <w:rPr>
          <w:color w:val="000000"/>
          <w:sz w:val="20"/>
        </w:rPr>
      </w:pPr>
      <w:r>
        <w:rPr>
          <w:color w:val="000000"/>
          <w:sz w:val="20"/>
        </w:rPr>
        <w:t>Se comprobó con ADB que is-location-enabled devolvía false durante esta captura. Al terminar se restauró el GPS. La selección manual funciona también cuando el seguimiento informa permiso denegado o tiempo agotado; el motivo procede del estado de error y la lectura GPS anterior no se reutiliza.</w:t>
      </w:r>
    </w:p>
    <w:p w14:paraId="56C83159" w14:textId="591A1286" w:rsidR="00F36364" w:rsidRDefault="00F36364">
      <w:pPr>
        <w:rPr>
          <w:color w:val="000000"/>
          <w:sz w:val="20"/>
        </w:rPr>
      </w:pPr>
      <w:r>
        <w:rPr>
          <w:color w:val="000000"/>
          <w:sz w:val="20"/>
        </w:rPr>
        <w:br w:type="page"/>
      </w:r>
    </w:p>
    <w:p w14:paraId="58458DCC" w14:textId="7F5DB342" w:rsidR="00F36364" w:rsidRDefault="00F36364" w:rsidP="00F36364">
      <w:pPr>
        <w:spacing w:after="120"/>
        <w:rPr>
          <w:b/>
          <w:color w:val="000000"/>
          <w:sz w:val="32"/>
        </w:rPr>
      </w:pPr>
      <w:r>
        <w:rPr>
          <w:b/>
          <w:color w:val="000000"/>
          <w:sz w:val="32"/>
        </w:rPr>
        <w:lastRenderedPageBreak/>
        <w:t>Código del círculo y selección manual</w:t>
      </w:r>
    </w:p>
    <w:p w14:paraId="0FF877DD" w14:textId="4A1B02F2" w:rsidR="00F36364" w:rsidRDefault="00F36364" w:rsidP="00F36364">
      <w:pPr>
        <w:spacing w:after="120"/>
        <w:rPr>
          <w:color w:val="000000"/>
        </w:rPr>
      </w:pPr>
      <w:r>
        <w:rPr>
          <w:color w:val="000000"/>
        </w:rPr>
        <w:t>ExploreCaseMap dibuja CircleMarker con radius: location.accuracyMeters y useRadiusInMeter: true. La pantalla consume exploreMapLocationProvider del punto 2; ante error entrega ubicación nula y habilita locationUnavailable.</w:t>
      </w:r>
    </w:p>
    <w:p w14:paraId="63F2594D" w14:textId="601DF98F" w:rsidR="00F36364" w:rsidRDefault="00F36364" w:rsidP="00F36364">
      <w:pPr>
        <w:spacing w:after="120"/>
        <w:rPr>
          <w:color w:val="000000"/>
        </w:rPr>
      </w:pPr>
      <w:r>
        <w:rPr>
          <w:noProof/>
          <w:color w:val="000000"/>
        </w:rPr>
        <w:drawing>
          <wp:inline distT="0" distB="0" distL="0" distR="0" wp14:anchorId="78FBBCC9" wp14:editId="0D3378FE">
            <wp:extent cx="5939790" cy="1570372"/>
            <wp:effectExtent l="0" t="0" r="0" b="0"/>
            <wp:docPr id="20327772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77254" name=""/>
                    <pic:cNvPicPr/>
                  </pic:nvPicPr>
                  <pic:blipFill>
                    <a:blip r:embed="rId23" cstate="print">
                      <a:extLst>
                        <a:ext uri="{28A0092B-C50C-407E-A947-70E740481C1C}">
                          <a14:useLocalDpi xmlns:a14="http://schemas.microsoft.com/office/drawing/2010/main" val="0"/>
                        </a:ext>
                      </a:extLst>
                    </a:blip>
                    <a:srcRect l="4000" t="47999" r="53000" b="31000"/>
                    <a:stretch>
                      <a:fillRect/>
                    </a:stretch>
                  </pic:blipFill>
                  <pic:spPr>
                    <a:xfrm>
                      <a:off x="0" y="0"/>
                      <a:ext cx="5939790" cy="1570372"/>
                    </a:xfrm>
                    <a:prstGeom prst="rect">
                      <a:avLst/>
                    </a:prstGeom>
                  </pic:spPr>
                </pic:pic>
              </a:graphicData>
            </a:graphic>
          </wp:inline>
        </w:drawing>
      </w:r>
    </w:p>
    <w:p w14:paraId="3DDBF71F" w14:textId="3AA44424" w:rsidR="00F36364" w:rsidRDefault="00F36364" w:rsidP="00F36364">
      <w:pPr>
        <w:spacing w:after="120"/>
        <w:rPr>
          <w:color w:val="000000"/>
          <w:sz w:val="20"/>
        </w:rPr>
      </w:pPr>
      <w:r>
        <w:rPr>
          <w:color w:val="000000"/>
          <w:sz w:val="20"/>
        </w:rPr>
        <w:t>Figura 8. Captura real de VS Code con el círculo en metros.</w:t>
      </w:r>
    </w:p>
    <w:p w14:paraId="33ECCAA3" w14:textId="4C38EF5F" w:rsidR="00F36364" w:rsidRDefault="00F36364" w:rsidP="00F36364">
      <w:pPr>
        <w:spacing w:after="120"/>
        <w:rPr>
          <w:color w:val="000000"/>
          <w:sz w:val="20"/>
        </w:rPr>
      </w:pPr>
      <w:r>
        <w:rPr>
          <w:noProof/>
          <w:color w:val="000000"/>
          <w:sz w:val="20"/>
        </w:rPr>
        <w:drawing>
          <wp:inline distT="0" distB="0" distL="0" distR="0" wp14:anchorId="3F43DC8A" wp14:editId="725B29D8">
            <wp:extent cx="5939790" cy="2392943"/>
            <wp:effectExtent l="0" t="0" r="0" b="0"/>
            <wp:docPr id="14707286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28647" name=""/>
                    <pic:cNvPicPr/>
                  </pic:nvPicPr>
                  <pic:blipFill>
                    <a:blip r:embed="rId24" cstate="print">
                      <a:extLst>
                        <a:ext uri="{28A0092B-C50C-407E-A947-70E740481C1C}">
                          <a14:useLocalDpi xmlns:a14="http://schemas.microsoft.com/office/drawing/2010/main" val="0"/>
                        </a:ext>
                      </a:extLst>
                    </a:blip>
                    <a:srcRect l="4000" t="48999" r="53000" b="19000"/>
                    <a:stretch>
                      <a:fillRect/>
                    </a:stretch>
                  </pic:blipFill>
                  <pic:spPr>
                    <a:xfrm>
                      <a:off x="0" y="0"/>
                      <a:ext cx="5939790" cy="2392943"/>
                    </a:xfrm>
                    <a:prstGeom prst="rect">
                      <a:avLst/>
                    </a:prstGeom>
                  </pic:spPr>
                </pic:pic>
              </a:graphicData>
            </a:graphic>
          </wp:inline>
        </w:drawing>
      </w:r>
    </w:p>
    <w:p w14:paraId="730F75CE" w14:textId="3327607D" w:rsidR="00F36364" w:rsidRDefault="00F36364" w:rsidP="00F36364">
      <w:pPr>
        <w:spacing w:after="120"/>
        <w:rPr>
          <w:color w:val="000000"/>
          <w:sz w:val="20"/>
        </w:rPr>
      </w:pPr>
      <w:r>
        <w:rPr>
          <w:color w:val="000000"/>
          <w:sz w:val="20"/>
        </w:rPr>
        <w:t>Figura 9. Captura real de VS Code con onSelect y la alternativa manual.</w:t>
      </w:r>
    </w:p>
    <w:p w14:paraId="00C5B1F2" w14:textId="5C6F1947" w:rsidR="00F36364" w:rsidRDefault="00F36364" w:rsidP="00F36364">
      <w:pPr>
        <w:spacing w:after="120"/>
        <w:rPr>
          <w:color w:val="000000"/>
          <w:sz w:val="20"/>
        </w:rPr>
      </w:pPr>
      <w:r>
        <w:rPr>
          <w:color w:val="000000"/>
          <w:sz w:val="20"/>
        </w:rPr>
        <w:t>Validación: 43 pruebas previas de mapa y regresión y 30 pruebas con los puntos 2 y 3 integrados aprobadas, análisis sin incidencias y APK debug compilado e instalado en emulator-5554. Capturas del dispositivo y del editor reales; no se utilizaron renders de pruebas como evidencia del examen.</w:t>
      </w:r>
    </w:p>
    <w:p w14:paraId="32801945" w14:textId="77777777" w:rsidR="00F36364" w:rsidRPr="00F36364" w:rsidRDefault="00F36364" w:rsidP="00F36364">
      <w:pPr>
        <w:spacing w:after="120"/>
        <w:rPr>
          <w:color w:val="000000"/>
          <w:sz w:val="20"/>
        </w:rPr>
      </w:pPr>
    </w:p>
    <w:sectPr w:rsidR="00F36364" w:rsidRPr="00F36364">
      <w:headerReference w:type="default" r:id="rId25"/>
      <w:footerReference w:type="default" r:id="rId26"/>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A1ED7" w14:textId="77777777" w:rsidR="00E53979" w:rsidRDefault="00E53979">
      <w:pPr>
        <w:spacing w:after="0"/>
      </w:pPr>
      <w:r>
        <w:separator/>
      </w:r>
    </w:p>
  </w:endnote>
  <w:endnote w:type="continuationSeparator" w:id="0">
    <w:p w14:paraId="1F99A20A" w14:textId="77777777" w:rsidR="00E53979" w:rsidRDefault="00E539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0D76" w14:textId="77777777" w:rsidR="00DA72A8" w:rsidRDefault="008E5BFB">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AA16F" w14:textId="77777777" w:rsidR="00E53979" w:rsidRDefault="00E53979">
      <w:pPr>
        <w:spacing w:after="0"/>
      </w:pPr>
      <w:r>
        <w:separator/>
      </w:r>
    </w:p>
  </w:footnote>
  <w:footnote w:type="continuationSeparator" w:id="0">
    <w:p w14:paraId="1C4AED17" w14:textId="77777777" w:rsidR="00E53979" w:rsidRDefault="00E539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D423" w14:textId="77777777" w:rsidR="00DA72A8" w:rsidRDefault="008E5BFB">
    <w:pPr>
      <w:pBdr>
        <w:bottom w:val="single" w:sz="12" w:space="2" w:color="1F4E79"/>
      </w:pBdr>
      <w:tabs>
        <w:tab w:val="right" w:pos="9072"/>
      </w:tabs>
      <w:spacing w:after="0"/>
    </w:pPr>
    <w:r>
      <w:rPr>
        <w:noProof/>
      </w:rPr>
      <w:drawing>
        <wp:inline distT="0" distB="0" distL="0" distR="0" wp14:anchorId="416081C4" wp14:editId="2E5F1ECF">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5C4D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8425E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3D447C7"/>
    <w:multiLevelType w:val="hybridMultilevel"/>
    <w:tmpl w:val="9EF24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D01B9A"/>
    <w:multiLevelType w:val="hybridMultilevel"/>
    <w:tmpl w:val="22603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58681295">
    <w:abstractNumId w:val="0"/>
  </w:num>
  <w:num w:numId="2" w16cid:durableId="17814156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6282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8485545">
    <w:abstractNumId w:val="2"/>
  </w:num>
  <w:num w:numId="5" w16cid:durableId="630674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72A8"/>
    <w:rsid w:val="000C2776"/>
    <w:rsid w:val="000C5655"/>
    <w:rsid w:val="000E3530"/>
    <w:rsid w:val="000E353E"/>
    <w:rsid w:val="001A2052"/>
    <w:rsid w:val="001B491D"/>
    <w:rsid w:val="001E1A04"/>
    <w:rsid w:val="0022376B"/>
    <w:rsid w:val="00290DA5"/>
    <w:rsid w:val="002A00E4"/>
    <w:rsid w:val="002A19C8"/>
    <w:rsid w:val="002B44C2"/>
    <w:rsid w:val="003622FC"/>
    <w:rsid w:val="00390132"/>
    <w:rsid w:val="00396FC4"/>
    <w:rsid w:val="003A4C68"/>
    <w:rsid w:val="00403667"/>
    <w:rsid w:val="00412C69"/>
    <w:rsid w:val="00414BBC"/>
    <w:rsid w:val="004602A7"/>
    <w:rsid w:val="00482F73"/>
    <w:rsid w:val="004E0567"/>
    <w:rsid w:val="004F32CC"/>
    <w:rsid w:val="004F4254"/>
    <w:rsid w:val="00540813"/>
    <w:rsid w:val="005641E8"/>
    <w:rsid w:val="00573E3C"/>
    <w:rsid w:val="00592627"/>
    <w:rsid w:val="005D206C"/>
    <w:rsid w:val="00603DAF"/>
    <w:rsid w:val="00645C7F"/>
    <w:rsid w:val="00665BE9"/>
    <w:rsid w:val="00682C5E"/>
    <w:rsid w:val="006D7D55"/>
    <w:rsid w:val="007050DB"/>
    <w:rsid w:val="00721A22"/>
    <w:rsid w:val="0072719A"/>
    <w:rsid w:val="007933AE"/>
    <w:rsid w:val="007C42F3"/>
    <w:rsid w:val="007E378D"/>
    <w:rsid w:val="00821297"/>
    <w:rsid w:val="00822596"/>
    <w:rsid w:val="008E5BFB"/>
    <w:rsid w:val="00A17B3A"/>
    <w:rsid w:val="00A21DAC"/>
    <w:rsid w:val="00AF4660"/>
    <w:rsid w:val="00B22584"/>
    <w:rsid w:val="00B44EF1"/>
    <w:rsid w:val="00BD698B"/>
    <w:rsid w:val="00BE2863"/>
    <w:rsid w:val="00BF4A5D"/>
    <w:rsid w:val="00C04FA6"/>
    <w:rsid w:val="00C1515D"/>
    <w:rsid w:val="00C52394"/>
    <w:rsid w:val="00C74370"/>
    <w:rsid w:val="00C94B44"/>
    <w:rsid w:val="00CA4EBF"/>
    <w:rsid w:val="00CD097E"/>
    <w:rsid w:val="00CD762B"/>
    <w:rsid w:val="00D00BB9"/>
    <w:rsid w:val="00D2599F"/>
    <w:rsid w:val="00D268B5"/>
    <w:rsid w:val="00D3233A"/>
    <w:rsid w:val="00D328C5"/>
    <w:rsid w:val="00D776A8"/>
    <w:rsid w:val="00D904B3"/>
    <w:rsid w:val="00D941F8"/>
    <w:rsid w:val="00DA72A8"/>
    <w:rsid w:val="00DC4FE2"/>
    <w:rsid w:val="00DD4B48"/>
    <w:rsid w:val="00DE4688"/>
    <w:rsid w:val="00E01AA2"/>
    <w:rsid w:val="00E53979"/>
    <w:rsid w:val="00E63D18"/>
    <w:rsid w:val="00EA1213"/>
    <w:rsid w:val="00EC6540"/>
    <w:rsid w:val="00F36364"/>
    <w:rsid w:val="00F61751"/>
    <w:rsid w:val="00F61ABF"/>
    <w:rsid w:val="00F70D38"/>
    <w:rsid w:val="00F73EE3"/>
    <w:rsid w:val="00F8725D"/>
    <w:rsid w:val="00FB2DD1"/>
    <w:rsid w:val="00FC3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9E5FD"/>
  <w15:docId w15:val="{6B3FBD8C-BEF7-F040-992A-BC8CAB3F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280" w:after="80"/>
      <w:outlineLvl w:val="0"/>
    </w:pPr>
    <w:rPr>
      <w:b/>
      <w:color w:val="16285C"/>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00" w:after="60"/>
      <w:outlineLvl w:val="1"/>
    </w:pPr>
    <w:rPr>
      <w:b/>
      <w:color w:val="16285C"/>
      <w:sz w:val="24"/>
      <w:szCs w:val="24"/>
    </w:rPr>
  </w:style>
  <w:style w:type="paragraph" w:styleId="Ttulo3">
    <w:name w:val="heading 3"/>
    <w:basedOn w:val="Normal"/>
    <w:next w:val="Textoindependiente"/>
    <w:link w:val="Ttulo3Car"/>
    <w:uiPriority w:val="9"/>
    <w:semiHidden/>
    <w:unhideWhenUsed/>
    <w:qFormat/>
    <w:rsid w:val="00A10FD9"/>
    <w:pPr>
      <w:keepNext/>
      <w:keepLines/>
      <w:spacing w:before="160" w:after="40"/>
      <w:outlineLvl w:val="2"/>
    </w:pPr>
    <w:rPr>
      <w:b/>
      <w:color w:val="1F4E79"/>
    </w:rPr>
  </w:style>
  <w:style w:type="paragraph" w:styleId="Ttulo4">
    <w:name w:val="heading 4"/>
    <w:basedOn w:val="Normal"/>
    <w:next w:val="Textoindependiente"/>
    <w:link w:val="Ttulo4Car"/>
    <w:uiPriority w:val="9"/>
    <w:semiHidden/>
    <w:unhideWhenUsed/>
    <w:qFormat/>
    <w:rsid w:val="00A10FD9"/>
    <w:pPr>
      <w:keepNext/>
      <w:keepLines/>
      <w:spacing w:before="140" w:after="40"/>
      <w:outlineLvl w:val="3"/>
    </w:pPr>
    <w:rPr>
      <w:b/>
      <w:color w:val="1F4E79"/>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after="12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40"/>
    </w:pPr>
  </w:style>
  <w:style w:type="paragraph" w:styleId="Ttulo">
    <w:name w:val="Title"/>
    <w:basedOn w:val="Normal"/>
    <w:next w:val="Textoindependiente"/>
    <w:link w:val="TtuloCar"/>
    <w:uiPriority w:val="10"/>
    <w:qFormat/>
    <w:rsid w:val="00A10FD9"/>
    <w:pPr>
      <w:spacing w:after="80"/>
      <w:contextualSpacing/>
      <w:jc w:val="center"/>
    </w:pPr>
    <w:rPr>
      <w:sz w:val="56"/>
      <w:szCs w:val="56"/>
    </w:rPr>
  </w:style>
  <w:style w:type="character" w:customStyle="1" w:styleId="TtuloCar">
    <w:name w:val="Título Car"/>
    <w:basedOn w:val="Fuentedeprrafopredeter"/>
    <w:link w:val="Ttulo"/>
    <w:uiPriority w:val="10"/>
    <w:rsid w:val="00A10FD9"/>
    <w:rPr>
      <w:rFonts w:ascii="Arial" w:eastAsia="Arial" w:hAnsi="Arial" w:cs="Arial"/>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Arial" w:eastAsia="Arial" w:hAnsi="Arial" w:cs="Arial"/>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Arial" w:eastAsia="Arial" w:hAnsi="Arial" w:cs="Arial"/>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ascii="Arial" w:eastAsia="Arial" w:hAnsi="Arial" w:cs="Arial"/>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ascii="Arial" w:eastAsia="Arial" w:hAnsi="Arial" w:cs="Arial"/>
      <w:i/>
      <w:iCs/>
      <w:color w:val="0F4761" w:themeColor="accent1" w:themeShade="BF"/>
    </w:rPr>
  </w:style>
  <w:style w:type="character" w:customStyle="1" w:styleId="Ttulo5Car">
    <w:name w:val="Título 5 Car"/>
    <w:basedOn w:val="Fuentedeprrafopredeter"/>
    <w:link w:val="Ttulo5"/>
    <w:uiPriority w:val="9"/>
    <w:semiHidden/>
    <w:rsid w:val="00A10FD9"/>
    <w:rPr>
      <w:rFonts w:ascii="Arial" w:eastAsia="Arial" w:hAnsi="Arial" w:cs="Arial"/>
      <w:color w:val="0F4761" w:themeColor="accent1" w:themeShade="BF"/>
    </w:rPr>
  </w:style>
  <w:style w:type="character" w:customStyle="1" w:styleId="Ttulo6Car">
    <w:name w:val="Título 6 Car"/>
    <w:basedOn w:val="Fuentedeprrafopredeter"/>
    <w:link w:val="Ttulo6"/>
    <w:uiPriority w:val="9"/>
    <w:semiHidden/>
    <w:rsid w:val="00A10FD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semiHidden/>
    <w:rsid w:val="00A10FD9"/>
    <w:rPr>
      <w:rFonts w:ascii="Arial" w:eastAsia="Arial" w:hAnsi="Arial" w:cs="Arial"/>
      <w:color w:val="595959" w:themeColor="text1" w:themeTint="A6"/>
    </w:rPr>
  </w:style>
  <w:style w:type="character" w:customStyle="1" w:styleId="Ttulo8Car">
    <w:name w:val="Título 8 Car"/>
    <w:basedOn w:val="Fuentedeprrafopredeter"/>
    <w:link w:val="Ttulo8"/>
    <w:uiPriority w:val="9"/>
    <w:semiHidden/>
    <w:rsid w:val="00A10FD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semiHidden/>
    <w:rsid w:val="00A10FD9"/>
    <w:rPr>
      <w:rFonts w:ascii="Arial" w:eastAsia="Arial" w:hAnsi="Arial" w:cs="Arial"/>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Centrado">
    <w:name w:val="Centrado"/>
    <w:basedOn w:val="Textoindependiente"/>
    <w:qFormat/>
    <w:pPr>
      <w:spacing w:before="100" w:after="100"/>
      <w:jc w:val="center"/>
    </w:pPr>
  </w:style>
  <w:style w:type="paragraph" w:customStyle="1" w:styleId="TituloCaratula">
    <w:name w:val="TituloCaratula"/>
    <w:basedOn w:val="Textoindependiente"/>
    <w:qFormat/>
    <w:pPr>
      <w:spacing w:before="240" w:after="240"/>
      <w:jc w:val="center"/>
    </w:pPr>
    <w:rPr>
      <w:sz w:val="52"/>
    </w:rPr>
  </w:style>
  <w:style w:type="paragraph" w:customStyle="1" w:styleId="Caratula">
    <w:name w:val="Caratula"/>
    <w:basedOn w:val="Textoindependiente"/>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Textoindependiente"/>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Textoindependiente"/>
    <w:qFormat/>
  </w:style>
  <w:style w:type="paragraph" w:customStyle="1" w:styleId="CaratulaEtiqueta0">
    <w:name w:val="CaratulaEtiqueta"/>
    <w:basedOn w:val="Textoindependiente"/>
    <w:qFormat/>
  </w:style>
  <w:style w:type="paragraph" w:customStyle="1" w:styleId="CaratulaInstitucion0">
    <w:name w:val="CaratulaInstitucion"/>
    <w:basedOn w:val="Textoindependiente"/>
    <w:qFormat/>
  </w:style>
  <w:style w:type="paragraph" w:customStyle="1" w:styleId="CaratulaLinea0">
    <w:name w:val="CaratulaLinea"/>
    <w:basedOn w:val="Textoindependiente"/>
    <w:qFormat/>
  </w:style>
  <w:style w:type="paragraph" w:customStyle="1" w:styleId="CaratulaPie0">
    <w:name w:val="CaratulaPie"/>
    <w:basedOn w:val="Textoindependiente"/>
    <w:qFormat/>
  </w:style>
  <w:style w:type="paragraph" w:customStyle="1" w:styleId="CaratulaTitulo0">
    <w:name w:val="CaratulaTitulo"/>
    <w:basedOn w:val="Textoindependiente"/>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396FC4"/>
    <w:pPr>
      <w:spacing w:after="100"/>
    </w:pPr>
  </w:style>
  <w:style w:type="paragraph" w:styleId="TDC2">
    <w:name w:val="toc 2"/>
    <w:basedOn w:val="Normal"/>
    <w:next w:val="Normal"/>
    <w:autoRedefine/>
    <w:uiPriority w:val="39"/>
    <w:rsid w:val="00396FC4"/>
    <w:pPr>
      <w:spacing w:after="100"/>
      <w:ind w:left="220"/>
    </w:pPr>
  </w:style>
  <w:style w:type="character" w:styleId="Mencinsinresolver">
    <w:name w:val="Unresolved Mention"/>
    <w:basedOn w:val="Fuentedeprrafopredeter"/>
    <w:uiPriority w:val="99"/>
    <w:semiHidden/>
    <w:unhideWhenUsed/>
    <w:rsid w:val="00C04FA6"/>
    <w:rPr>
      <w:color w:val="605E5C"/>
      <w:shd w:val="clear" w:color="auto" w:fill="E1DFDD"/>
    </w:rPr>
  </w:style>
  <w:style w:type="character" w:styleId="Hipervnculovisitado">
    <w:name w:val="FollowedHyperlink"/>
    <w:basedOn w:val="Fuentedeprrafopredeter"/>
    <w:rsid w:val="00C04F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g-cp/examen-u2"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15</Pages>
  <Words>2416</Words>
  <Characters>13292</Characters>
  <Application>Microsoft Office Word</Application>
  <DocSecurity>0</DocSecurity>
  <Lines>110</Lines>
  <Paragraphs>31</Paragraphs>
  <ScaleCrop>false</ScaleCrop>
  <Company>InnovaciónTecnológica - IT</Company>
  <LinksUpToDate>false</LinksUpToDate>
  <CharactersWithSpaces>15677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SERGIO ALBERTO COLQUE PONCE</cp:lastModifiedBy>
  <cp:revision>57</cp:revision>
  <dcterms:created xsi:type="dcterms:W3CDTF">2026-08-27T20:08:00Z</dcterms:created>
  <dcterms:modified xsi:type="dcterms:W3CDTF">2026-10-30T21:43:00Z</dcterms:modified>
</cp:coreProperties>
</file>