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6075" w:rsidRPr="00916075" w:rsidRDefault="00916075" w:rsidP="00916075">
      <w:pPr>
        <w:keepNext/>
        <w:keepLines/>
        <w:pBdr>
          <w:bottom w:val="thinThickSmallGap" w:sz="24" w:space="1" w:color="2F5496" w:themeColor="accent5" w:themeShade="BF"/>
        </w:pBdr>
        <w:spacing w:before="400" w:after="40" w:line="240" w:lineRule="auto"/>
        <w:outlineLvl w:val="0"/>
        <w:rPr>
          <w:rFonts w:ascii="Arial" w:eastAsia="Times New Roman" w:hAnsi="Arial" w:cs="Arial"/>
          <w:color w:val="1F4E79" w:themeColor="accent1" w:themeShade="80"/>
          <w:sz w:val="36"/>
          <w:szCs w:val="36"/>
          <w14:textOutline w14:w="9525" w14:cap="rnd" w14:cmpd="sng" w14:algn="ctr">
            <w14:solidFill>
              <w14:schemeClr w14:val="accent1"/>
            </w14:solidFill>
            <w14:prstDash w14:val="solid"/>
            <w14:bevel/>
          </w14:textOutline>
        </w:rPr>
      </w:pPr>
      <w:bookmarkStart w:id="0" w:name="_Toc27658534"/>
      <w:bookmarkStart w:id="1" w:name="_Toc36542316"/>
      <w:r w:rsidRPr="00916075">
        <w:rPr>
          <w:rFonts w:ascii="Arial" w:eastAsia="Times New Roman" w:hAnsi="Arial" w:cs="Arial"/>
          <w:color w:val="1F4E79" w:themeColor="accent1" w:themeShade="80"/>
          <w:sz w:val="36"/>
          <w:szCs w:val="36"/>
          <w14:textOutline w14:w="9525" w14:cap="rnd" w14:cmpd="sng" w14:algn="ctr">
            <w14:solidFill>
              <w14:schemeClr w14:val="accent1"/>
            </w14:solidFill>
            <w14:prstDash w14:val="solid"/>
            <w14:bevel/>
          </w14:textOutline>
        </w:rPr>
        <w:t>6.0 Breadboard/Independent PCB</w:t>
      </w:r>
      <w:bookmarkEnd w:id="0"/>
      <w:bookmarkEnd w:id="1"/>
    </w:p>
    <w:p w:rsidR="00916075" w:rsidRPr="00916075" w:rsidRDefault="00916075" w:rsidP="00916075">
      <w:pPr>
        <w:spacing w:after="0" w:line="240" w:lineRule="auto"/>
        <w:rPr>
          <w:rFonts w:eastAsiaTheme="minorEastAsia"/>
        </w:rPr>
      </w:pPr>
    </w:p>
    <w:p w:rsidR="00916075" w:rsidRPr="00916075" w:rsidRDefault="00916075" w:rsidP="00916075">
      <w:pPr>
        <w:keepNext/>
        <w:keepLines/>
        <w:spacing w:before="40" w:after="0" w:line="240" w:lineRule="auto"/>
        <w:outlineLvl w:val="1"/>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pPr>
      <w:bookmarkStart w:id="2" w:name="_Toc36542317"/>
      <w:r w:rsidRPr="00916075">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t>6.1 MAIDS Schematics</w:t>
      </w:r>
      <w:bookmarkEnd w:id="2"/>
    </w:p>
    <w:p w:rsidR="00916075" w:rsidRPr="00916075" w:rsidRDefault="00916075" w:rsidP="00916075">
      <w:pPr>
        <w:spacing w:after="0" w:line="240" w:lineRule="auto"/>
        <w:rPr>
          <w:rFonts w:eastAsiaTheme="minorEastAsia"/>
        </w:rPr>
      </w:pPr>
    </w:p>
    <w:p w:rsidR="00916075" w:rsidRPr="00916075" w:rsidRDefault="00916075" w:rsidP="00916075">
      <w:pPr>
        <w:spacing w:line="480" w:lineRule="auto"/>
        <w:jc w:val="both"/>
        <w:rPr>
          <w:rFonts w:ascii="Arial" w:eastAsiaTheme="minorEastAsia" w:hAnsi="Arial" w:cs="Arial"/>
          <w:color w:val="282828"/>
          <w:sz w:val="24"/>
          <w:szCs w:val="24"/>
          <w:shd w:val="clear" w:color="auto" w:fill="FFFFFF"/>
        </w:rPr>
      </w:pPr>
      <w:r w:rsidRPr="00916075">
        <w:rPr>
          <w:rFonts w:ascii="Arial" w:eastAsiaTheme="minorEastAsia" w:hAnsi="Arial" w:cs="Arial"/>
          <w:sz w:val="24"/>
          <w:szCs w:val="24"/>
        </w:rPr>
        <w:t xml:space="preserve">Development of the MAIDS breadboard prototype and the custom-made PCB board began with the schematics diagram. </w:t>
      </w:r>
      <w:r w:rsidRPr="00916075">
        <w:rPr>
          <w:rFonts w:ascii="Arial" w:eastAsiaTheme="minorEastAsia" w:hAnsi="Arial" w:cs="Arial"/>
          <w:sz w:val="24"/>
          <w:szCs w:val="24"/>
          <w:shd w:val="clear" w:color="auto" w:fill="FFFFFF"/>
        </w:rPr>
        <w:t xml:space="preserve">The schematic will serve as a blueprint for laying out the traces and placing the components on the PCB board. </w:t>
      </w:r>
      <w:r w:rsidRPr="00916075">
        <w:rPr>
          <w:rFonts w:ascii="Arial" w:eastAsiaTheme="minorEastAsia" w:hAnsi="Arial" w:cs="Arial"/>
          <w:sz w:val="24"/>
          <w:szCs w:val="24"/>
        </w:rPr>
        <w:t>The MAIDS schematic diagram (a</w:t>
      </w:r>
      <w:r w:rsidRPr="00916075">
        <w:rPr>
          <w:rFonts w:ascii="Arial" w:eastAsiaTheme="minorEastAsia" w:hAnsi="Arial" w:cs="Arial"/>
          <w:color w:val="282828"/>
          <w:sz w:val="24"/>
          <w:szCs w:val="24"/>
          <w:shd w:val="clear" w:color="auto" w:fill="FFFFFF"/>
        </w:rPr>
        <w:t>lso called </w:t>
      </w:r>
      <w:r w:rsidRPr="00916075">
        <w:rPr>
          <w:rFonts w:ascii="Arial" w:eastAsiaTheme="minorEastAsia" w:hAnsi="Arial" w:cs="Arial"/>
          <w:bCs/>
          <w:color w:val="282828"/>
          <w:sz w:val="24"/>
          <w:szCs w:val="24"/>
          <w:bdr w:val="none" w:sz="0" w:space="0" w:color="auto" w:frame="1"/>
          <w:shd w:val="clear" w:color="auto" w:fill="FFFFFF"/>
        </w:rPr>
        <w:t>wiring diagrams</w:t>
      </w:r>
      <w:r w:rsidRPr="00916075">
        <w:rPr>
          <w:rFonts w:ascii="Arial" w:eastAsiaTheme="minorEastAsia" w:hAnsi="Arial" w:cs="Arial"/>
          <w:color w:val="282828"/>
          <w:sz w:val="24"/>
          <w:szCs w:val="24"/>
          <w:shd w:val="clear" w:color="auto" w:fill="FFFFFF"/>
        </w:rPr>
        <w:t> or </w:t>
      </w:r>
      <w:r w:rsidRPr="00916075">
        <w:rPr>
          <w:rFonts w:ascii="Arial" w:eastAsiaTheme="minorEastAsia" w:hAnsi="Arial" w:cs="Arial"/>
          <w:bCs/>
          <w:color w:val="282828"/>
          <w:sz w:val="24"/>
          <w:szCs w:val="24"/>
          <w:bdr w:val="none" w:sz="0" w:space="0" w:color="auto" w:frame="1"/>
          <w:shd w:val="clear" w:color="auto" w:fill="FFFFFF"/>
        </w:rPr>
        <w:t>circuit diagrams</w:t>
      </w:r>
      <w:r w:rsidRPr="00916075">
        <w:rPr>
          <w:rFonts w:ascii="Arial" w:eastAsiaTheme="minorEastAsia" w:hAnsi="Arial" w:cs="Arial"/>
          <w:color w:val="282828"/>
          <w:sz w:val="24"/>
          <w:szCs w:val="24"/>
          <w:shd w:val="clear" w:color="auto" w:fill="FFFFFF"/>
        </w:rPr>
        <w:t xml:space="preserve">) is a </w:t>
      </w:r>
      <w:r w:rsidRPr="00916075">
        <w:rPr>
          <w:rFonts w:ascii="Arial" w:eastAsiaTheme="minorEastAsia" w:hAnsi="Arial" w:cs="Arial"/>
          <w:sz w:val="24"/>
          <w:szCs w:val="24"/>
        </w:rPr>
        <w:t xml:space="preserve">representation of the significant </w:t>
      </w:r>
      <w:r w:rsidRPr="00916075">
        <w:rPr>
          <w:rFonts w:ascii="Arial" w:eastAsiaTheme="minorEastAsia" w:hAnsi="Arial" w:cs="Arial"/>
          <w:color w:val="222222"/>
          <w:sz w:val="24"/>
          <w:szCs w:val="24"/>
          <w:shd w:val="clear" w:color="auto" w:fill="FFFFFF"/>
        </w:rPr>
        <w:t xml:space="preserve">components of the system using standardized symbols and lines. </w:t>
      </w:r>
      <w:r w:rsidRPr="00916075">
        <w:rPr>
          <w:rFonts w:ascii="Arial" w:eastAsiaTheme="minorEastAsia" w:hAnsi="Arial" w:cs="Arial"/>
          <w:color w:val="282828"/>
          <w:sz w:val="24"/>
          <w:szCs w:val="24"/>
          <w:shd w:val="clear" w:color="auto" w:fill="FFFFFF"/>
        </w:rPr>
        <w:t>That is to say, its schematics show how the different components (LED module, sound and motion sensors) of the circuit are connected. In the schematic diagram, lines represent connecting wires, while other elements like the LED module, and the motion and sound sensors are represented by standardized symbols called </w:t>
      </w:r>
      <w:r w:rsidRPr="00916075">
        <w:rPr>
          <w:rFonts w:ascii="Arial" w:eastAsiaTheme="minorEastAsia" w:hAnsi="Arial" w:cs="Arial"/>
          <w:bCs/>
          <w:color w:val="282828"/>
          <w:sz w:val="24"/>
          <w:szCs w:val="24"/>
          <w:bdr w:val="none" w:sz="0" w:space="0" w:color="auto" w:frame="1"/>
          <w:shd w:val="clear" w:color="auto" w:fill="FFFFFF"/>
        </w:rPr>
        <w:t>electrical schematic symbols</w:t>
      </w:r>
      <w:r w:rsidRPr="00916075">
        <w:rPr>
          <w:rFonts w:ascii="Arial" w:eastAsiaTheme="minorEastAsia" w:hAnsi="Arial" w:cs="Arial"/>
          <w:color w:val="282828"/>
          <w:sz w:val="24"/>
          <w:szCs w:val="24"/>
          <w:shd w:val="clear" w:color="auto" w:fill="FFFFFF"/>
        </w:rPr>
        <w:t>. In addition, is it worth noting that the MAIDS schematic diagrams is  useful to explain the general way that its electronic system works.</w:t>
      </w:r>
    </w:p>
    <w:p w:rsidR="00916075" w:rsidRPr="00916075" w:rsidRDefault="00916075" w:rsidP="00916075">
      <w:pPr>
        <w:spacing w:line="480" w:lineRule="auto"/>
        <w:jc w:val="both"/>
        <w:rPr>
          <w:rFonts w:ascii="Arial" w:eastAsiaTheme="minorEastAsia" w:hAnsi="Arial" w:cs="Arial"/>
          <w:color w:val="222222"/>
          <w:sz w:val="24"/>
          <w:szCs w:val="24"/>
          <w:shd w:val="clear" w:color="auto" w:fill="FFFFFF"/>
        </w:rPr>
      </w:pPr>
      <w:r w:rsidRPr="00916075">
        <w:rPr>
          <w:rFonts w:ascii="Arial" w:eastAsiaTheme="minorEastAsia" w:hAnsi="Arial" w:cs="Arial"/>
          <w:sz w:val="24"/>
          <w:szCs w:val="24"/>
        </w:rPr>
        <w:t xml:space="preserve">MAIDS’ schematic diagram was developed using the </w:t>
      </w:r>
      <w:r w:rsidRPr="00916075">
        <w:rPr>
          <w:rFonts w:ascii="Arial" w:eastAsiaTheme="minorEastAsia" w:hAnsi="Arial" w:cs="Arial"/>
          <w:color w:val="222222"/>
          <w:sz w:val="24"/>
          <w:szCs w:val="24"/>
          <w:shd w:val="clear" w:color="auto" w:fill="FFFFFF"/>
        </w:rPr>
        <w:t>University of Applied Sciences Potsdam,</w:t>
      </w:r>
      <w:r w:rsidRPr="00916075">
        <w:rPr>
          <w:rFonts w:ascii="Arial" w:eastAsiaTheme="minorEastAsia" w:hAnsi="Arial" w:cs="Arial"/>
          <w:sz w:val="24"/>
          <w:szCs w:val="24"/>
        </w:rPr>
        <w:t xml:space="preserve"> English language, Fritzing software version 0.9.4. </w:t>
      </w:r>
      <w:r w:rsidRPr="00916075">
        <w:rPr>
          <w:rFonts w:ascii="Arial" w:eastAsiaTheme="minorEastAsia" w:hAnsi="Arial" w:cs="Arial"/>
          <w:color w:val="222222"/>
          <w:sz w:val="24"/>
          <w:szCs w:val="24"/>
          <w:shd w:val="clear" w:color="auto" w:fill="FFFFFF"/>
        </w:rPr>
        <w:t>Fritzing is an open-source CAD (Computer Aided Design) software used in the design of electronics hardware, breadboard prototypes and PCB board circuits. Fritzing installation requires one of the following operating systems:</w:t>
      </w:r>
    </w:p>
    <w:p w:rsidR="00916075" w:rsidRPr="00916075" w:rsidRDefault="00916075" w:rsidP="00916075">
      <w:pPr>
        <w:numPr>
          <w:ilvl w:val="0"/>
          <w:numId w:val="2"/>
        </w:numPr>
        <w:spacing w:line="480" w:lineRule="auto"/>
        <w:contextualSpacing/>
        <w:jc w:val="both"/>
        <w:rPr>
          <w:rFonts w:ascii="Arial" w:eastAsiaTheme="minorEastAsia" w:hAnsi="Arial" w:cs="Arial"/>
          <w:sz w:val="24"/>
          <w:szCs w:val="24"/>
        </w:rPr>
      </w:pPr>
      <w:r w:rsidRPr="00916075">
        <w:rPr>
          <w:rFonts w:ascii="Arial" w:eastAsiaTheme="minorEastAsia" w:hAnsi="Arial" w:cs="Arial"/>
          <w:iCs/>
          <w:color w:val="000000"/>
          <w:sz w:val="24"/>
          <w:szCs w:val="24"/>
          <w:bdr w:val="none" w:sz="0" w:space="0" w:color="auto" w:frame="1"/>
          <w:shd w:val="clear" w:color="auto" w:fill="FFFFFF"/>
        </w:rPr>
        <w:t>Windows 10 (</w:t>
      </w:r>
      <w:r w:rsidRPr="00916075">
        <w:rPr>
          <w:rFonts w:ascii="Arial" w:eastAsiaTheme="minorEastAsia" w:hAnsi="Arial" w:cs="Arial"/>
          <w:color w:val="666666"/>
          <w:sz w:val="24"/>
          <w:szCs w:val="24"/>
          <w:shd w:val="clear" w:color="auto" w:fill="FFFFFF"/>
        </w:rPr>
        <w:t>Windows 7 is reported to work, too)</w:t>
      </w:r>
    </w:p>
    <w:p w:rsidR="00916075" w:rsidRPr="00916075" w:rsidRDefault="00916075" w:rsidP="00916075">
      <w:pPr>
        <w:numPr>
          <w:ilvl w:val="0"/>
          <w:numId w:val="2"/>
        </w:numPr>
        <w:spacing w:line="480" w:lineRule="auto"/>
        <w:contextualSpacing/>
        <w:jc w:val="both"/>
        <w:rPr>
          <w:rFonts w:ascii="Arial" w:eastAsiaTheme="minorEastAsia" w:hAnsi="Arial" w:cs="Arial"/>
          <w:sz w:val="24"/>
          <w:szCs w:val="24"/>
        </w:rPr>
      </w:pPr>
      <w:r w:rsidRPr="00916075">
        <w:rPr>
          <w:rFonts w:ascii="Arial" w:eastAsiaTheme="minorEastAsia" w:hAnsi="Arial" w:cs="Arial"/>
          <w:iCs/>
          <w:color w:val="000000"/>
          <w:sz w:val="24"/>
          <w:szCs w:val="24"/>
          <w:bdr w:val="none" w:sz="0" w:space="0" w:color="auto" w:frame="1"/>
          <w:shd w:val="clear" w:color="auto" w:fill="FFFFFF"/>
        </w:rPr>
        <w:t>Mac</w:t>
      </w:r>
      <w:r w:rsidRPr="00916075">
        <w:rPr>
          <w:rFonts w:ascii="Arial" w:eastAsiaTheme="minorEastAsia" w:hAnsi="Arial" w:cs="Arial"/>
          <w:color w:val="666666"/>
          <w:sz w:val="24"/>
          <w:szCs w:val="24"/>
          <w:shd w:val="clear" w:color="auto" w:fill="FFFFFF"/>
        </w:rPr>
        <w:t> - OSX 10.14 and up, though 10.13 might work too.</w:t>
      </w:r>
    </w:p>
    <w:p w:rsidR="00916075" w:rsidRPr="00916075" w:rsidRDefault="00916075" w:rsidP="00916075">
      <w:pPr>
        <w:numPr>
          <w:ilvl w:val="0"/>
          <w:numId w:val="2"/>
        </w:numPr>
        <w:spacing w:line="480" w:lineRule="auto"/>
        <w:contextualSpacing/>
        <w:jc w:val="both"/>
        <w:rPr>
          <w:rFonts w:ascii="Arial" w:eastAsiaTheme="minorEastAsia" w:hAnsi="Arial" w:cs="Arial"/>
          <w:sz w:val="24"/>
          <w:szCs w:val="24"/>
        </w:rPr>
      </w:pPr>
      <w:r w:rsidRPr="00916075">
        <w:rPr>
          <w:rFonts w:ascii="Arial" w:eastAsiaTheme="minorEastAsia" w:hAnsi="Arial" w:cs="Arial"/>
          <w:iCs/>
          <w:color w:val="000000"/>
          <w:sz w:val="24"/>
          <w:szCs w:val="24"/>
          <w:bdr w:val="none" w:sz="0" w:space="0" w:color="auto" w:frame="1"/>
          <w:shd w:val="clear" w:color="auto" w:fill="FFFFFF"/>
        </w:rPr>
        <w:t>Linux</w:t>
      </w:r>
      <w:r w:rsidRPr="00916075">
        <w:rPr>
          <w:rFonts w:ascii="Arial" w:eastAsiaTheme="minorEastAsia" w:hAnsi="Arial" w:cs="Arial"/>
          <w:color w:val="666666"/>
          <w:sz w:val="24"/>
          <w:szCs w:val="24"/>
          <w:shd w:val="clear" w:color="auto" w:fill="FFFFFF"/>
        </w:rPr>
        <w:t> - a fairly recent Linux distro with libc &gt;= 2.6</w:t>
      </w:r>
    </w:p>
    <w:p w:rsidR="00916075" w:rsidRPr="00916075" w:rsidRDefault="00916075" w:rsidP="00916075">
      <w:pPr>
        <w:keepNext/>
        <w:jc w:val="center"/>
        <w:rPr>
          <w:rFonts w:eastAsiaTheme="minorEastAsia"/>
        </w:rPr>
      </w:pPr>
      <w:r w:rsidRPr="00916075">
        <w:rPr>
          <w:rFonts w:ascii="Arial" w:eastAsiaTheme="minorEastAsia" w:hAnsi="Arial" w:cs="Arial"/>
          <w:noProof/>
          <w:sz w:val="24"/>
          <w:szCs w:val="24"/>
        </w:rPr>
        <w:lastRenderedPageBreak/>
        <w:drawing>
          <wp:inline distT="0" distB="0" distL="0" distR="0" wp14:anchorId="69C6B62E" wp14:editId="0747FDD2">
            <wp:extent cx="5285105" cy="4533900"/>
            <wp:effectExtent l="0" t="0" r="0" b="0"/>
            <wp:docPr id="21" name="Picture 21" descr="https://github.com/srgawain2264/CENG317-MAIDS_PROJECT/raw/master/images/maids_schematic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srgawain2264/CENG317-MAIDS_PROJECT/raw/master/images/maids_schematics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85105" cy="4533900"/>
                    </a:xfrm>
                    <a:prstGeom prst="rect">
                      <a:avLst/>
                    </a:prstGeom>
                    <a:noFill/>
                    <a:ln>
                      <a:noFill/>
                    </a:ln>
                  </pic:spPr>
                </pic:pic>
              </a:graphicData>
            </a:graphic>
          </wp:inline>
        </w:drawing>
      </w:r>
    </w:p>
    <w:p w:rsidR="00916075" w:rsidRPr="00916075" w:rsidRDefault="00916075" w:rsidP="00916075">
      <w:pPr>
        <w:spacing w:line="240" w:lineRule="auto"/>
        <w:jc w:val="center"/>
        <w:rPr>
          <w:rFonts w:ascii="Arial" w:eastAsiaTheme="minorEastAsia" w:hAnsi="Arial" w:cs="Arial"/>
          <w:b/>
          <w:bCs/>
          <w:smallCaps/>
          <w:color w:val="44546A" w:themeColor="text2"/>
          <w:sz w:val="24"/>
          <w:szCs w:val="24"/>
        </w:rPr>
      </w:pPr>
      <w:bookmarkStart w:id="3" w:name="_Toc36354952"/>
      <w:r w:rsidRPr="00916075">
        <w:rPr>
          <w:rFonts w:eastAsiaTheme="minorEastAsia"/>
          <w:b/>
          <w:bCs/>
          <w:smallCaps/>
          <w:color w:val="44546A" w:themeColor="text2"/>
        </w:rPr>
        <w:t xml:space="preserve">Figure </w:t>
      </w:r>
      <w:r w:rsidRPr="00916075">
        <w:rPr>
          <w:rFonts w:eastAsiaTheme="minorEastAsia"/>
          <w:b/>
          <w:bCs/>
          <w:smallCaps/>
          <w:color w:val="44546A" w:themeColor="text2"/>
        </w:rPr>
        <w:fldChar w:fldCharType="begin"/>
      </w:r>
      <w:r w:rsidRPr="00916075">
        <w:rPr>
          <w:rFonts w:eastAsiaTheme="minorEastAsia"/>
          <w:b/>
          <w:bCs/>
          <w:smallCaps/>
          <w:color w:val="44546A" w:themeColor="text2"/>
        </w:rPr>
        <w:instrText xml:space="preserve"> SEQ Figure \* ARABIC </w:instrText>
      </w:r>
      <w:r w:rsidRPr="00916075">
        <w:rPr>
          <w:rFonts w:eastAsiaTheme="minorEastAsia"/>
          <w:b/>
          <w:bCs/>
          <w:smallCaps/>
          <w:color w:val="44546A" w:themeColor="text2"/>
        </w:rPr>
        <w:fldChar w:fldCharType="separate"/>
      </w:r>
      <w:r w:rsidRPr="00916075">
        <w:rPr>
          <w:rFonts w:eastAsiaTheme="minorEastAsia"/>
          <w:b/>
          <w:bCs/>
          <w:smallCaps/>
          <w:noProof/>
          <w:color w:val="44546A" w:themeColor="text2"/>
        </w:rPr>
        <w:t>5</w:t>
      </w:r>
      <w:r w:rsidRPr="00916075">
        <w:rPr>
          <w:rFonts w:eastAsiaTheme="minorEastAsia"/>
          <w:b/>
          <w:bCs/>
          <w:smallCaps/>
          <w:noProof/>
          <w:color w:val="44546A" w:themeColor="text2"/>
        </w:rPr>
        <w:fldChar w:fldCharType="end"/>
      </w:r>
      <w:r w:rsidRPr="00916075">
        <w:rPr>
          <w:rFonts w:eastAsiaTheme="minorEastAsia"/>
          <w:b/>
          <w:bCs/>
          <w:smallCaps/>
          <w:color w:val="44546A" w:themeColor="text2"/>
        </w:rPr>
        <w:t xml:space="preserve"> </w:t>
      </w:r>
      <w:r w:rsidRPr="00916075">
        <w:rPr>
          <w:rFonts w:ascii="Arial" w:eastAsiaTheme="minorEastAsia" w:hAnsi="Arial" w:cs="Arial"/>
          <w:b/>
          <w:bCs/>
          <w:smallCaps/>
          <w:color w:val="44546A" w:themeColor="text2"/>
          <w:sz w:val="24"/>
          <w:szCs w:val="24"/>
        </w:rPr>
        <w:t>MAIDS Schematic Diagram.</w:t>
      </w:r>
      <w:bookmarkEnd w:id="3"/>
    </w:p>
    <w:p w:rsidR="00916075" w:rsidRPr="00916075" w:rsidRDefault="00916075" w:rsidP="00916075">
      <w:pPr>
        <w:spacing w:after="0" w:line="240" w:lineRule="auto"/>
        <w:rPr>
          <w:rFonts w:ascii="Arial" w:eastAsiaTheme="minorEastAsia" w:hAnsi="Arial" w:cs="Arial"/>
          <w:sz w:val="24"/>
          <w:szCs w:val="24"/>
        </w:rPr>
      </w:pPr>
    </w:p>
    <w:p w:rsidR="00916075" w:rsidRPr="00916075" w:rsidRDefault="00916075" w:rsidP="00916075">
      <w:pPr>
        <w:spacing w:line="480" w:lineRule="auto"/>
        <w:jc w:val="both"/>
        <w:rPr>
          <w:rFonts w:ascii="Arial" w:eastAsiaTheme="minorEastAsia" w:hAnsi="Arial" w:cs="Arial"/>
          <w:sz w:val="24"/>
          <w:szCs w:val="24"/>
        </w:rPr>
      </w:pPr>
      <w:r w:rsidRPr="00916075">
        <w:rPr>
          <w:rFonts w:ascii="Arial" w:eastAsiaTheme="minorEastAsia" w:hAnsi="Arial" w:cs="Arial"/>
          <w:sz w:val="24"/>
          <w:szCs w:val="24"/>
        </w:rPr>
        <w:t xml:space="preserve">Essentially, the schematic design consisted of dragging and dropping the necessary components from the Fritzing built-in libraries onto the schematics. </w:t>
      </w:r>
      <w:r w:rsidRPr="00916075">
        <w:rPr>
          <w:rFonts w:ascii="Arial" w:eastAsiaTheme="minorEastAsia" w:hAnsi="Arial" w:cs="Arial"/>
          <w:sz w:val="24"/>
          <w:szCs w:val="24"/>
          <w:shd w:val="clear" w:color="auto" w:fill="FFFFFF"/>
        </w:rPr>
        <w:t>Once all of the symbols are placed on the schematic and the footprints to each symbol has been assigned, the wires are drawn connecting the components together.</w:t>
      </w:r>
    </w:p>
    <w:p w:rsidR="00916075" w:rsidRPr="00916075" w:rsidRDefault="00916075" w:rsidP="00916075">
      <w:pPr>
        <w:spacing w:line="480" w:lineRule="auto"/>
        <w:jc w:val="both"/>
        <w:rPr>
          <w:rFonts w:ascii="Arial" w:eastAsiaTheme="minorEastAsia" w:hAnsi="Arial" w:cs="Arial"/>
          <w:sz w:val="24"/>
          <w:szCs w:val="24"/>
        </w:rPr>
      </w:pPr>
    </w:p>
    <w:p w:rsidR="00916075" w:rsidRPr="00916075" w:rsidRDefault="00916075" w:rsidP="00916075">
      <w:pPr>
        <w:rPr>
          <w:rFonts w:ascii="Arial" w:eastAsiaTheme="minorEastAsia" w:hAnsi="Arial" w:cs="Arial"/>
          <w:sz w:val="24"/>
          <w:szCs w:val="24"/>
        </w:rPr>
      </w:pPr>
      <w:r w:rsidRPr="00916075">
        <w:rPr>
          <w:rFonts w:ascii="Arial" w:eastAsiaTheme="minorEastAsia" w:hAnsi="Arial" w:cs="Arial"/>
          <w:sz w:val="24"/>
          <w:szCs w:val="24"/>
        </w:rPr>
        <w:br w:type="page"/>
      </w:r>
    </w:p>
    <w:p w:rsidR="00916075" w:rsidRPr="00916075" w:rsidRDefault="00916075" w:rsidP="00916075">
      <w:pPr>
        <w:keepNext/>
        <w:keepLines/>
        <w:spacing w:before="40" w:after="0" w:line="240" w:lineRule="auto"/>
        <w:outlineLvl w:val="1"/>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pPr>
      <w:bookmarkStart w:id="4" w:name="_Toc36542318"/>
      <w:r w:rsidRPr="00916075">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lastRenderedPageBreak/>
        <w:t>6.2 MAIDS Breadboard</w:t>
      </w:r>
      <w:bookmarkEnd w:id="4"/>
    </w:p>
    <w:p w:rsidR="00916075" w:rsidRPr="00916075" w:rsidRDefault="00916075" w:rsidP="00916075">
      <w:pPr>
        <w:spacing w:after="0" w:line="240" w:lineRule="auto"/>
        <w:rPr>
          <w:rFonts w:eastAsia="Times New Roman"/>
        </w:rPr>
      </w:pPr>
    </w:p>
    <w:p w:rsidR="00916075" w:rsidRPr="00916075" w:rsidRDefault="00916075" w:rsidP="00916075">
      <w:pPr>
        <w:shd w:val="clear" w:color="auto" w:fill="FFFFFF"/>
        <w:spacing w:after="300" w:line="480" w:lineRule="auto"/>
        <w:jc w:val="both"/>
        <w:rPr>
          <w:rFonts w:ascii="Arial" w:eastAsiaTheme="minorEastAsia" w:hAnsi="Arial" w:cs="Arial"/>
          <w:color w:val="636363"/>
          <w:sz w:val="24"/>
          <w:szCs w:val="24"/>
          <w:shd w:val="clear" w:color="auto" w:fill="FFFFFF"/>
        </w:rPr>
      </w:pPr>
      <w:r w:rsidRPr="00916075">
        <w:rPr>
          <w:rFonts w:ascii="Arial" w:eastAsia="Times New Roman" w:hAnsi="Arial" w:cs="Arial"/>
          <w:color w:val="636363"/>
          <w:sz w:val="24"/>
          <w:szCs w:val="24"/>
        </w:rPr>
        <w:t xml:space="preserve">A solderless breadboard is an invaluable aid to prototyping a circuit for a project. </w:t>
      </w:r>
      <w:r w:rsidRPr="00916075">
        <w:rPr>
          <w:rFonts w:ascii="Arial" w:eastAsiaTheme="minorEastAsia" w:hAnsi="Arial" w:cs="Arial"/>
          <w:color w:val="636363"/>
          <w:sz w:val="24"/>
          <w:szCs w:val="24"/>
          <w:shd w:val="clear" w:color="auto" w:fill="FFFFFF"/>
        </w:rPr>
        <w:t>The term breadboard originated during the vacuum tube era in the early 1920s. Tubes were plugged into sockets. The sockets and other large components were then screwed or nailed to wooden boards used for rolling dough. These breadboards made an ideal mounting platform for the components, and gave birth to the technique’s name. Interconnections were made by soldering wires between appropriate pins on the tube sockets. Power and ground buses—made from heavy copper wire—were nailed or screwed to the wooden board. Early breadboards often used additional nails as connection points where wires could be wrapped and soldered. Terminal strips were also used for interconnection points. Nowadays, solderless (</w:t>
      </w:r>
      <w:r w:rsidRPr="00916075">
        <w:rPr>
          <w:rFonts w:ascii="Arial" w:eastAsiaTheme="minorEastAsia" w:hAnsi="Arial" w:cs="Arial"/>
          <w:color w:val="333333"/>
          <w:sz w:val="24"/>
          <w:szCs w:val="24"/>
          <w:shd w:val="clear" w:color="auto" w:fill="FFFFFF"/>
        </w:rPr>
        <w:t xml:space="preserve">do not require soldering to make connections) </w:t>
      </w:r>
      <w:r w:rsidRPr="00916075">
        <w:rPr>
          <w:rFonts w:ascii="Arial" w:eastAsiaTheme="minorEastAsia" w:hAnsi="Arial" w:cs="Arial"/>
          <w:color w:val="636363"/>
          <w:sz w:val="24"/>
          <w:szCs w:val="24"/>
          <w:shd w:val="clear" w:color="auto" w:fill="FFFFFF"/>
        </w:rPr>
        <w:t>breadboards are the norm.</w:t>
      </w:r>
    </w:p>
    <w:p w:rsidR="00916075" w:rsidRPr="00916075" w:rsidRDefault="00916075" w:rsidP="00916075">
      <w:pPr>
        <w:shd w:val="clear" w:color="auto" w:fill="FFFFFF"/>
        <w:spacing w:after="300" w:line="480" w:lineRule="auto"/>
        <w:jc w:val="both"/>
        <w:rPr>
          <w:rFonts w:ascii="Arial" w:eastAsiaTheme="minorEastAsia" w:hAnsi="Arial" w:cs="Arial"/>
          <w:color w:val="636363"/>
          <w:sz w:val="24"/>
          <w:szCs w:val="24"/>
          <w:shd w:val="clear" w:color="auto" w:fill="FFFFFF"/>
        </w:rPr>
      </w:pPr>
      <w:r w:rsidRPr="00916075">
        <w:rPr>
          <w:rFonts w:ascii="Arial" w:eastAsiaTheme="minorEastAsia" w:hAnsi="Arial" w:cs="Arial"/>
          <w:color w:val="333333"/>
          <w:sz w:val="24"/>
          <w:szCs w:val="24"/>
          <w:shd w:val="clear" w:color="auto" w:fill="FFFFFF"/>
        </w:rPr>
        <w:t xml:space="preserve">The breadboard used in the MAIDS project is a full size board made from plastic and is rectangular in shape. </w:t>
      </w:r>
      <w:r w:rsidRPr="00916075">
        <w:rPr>
          <w:rFonts w:ascii="Arial" w:eastAsiaTheme="minorEastAsia" w:hAnsi="Arial" w:cs="Arial"/>
          <w:color w:val="636363"/>
          <w:sz w:val="24"/>
          <w:szCs w:val="24"/>
          <w:shd w:val="clear" w:color="auto" w:fill="FFFFFF"/>
        </w:rPr>
        <w:t>In this typical solderless breadboard, the holes are designed to accept standard IC pins on 0.1" centers. Internally, the center part of the board is divided into two rows that are subdivided into a number of vertical columns having five pins connected together. The two horizontally connected rows at the top and bottom of the board make convenient buses for supply voltages and ground connections.</w:t>
      </w:r>
    </w:p>
    <w:p w:rsidR="00916075" w:rsidRPr="00916075" w:rsidRDefault="00916075" w:rsidP="00916075">
      <w:pPr>
        <w:keepNext/>
        <w:shd w:val="clear" w:color="auto" w:fill="FFFFFF"/>
        <w:spacing w:after="300" w:line="240" w:lineRule="auto"/>
        <w:jc w:val="center"/>
        <w:rPr>
          <w:rFonts w:eastAsiaTheme="minorEastAsia"/>
        </w:rPr>
      </w:pPr>
      <w:r w:rsidRPr="00916075">
        <w:rPr>
          <w:rFonts w:ascii="Arial" w:eastAsiaTheme="minorEastAsia" w:hAnsi="Arial" w:cs="Arial"/>
          <w:noProof/>
          <w:sz w:val="24"/>
          <w:szCs w:val="24"/>
        </w:rPr>
        <w:drawing>
          <wp:inline distT="0" distB="0" distL="0" distR="0" wp14:anchorId="6FE12579" wp14:editId="2B677809">
            <wp:extent cx="3075305" cy="1045034"/>
            <wp:effectExtent l="0" t="0" r="0" b="3175"/>
            <wp:docPr id="2" name="Picture 2"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20155" cy="1060275"/>
                    </a:xfrm>
                    <a:prstGeom prst="rect">
                      <a:avLst/>
                    </a:prstGeom>
                    <a:noFill/>
                    <a:ln>
                      <a:noFill/>
                    </a:ln>
                  </pic:spPr>
                </pic:pic>
              </a:graphicData>
            </a:graphic>
          </wp:inline>
        </w:drawing>
      </w:r>
    </w:p>
    <w:p w:rsidR="00916075" w:rsidRPr="00916075" w:rsidRDefault="00916075" w:rsidP="00916075">
      <w:pPr>
        <w:spacing w:line="240" w:lineRule="auto"/>
        <w:jc w:val="center"/>
        <w:rPr>
          <w:rFonts w:ascii="Arial" w:eastAsia="Times New Roman" w:hAnsi="Arial" w:cs="Arial"/>
          <w:b/>
          <w:bCs/>
          <w:smallCaps/>
          <w:color w:val="636363"/>
          <w:sz w:val="24"/>
          <w:szCs w:val="24"/>
        </w:rPr>
      </w:pPr>
      <w:bookmarkStart w:id="5" w:name="_Toc36354953"/>
      <w:r w:rsidRPr="00916075">
        <w:rPr>
          <w:rFonts w:ascii="Arial" w:eastAsiaTheme="minorEastAsia" w:hAnsi="Arial" w:cs="Arial"/>
          <w:b/>
          <w:bCs/>
          <w:smallCaps/>
          <w:color w:val="44546A" w:themeColor="text2"/>
          <w:sz w:val="24"/>
          <w:szCs w:val="24"/>
        </w:rPr>
        <w:t xml:space="preserve">Figure </w:t>
      </w:r>
      <w:r w:rsidRPr="00916075">
        <w:rPr>
          <w:rFonts w:ascii="Arial" w:eastAsiaTheme="minorEastAsia" w:hAnsi="Arial" w:cs="Arial"/>
          <w:b/>
          <w:bCs/>
          <w:smallCaps/>
          <w:color w:val="44546A" w:themeColor="text2"/>
          <w:sz w:val="24"/>
          <w:szCs w:val="24"/>
        </w:rPr>
        <w:fldChar w:fldCharType="begin"/>
      </w:r>
      <w:r w:rsidRPr="00916075">
        <w:rPr>
          <w:rFonts w:ascii="Arial" w:eastAsiaTheme="minorEastAsia" w:hAnsi="Arial" w:cs="Arial"/>
          <w:b/>
          <w:bCs/>
          <w:smallCaps/>
          <w:color w:val="44546A" w:themeColor="text2"/>
          <w:sz w:val="24"/>
          <w:szCs w:val="24"/>
        </w:rPr>
        <w:instrText xml:space="preserve"> SEQ Figure \* ARABIC </w:instrText>
      </w:r>
      <w:r w:rsidRPr="00916075">
        <w:rPr>
          <w:rFonts w:ascii="Arial" w:eastAsiaTheme="minorEastAsia" w:hAnsi="Arial" w:cs="Arial"/>
          <w:b/>
          <w:bCs/>
          <w:smallCaps/>
          <w:color w:val="44546A" w:themeColor="text2"/>
          <w:sz w:val="24"/>
          <w:szCs w:val="24"/>
        </w:rPr>
        <w:fldChar w:fldCharType="separate"/>
      </w:r>
      <w:r w:rsidRPr="00916075">
        <w:rPr>
          <w:rFonts w:ascii="Arial" w:eastAsiaTheme="minorEastAsia" w:hAnsi="Arial" w:cs="Arial"/>
          <w:b/>
          <w:bCs/>
          <w:smallCaps/>
          <w:noProof/>
          <w:color w:val="44546A" w:themeColor="text2"/>
          <w:sz w:val="24"/>
          <w:szCs w:val="24"/>
        </w:rPr>
        <w:t>6</w:t>
      </w:r>
      <w:r w:rsidRPr="00916075">
        <w:rPr>
          <w:rFonts w:ascii="Arial" w:eastAsiaTheme="minorEastAsia" w:hAnsi="Arial" w:cs="Arial"/>
          <w:b/>
          <w:bCs/>
          <w:smallCaps/>
          <w:color w:val="44546A" w:themeColor="text2"/>
          <w:sz w:val="24"/>
          <w:szCs w:val="24"/>
        </w:rPr>
        <w:fldChar w:fldCharType="end"/>
      </w:r>
      <w:r w:rsidRPr="00916075">
        <w:rPr>
          <w:rFonts w:ascii="Arial" w:eastAsiaTheme="minorEastAsia" w:hAnsi="Arial" w:cs="Arial"/>
          <w:b/>
          <w:bCs/>
          <w:smallCaps/>
          <w:color w:val="44546A" w:themeColor="text2"/>
          <w:sz w:val="24"/>
          <w:szCs w:val="24"/>
        </w:rPr>
        <w:t xml:space="preserve"> Typical Prototyping Breadboard (Kester, 2016)</w:t>
      </w:r>
      <w:bookmarkEnd w:id="5"/>
    </w:p>
    <w:p w:rsidR="00916075" w:rsidRPr="00916075" w:rsidRDefault="00916075" w:rsidP="00916075">
      <w:pPr>
        <w:keepNext/>
        <w:jc w:val="center"/>
        <w:rPr>
          <w:rFonts w:eastAsiaTheme="minorEastAsia"/>
        </w:rPr>
      </w:pPr>
      <w:r w:rsidRPr="00916075">
        <w:rPr>
          <w:rFonts w:ascii="Arial" w:eastAsiaTheme="minorEastAsia" w:hAnsi="Arial" w:cs="Arial"/>
          <w:noProof/>
          <w:sz w:val="24"/>
          <w:szCs w:val="24"/>
        </w:rPr>
        <w:lastRenderedPageBreak/>
        <w:drawing>
          <wp:inline distT="0" distB="0" distL="0" distR="0" wp14:anchorId="3B74CC75" wp14:editId="0AD48085">
            <wp:extent cx="3067602" cy="1042416"/>
            <wp:effectExtent l="0" t="0" r="0" b="5715"/>
            <wp:docPr id="26" name="Picture 26"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67602" cy="1042416"/>
                    </a:xfrm>
                    <a:prstGeom prst="rect">
                      <a:avLst/>
                    </a:prstGeom>
                    <a:noFill/>
                    <a:ln>
                      <a:noFill/>
                    </a:ln>
                  </pic:spPr>
                </pic:pic>
              </a:graphicData>
            </a:graphic>
          </wp:inline>
        </w:drawing>
      </w:r>
    </w:p>
    <w:p w:rsidR="00916075" w:rsidRPr="00916075" w:rsidRDefault="00916075" w:rsidP="00916075">
      <w:pPr>
        <w:spacing w:line="240" w:lineRule="auto"/>
        <w:jc w:val="center"/>
        <w:rPr>
          <w:rFonts w:ascii="Arial" w:eastAsiaTheme="minorEastAsia" w:hAnsi="Arial" w:cs="Arial"/>
          <w:b/>
          <w:bCs/>
          <w:smallCaps/>
          <w:color w:val="44546A" w:themeColor="text2"/>
          <w:sz w:val="24"/>
          <w:szCs w:val="24"/>
        </w:rPr>
      </w:pPr>
      <w:bookmarkStart w:id="6" w:name="_Toc36354954"/>
      <w:r w:rsidRPr="00916075">
        <w:rPr>
          <w:rFonts w:ascii="Arial" w:eastAsiaTheme="minorEastAsia" w:hAnsi="Arial" w:cs="Arial"/>
          <w:b/>
          <w:bCs/>
          <w:smallCaps/>
          <w:color w:val="44546A" w:themeColor="text2"/>
          <w:sz w:val="24"/>
          <w:szCs w:val="24"/>
        </w:rPr>
        <w:t xml:space="preserve">Figure </w:t>
      </w:r>
      <w:r w:rsidRPr="00916075">
        <w:rPr>
          <w:rFonts w:ascii="Arial" w:eastAsiaTheme="minorEastAsia" w:hAnsi="Arial" w:cs="Arial"/>
          <w:b/>
          <w:bCs/>
          <w:smallCaps/>
          <w:color w:val="44546A" w:themeColor="text2"/>
          <w:sz w:val="24"/>
          <w:szCs w:val="24"/>
        </w:rPr>
        <w:fldChar w:fldCharType="begin"/>
      </w:r>
      <w:r w:rsidRPr="00916075">
        <w:rPr>
          <w:rFonts w:ascii="Arial" w:eastAsiaTheme="minorEastAsia" w:hAnsi="Arial" w:cs="Arial"/>
          <w:b/>
          <w:bCs/>
          <w:smallCaps/>
          <w:color w:val="44546A" w:themeColor="text2"/>
          <w:sz w:val="24"/>
          <w:szCs w:val="24"/>
        </w:rPr>
        <w:instrText xml:space="preserve"> SEQ Figure \* ARABIC </w:instrText>
      </w:r>
      <w:r w:rsidRPr="00916075">
        <w:rPr>
          <w:rFonts w:ascii="Arial" w:eastAsiaTheme="minorEastAsia" w:hAnsi="Arial" w:cs="Arial"/>
          <w:b/>
          <w:bCs/>
          <w:smallCaps/>
          <w:color w:val="44546A" w:themeColor="text2"/>
          <w:sz w:val="24"/>
          <w:szCs w:val="24"/>
        </w:rPr>
        <w:fldChar w:fldCharType="separate"/>
      </w:r>
      <w:r w:rsidRPr="00916075">
        <w:rPr>
          <w:rFonts w:ascii="Arial" w:eastAsiaTheme="minorEastAsia" w:hAnsi="Arial" w:cs="Arial"/>
          <w:b/>
          <w:bCs/>
          <w:smallCaps/>
          <w:noProof/>
          <w:color w:val="44546A" w:themeColor="text2"/>
          <w:sz w:val="24"/>
          <w:szCs w:val="24"/>
        </w:rPr>
        <w:t>7</w:t>
      </w:r>
      <w:r w:rsidRPr="00916075">
        <w:rPr>
          <w:rFonts w:ascii="Arial" w:eastAsiaTheme="minorEastAsia" w:hAnsi="Arial" w:cs="Arial"/>
          <w:b/>
          <w:bCs/>
          <w:smallCaps/>
          <w:color w:val="44546A" w:themeColor="text2"/>
          <w:sz w:val="24"/>
          <w:szCs w:val="24"/>
        </w:rPr>
        <w:fldChar w:fldCharType="end"/>
      </w:r>
      <w:r w:rsidRPr="00916075">
        <w:rPr>
          <w:rFonts w:ascii="Arial" w:eastAsiaTheme="minorEastAsia" w:hAnsi="Arial" w:cs="Arial"/>
          <w:b/>
          <w:bCs/>
          <w:smallCaps/>
          <w:color w:val="44546A" w:themeColor="text2"/>
          <w:sz w:val="24"/>
          <w:szCs w:val="24"/>
        </w:rPr>
        <w:t xml:space="preserve"> Breadboard Internal Connections (Kester, 2016)</w:t>
      </w:r>
      <w:bookmarkEnd w:id="6"/>
    </w:p>
    <w:p w:rsidR="00916075" w:rsidRPr="00916075" w:rsidRDefault="00916075" w:rsidP="00916075">
      <w:pPr>
        <w:spacing w:line="480" w:lineRule="auto"/>
        <w:jc w:val="both"/>
        <w:rPr>
          <w:rFonts w:ascii="Arial" w:eastAsiaTheme="minorEastAsia" w:hAnsi="Arial" w:cs="Arial"/>
          <w:sz w:val="24"/>
          <w:szCs w:val="24"/>
        </w:rPr>
      </w:pPr>
    </w:p>
    <w:p w:rsidR="00916075" w:rsidRPr="00916075" w:rsidRDefault="00916075" w:rsidP="00916075">
      <w:pPr>
        <w:spacing w:line="480" w:lineRule="auto"/>
        <w:jc w:val="both"/>
        <w:rPr>
          <w:rFonts w:ascii="Arial" w:eastAsiaTheme="minorEastAsia" w:hAnsi="Arial" w:cs="Arial"/>
          <w:color w:val="636363"/>
          <w:sz w:val="24"/>
          <w:szCs w:val="24"/>
          <w:shd w:val="clear" w:color="auto" w:fill="FFFFFF"/>
        </w:rPr>
      </w:pPr>
      <w:r w:rsidRPr="00916075">
        <w:rPr>
          <w:rFonts w:ascii="Arial" w:eastAsiaTheme="minorEastAsia" w:hAnsi="Arial" w:cs="Arial"/>
          <w:sz w:val="24"/>
          <w:szCs w:val="24"/>
        </w:rPr>
        <w:t>T</w:t>
      </w:r>
      <w:r w:rsidRPr="00916075">
        <w:rPr>
          <w:rFonts w:ascii="Arial" w:eastAsiaTheme="minorEastAsia" w:hAnsi="Arial" w:cs="Arial"/>
          <w:color w:val="636363"/>
          <w:sz w:val="24"/>
          <w:szCs w:val="24"/>
          <w:shd w:val="clear" w:color="auto" w:fill="FFFFFF"/>
        </w:rPr>
        <w:t xml:space="preserve">he leads of components such as LEDS module, sound and motion sensors, are inserted into the holes. Each set of five holes connected by a metal strip underneath forms a node (a point in a circuit where two or more components are connected). Connections between the different MAIDS components are made by inserting their leads in a common node. The long top and bottom row of holes, indicated by the red and blue stripes are used for power supply connections (3.3 V DC and ground (GND)). The rest of the circuit was built by inserting components and connecting them together with jumper wires. It is worth noting that solid core wires rather than stranded wire are best to use with solderless breadboards. </w:t>
      </w:r>
      <w:r w:rsidRPr="00916075">
        <w:rPr>
          <w:rFonts w:ascii="Arial" w:eastAsiaTheme="minorEastAsia" w:hAnsi="Arial" w:cs="Arial"/>
          <w:color w:val="333333"/>
          <w:sz w:val="24"/>
          <w:szCs w:val="24"/>
          <w:shd w:val="clear" w:color="auto" w:fill="FFFFFF"/>
        </w:rPr>
        <w:t>The connections are not permanent, so it is easy to </w:t>
      </w:r>
      <w:r w:rsidRPr="00916075">
        <w:rPr>
          <w:rFonts w:ascii="Arial" w:eastAsiaTheme="minorEastAsia" w:hAnsi="Arial" w:cs="Arial"/>
          <w:iCs/>
          <w:color w:val="333333"/>
          <w:sz w:val="24"/>
          <w:szCs w:val="24"/>
          <w:shd w:val="clear" w:color="auto" w:fill="FFFFFF"/>
        </w:rPr>
        <w:t>remove</w:t>
      </w:r>
      <w:r w:rsidRPr="00916075">
        <w:rPr>
          <w:rFonts w:ascii="Arial" w:eastAsiaTheme="minorEastAsia" w:hAnsi="Arial" w:cs="Arial"/>
          <w:color w:val="333333"/>
          <w:sz w:val="24"/>
          <w:szCs w:val="24"/>
          <w:shd w:val="clear" w:color="auto" w:fill="FFFFFF"/>
        </w:rPr>
        <w:t> components.</w:t>
      </w:r>
    </w:p>
    <w:p w:rsidR="00916075" w:rsidRPr="00916075" w:rsidRDefault="00916075" w:rsidP="00916075">
      <w:pPr>
        <w:spacing w:line="480" w:lineRule="auto"/>
        <w:jc w:val="both"/>
        <w:rPr>
          <w:rFonts w:ascii="Arial" w:eastAsiaTheme="minorEastAsia" w:hAnsi="Arial" w:cs="Arial"/>
          <w:color w:val="636363"/>
          <w:sz w:val="24"/>
          <w:szCs w:val="24"/>
          <w:shd w:val="clear" w:color="auto" w:fill="FFFFFF"/>
        </w:rPr>
      </w:pPr>
      <w:r w:rsidRPr="00916075">
        <w:rPr>
          <w:rFonts w:ascii="Arial" w:eastAsiaTheme="minorEastAsia" w:hAnsi="Arial" w:cs="Arial"/>
          <w:color w:val="636363"/>
          <w:sz w:val="24"/>
          <w:szCs w:val="24"/>
          <w:shd w:val="clear" w:color="auto" w:fill="FFFFFF"/>
        </w:rPr>
        <w:t>The resulting MAIDS circuit breadboard prototypes (Fritzing and actual) are shown below.</w:t>
      </w:r>
    </w:p>
    <w:p w:rsidR="00916075" w:rsidRPr="00916075" w:rsidRDefault="00916075" w:rsidP="00916075">
      <w:pPr>
        <w:spacing w:line="240" w:lineRule="auto"/>
        <w:jc w:val="center"/>
        <w:rPr>
          <w:rFonts w:ascii="Arial" w:eastAsiaTheme="minorEastAsia" w:hAnsi="Arial" w:cs="Arial"/>
          <w:b/>
          <w:bCs/>
          <w:smallCaps/>
          <w:color w:val="44546A" w:themeColor="text2"/>
          <w:sz w:val="24"/>
          <w:szCs w:val="24"/>
        </w:rPr>
      </w:pPr>
    </w:p>
    <w:p w:rsidR="00916075" w:rsidRPr="00916075" w:rsidRDefault="00916075" w:rsidP="00916075">
      <w:pPr>
        <w:spacing w:line="240" w:lineRule="auto"/>
        <w:jc w:val="center"/>
        <w:rPr>
          <w:rFonts w:ascii="Arial" w:eastAsiaTheme="minorEastAsia" w:hAnsi="Arial" w:cs="Arial"/>
          <w:b/>
          <w:bCs/>
          <w:smallCaps/>
          <w:color w:val="44546A" w:themeColor="text2"/>
          <w:sz w:val="24"/>
          <w:szCs w:val="24"/>
        </w:rPr>
      </w:pPr>
    </w:p>
    <w:p w:rsidR="00916075" w:rsidRPr="00916075" w:rsidRDefault="00916075" w:rsidP="00916075">
      <w:pPr>
        <w:keepNext/>
        <w:jc w:val="center"/>
        <w:rPr>
          <w:rFonts w:eastAsiaTheme="minorEastAsia"/>
        </w:rPr>
      </w:pPr>
      <w:r w:rsidRPr="00916075">
        <w:rPr>
          <w:rFonts w:ascii="Arial" w:eastAsiaTheme="minorEastAsia" w:hAnsi="Arial" w:cs="Arial"/>
          <w:noProof/>
          <w:sz w:val="24"/>
          <w:szCs w:val="24"/>
        </w:rPr>
        <w:lastRenderedPageBreak/>
        <w:drawing>
          <wp:inline distT="0" distB="0" distL="0" distR="0" wp14:anchorId="155323E5" wp14:editId="3194B6CC">
            <wp:extent cx="3121025" cy="3201052"/>
            <wp:effectExtent l="0" t="0" r="3175" b="0"/>
            <wp:docPr id="22" name="Picture 22" descr="https://github.com/srgawain2264/CENG317-MAIDS_PROJECT/raw/master/images/maids_bread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srgawain2264/CENG317-MAIDS_PROJECT/raw/master/images/maids_breadboa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9442" cy="3230198"/>
                    </a:xfrm>
                    <a:prstGeom prst="rect">
                      <a:avLst/>
                    </a:prstGeom>
                    <a:noFill/>
                    <a:ln>
                      <a:noFill/>
                    </a:ln>
                  </pic:spPr>
                </pic:pic>
              </a:graphicData>
            </a:graphic>
          </wp:inline>
        </w:drawing>
      </w:r>
    </w:p>
    <w:p w:rsidR="00916075" w:rsidRPr="00916075" w:rsidRDefault="00916075" w:rsidP="00916075">
      <w:pPr>
        <w:spacing w:line="240" w:lineRule="auto"/>
        <w:jc w:val="center"/>
        <w:rPr>
          <w:rFonts w:eastAsiaTheme="minorEastAsia"/>
          <w:b/>
          <w:bCs/>
          <w:smallCaps/>
          <w:color w:val="44546A" w:themeColor="text2"/>
        </w:rPr>
      </w:pPr>
      <w:bookmarkStart w:id="7" w:name="_Toc36354955"/>
      <w:r w:rsidRPr="00916075">
        <w:rPr>
          <w:rFonts w:eastAsiaTheme="minorEastAsia"/>
          <w:b/>
          <w:bCs/>
          <w:smallCaps/>
          <w:color w:val="44546A" w:themeColor="text2"/>
        </w:rPr>
        <w:t xml:space="preserve">Figure </w:t>
      </w:r>
      <w:r w:rsidRPr="00916075">
        <w:rPr>
          <w:rFonts w:eastAsiaTheme="minorEastAsia"/>
          <w:b/>
          <w:bCs/>
          <w:smallCaps/>
          <w:color w:val="44546A" w:themeColor="text2"/>
        </w:rPr>
        <w:fldChar w:fldCharType="begin"/>
      </w:r>
      <w:r w:rsidRPr="00916075">
        <w:rPr>
          <w:rFonts w:eastAsiaTheme="minorEastAsia"/>
          <w:b/>
          <w:bCs/>
          <w:smallCaps/>
          <w:color w:val="44546A" w:themeColor="text2"/>
        </w:rPr>
        <w:instrText xml:space="preserve"> SEQ Figure \* ARABIC </w:instrText>
      </w:r>
      <w:r w:rsidRPr="00916075">
        <w:rPr>
          <w:rFonts w:eastAsiaTheme="minorEastAsia"/>
          <w:b/>
          <w:bCs/>
          <w:smallCaps/>
          <w:color w:val="44546A" w:themeColor="text2"/>
        </w:rPr>
        <w:fldChar w:fldCharType="separate"/>
      </w:r>
      <w:r w:rsidRPr="00916075">
        <w:rPr>
          <w:rFonts w:eastAsiaTheme="minorEastAsia"/>
          <w:b/>
          <w:bCs/>
          <w:smallCaps/>
          <w:noProof/>
          <w:color w:val="44546A" w:themeColor="text2"/>
        </w:rPr>
        <w:t>8</w:t>
      </w:r>
      <w:r w:rsidRPr="00916075">
        <w:rPr>
          <w:rFonts w:eastAsiaTheme="minorEastAsia"/>
          <w:b/>
          <w:bCs/>
          <w:smallCaps/>
          <w:noProof/>
          <w:color w:val="44546A" w:themeColor="text2"/>
        </w:rPr>
        <w:fldChar w:fldCharType="end"/>
      </w:r>
      <w:r w:rsidRPr="00916075">
        <w:rPr>
          <w:rFonts w:eastAsiaTheme="minorEastAsia"/>
          <w:b/>
          <w:bCs/>
          <w:smallCaps/>
          <w:color w:val="44546A" w:themeColor="text2"/>
        </w:rPr>
        <w:t xml:space="preserve"> </w:t>
      </w:r>
      <w:r w:rsidRPr="00916075">
        <w:rPr>
          <w:rFonts w:ascii="Arial" w:eastAsiaTheme="minorEastAsia" w:hAnsi="Arial" w:cs="Arial"/>
          <w:b/>
          <w:bCs/>
          <w:smallCaps/>
          <w:color w:val="44546A" w:themeColor="text2"/>
          <w:sz w:val="24"/>
        </w:rPr>
        <w:t>Breadboard Circuit Prototype In Fritzing.</w:t>
      </w:r>
      <w:bookmarkEnd w:id="7"/>
    </w:p>
    <w:p w:rsidR="00916075" w:rsidRPr="00916075" w:rsidRDefault="00916075" w:rsidP="00916075">
      <w:pPr>
        <w:rPr>
          <w:rFonts w:eastAsiaTheme="minorEastAsia"/>
        </w:rPr>
      </w:pPr>
    </w:p>
    <w:p w:rsidR="00916075" w:rsidRPr="00916075" w:rsidRDefault="00916075" w:rsidP="00916075">
      <w:pPr>
        <w:keepNext/>
        <w:jc w:val="center"/>
        <w:rPr>
          <w:rFonts w:eastAsiaTheme="minorEastAsia"/>
        </w:rPr>
      </w:pPr>
      <w:r w:rsidRPr="00916075">
        <w:rPr>
          <w:rFonts w:ascii="Arial" w:eastAsiaTheme="minorEastAsia" w:hAnsi="Arial" w:cs="Arial"/>
          <w:noProof/>
          <w:sz w:val="24"/>
          <w:szCs w:val="24"/>
        </w:rPr>
        <w:drawing>
          <wp:inline distT="0" distB="0" distL="0" distR="0" wp14:anchorId="31358933" wp14:editId="6DDD423D">
            <wp:extent cx="3705225" cy="3388330"/>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IDSbreadboard.png"/>
                    <pic:cNvPicPr/>
                  </pic:nvPicPr>
                  <pic:blipFill>
                    <a:blip r:embed="rId9">
                      <a:extLst>
                        <a:ext uri="{28A0092B-C50C-407E-A947-70E740481C1C}">
                          <a14:useLocalDpi xmlns:a14="http://schemas.microsoft.com/office/drawing/2010/main" val="0"/>
                        </a:ext>
                      </a:extLst>
                    </a:blip>
                    <a:stretch>
                      <a:fillRect/>
                    </a:stretch>
                  </pic:blipFill>
                  <pic:spPr>
                    <a:xfrm>
                      <a:off x="0" y="0"/>
                      <a:ext cx="3773716" cy="3450963"/>
                    </a:xfrm>
                    <a:prstGeom prst="rect">
                      <a:avLst/>
                    </a:prstGeom>
                  </pic:spPr>
                </pic:pic>
              </a:graphicData>
            </a:graphic>
          </wp:inline>
        </w:drawing>
      </w:r>
    </w:p>
    <w:p w:rsidR="00916075" w:rsidRPr="00916075" w:rsidRDefault="00916075" w:rsidP="00916075">
      <w:pPr>
        <w:spacing w:line="240" w:lineRule="auto"/>
        <w:jc w:val="center"/>
        <w:rPr>
          <w:rFonts w:ascii="Arial" w:eastAsiaTheme="minorEastAsia" w:hAnsi="Arial" w:cs="Arial"/>
          <w:b/>
          <w:bCs/>
          <w:smallCaps/>
          <w:color w:val="44546A" w:themeColor="text2"/>
          <w:sz w:val="24"/>
          <w:szCs w:val="24"/>
        </w:rPr>
      </w:pPr>
      <w:bookmarkStart w:id="8" w:name="_Toc36354956"/>
      <w:r w:rsidRPr="00916075">
        <w:rPr>
          <w:rFonts w:eastAsiaTheme="minorEastAsia"/>
          <w:b/>
          <w:bCs/>
          <w:smallCaps/>
          <w:color w:val="44546A" w:themeColor="text2"/>
        </w:rPr>
        <w:t xml:space="preserve">Figure </w:t>
      </w:r>
      <w:r w:rsidRPr="00916075">
        <w:rPr>
          <w:rFonts w:eastAsiaTheme="minorEastAsia"/>
          <w:b/>
          <w:bCs/>
          <w:smallCaps/>
          <w:color w:val="44546A" w:themeColor="text2"/>
        </w:rPr>
        <w:fldChar w:fldCharType="begin"/>
      </w:r>
      <w:r w:rsidRPr="00916075">
        <w:rPr>
          <w:rFonts w:eastAsiaTheme="minorEastAsia"/>
          <w:b/>
          <w:bCs/>
          <w:smallCaps/>
          <w:color w:val="44546A" w:themeColor="text2"/>
        </w:rPr>
        <w:instrText xml:space="preserve"> SEQ Figure \* ARABIC </w:instrText>
      </w:r>
      <w:r w:rsidRPr="00916075">
        <w:rPr>
          <w:rFonts w:eastAsiaTheme="minorEastAsia"/>
          <w:b/>
          <w:bCs/>
          <w:smallCaps/>
          <w:color w:val="44546A" w:themeColor="text2"/>
        </w:rPr>
        <w:fldChar w:fldCharType="separate"/>
      </w:r>
      <w:r w:rsidRPr="00916075">
        <w:rPr>
          <w:rFonts w:eastAsiaTheme="minorEastAsia"/>
          <w:b/>
          <w:bCs/>
          <w:smallCaps/>
          <w:noProof/>
          <w:color w:val="44546A" w:themeColor="text2"/>
        </w:rPr>
        <w:t>9</w:t>
      </w:r>
      <w:r w:rsidRPr="00916075">
        <w:rPr>
          <w:rFonts w:eastAsiaTheme="minorEastAsia"/>
          <w:b/>
          <w:bCs/>
          <w:smallCaps/>
          <w:noProof/>
          <w:color w:val="44546A" w:themeColor="text2"/>
        </w:rPr>
        <w:fldChar w:fldCharType="end"/>
      </w:r>
      <w:r w:rsidRPr="00916075">
        <w:rPr>
          <w:rFonts w:eastAsiaTheme="minorEastAsia"/>
          <w:b/>
          <w:bCs/>
          <w:smallCaps/>
          <w:color w:val="44546A" w:themeColor="text2"/>
        </w:rPr>
        <w:t xml:space="preserve"> </w:t>
      </w:r>
      <w:r w:rsidRPr="00916075">
        <w:rPr>
          <w:rFonts w:ascii="Arial" w:eastAsiaTheme="minorEastAsia" w:hAnsi="Arial" w:cs="Arial"/>
          <w:b/>
          <w:bCs/>
          <w:smallCaps/>
          <w:color w:val="44546A" w:themeColor="text2"/>
          <w:sz w:val="24"/>
        </w:rPr>
        <w:t>Actual Maids Breadboard Prototype.</w:t>
      </w:r>
      <w:bookmarkEnd w:id="8"/>
    </w:p>
    <w:p w:rsidR="00916075" w:rsidRPr="00916075" w:rsidRDefault="00916075" w:rsidP="00916075">
      <w:pPr>
        <w:rPr>
          <w:rFonts w:ascii="Arial" w:eastAsiaTheme="minorEastAsia" w:hAnsi="Arial" w:cs="Arial"/>
          <w:sz w:val="24"/>
          <w:szCs w:val="24"/>
        </w:rPr>
      </w:pPr>
      <w:r w:rsidRPr="00916075">
        <w:rPr>
          <w:rFonts w:ascii="Arial" w:eastAsiaTheme="minorEastAsia" w:hAnsi="Arial" w:cs="Arial"/>
          <w:sz w:val="24"/>
          <w:szCs w:val="24"/>
        </w:rPr>
        <w:br w:type="page"/>
      </w:r>
    </w:p>
    <w:p w:rsidR="00916075" w:rsidRPr="00916075" w:rsidRDefault="00916075" w:rsidP="00916075">
      <w:pPr>
        <w:keepNext/>
        <w:keepLines/>
        <w:spacing w:before="40" w:after="0" w:line="240" w:lineRule="auto"/>
        <w:outlineLvl w:val="1"/>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pPr>
      <w:bookmarkStart w:id="9" w:name="_Toc36542319"/>
      <w:r w:rsidRPr="00916075">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lastRenderedPageBreak/>
        <w:t>6.3 MAIDS PCB Board</w:t>
      </w:r>
      <w:bookmarkEnd w:id="9"/>
    </w:p>
    <w:p w:rsidR="00916075" w:rsidRPr="00916075" w:rsidRDefault="00916075" w:rsidP="00916075">
      <w:pPr>
        <w:shd w:val="clear" w:color="auto" w:fill="FFFFFF"/>
        <w:spacing w:before="204" w:after="204" w:line="480" w:lineRule="auto"/>
        <w:jc w:val="both"/>
        <w:textAlignment w:val="baseline"/>
        <w:rPr>
          <w:rFonts w:ascii="Arial" w:eastAsia="Times New Roman" w:hAnsi="Arial" w:cs="Arial"/>
          <w:color w:val="333333"/>
          <w:sz w:val="24"/>
          <w:szCs w:val="24"/>
          <w:shd w:val="clear" w:color="auto" w:fill="FFFFFF"/>
        </w:rPr>
      </w:pPr>
      <w:r w:rsidRPr="00916075">
        <w:rPr>
          <w:rFonts w:ascii="Arial" w:eastAsia="Times New Roman" w:hAnsi="Arial" w:cs="Arial"/>
          <w:color w:val="333333"/>
          <w:sz w:val="24"/>
          <w:szCs w:val="24"/>
          <w:shd w:val="clear" w:color="auto" w:fill="FFFFFF"/>
        </w:rPr>
        <w:t xml:space="preserve">Before the advent of PCB boards, electronic circuits were constructed using the point-to-point wiring process. Unfortunately, “…this approach led to frequent failures at wire junctions and short circuits when wire insulation began to age and crack.” (Sparkfun, 2020)  The creation of the PCB board resulted from the electronic industry’s move towards the use of integrated circuits (smaller size and lower cost electronic components) and pressure on manufacturers to reduce the size and manufacturing costs. </w:t>
      </w:r>
    </w:p>
    <w:p w:rsidR="00916075" w:rsidRPr="00916075" w:rsidRDefault="00916075" w:rsidP="00916075">
      <w:pPr>
        <w:shd w:val="clear" w:color="auto" w:fill="FFFFFF"/>
        <w:spacing w:before="204" w:after="204" w:line="480" w:lineRule="auto"/>
        <w:jc w:val="both"/>
        <w:textAlignment w:val="baseline"/>
        <w:rPr>
          <w:rFonts w:ascii="Arial" w:eastAsia="Times New Roman" w:hAnsi="Arial" w:cs="Arial"/>
          <w:color w:val="333333"/>
          <w:sz w:val="24"/>
          <w:szCs w:val="24"/>
          <w:shd w:val="clear" w:color="auto" w:fill="FFFFFF"/>
        </w:rPr>
      </w:pPr>
      <w:r w:rsidRPr="00916075">
        <w:rPr>
          <w:rFonts w:ascii="Arial" w:eastAsia="Times New Roman" w:hAnsi="Arial" w:cs="Arial"/>
          <w:color w:val="666666"/>
          <w:sz w:val="24"/>
          <w:szCs w:val="24"/>
        </w:rPr>
        <w:t xml:space="preserve">PCB </w:t>
      </w:r>
      <w:r w:rsidRPr="00916075">
        <w:rPr>
          <w:rFonts w:ascii="Arial" w:eastAsia="Times New Roman" w:hAnsi="Arial" w:cs="Arial"/>
          <w:color w:val="333333"/>
          <w:sz w:val="24"/>
          <w:szCs w:val="24"/>
          <w:shd w:val="clear" w:color="auto" w:fill="FFFFFF"/>
        </w:rPr>
        <w:t xml:space="preserve">(an acronym for </w:t>
      </w:r>
      <w:r w:rsidRPr="00916075">
        <w:rPr>
          <w:rFonts w:ascii="Arial" w:eastAsia="Times New Roman" w:hAnsi="Arial" w:cs="Arial"/>
          <w:color w:val="666666"/>
          <w:sz w:val="24"/>
          <w:szCs w:val="24"/>
        </w:rPr>
        <w:t xml:space="preserve">Printed Circuit Board) is the traditional name for the bare board which supplies the circuit layout and on which the components are mounted. A </w:t>
      </w:r>
      <w:r w:rsidRPr="00916075">
        <w:rPr>
          <w:rFonts w:ascii="Arial" w:eastAsia="Times New Roman" w:hAnsi="Arial" w:cs="Arial"/>
          <w:color w:val="666666"/>
          <w:sz w:val="24"/>
          <w:szCs w:val="24"/>
          <w:bdr w:val="none" w:sz="0" w:space="0" w:color="auto" w:frame="1"/>
        </w:rPr>
        <w:t xml:space="preserve">printed circuit board is used to mechanically support and electrically connect electronic components using conductive pathways, tracks, traces or vias etched from copper sheets laminated onto a non-conductive substrate. </w:t>
      </w:r>
      <w:r w:rsidRPr="00916075">
        <w:rPr>
          <w:rFonts w:ascii="Arial" w:eastAsia="Times New Roman" w:hAnsi="Arial" w:cs="Arial"/>
          <w:color w:val="333333"/>
          <w:sz w:val="24"/>
          <w:szCs w:val="24"/>
          <w:shd w:val="clear" w:color="auto" w:fill="FFFFFF"/>
        </w:rPr>
        <w:t xml:space="preserve">A PCB board permits signals and power to be routed between physical devices. The metal material used to make the electrical connections between the surface of the PCB and the electronic components is called solder. Solder, being a metal, serves as a strong mechanical adhesive for the components. </w:t>
      </w:r>
    </w:p>
    <w:p w:rsidR="00916075" w:rsidRPr="00916075" w:rsidRDefault="00916075" w:rsidP="00916075">
      <w:pPr>
        <w:shd w:val="clear" w:color="auto" w:fill="FFFFFF"/>
        <w:spacing w:before="204" w:after="204" w:line="480" w:lineRule="auto"/>
        <w:jc w:val="both"/>
        <w:textAlignment w:val="baseline"/>
        <w:rPr>
          <w:rFonts w:ascii="Arial" w:eastAsia="Times New Roman" w:hAnsi="Arial" w:cs="Arial"/>
          <w:color w:val="333333"/>
          <w:sz w:val="24"/>
          <w:szCs w:val="24"/>
          <w:shd w:val="clear" w:color="auto" w:fill="FFFFFF"/>
        </w:rPr>
      </w:pPr>
      <w:r w:rsidRPr="00916075">
        <w:rPr>
          <w:rFonts w:ascii="Arial" w:eastAsia="Times New Roman" w:hAnsi="Arial" w:cs="Arial"/>
          <w:color w:val="333333"/>
          <w:sz w:val="24"/>
          <w:szCs w:val="24"/>
          <w:shd w:val="clear" w:color="auto" w:fill="FFFFFF"/>
        </w:rPr>
        <w:t xml:space="preserve">The MAIDS PCB board is composed of alternating layers of different materials which are laminated together resulting in a single object. </w:t>
      </w:r>
      <w:r w:rsidRPr="00916075">
        <w:rPr>
          <w:rFonts w:ascii="Arial" w:eastAsia="Times New Roman" w:hAnsi="Arial" w:cs="Arial"/>
          <w:color w:val="333333"/>
          <w:sz w:val="24"/>
          <w:szCs w:val="24"/>
        </w:rPr>
        <w:t>The base material of the MAIDS PCB board is a solid fiberglass core designated as FR4 which provides the PCB board’s rigidity and thickness. The thickness of the PCB board is the standard 1.6 mm (0.063"). A thin layer of copper foil is laminated onto the fiberglass board with heat and adhesive. MAIDS’ PCB board contains one</w:t>
      </w:r>
      <w:r w:rsidRPr="00916075">
        <w:rPr>
          <w:rFonts w:ascii="Arial" w:eastAsia="Times New Roman" w:hAnsi="Arial" w:cs="Arial"/>
          <w:color w:val="333333"/>
          <w:sz w:val="24"/>
          <w:szCs w:val="24"/>
          <w:shd w:val="clear" w:color="auto" w:fill="FFFFFF"/>
        </w:rPr>
        <w:t xml:space="preserve"> ounce of copper per square foot</w:t>
      </w:r>
      <w:r w:rsidRPr="00916075">
        <w:rPr>
          <w:rFonts w:ascii="Arial" w:eastAsia="Times New Roman" w:hAnsi="Arial" w:cs="Arial"/>
          <w:color w:val="333333"/>
          <w:sz w:val="24"/>
          <w:szCs w:val="24"/>
        </w:rPr>
        <w:t xml:space="preserve"> and is double sided board </w:t>
      </w:r>
      <w:r w:rsidRPr="00916075">
        <w:rPr>
          <w:rFonts w:ascii="Arial" w:eastAsia="Times New Roman" w:hAnsi="Arial" w:cs="Arial"/>
          <w:color w:val="333333"/>
          <w:sz w:val="24"/>
          <w:szCs w:val="24"/>
        </w:rPr>
        <w:lastRenderedPageBreak/>
        <w:t xml:space="preserve">(copper is applied to both sides of the substrate). </w:t>
      </w:r>
      <w:r w:rsidRPr="00916075">
        <w:rPr>
          <w:rFonts w:ascii="Arial" w:eastAsia="Times New Roman" w:hAnsi="Arial" w:cs="Arial"/>
          <w:color w:val="333333"/>
          <w:sz w:val="24"/>
          <w:szCs w:val="24"/>
          <w:shd w:val="clear" w:color="auto" w:fill="FFFFFF"/>
        </w:rPr>
        <w:t xml:space="preserve"> Each ounce per square foot translates to about 35 micrometers or 1.4 thousandths of an inch of thickness of copper. </w:t>
      </w:r>
    </w:p>
    <w:p w:rsidR="00916075" w:rsidRPr="00916075" w:rsidRDefault="00916075" w:rsidP="00916075">
      <w:pPr>
        <w:shd w:val="clear" w:color="auto" w:fill="FFFFFF"/>
        <w:spacing w:before="204" w:after="204" w:line="480" w:lineRule="auto"/>
        <w:jc w:val="both"/>
        <w:textAlignment w:val="baseline"/>
        <w:rPr>
          <w:rFonts w:ascii="Arial" w:eastAsia="Times New Roman" w:hAnsi="Arial" w:cs="Arial"/>
          <w:color w:val="333333"/>
          <w:sz w:val="24"/>
          <w:szCs w:val="24"/>
          <w:shd w:val="clear" w:color="auto" w:fill="FFFFFF"/>
        </w:rPr>
      </w:pPr>
      <w:r w:rsidRPr="00916075">
        <w:rPr>
          <w:rFonts w:ascii="Arial" w:eastAsia="Times New Roman" w:hAnsi="Arial" w:cs="Arial"/>
          <w:color w:val="333333"/>
          <w:sz w:val="24"/>
          <w:szCs w:val="24"/>
          <w:shd w:val="clear" w:color="auto" w:fill="FFFFFF"/>
        </w:rPr>
        <w:t xml:space="preserve">The MAIDS PCB board did not have a layer on top of the copper foil called the solder mask layer (usually used to insulate the copper traces from accidental contact with other metal, solder, or conductive bits) nor did it incorporate a silkscreen (adds letters, numbers, and symbols to the PCB). </w:t>
      </w:r>
    </w:p>
    <w:p w:rsidR="00916075" w:rsidRPr="00916075" w:rsidRDefault="00916075" w:rsidP="00916075">
      <w:pPr>
        <w:shd w:val="clear" w:color="auto" w:fill="FFFFFF"/>
        <w:spacing w:before="204" w:after="204" w:line="480" w:lineRule="auto"/>
        <w:jc w:val="both"/>
        <w:textAlignment w:val="baseline"/>
        <w:rPr>
          <w:rFonts w:ascii="Arial" w:eastAsia="Times New Roman" w:hAnsi="Arial" w:cs="Arial"/>
          <w:color w:val="333333"/>
          <w:sz w:val="24"/>
          <w:szCs w:val="24"/>
          <w:shd w:val="clear" w:color="auto" w:fill="FFFFFF"/>
        </w:rPr>
      </w:pPr>
      <w:r w:rsidRPr="00916075">
        <w:rPr>
          <w:rFonts w:ascii="Arial" w:eastAsia="Times New Roman" w:hAnsi="Arial" w:cs="Arial"/>
          <w:color w:val="333333"/>
          <w:sz w:val="24"/>
          <w:szCs w:val="24"/>
          <w:shd w:val="clear" w:color="auto" w:fill="FFFFFF"/>
        </w:rPr>
        <w:t>The final MAIDS PCB board design is shown below.</w:t>
      </w:r>
    </w:p>
    <w:p w:rsidR="00916075" w:rsidRPr="00916075" w:rsidRDefault="00916075" w:rsidP="00916075">
      <w:pPr>
        <w:keepNext/>
        <w:jc w:val="center"/>
        <w:rPr>
          <w:rFonts w:eastAsiaTheme="minorEastAsia"/>
        </w:rPr>
      </w:pPr>
      <w:r w:rsidRPr="00916075">
        <w:rPr>
          <w:rFonts w:ascii="Arial" w:eastAsiaTheme="minorEastAsia" w:hAnsi="Arial" w:cs="Arial"/>
          <w:noProof/>
          <w:sz w:val="24"/>
          <w:szCs w:val="24"/>
        </w:rPr>
        <w:drawing>
          <wp:inline distT="0" distB="0" distL="0" distR="0" wp14:anchorId="5C4320C2" wp14:editId="164CA365">
            <wp:extent cx="3390900" cy="2967851"/>
            <wp:effectExtent l="0" t="0" r="0" b="4445"/>
            <wp:docPr id="23" name="Picture 23" descr="https://github.com/srgawain2264/CENG317-MAIDS_PROJECT/raw/master/images/maids_pcbbo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srgawain2264/CENG317-MAIDS_PROJECT/raw/master/images/maids_pcbboard2.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72155" b="47836"/>
                    <a:stretch/>
                  </pic:blipFill>
                  <pic:spPr bwMode="auto">
                    <a:xfrm>
                      <a:off x="0" y="0"/>
                      <a:ext cx="3401761" cy="2977357"/>
                    </a:xfrm>
                    <a:prstGeom prst="rect">
                      <a:avLst/>
                    </a:prstGeom>
                    <a:noFill/>
                    <a:ln>
                      <a:noFill/>
                    </a:ln>
                    <a:extLst>
                      <a:ext uri="{53640926-AAD7-44D8-BBD7-CCE9431645EC}">
                        <a14:shadowObscured xmlns:a14="http://schemas.microsoft.com/office/drawing/2010/main"/>
                      </a:ext>
                    </a:extLst>
                  </pic:spPr>
                </pic:pic>
              </a:graphicData>
            </a:graphic>
          </wp:inline>
        </w:drawing>
      </w:r>
    </w:p>
    <w:p w:rsidR="00916075" w:rsidRPr="00916075" w:rsidRDefault="00916075" w:rsidP="00916075">
      <w:pPr>
        <w:spacing w:line="240" w:lineRule="auto"/>
        <w:jc w:val="center"/>
        <w:rPr>
          <w:rFonts w:ascii="Arial" w:eastAsiaTheme="minorEastAsia" w:hAnsi="Arial" w:cs="Arial"/>
          <w:b/>
          <w:bCs/>
          <w:smallCaps/>
          <w:color w:val="44546A" w:themeColor="text2"/>
          <w:sz w:val="24"/>
          <w:szCs w:val="24"/>
        </w:rPr>
      </w:pPr>
      <w:bookmarkStart w:id="10" w:name="_Toc36354957"/>
      <w:r w:rsidRPr="00916075">
        <w:rPr>
          <w:rFonts w:eastAsiaTheme="minorEastAsia"/>
          <w:b/>
          <w:bCs/>
          <w:smallCaps/>
          <w:color w:val="44546A" w:themeColor="text2"/>
        </w:rPr>
        <w:t xml:space="preserve">Figure </w:t>
      </w:r>
      <w:r w:rsidRPr="00916075">
        <w:rPr>
          <w:rFonts w:eastAsiaTheme="minorEastAsia"/>
          <w:b/>
          <w:bCs/>
          <w:smallCaps/>
          <w:color w:val="44546A" w:themeColor="text2"/>
        </w:rPr>
        <w:fldChar w:fldCharType="begin"/>
      </w:r>
      <w:r w:rsidRPr="00916075">
        <w:rPr>
          <w:rFonts w:eastAsiaTheme="minorEastAsia"/>
          <w:b/>
          <w:bCs/>
          <w:smallCaps/>
          <w:color w:val="44546A" w:themeColor="text2"/>
        </w:rPr>
        <w:instrText xml:space="preserve"> SEQ Figure \* ARABIC </w:instrText>
      </w:r>
      <w:r w:rsidRPr="00916075">
        <w:rPr>
          <w:rFonts w:eastAsiaTheme="minorEastAsia"/>
          <w:b/>
          <w:bCs/>
          <w:smallCaps/>
          <w:color w:val="44546A" w:themeColor="text2"/>
        </w:rPr>
        <w:fldChar w:fldCharType="separate"/>
      </w:r>
      <w:r w:rsidRPr="00916075">
        <w:rPr>
          <w:rFonts w:eastAsiaTheme="minorEastAsia"/>
          <w:b/>
          <w:bCs/>
          <w:smallCaps/>
          <w:noProof/>
          <w:color w:val="44546A" w:themeColor="text2"/>
        </w:rPr>
        <w:t>10</w:t>
      </w:r>
      <w:r w:rsidRPr="00916075">
        <w:rPr>
          <w:rFonts w:eastAsiaTheme="minorEastAsia"/>
          <w:b/>
          <w:bCs/>
          <w:smallCaps/>
          <w:noProof/>
          <w:color w:val="44546A" w:themeColor="text2"/>
        </w:rPr>
        <w:fldChar w:fldCharType="end"/>
      </w:r>
      <w:r w:rsidRPr="00916075">
        <w:rPr>
          <w:rFonts w:eastAsiaTheme="minorEastAsia"/>
          <w:b/>
          <w:bCs/>
          <w:smallCaps/>
          <w:color w:val="44546A" w:themeColor="text2"/>
        </w:rPr>
        <w:t xml:space="preserve"> </w:t>
      </w:r>
      <w:r w:rsidRPr="00916075">
        <w:rPr>
          <w:rFonts w:ascii="Arial" w:eastAsiaTheme="minorEastAsia" w:hAnsi="Arial" w:cs="Arial"/>
          <w:b/>
          <w:bCs/>
          <w:smallCaps/>
          <w:color w:val="44546A" w:themeColor="text2"/>
          <w:sz w:val="24"/>
        </w:rPr>
        <w:t xml:space="preserve">Maids </w:t>
      </w:r>
      <w:proofErr w:type="spellStart"/>
      <w:r w:rsidRPr="00916075">
        <w:rPr>
          <w:rFonts w:ascii="Arial" w:eastAsiaTheme="minorEastAsia" w:hAnsi="Arial" w:cs="Arial"/>
          <w:b/>
          <w:bCs/>
          <w:smallCaps/>
          <w:color w:val="44546A" w:themeColor="text2"/>
          <w:sz w:val="24"/>
        </w:rPr>
        <w:t>Pcb</w:t>
      </w:r>
      <w:proofErr w:type="spellEnd"/>
      <w:r w:rsidRPr="00916075">
        <w:rPr>
          <w:rFonts w:ascii="Arial" w:eastAsiaTheme="minorEastAsia" w:hAnsi="Arial" w:cs="Arial"/>
          <w:b/>
          <w:bCs/>
          <w:smallCaps/>
          <w:color w:val="44546A" w:themeColor="text2"/>
          <w:sz w:val="24"/>
        </w:rPr>
        <w:t xml:space="preserve"> Board Design Diagram.</w:t>
      </w:r>
      <w:bookmarkEnd w:id="10"/>
    </w:p>
    <w:p w:rsidR="00916075" w:rsidRPr="00916075" w:rsidRDefault="00916075" w:rsidP="00916075">
      <w:pPr>
        <w:rPr>
          <w:rFonts w:ascii="Arial" w:eastAsiaTheme="minorEastAsia" w:hAnsi="Arial" w:cs="Arial"/>
          <w:sz w:val="24"/>
          <w:szCs w:val="24"/>
        </w:rPr>
      </w:pPr>
      <w:r w:rsidRPr="00916075">
        <w:rPr>
          <w:rFonts w:ascii="Arial" w:eastAsiaTheme="minorEastAsia" w:hAnsi="Arial" w:cs="Arial"/>
          <w:sz w:val="24"/>
          <w:szCs w:val="24"/>
        </w:rPr>
        <w:br w:type="page"/>
      </w:r>
    </w:p>
    <w:p w:rsidR="00916075" w:rsidRPr="00916075" w:rsidRDefault="00916075" w:rsidP="00916075">
      <w:pPr>
        <w:spacing w:line="480" w:lineRule="auto"/>
        <w:jc w:val="both"/>
        <w:rPr>
          <w:rFonts w:ascii="Arial" w:eastAsiaTheme="minorEastAsia" w:hAnsi="Arial" w:cs="Arial"/>
          <w:sz w:val="24"/>
          <w:szCs w:val="24"/>
        </w:rPr>
      </w:pPr>
      <w:r w:rsidRPr="00916075">
        <w:rPr>
          <w:rFonts w:ascii="Arial" w:eastAsiaTheme="minorEastAsia" w:hAnsi="Arial" w:cs="Arial"/>
          <w:sz w:val="24"/>
          <w:szCs w:val="24"/>
        </w:rPr>
        <w:lastRenderedPageBreak/>
        <w:t>The PCB board requires the following Raspberry Pi 4 and custom-made PCB board GPIO pin connections:</w:t>
      </w:r>
    </w:p>
    <w:p w:rsidR="00916075" w:rsidRPr="00916075" w:rsidRDefault="00916075" w:rsidP="00916075">
      <w:pPr>
        <w:keepNext/>
        <w:spacing w:line="240" w:lineRule="auto"/>
        <w:rPr>
          <w:rFonts w:ascii="Arial" w:eastAsiaTheme="minorEastAsia" w:hAnsi="Arial" w:cs="Arial"/>
          <w:b/>
          <w:bCs/>
          <w:smallCaps/>
          <w:color w:val="44546A" w:themeColor="text2"/>
          <w:sz w:val="24"/>
          <w:szCs w:val="24"/>
        </w:rPr>
      </w:pPr>
      <w:bookmarkStart w:id="11" w:name="_Toc36355834"/>
      <w:r w:rsidRPr="00916075">
        <w:rPr>
          <w:rFonts w:ascii="Arial" w:eastAsiaTheme="minorEastAsia" w:hAnsi="Arial" w:cs="Arial"/>
          <w:b/>
          <w:bCs/>
          <w:smallCaps/>
          <w:color w:val="44546A" w:themeColor="text2"/>
          <w:sz w:val="24"/>
          <w:szCs w:val="24"/>
        </w:rPr>
        <w:t xml:space="preserve">Table </w:t>
      </w:r>
      <w:r w:rsidRPr="00916075">
        <w:rPr>
          <w:rFonts w:ascii="Arial" w:eastAsiaTheme="minorEastAsia" w:hAnsi="Arial" w:cs="Arial"/>
          <w:b/>
          <w:bCs/>
          <w:smallCaps/>
          <w:color w:val="44546A" w:themeColor="text2"/>
          <w:sz w:val="24"/>
          <w:szCs w:val="24"/>
        </w:rPr>
        <w:fldChar w:fldCharType="begin"/>
      </w:r>
      <w:r w:rsidRPr="00916075">
        <w:rPr>
          <w:rFonts w:ascii="Arial" w:eastAsiaTheme="minorEastAsia" w:hAnsi="Arial" w:cs="Arial"/>
          <w:b/>
          <w:bCs/>
          <w:smallCaps/>
          <w:color w:val="44546A" w:themeColor="text2"/>
          <w:sz w:val="24"/>
          <w:szCs w:val="24"/>
        </w:rPr>
        <w:instrText xml:space="preserve"> SEQ Table \* ARABIC </w:instrText>
      </w:r>
      <w:r w:rsidRPr="00916075">
        <w:rPr>
          <w:rFonts w:ascii="Arial" w:eastAsiaTheme="minorEastAsia" w:hAnsi="Arial" w:cs="Arial"/>
          <w:b/>
          <w:bCs/>
          <w:smallCaps/>
          <w:color w:val="44546A" w:themeColor="text2"/>
          <w:sz w:val="24"/>
          <w:szCs w:val="24"/>
        </w:rPr>
        <w:fldChar w:fldCharType="separate"/>
      </w:r>
      <w:r w:rsidRPr="00916075">
        <w:rPr>
          <w:rFonts w:ascii="Arial" w:eastAsiaTheme="minorEastAsia" w:hAnsi="Arial" w:cs="Arial"/>
          <w:b/>
          <w:bCs/>
          <w:smallCaps/>
          <w:noProof/>
          <w:color w:val="44546A" w:themeColor="text2"/>
          <w:sz w:val="24"/>
          <w:szCs w:val="24"/>
        </w:rPr>
        <w:t>3</w:t>
      </w:r>
      <w:r w:rsidRPr="00916075">
        <w:rPr>
          <w:rFonts w:ascii="Arial" w:eastAsiaTheme="minorEastAsia" w:hAnsi="Arial" w:cs="Arial"/>
          <w:b/>
          <w:bCs/>
          <w:smallCaps/>
          <w:color w:val="44546A" w:themeColor="text2"/>
          <w:sz w:val="24"/>
          <w:szCs w:val="24"/>
        </w:rPr>
        <w:fldChar w:fldCharType="end"/>
      </w:r>
      <w:r w:rsidRPr="00916075">
        <w:rPr>
          <w:rFonts w:ascii="Arial" w:eastAsiaTheme="minorEastAsia" w:hAnsi="Arial" w:cs="Arial"/>
          <w:b/>
          <w:bCs/>
          <w:smallCaps/>
          <w:color w:val="44546A" w:themeColor="text2"/>
          <w:sz w:val="24"/>
          <w:szCs w:val="24"/>
        </w:rPr>
        <w:t xml:space="preserve"> raspberry pi 4 and PCB board connections.</w:t>
      </w:r>
      <w:bookmarkEnd w:id="11"/>
    </w:p>
    <w:tbl>
      <w:tblPr>
        <w:tblStyle w:val="PlainTable2"/>
        <w:tblW w:w="0" w:type="auto"/>
        <w:tblLook w:val="04A0" w:firstRow="1" w:lastRow="0" w:firstColumn="1" w:lastColumn="0" w:noHBand="0" w:noVBand="1"/>
      </w:tblPr>
      <w:tblGrid>
        <w:gridCol w:w="1550"/>
        <w:gridCol w:w="1317"/>
        <w:gridCol w:w="1303"/>
        <w:gridCol w:w="1301"/>
        <w:gridCol w:w="1294"/>
        <w:gridCol w:w="1301"/>
        <w:gridCol w:w="1294"/>
      </w:tblGrid>
      <w:tr w:rsidR="00916075" w:rsidRPr="00916075" w:rsidTr="00F760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7"/>
          </w:tcPr>
          <w:p w:rsidR="00916075" w:rsidRPr="00916075" w:rsidRDefault="00916075" w:rsidP="00916075">
            <w:pPr>
              <w:spacing w:line="480" w:lineRule="auto"/>
              <w:jc w:val="center"/>
              <w:rPr>
                <w:rFonts w:ascii="Arial" w:hAnsi="Arial" w:cs="Arial"/>
                <w:sz w:val="24"/>
                <w:szCs w:val="24"/>
              </w:rPr>
            </w:pPr>
            <w:r w:rsidRPr="00916075">
              <w:rPr>
                <w:rFonts w:ascii="Arial" w:hAnsi="Arial" w:cs="Arial"/>
                <w:sz w:val="24"/>
                <w:szCs w:val="24"/>
              </w:rPr>
              <w:t>Raspberry Pi and custom-made PCB Board pin connections</w:t>
            </w:r>
          </w:p>
        </w:tc>
      </w:tr>
      <w:tr w:rsidR="00916075" w:rsidRPr="00916075" w:rsidTr="00F760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rsidR="00916075" w:rsidRPr="00916075" w:rsidRDefault="00916075" w:rsidP="00916075">
            <w:pPr>
              <w:spacing w:line="480" w:lineRule="auto"/>
              <w:jc w:val="center"/>
              <w:rPr>
                <w:rFonts w:ascii="Arial" w:hAnsi="Arial" w:cs="Arial"/>
                <w:sz w:val="24"/>
                <w:szCs w:val="24"/>
              </w:rPr>
            </w:pPr>
            <w:r w:rsidRPr="00916075">
              <w:rPr>
                <w:rFonts w:ascii="Arial" w:hAnsi="Arial" w:cs="Arial"/>
                <w:sz w:val="24"/>
                <w:szCs w:val="24"/>
              </w:rPr>
              <w:t>Component</w:t>
            </w:r>
          </w:p>
        </w:tc>
        <w:tc>
          <w:tcPr>
            <w:tcW w:w="1317" w:type="dxa"/>
          </w:tcPr>
          <w:p w:rsidR="00916075" w:rsidRPr="00916075" w:rsidRDefault="00916075" w:rsidP="00916075">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16075">
              <w:rPr>
                <w:rFonts w:ascii="Arial" w:hAnsi="Arial" w:cs="Arial"/>
                <w:sz w:val="24"/>
                <w:szCs w:val="24"/>
              </w:rPr>
              <w:t>Sensor pin</w:t>
            </w:r>
          </w:p>
        </w:tc>
        <w:tc>
          <w:tcPr>
            <w:tcW w:w="1303" w:type="dxa"/>
          </w:tcPr>
          <w:p w:rsidR="00916075" w:rsidRPr="00916075" w:rsidRDefault="00916075" w:rsidP="00916075">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16075">
              <w:rPr>
                <w:rFonts w:ascii="Arial" w:hAnsi="Arial" w:cs="Arial"/>
                <w:sz w:val="24"/>
                <w:szCs w:val="24"/>
              </w:rPr>
              <w:t>RP4 pin</w:t>
            </w:r>
          </w:p>
        </w:tc>
        <w:tc>
          <w:tcPr>
            <w:tcW w:w="1301" w:type="dxa"/>
          </w:tcPr>
          <w:p w:rsidR="00916075" w:rsidRPr="00916075" w:rsidRDefault="00916075" w:rsidP="00916075">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16075">
              <w:rPr>
                <w:rFonts w:ascii="Arial" w:hAnsi="Arial" w:cs="Arial"/>
                <w:sz w:val="24"/>
                <w:szCs w:val="24"/>
              </w:rPr>
              <w:t>Sensor pin</w:t>
            </w:r>
          </w:p>
        </w:tc>
        <w:tc>
          <w:tcPr>
            <w:tcW w:w="1294" w:type="dxa"/>
          </w:tcPr>
          <w:p w:rsidR="00916075" w:rsidRPr="00916075" w:rsidRDefault="00916075" w:rsidP="00916075">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16075">
              <w:rPr>
                <w:rFonts w:ascii="Arial" w:hAnsi="Arial" w:cs="Arial"/>
                <w:sz w:val="24"/>
                <w:szCs w:val="24"/>
              </w:rPr>
              <w:t>RP4 pin</w:t>
            </w:r>
          </w:p>
        </w:tc>
        <w:tc>
          <w:tcPr>
            <w:tcW w:w="1301" w:type="dxa"/>
          </w:tcPr>
          <w:p w:rsidR="00916075" w:rsidRPr="00916075" w:rsidRDefault="00916075" w:rsidP="0091607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16075">
              <w:rPr>
                <w:rFonts w:ascii="Arial" w:hAnsi="Arial" w:cs="Arial"/>
                <w:sz w:val="24"/>
                <w:szCs w:val="24"/>
              </w:rPr>
              <w:t>Sensor pin</w:t>
            </w:r>
          </w:p>
        </w:tc>
        <w:tc>
          <w:tcPr>
            <w:tcW w:w="1294" w:type="dxa"/>
          </w:tcPr>
          <w:p w:rsidR="00916075" w:rsidRPr="00916075" w:rsidRDefault="00916075" w:rsidP="0091607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16075">
              <w:rPr>
                <w:rFonts w:ascii="Arial" w:hAnsi="Arial" w:cs="Arial"/>
                <w:sz w:val="24"/>
                <w:szCs w:val="24"/>
              </w:rPr>
              <w:t>RP4 pin</w:t>
            </w:r>
          </w:p>
        </w:tc>
      </w:tr>
      <w:tr w:rsidR="00916075" w:rsidRPr="00916075" w:rsidTr="00F76063">
        <w:tc>
          <w:tcPr>
            <w:cnfStyle w:val="001000000000" w:firstRow="0" w:lastRow="0" w:firstColumn="1" w:lastColumn="0" w:oddVBand="0" w:evenVBand="0" w:oddHBand="0" w:evenHBand="0" w:firstRowFirstColumn="0" w:firstRowLastColumn="0" w:lastRowFirstColumn="0" w:lastRowLastColumn="0"/>
            <w:tcW w:w="1550" w:type="dxa"/>
          </w:tcPr>
          <w:p w:rsidR="00916075" w:rsidRPr="00916075" w:rsidRDefault="00916075" w:rsidP="00916075">
            <w:pPr>
              <w:spacing w:line="480" w:lineRule="auto"/>
              <w:jc w:val="center"/>
              <w:rPr>
                <w:rFonts w:ascii="Arial" w:hAnsi="Arial" w:cs="Arial"/>
                <w:sz w:val="24"/>
                <w:szCs w:val="24"/>
              </w:rPr>
            </w:pPr>
            <w:r w:rsidRPr="00916075">
              <w:rPr>
                <w:rFonts w:ascii="Arial" w:hAnsi="Arial" w:cs="Arial"/>
                <w:sz w:val="24"/>
                <w:szCs w:val="24"/>
              </w:rPr>
              <w:t>Motion Sensor</w:t>
            </w:r>
          </w:p>
        </w:tc>
        <w:tc>
          <w:tcPr>
            <w:tcW w:w="1317" w:type="dxa"/>
          </w:tcPr>
          <w:p w:rsidR="00916075" w:rsidRPr="00916075" w:rsidRDefault="00916075" w:rsidP="00916075">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16075">
              <w:rPr>
                <w:rFonts w:ascii="Arial" w:hAnsi="Arial" w:cs="Arial"/>
                <w:sz w:val="24"/>
                <w:szCs w:val="24"/>
              </w:rPr>
              <w:t>VCC</w:t>
            </w:r>
          </w:p>
        </w:tc>
        <w:tc>
          <w:tcPr>
            <w:tcW w:w="1303" w:type="dxa"/>
          </w:tcPr>
          <w:p w:rsidR="00916075" w:rsidRPr="00916075" w:rsidRDefault="00916075" w:rsidP="00916075">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16075">
              <w:rPr>
                <w:rFonts w:ascii="Arial" w:hAnsi="Arial" w:cs="Arial"/>
                <w:sz w:val="24"/>
                <w:szCs w:val="24"/>
              </w:rPr>
              <w:t>3.3V</w:t>
            </w:r>
          </w:p>
        </w:tc>
        <w:tc>
          <w:tcPr>
            <w:tcW w:w="1301" w:type="dxa"/>
          </w:tcPr>
          <w:p w:rsidR="00916075" w:rsidRPr="00916075" w:rsidRDefault="00916075" w:rsidP="00916075">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16075">
              <w:rPr>
                <w:rFonts w:ascii="Arial" w:hAnsi="Arial" w:cs="Arial"/>
                <w:sz w:val="24"/>
                <w:szCs w:val="24"/>
              </w:rPr>
              <w:t>Middle pin</w:t>
            </w:r>
          </w:p>
        </w:tc>
        <w:tc>
          <w:tcPr>
            <w:tcW w:w="1294" w:type="dxa"/>
          </w:tcPr>
          <w:p w:rsidR="00916075" w:rsidRPr="00916075" w:rsidRDefault="00916075" w:rsidP="00916075">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16075">
              <w:rPr>
                <w:rFonts w:ascii="Arial" w:hAnsi="Arial" w:cs="Arial"/>
                <w:sz w:val="24"/>
                <w:szCs w:val="24"/>
              </w:rPr>
              <w:t>Pin 29</w:t>
            </w:r>
          </w:p>
        </w:tc>
        <w:tc>
          <w:tcPr>
            <w:tcW w:w="1301" w:type="dxa"/>
          </w:tcPr>
          <w:p w:rsidR="00916075" w:rsidRPr="00916075" w:rsidRDefault="00916075" w:rsidP="00916075">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16075">
              <w:rPr>
                <w:rFonts w:ascii="Arial" w:hAnsi="Arial" w:cs="Arial"/>
                <w:sz w:val="24"/>
                <w:szCs w:val="24"/>
              </w:rPr>
              <w:t>GND</w:t>
            </w:r>
          </w:p>
        </w:tc>
        <w:tc>
          <w:tcPr>
            <w:tcW w:w="1294" w:type="dxa"/>
          </w:tcPr>
          <w:p w:rsidR="00916075" w:rsidRPr="00916075" w:rsidRDefault="00916075" w:rsidP="0091607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16075">
              <w:rPr>
                <w:rFonts w:ascii="Arial" w:hAnsi="Arial" w:cs="Arial"/>
                <w:sz w:val="24"/>
                <w:szCs w:val="24"/>
              </w:rPr>
              <w:t>GND</w:t>
            </w:r>
          </w:p>
        </w:tc>
      </w:tr>
      <w:tr w:rsidR="00916075" w:rsidRPr="00916075" w:rsidTr="00F760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rsidR="00916075" w:rsidRPr="00916075" w:rsidRDefault="00916075" w:rsidP="00916075">
            <w:pPr>
              <w:spacing w:line="480" w:lineRule="auto"/>
              <w:jc w:val="center"/>
              <w:rPr>
                <w:rFonts w:ascii="Arial" w:hAnsi="Arial" w:cs="Arial"/>
                <w:sz w:val="24"/>
                <w:szCs w:val="24"/>
              </w:rPr>
            </w:pPr>
            <w:r w:rsidRPr="00916075">
              <w:rPr>
                <w:rFonts w:ascii="Arial" w:hAnsi="Arial" w:cs="Arial"/>
                <w:sz w:val="24"/>
                <w:szCs w:val="24"/>
              </w:rPr>
              <w:t>LED Module</w:t>
            </w:r>
          </w:p>
        </w:tc>
        <w:tc>
          <w:tcPr>
            <w:tcW w:w="1317" w:type="dxa"/>
          </w:tcPr>
          <w:p w:rsidR="00916075" w:rsidRPr="00916075" w:rsidRDefault="00916075" w:rsidP="00916075">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16075">
              <w:rPr>
                <w:rFonts w:ascii="Arial" w:hAnsi="Arial" w:cs="Arial"/>
                <w:sz w:val="24"/>
                <w:szCs w:val="24"/>
              </w:rPr>
              <w:t>Green</w:t>
            </w:r>
          </w:p>
        </w:tc>
        <w:tc>
          <w:tcPr>
            <w:tcW w:w="1303" w:type="dxa"/>
          </w:tcPr>
          <w:p w:rsidR="00916075" w:rsidRPr="00916075" w:rsidRDefault="00916075" w:rsidP="00916075">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16075">
              <w:rPr>
                <w:rFonts w:ascii="Arial" w:hAnsi="Arial" w:cs="Arial"/>
                <w:sz w:val="24"/>
                <w:szCs w:val="24"/>
              </w:rPr>
              <w:t>Pin 9</w:t>
            </w:r>
          </w:p>
        </w:tc>
        <w:tc>
          <w:tcPr>
            <w:tcW w:w="1301" w:type="dxa"/>
          </w:tcPr>
          <w:p w:rsidR="00916075" w:rsidRPr="00916075" w:rsidRDefault="00916075" w:rsidP="00916075">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16075">
              <w:rPr>
                <w:rFonts w:ascii="Arial" w:hAnsi="Arial" w:cs="Arial"/>
                <w:sz w:val="24"/>
                <w:szCs w:val="24"/>
              </w:rPr>
              <w:t>Red</w:t>
            </w:r>
          </w:p>
        </w:tc>
        <w:tc>
          <w:tcPr>
            <w:tcW w:w="1294" w:type="dxa"/>
          </w:tcPr>
          <w:p w:rsidR="00916075" w:rsidRPr="00916075" w:rsidRDefault="00916075" w:rsidP="00916075">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16075">
              <w:rPr>
                <w:rFonts w:ascii="Arial" w:hAnsi="Arial" w:cs="Arial"/>
                <w:sz w:val="24"/>
                <w:szCs w:val="24"/>
              </w:rPr>
              <w:t>Pin 11</w:t>
            </w:r>
          </w:p>
        </w:tc>
        <w:tc>
          <w:tcPr>
            <w:tcW w:w="1301" w:type="dxa"/>
          </w:tcPr>
          <w:p w:rsidR="00916075" w:rsidRPr="00916075" w:rsidRDefault="00916075" w:rsidP="00916075">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16075">
              <w:rPr>
                <w:rFonts w:ascii="Arial" w:hAnsi="Arial" w:cs="Arial"/>
                <w:sz w:val="24"/>
                <w:szCs w:val="24"/>
              </w:rPr>
              <w:t>GND</w:t>
            </w:r>
          </w:p>
        </w:tc>
        <w:tc>
          <w:tcPr>
            <w:tcW w:w="1294" w:type="dxa"/>
          </w:tcPr>
          <w:p w:rsidR="00916075" w:rsidRPr="00916075" w:rsidRDefault="00916075" w:rsidP="0091607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16075">
              <w:rPr>
                <w:rFonts w:ascii="Arial" w:hAnsi="Arial" w:cs="Arial"/>
                <w:sz w:val="24"/>
                <w:szCs w:val="24"/>
              </w:rPr>
              <w:t>GND</w:t>
            </w:r>
          </w:p>
        </w:tc>
      </w:tr>
      <w:tr w:rsidR="00916075" w:rsidRPr="00916075" w:rsidTr="00F76063">
        <w:tc>
          <w:tcPr>
            <w:cnfStyle w:val="001000000000" w:firstRow="0" w:lastRow="0" w:firstColumn="1" w:lastColumn="0" w:oddVBand="0" w:evenVBand="0" w:oddHBand="0" w:evenHBand="0" w:firstRowFirstColumn="0" w:firstRowLastColumn="0" w:lastRowFirstColumn="0" w:lastRowLastColumn="0"/>
            <w:tcW w:w="1550" w:type="dxa"/>
          </w:tcPr>
          <w:p w:rsidR="00916075" w:rsidRPr="00916075" w:rsidRDefault="00916075" w:rsidP="00916075">
            <w:pPr>
              <w:spacing w:line="480" w:lineRule="auto"/>
              <w:jc w:val="center"/>
              <w:rPr>
                <w:rFonts w:ascii="Arial" w:hAnsi="Arial" w:cs="Arial"/>
                <w:sz w:val="24"/>
                <w:szCs w:val="24"/>
              </w:rPr>
            </w:pPr>
            <w:r w:rsidRPr="00916075">
              <w:rPr>
                <w:rFonts w:ascii="Arial" w:hAnsi="Arial" w:cs="Arial"/>
                <w:sz w:val="24"/>
                <w:szCs w:val="24"/>
              </w:rPr>
              <w:t>Sound Sensor</w:t>
            </w:r>
          </w:p>
        </w:tc>
        <w:tc>
          <w:tcPr>
            <w:tcW w:w="1317" w:type="dxa"/>
          </w:tcPr>
          <w:p w:rsidR="00916075" w:rsidRPr="00916075" w:rsidRDefault="00916075" w:rsidP="00916075">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16075">
              <w:rPr>
                <w:rFonts w:ascii="Arial" w:hAnsi="Arial" w:cs="Arial"/>
                <w:sz w:val="24"/>
                <w:szCs w:val="24"/>
              </w:rPr>
              <w:t>VCC</w:t>
            </w:r>
          </w:p>
        </w:tc>
        <w:tc>
          <w:tcPr>
            <w:tcW w:w="1303" w:type="dxa"/>
          </w:tcPr>
          <w:p w:rsidR="00916075" w:rsidRPr="00916075" w:rsidRDefault="00916075" w:rsidP="00916075">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16075">
              <w:rPr>
                <w:rFonts w:ascii="Arial" w:hAnsi="Arial" w:cs="Arial"/>
                <w:sz w:val="24"/>
                <w:szCs w:val="24"/>
              </w:rPr>
              <w:t>3.3V</w:t>
            </w:r>
          </w:p>
        </w:tc>
        <w:tc>
          <w:tcPr>
            <w:tcW w:w="1301" w:type="dxa"/>
          </w:tcPr>
          <w:p w:rsidR="00916075" w:rsidRPr="00916075" w:rsidRDefault="00916075" w:rsidP="00916075">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16075">
              <w:rPr>
                <w:rFonts w:ascii="Arial" w:hAnsi="Arial" w:cs="Arial"/>
                <w:sz w:val="24"/>
                <w:szCs w:val="24"/>
              </w:rPr>
              <w:t>GND</w:t>
            </w:r>
          </w:p>
        </w:tc>
        <w:tc>
          <w:tcPr>
            <w:tcW w:w="1294" w:type="dxa"/>
          </w:tcPr>
          <w:p w:rsidR="00916075" w:rsidRPr="00916075" w:rsidRDefault="00916075" w:rsidP="00916075">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16075">
              <w:rPr>
                <w:rFonts w:ascii="Arial" w:hAnsi="Arial" w:cs="Arial"/>
                <w:sz w:val="24"/>
                <w:szCs w:val="24"/>
              </w:rPr>
              <w:t>GND</w:t>
            </w:r>
          </w:p>
        </w:tc>
        <w:tc>
          <w:tcPr>
            <w:tcW w:w="1301" w:type="dxa"/>
          </w:tcPr>
          <w:p w:rsidR="00916075" w:rsidRPr="00916075" w:rsidRDefault="00916075" w:rsidP="00916075">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16075">
              <w:rPr>
                <w:rFonts w:ascii="Arial" w:hAnsi="Arial" w:cs="Arial"/>
                <w:sz w:val="24"/>
                <w:szCs w:val="24"/>
              </w:rPr>
              <w:t>Digital Input  DO</w:t>
            </w:r>
          </w:p>
        </w:tc>
        <w:tc>
          <w:tcPr>
            <w:tcW w:w="1294" w:type="dxa"/>
          </w:tcPr>
          <w:p w:rsidR="00916075" w:rsidRPr="00916075" w:rsidRDefault="00916075" w:rsidP="0091607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16075">
              <w:rPr>
                <w:rFonts w:ascii="Arial" w:hAnsi="Arial" w:cs="Arial"/>
                <w:sz w:val="24"/>
                <w:szCs w:val="24"/>
              </w:rPr>
              <w:t>Pin 31</w:t>
            </w:r>
          </w:p>
        </w:tc>
      </w:tr>
      <w:tr w:rsidR="00916075" w:rsidRPr="00916075" w:rsidTr="00F760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rsidR="00916075" w:rsidRPr="00916075" w:rsidRDefault="00916075" w:rsidP="00916075">
            <w:pPr>
              <w:spacing w:line="480" w:lineRule="auto"/>
              <w:jc w:val="center"/>
              <w:rPr>
                <w:rFonts w:ascii="Arial" w:hAnsi="Arial" w:cs="Arial"/>
                <w:sz w:val="24"/>
                <w:szCs w:val="24"/>
              </w:rPr>
            </w:pPr>
            <w:r w:rsidRPr="00916075">
              <w:rPr>
                <w:rFonts w:ascii="Arial" w:hAnsi="Arial" w:cs="Arial"/>
                <w:sz w:val="24"/>
                <w:szCs w:val="24"/>
              </w:rPr>
              <w:t>Push Button</w:t>
            </w:r>
          </w:p>
        </w:tc>
        <w:tc>
          <w:tcPr>
            <w:tcW w:w="1317" w:type="dxa"/>
          </w:tcPr>
          <w:p w:rsidR="00916075" w:rsidRPr="00916075" w:rsidRDefault="00916075" w:rsidP="00916075">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16075">
              <w:rPr>
                <w:rFonts w:ascii="Arial" w:hAnsi="Arial" w:cs="Arial"/>
                <w:sz w:val="24"/>
                <w:szCs w:val="24"/>
              </w:rPr>
              <w:t>VCC</w:t>
            </w:r>
          </w:p>
        </w:tc>
        <w:tc>
          <w:tcPr>
            <w:tcW w:w="1303" w:type="dxa"/>
          </w:tcPr>
          <w:p w:rsidR="00916075" w:rsidRPr="00916075" w:rsidRDefault="00916075" w:rsidP="00916075">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16075">
              <w:rPr>
                <w:rFonts w:ascii="Arial" w:hAnsi="Arial" w:cs="Arial"/>
                <w:sz w:val="24"/>
                <w:szCs w:val="24"/>
              </w:rPr>
              <w:t>3.3V</w:t>
            </w:r>
          </w:p>
        </w:tc>
        <w:tc>
          <w:tcPr>
            <w:tcW w:w="1301" w:type="dxa"/>
          </w:tcPr>
          <w:p w:rsidR="00916075" w:rsidRPr="00916075" w:rsidRDefault="00916075" w:rsidP="00916075">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16075">
              <w:rPr>
                <w:rFonts w:ascii="Arial" w:hAnsi="Arial" w:cs="Arial"/>
                <w:sz w:val="24"/>
                <w:szCs w:val="24"/>
              </w:rPr>
              <w:t>Signal Pin</w:t>
            </w:r>
          </w:p>
        </w:tc>
        <w:tc>
          <w:tcPr>
            <w:tcW w:w="3889" w:type="dxa"/>
            <w:gridSpan w:val="3"/>
          </w:tcPr>
          <w:p w:rsidR="00916075" w:rsidRPr="00916075" w:rsidRDefault="00916075" w:rsidP="00916075">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16075">
              <w:rPr>
                <w:rFonts w:ascii="Arial" w:hAnsi="Arial" w:cs="Arial"/>
                <w:sz w:val="24"/>
                <w:szCs w:val="24"/>
              </w:rPr>
              <w:t>Pin 7, Motion Sensor and Sound Sensor</w:t>
            </w:r>
          </w:p>
        </w:tc>
      </w:tr>
    </w:tbl>
    <w:p w:rsidR="00916075" w:rsidRPr="00916075" w:rsidRDefault="00916075" w:rsidP="00916075">
      <w:pPr>
        <w:jc w:val="center"/>
        <w:rPr>
          <w:rFonts w:ascii="Arial" w:eastAsiaTheme="minorEastAsia" w:hAnsi="Arial" w:cs="Arial"/>
          <w:sz w:val="24"/>
          <w:szCs w:val="24"/>
        </w:rPr>
      </w:pPr>
    </w:p>
    <w:p w:rsidR="00916075" w:rsidRPr="00916075" w:rsidRDefault="00916075" w:rsidP="00916075">
      <w:pPr>
        <w:spacing w:line="480" w:lineRule="auto"/>
        <w:rPr>
          <w:rFonts w:ascii="Arial" w:eastAsiaTheme="minorEastAsia" w:hAnsi="Arial" w:cs="Arial"/>
          <w:sz w:val="24"/>
          <w:szCs w:val="24"/>
        </w:rPr>
      </w:pPr>
      <w:r w:rsidRPr="00916075">
        <w:rPr>
          <w:rFonts w:ascii="Arial" w:eastAsiaTheme="minorEastAsia" w:hAnsi="Arial" w:cs="Arial"/>
          <w:sz w:val="24"/>
          <w:szCs w:val="24"/>
        </w:rPr>
        <w:t>The final MAIDS PCB board is shown below displaying the top layer with the via (</w:t>
      </w:r>
      <w:r w:rsidRPr="00916075">
        <w:rPr>
          <w:rFonts w:ascii="Arial" w:eastAsiaTheme="minorEastAsia" w:hAnsi="Arial" w:cs="Arial"/>
          <w:color w:val="333333"/>
          <w:sz w:val="24"/>
          <w:szCs w:val="24"/>
          <w:shd w:val="clear" w:color="auto" w:fill="FFFFFF"/>
        </w:rPr>
        <w:t>a hole in a PCB board used to pass a signal from one layer to another)</w:t>
      </w:r>
      <w:r w:rsidRPr="00916075">
        <w:rPr>
          <w:rFonts w:ascii="Arial" w:eastAsiaTheme="minorEastAsia" w:hAnsi="Arial" w:cs="Arial"/>
          <w:sz w:val="24"/>
          <w:szCs w:val="24"/>
        </w:rPr>
        <w:t xml:space="preserve"> connecting the top and bottom layers of the PCB board, the traces for connecting the LED module, sound and motion sensors, and the bottom layer (ground (GND) layer).</w:t>
      </w:r>
    </w:p>
    <w:p w:rsidR="00916075" w:rsidRPr="00916075" w:rsidRDefault="00916075" w:rsidP="00916075">
      <w:pPr>
        <w:keepNext/>
        <w:jc w:val="center"/>
        <w:rPr>
          <w:rFonts w:eastAsiaTheme="minorEastAsia"/>
        </w:rPr>
      </w:pPr>
      <w:r w:rsidRPr="00916075">
        <w:rPr>
          <w:rFonts w:ascii="Arial" w:eastAsiaTheme="minorEastAsia" w:hAnsi="Arial" w:cs="Arial"/>
          <w:noProof/>
          <w:sz w:val="24"/>
          <w:szCs w:val="24"/>
        </w:rPr>
        <w:lastRenderedPageBreak/>
        <w:drawing>
          <wp:inline distT="0" distB="0" distL="0" distR="0" wp14:anchorId="15252945" wp14:editId="4DACEBCC">
            <wp:extent cx="5943600" cy="2790182"/>
            <wp:effectExtent l="0" t="0" r="0" b="0"/>
            <wp:docPr id="25" name="Picture 25" descr="https://github.com/srgawain2264/CENG317-MAIDS_PROJECT/raw/master/images/maids_finalpcb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srgawain2264/CENG317-MAIDS_PROJECT/raw/master/images/maids_finalpcb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90182"/>
                    </a:xfrm>
                    <a:prstGeom prst="rect">
                      <a:avLst/>
                    </a:prstGeom>
                    <a:noFill/>
                    <a:ln>
                      <a:noFill/>
                    </a:ln>
                  </pic:spPr>
                </pic:pic>
              </a:graphicData>
            </a:graphic>
          </wp:inline>
        </w:drawing>
      </w:r>
    </w:p>
    <w:p w:rsidR="00916075" w:rsidRPr="00916075" w:rsidRDefault="00916075" w:rsidP="00916075">
      <w:pPr>
        <w:spacing w:line="240" w:lineRule="auto"/>
        <w:jc w:val="center"/>
        <w:rPr>
          <w:rFonts w:ascii="Arial" w:eastAsiaTheme="minorEastAsia" w:hAnsi="Arial" w:cs="Arial"/>
          <w:b/>
          <w:bCs/>
          <w:smallCaps/>
          <w:color w:val="44546A" w:themeColor="text2"/>
          <w:sz w:val="24"/>
          <w:szCs w:val="24"/>
        </w:rPr>
      </w:pPr>
      <w:bookmarkStart w:id="12" w:name="_Toc36354958"/>
      <w:r w:rsidRPr="00916075">
        <w:rPr>
          <w:rFonts w:eastAsiaTheme="minorEastAsia"/>
          <w:b/>
          <w:bCs/>
          <w:smallCaps/>
          <w:color w:val="44546A" w:themeColor="text2"/>
        </w:rPr>
        <w:t xml:space="preserve">Figure </w:t>
      </w:r>
      <w:r w:rsidRPr="00916075">
        <w:rPr>
          <w:rFonts w:eastAsiaTheme="minorEastAsia"/>
          <w:b/>
          <w:bCs/>
          <w:smallCaps/>
          <w:color w:val="44546A" w:themeColor="text2"/>
        </w:rPr>
        <w:fldChar w:fldCharType="begin"/>
      </w:r>
      <w:r w:rsidRPr="00916075">
        <w:rPr>
          <w:rFonts w:eastAsiaTheme="minorEastAsia"/>
          <w:b/>
          <w:bCs/>
          <w:smallCaps/>
          <w:color w:val="44546A" w:themeColor="text2"/>
        </w:rPr>
        <w:instrText xml:space="preserve"> SEQ Figure \* ARABIC </w:instrText>
      </w:r>
      <w:r w:rsidRPr="00916075">
        <w:rPr>
          <w:rFonts w:eastAsiaTheme="minorEastAsia"/>
          <w:b/>
          <w:bCs/>
          <w:smallCaps/>
          <w:color w:val="44546A" w:themeColor="text2"/>
        </w:rPr>
        <w:fldChar w:fldCharType="separate"/>
      </w:r>
      <w:r w:rsidRPr="00916075">
        <w:rPr>
          <w:rFonts w:eastAsiaTheme="minorEastAsia"/>
          <w:b/>
          <w:bCs/>
          <w:smallCaps/>
          <w:noProof/>
          <w:color w:val="44546A" w:themeColor="text2"/>
        </w:rPr>
        <w:t>11</w:t>
      </w:r>
      <w:r w:rsidRPr="00916075">
        <w:rPr>
          <w:rFonts w:eastAsiaTheme="minorEastAsia"/>
          <w:b/>
          <w:bCs/>
          <w:smallCaps/>
          <w:noProof/>
          <w:color w:val="44546A" w:themeColor="text2"/>
        </w:rPr>
        <w:fldChar w:fldCharType="end"/>
      </w:r>
      <w:r w:rsidRPr="00916075">
        <w:rPr>
          <w:rFonts w:eastAsiaTheme="minorEastAsia"/>
          <w:b/>
          <w:bCs/>
          <w:smallCaps/>
          <w:color w:val="44546A" w:themeColor="text2"/>
        </w:rPr>
        <w:t xml:space="preserve"> </w:t>
      </w:r>
      <w:proofErr w:type="spellStart"/>
      <w:r w:rsidRPr="00916075">
        <w:rPr>
          <w:rFonts w:ascii="Arial" w:eastAsiaTheme="minorEastAsia" w:hAnsi="Arial" w:cs="Arial"/>
          <w:b/>
          <w:bCs/>
          <w:smallCaps/>
          <w:color w:val="44546A" w:themeColor="text2"/>
          <w:sz w:val="24"/>
        </w:rPr>
        <w:t>Pcb</w:t>
      </w:r>
      <w:proofErr w:type="spellEnd"/>
      <w:r w:rsidRPr="00916075">
        <w:rPr>
          <w:rFonts w:ascii="Arial" w:eastAsiaTheme="minorEastAsia" w:hAnsi="Arial" w:cs="Arial"/>
          <w:b/>
          <w:bCs/>
          <w:smallCaps/>
          <w:color w:val="44546A" w:themeColor="text2"/>
          <w:sz w:val="24"/>
        </w:rPr>
        <w:t xml:space="preserve"> Board Bottom And Top Layers.</w:t>
      </w:r>
      <w:bookmarkEnd w:id="12"/>
    </w:p>
    <w:p w:rsidR="00916075" w:rsidRPr="00916075" w:rsidRDefault="00916075" w:rsidP="00916075">
      <w:pPr>
        <w:rPr>
          <w:rFonts w:eastAsiaTheme="minorEastAsia"/>
        </w:rPr>
      </w:pPr>
    </w:p>
    <w:p w:rsidR="00916075" w:rsidRPr="00916075" w:rsidRDefault="00916075" w:rsidP="00916075">
      <w:pPr>
        <w:rPr>
          <w:rFonts w:eastAsiaTheme="minorEastAsia"/>
        </w:rPr>
      </w:pPr>
      <w:r w:rsidRPr="00916075">
        <w:rPr>
          <w:rFonts w:eastAsiaTheme="minorEastAsia"/>
        </w:rPr>
        <w:br w:type="page"/>
      </w:r>
    </w:p>
    <w:p w:rsidR="00916075" w:rsidRPr="00916075" w:rsidRDefault="00916075" w:rsidP="00916075">
      <w:pPr>
        <w:rPr>
          <w:rFonts w:eastAsiaTheme="minorEastAsia"/>
        </w:rPr>
      </w:pPr>
    </w:p>
    <w:p w:rsidR="00916075" w:rsidRPr="00916075" w:rsidRDefault="00916075" w:rsidP="00916075">
      <w:pPr>
        <w:keepNext/>
        <w:keepLines/>
        <w:spacing w:before="40" w:after="0" w:line="240" w:lineRule="auto"/>
        <w:outlineLvl w:val="1"/>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pPr>
      <w:bookmarkStart w:id="13" w:name="_Toc36542320"/>
      <w:r w:rsidRPr="00916075">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t>6.4 Bill of Materials</w:t>
      </w:r>
      <w:bookmarkEnd w:id="13"/>
      <w:r w:rsidRPr="00916075">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t xml:space="preserve"> </w:t>
      </w:r>
    </w:p>
    <w:p w:rsidR="00916075" w:rsidRPr="00916075" w:rsidRDefault="00916075" w:rsidP="00916075">
      <w:pPr>
        <w:spacing w:after="0" w:line="240" w:lineRule="auto"/>
        <w:rPr>
          <w:rFonts w:eastAsiaTheme="minorEastAsia"/>
        </w:rPr>
      </w:pPr>
    </w:p>
    <w:p w:rsidR="00916075" w:rsidRPr="00916075" w:rsidRDefault="00916075" w:rsidP="00916075">
      <w:pPr>
        <w:spacing w:line="480" w:lineRule="auto"/>
        <w:jc w:val="both"/>
        <w:rPr>
          <w:rFonts w:ascii="Arial" w:eastAsiaTheme="minorEastAsia" w:hAnsi="Arial" w:cs="Arial"/>
          <w:color w:val="000000" w:themeColor="text1"/>
          <w:sz w:val="24"/>
          <w:szCs w:val="24"/>
        </w:rPr>
      </w:pPr>
      <w:r w:rsidRPr="00916075">
        <w:rPr>
          <w:rFonts w:ascii="Arial" w:eastAsiaTheme="minorEastAsia" w:hAnsi="Arial" w:cs="Arial"/>
          <w:color w:val="000000" w:themeColor="text1"/>
          <w:sz w:val="24"/>
          <w:szCs w:val="24"/>
        </w:rPr>
        <w:t>The MAIDS’ bill of materials for the design of the PCB board prototype is as follows:</w:t>
      </w:r>
    </w:p>
    <w:p w:rsidR="00916075" w:rsidRPr="00916075" w:rsidRDefault="00916075" w:rsidP="00916075">
      <w:pPr>
        <w:keepNext/>
        <w:spacing w:line="240" w:lineRule="auto"/>
        <w:rPr>
          <w:rFonts w:ascii="Arial" w:eastAsiaTheme="minorEastAsia" w:hAnsi="Arial" w:cs="Arial"/>
          <w:b/>
          <w:bCs/>
          <w:smallCaps/>
          <w:color w:val="44546A" w:themeColor="text2"/>
          <w:sz w:val="24"/>
          <w:szCs w:val="24"/>
        </w:rPr>
      </w:pPr>
      <w:bookmarkStart w:id="14" w:name="_Toc36355835"/>
      <w:r w:rsidRPr="00916075">
        <w:rPr>
          <w:rFonts w:ascii="Arial" w:eastAsiaTheme="minorEastAsia" w:hAnsi="Arial" w:cs="Arial"/>
          <w:b/>
          <w:bCs/>
          <w:smallCaps/>
          <w:color w:val="44546A" w:themeColor="text2"/>
          <w:sz w:val="24"/>
          <w:szCs w:val="24"/>
        </w:rPr>
        <w:t xml:space="preserve">Table </w:t>
      </w:r>
      <w:r w:rsidRPr="00916075">
        <w:rPr>
          <w:rFonts w:ascii="Arial" w:eastAsiaTheme="minorEastAsia" w:hAnsi="Arial" w:cs="Arial"/>
          <w:b/>
          <w:bCs/>
          <w:smallCaps/>
          <w:color w:val="44546A" w:themeColor="text2"/>
          <w:sz w:val="24"/>
          <w:szCs w:val="24"/>
        </w:rPr>
        <w:fldChar w:fldCharType="begin"/>
      </w:r>
      <w:r w:rsidRPr="00916075">
        <w:rPr>
          <w:rFonts w:ascii="Arial" w:eastAsiaTheme="minorEastAsia" w:hAnsi="Arial" w:cs="Arial"/>
          <w:b/>
          <w:bCs/>
          <w:smallCaps/>
          <w:color w:val="44546A" w:themeColor="text2"/>
          <w:sz w:val="24"/>
          <w:szCs w:val="24"/>
        </w:rPr>
        <w:instrText xml:space="preserve"> SEQ Table \* ARABIC </w:instrText>
      </w:r>
      <w:r w:rsidRPr="00916075">
        <w:rPr>
          <w:rFonts w:ascii="Arial" w:eastAsiaTheme="minorEastAsia" w:hAnsi="Arial" w:cs="Arial"/>
          <w:b/>
          <w:bCs/>
          <w:smallCaps/>
          <w:color w:val="44546A" w:themeColor="text2"/>
          <w:sz w:val="24"/>
          <w:szCs w:val="24"/>
        </w:rPr>
        <w:fldChar w:fldCharType="separate"/>
      </w:r>
      <w:r w:rsidRPr="00916075">
        <w:rPr>
          <w:rFonts w:ascii="Arial" w:eastAsiaTheme="minorEastAsia" w:hAnsi="Arial" w:cs="Arial"/>
          <w:b/>
          <w:bCs/>
          <w:smallCaps/>
          <w:noProof/>
          <w:color w:val="44546A" w:themeColor="text2"/>
          <w:sz w:val="24"/>
          <w:szCs w:val="24"/>
        </w:rPr>
        <w:t>4</w:t>
      </w:r>
      <w:r w:rsidRPr="00916075">
        <w:rPr>
          <w:rFonts w:ascii="Arial" w:eastAsiaTheme="minorEastAsia" w:hAnsi="Arial" w:cs="Arial"/>
          <w:b/>
          <w:bCs/>
          <w:smallCaps/>
          <w:color w:val="44546A" w:themeColor="text2"/>
          <w:sz w:val="24"/>
          <w:szCs w:val="24"/>
        </w:rPr>
        <w:fldChar w:fldCharType="end"/>
      </w:r>
      <w:r w:rsidRPr="00916075">
        <w:rPr>
          <w:rFonts w:ascii="Arial" w:eastAsiaTheme="minorEastAsia" w:hAnsi="Arial" w:cs="Arial"/>
          <w:b/>
          <w:bCs/>
          <w:smallCaps/>
          <w:color w:val="44546A" w:themeColor="text2"/>
          <w:sz w:val="24"/>
          <w:szCs w:val="24"/>
        </w:rPr>
        <w:t xml:space="preserve"> Bill of Materials for MAIDS project.</w:t>
      </w:r>
      <w:bookmarkEnd w:id="14"/>
    </w:p>
    <w:tbl>
      <w:tblPr>
        <w:tblStyle w:val="PlainTable2"/>
        <w:tblW w:w="9895" w:type="dxa"/>
        <w:tblLayout w:type="fixed"/>
        <w:tblLook w:val="04A0" w:firstRow="1" w:lastRow="0" w:firstColumn="1" w:lastColumn="0" w:noHBand="0" w:noVBand="1"/>
      </w:tblPr>
      <w:tblGrid>
        <w:gridCol w:w="290"/>
        <w:gridCol w:w="2682"/>
        <w:gridCol w:w="1276"/>
        <w:gridCol w:w="337"/>
        <w:gridCol w:w="5310"/>
      </w:tblGrid>
      <w:tr w:rsidR="00916075" w:rsidRPr="00916075" w:rsidTr="00F760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 w:type="dxa"/>
          </w:tcPr>
          <w:p w:rsidR="00916075" w:rsidRPr="00916075" w:rsidRDefault="00916075" w:rsidP="00916075">
            <w:pPr>
              <w:spacing w:line="480" w:lineRule="auto"/>
              <w:rPr>
                <w:rFonts w:ascii="Arial" w:eastAsia="Times New Roman" w:hAnsi="Arial" w:cs="Arial"/>
                <w:sz w:val="24"/>
                <w:szCs w:val="24"/>
              </w:rPr>
            </w:pPr>
            <w:r w:rsidRPr="00916075">
              <w:rPr>
                <w:rFonts w:ascii="Arial" w:eastAsia="Times New Roman" w:hAnsi="Arial" w:cs="Arial"/>
                <w:sz w:val="24"/>
                <w:szCs w:val="24"/>
              </w:rPr>
              <w:t>4</w:t>
            </w:r>
          </w:p>
        </w:tc>
        <w:tc>
          <w:tcPr>
            <w:tcW w:w="2682" w:type="dxa"/>
          </w:tcPr>
          <w:p w:rsidR="00916075" w:rsidRPr="00916075" w:rsidRDefault="00916075" w:rsidP="00916075">
            <w:pPr>
              <w:spacing w:line="48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16075">
              <w:rPr>
                <w:rFonts w:ascii="Arial" w:hAnsi="Arial" w:cs="Arial"/>
                <w:sz w:val="24"/>
                <w:szCs w:val="24"/>
              </w:rPr>
              <w:t xml:space="preserve">MG Chemicals 5" x 3" Copper Clad Board, Double Sided, 1 </w:t>
            </w:r>
            <w:proofErr w:type="spellStart"/>
            <w:r w:rsidRPr="00916075">
              <w:rPr>
                <w:rFonts w:ascii="Arial" w:hAnsi="Arial" w:cs="Arial"/>
                <w:sz w:val="24"/>
                <w:szCs w:val="24"/>
              </w:rPr>
              <w:t>oz</w:t>
            </w:r>
            <w:proofErr w:type="spellEnd"/>
            <w:r w:rsidRPr="00916075">
              <w:rPr>
                <w:rFonts w:ascii="Arial" w:hAnsi="Arial" w:cs="Arial"/>
                <w:sz w:val="24"/>
                <w:szCs w:val="24"/>
              </w:rPr>
              <w:t xml:space="preserve"> Copper, 1/16" Thick, FR4 </w:t>
            </w:r>
          </w:p>
          <w:p w:rsidR="00916075" w:rsidRPr="00916075" w:rsidRDefault="00916075" w:rsidP="00916075">
            <w:pPr>
              <w:spacing w:line="48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76" w:type="dxa"/>
          </w:tcPr>
          <w:p w:rsidR="00916075" w:rsidRPr="00916075" w:rsidRDefault="00916075" w:rsidP="00916075">
            <w:pPr>
              <w:spacing w:line="48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916075">
              <w:rPr>
                <w:rFonts w:ascii="Arial" w:eastAsia="Times New Roman" w:hAnsi="Arial" w:cs="Arial"/>
                <w:sz w:val="24"/>
                <w:szCs w:val="24"/>
              </w:rPr>
              <w:t>587</w:t>
            </w:r>
          </w:p>
        </w:tc>
        <w:tc>
          <w:tcPr>
            <w:tcW w:w="337" w:type="dxa"/>
          </w:tcPr>
          <w:p w:rsidR="00916075" w:rsidRPr="00916075" w:rsidRDefault="00916075" w:rsidP="00916075">
            <w:pPr>
              <w:spacing w:line="48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916075">
              <w:rPr>
                <w:rFonts w:ascii="Arial" w:eastAsia="Times New Roman" w:hAnsi="Arial" w:cs="Arial"/>
                <w:sz w:val="24"/>
                <w:szCs w:val="24"/>
              </w:rPr>
              <w:t>1</w:t>
            </w:r>
          </w:p>
        </w:tc>
        <w:tc>
          <w:tcPr>
            <w:tcW w:w="5310" w:type="dxa"/>
          </w:tcPr>
          <w:p w:rsidR="00916075" w:rsidRPr="00916075" w:rsidRDefault="00916075" w:rsidP="00916075">
            <w:pPr>
              <w:spacing w:line="48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916075">
              <w:rPr>
                <w:rFonts w:ascii="Arial" w:eastAsia="Times New Roman" w:hAnsi="Arial" w:cs="Arial"/>
                <w:sz w:val="24"/>
                <w:szCs w:val="24"/>
              </w:rPr>
              <w:t>https://www.amazon.ca/MG-Chemicals-Prototyping-1-Ounce-16-Inch/dp/B008OAFOUO/ref=pd_sbs_328_2/132-5081513-4200133?_encoding=UTF8&amp;pd_rd_i=B008OAFOUO&amp;pd_rd_r=95480a50-419b-47d5-91b4-3b88102fc136&amp;pd_rd_w=zfGQl&amp;pd_rd_wg=FhDkE&amp;pf_rd_p=dbebb38c-0e3d-4a67-ac15-432d7c7a2789&amp;pf_rd_r=A5QQ0YC5SPEYDWN36ZA7&amp;psc=1&amp;refRID=A5QQ0YC5SPEYDWN36ZA7</w:t>
            </w:r>
          </w:p>
        </w:tc>
      </w:tr>
      <w:tr w:rsidR="00916075" w:rsidRPr="00916075" w:rsidTr="00F760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 w:type="dxa"/>
          </w:tcPr>
          <w:p w:rsidR="00916075" w:rsidRPr="00916075" w:rsidRDefault="00916075" w:rsidP="00916075">
            <w:pPr>
              <w:spacing w:line="480" w:lineRule="auto"/>
              <w:rPr>
                <w:rFonts w:ascii="Arial" w:eastAsia="Times New Roman" w:hAnsi="Arial" w:cs="Arial"/>
                <w:sz w:val="24"/>
                <w:szCs w:val="24"/>
              </w:rPr>
            </w:pPr>
            <w:r w:rsidRPr="00916075">
              <w:rPr>
                <w:rFonts w:ascii="Arial" w:eastAsia="Times New Roman" w:hAnsi="Arial" w:cs="Arial"/>
                <w:sz w:val="24"/>
                <w:szCs w:val="24"/>
              </w:rPr>
              <w:t>5</w:t>
            </w:r>
          </w:p>
        </w:tc>
        <w:tc>
          <w:tcPr>
            <w:tcW w:w="2682" w:type="dxa"/>
          </w:tcPr>
          <w:p w:rsidR="00916075" w:rsidRPr="00916075" w:rsidRDefault="00916075" w:rsidP="00916075">
            <w:pPr>
              <w:spacing w:line="48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916075">
              <w:rPr>
                <w:rFonts w:ascii="Arial" w:eastAsia="Times New Roman" w:hAnsi="Arial" w:cs="Arial"/>
                <w:sz w:val="24"/>
                <w:szCs w:val="24"/>
              </w:rPr>
              <w:t xml:space="preserve">Elegoo 120pcs Multicolored Dupont Wire 40pin Male to Female, 40pin Male to Male, 40pin Female to Female Breadboard </w:t>
            </w:r>
            <w:r w:rsidRPr="00916075">
              <w:rPr>
                <w:rFonts w:ascii="Arial" w:eastAsia="Times New Roman" w:hAnsi="Arial" w:cs="Arial"/>
                <w:sz w:val="24"/>
                <w:szCs w:val="24"/>
              </w:rPr>
              <w:lastRenderedPageBreak/>
              <w:t>Jumper Wires Ribbon Cables Kit for Arduino</w:t>
            </w:r>
          </w:p>
        </w:tc>
        <w:tc>
          <w:tcPr>
            <w:tcW w:w="1276" w:type="dxa"/>
          </w:tcPr>
          <w:p w:rsidR="00916075" w:rsidRPr="00916075" w:rsidRDefault="00916075" w:rsidP="00916075">
            <w:pPr>
              <w:spacing w:line="48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916075">
              <w:rPr>
                <w:rFonts w:ascii="Arial" w:hAnsi="Arial" w:cs="Arial"/>
                <w:sz w:val="24"/>
                <w:szCs w:val="24"/>
              </w:rPr>
              <w:lastRenderedPageBreak/>
              <w:t>EL-CP-004</w:t>
            </w:r>
          </w:p>
        </w:tc>
        <w:tc>
          <w:tcPr>
            <w:tcW w:w="337" w:type="dxa"/>
          </w:tcPr>
          <w:p w:rsidR="00916075" w:rsidRPr="00916075" w:rsidRDefault="00916075" w:rsidP="00916075">
            <w:pPr>
              <w:spacing w:line="48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916075">
              <w:rPr>
                <w:rFonts w:ascii="Arial" w:eastAsia="Times New Roman" w:hAnsi="Arial" w:cs="Arial"/>
                <w:sz w:val="24"/>
                <w:szCs w:val="24"/>
              </w:rPr>
              <w:t>1</w:t>
            </w:r>
          </w:p>
        </w:tc>
        <w:tc>
          <w:tcPr>
            <w:tcW w:w="5310" w:type="dxa"/>
          </w:tcPr>
          <w:p w:rsidR="00916075" w:rsidRPr="00916075" w:rsidRDefault="00916075" w:rsidP="00916075">
            <w:pPr>
              <w:spacing w:line="48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916075">
              <w:rPr>
                <w:rFonts w:ascii="Arial" w:eastAsia="Times New Roman" w:hAnsi="Arial" w:cs="Arial"/>
                <w:sz w:val="24"/>
                <w:szCs w:val="24"/>
              </w:rPr>
              <w:t>https://www.amazon.ca/Elegoo-120pcs-Multicolored-Breadboard-arduino/dp/B01EV70C78/ref=sr_1_1_sspa?keywords=jumper+cables&amp;qid=1579928593&amp;s=industrial&amp;sr=1-1-spons&amp;psc=1&amp;spLa=ZW5jcnlwdGVkUXVhbGlmaWVyPUEyVkZXSjU0U1RGSjFQJmVuY3J5c</w:t>
            </w:r>
            <w:r w:rsidRPr="00916075">
              <w:rPr>
                <w:rFonts w:ascii="Arial" w:eastAsia="Times New Roman" w:hAnsi="Arial" w:cs="Arial"/>
                <w:sz w:val="24"/>
                <w:szCs w:val="24"/>
              </w:rPr>
              <w:lastRenderedPageBreak/>
              <w:t>HRlZElkPUEwMDcxMTkxM0tSVVU5WVBKQVhKMiZlbmNyeXB0ZWRBZElkPUEwMzg1ODgyMUwxRTJBRE0zR1dIWCZ3aWRnZXROYW1lPXNwX2F0ZiZhY3Rpb249Y2xpY2tSZWRpcmVjdCZkb05vdExvZ0NsaWNrPXRydWU=</w:t>
            </w:r>
          </w:p>
        </w:tc>
      </w:tr>
      <w:tr w:rsidR="00916075" w:rsidRPr="00916075" w:rsidTr="00F76063">
        <w:tc>
          <w:tcPr>
            <w:cnfStyle w:val="001000000000" w:firstRow="0" w:lastRow="0" w:firstColumn="1" w:lastColumn="0" w:oddVBand="0" w:evenVBand="0" w:oddHBand="0" w:evenHBand="0" w:firstRowFirstColumn="0" w:firstRowLastColumn="0" w:lastRowFirstColumn="0" w:lastRowLastColumn="0"/>
            <w:tcW w:w="290" w:type="dxa"/>
          </w:tcPr>
          <w:p w:rsidR="00916075" w:rsidRPr="00916075" w:rsidRDefault="00916075" w:rsidP="00916075">
            <w:pPr>
              <w:spacing w:line="480" w:lineRule="auto"/>
              <w:rPr>
                <w:rFonts w:ascii="Arial" w:eastAsia="Times New Roman" w:hAnsi="Arial" w:cs="Arial"/>
                <w:sz w:val="24"/>
                <w:szCs w:val="24"/>
              </w:rPr>
            </w:pPr>
            <w:r w:rsidRPr="00916075">
              <w:rPr>
                <w:rFonts w:ascii="Arial" w:eastAsia="Times New Roman" w:hAnsi="Arial" w:cs="Arial"/>
                <w:sz w:val="24"/>
                <w:szCs w:val="24"/>
              </w:rPr>
              <w:lastRenderedPageBreak/>
              <w:t>6</w:t>
            </w:r>
          </w:p>
        </w:tc>
        <w:tc>
          <w:tcPr>
            <w:tcW w:w="2682" w:type="dxa"/>
          </w:tcPr>
          <w:p w:rsidR="00916075" w:rsidRPr="00916075" w:rsidRDefault="00916075" w:rsidP="00916075">
            <w:pPr>
              <w:spacing w:line="48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916075">
              <w:rPr>
                <w:rFonts w:ascii="Arial" w:eastAsia="Times New Roman" w:hAnsi="Arial" w:cs="Arial"/>
                <w:sz w:val="24"/>
                <w:szCs w:val="24"/>
              </w:rPr>
              <w:t xml:space="preserve">AUSTOR Lead Free Solder Wire with Rosin Core 0.6mm </w:t>
            </w:r>
          </w:p>
        </w:tc>
        <w:tc>
          <w:tcPr>
            <w:tcW w:w="1276" w:type="dxa"/>
          </w:tcPr>
          <w:p w:rsidR="00916075" w:rsidRPr="00916075" w:rsidRDefault="00916075" w:rsidP="00916075">
            <w:pPr>
              <w:spacing w:line="48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916075">
              <w:rPr>
                <w:rFonts w:ascii="Arial" w:eastAsia="Times New Roman" w:hAnsi="Arial" w:cs="Arial"/>
                <w:sz w:val="24"/>
                <w:szCs w:val="24"/>
              </w:rPr>
              <w:t>AMA-17-532</w:t>
            </w:r>
          </w:p>
        </w:tc>
        <w:tc>
          <w:tcPr>
            <w:tcW w:w="337" w:type="dxa"/>
          </w:tcPr>
          <w:p w:rsidR="00916075" w:rsidRPr="00916075" w:rsidRDefault="00916075" w:rsidP="00916075">
            <w:pPr>
              <w:spacing w:line="48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916075">
              <w:rPr>
                <w:rFonts w:ascii="Arial" w:eastAsia="Times New Roman" w:hAnsi="Arial" w:cs="Arial"/>
                <w:sz w:val="24"/>
                <w:szCs w:val="24"/>
              </w:rPr>
              <w:t>1</w:t>
            </w:r>
          </w:p>
        </w:tc>
        <w:tc>
          <w:tcPr>
            <w:tcW w:w="5310" w:type="dxa"/>
          </w:tcPr>
          <w:p w:rsidR="00916075" w:rsidRPr="00916075" w:rsidRDefault="00916075" w:rsidP="00916075">
            <w:pPr>
              <w:spacing w:line="48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916075">
              <w:rPr>
                <w:rFonts w:ascii="Arial" w:eastAsia="Times New Roman" w:hAnsi="Arial" w:cs="Arial"/>
                <w:sz w:val="24"/>
                <w:szCs w:val="24"/>
              </w:rPr>
              <w:t>https://www.amazon.ca/dp/B071XVPJVX/ref=sspa_dk_detail_0?psc=1&amp;pd_rd_i=B071XVPJVX&amp;pd_rd_w=apWS0&amp;pf_rd_p=4b7c8c1c-293f-4b1e-a49a-8787dff31bcb&amp;pd_rd_wg=s5ddm&amp;pf_rd_r=Y6RJTAX1MR0X3E50MH9X&amp;pd_rd_r=b093f5a4-5e04-4c4a-bf07-683669f8db02&amp;spLa=ZW5jcnlwdGVkUXVhbGlmaWVyPUExWUMwVUFXVTBTMzUmZW5jcnlwdGVkSWQ9QTA0Nzk5MzAzSENLOTZDTEhKOTBBJmVuY3J5cHRlZEFkSWQ9QTAyMTk5NjJJTDlaVjVBQUtLRksmd2lkZ2V0TmFtZT1zcF9kZXRhaWwmYWN0aW9uPWNsaWNrUmVkaXJlY3QmZG9Ob3RMb2dDbGljaz10cnVl</w:t>
            </w:r>
          </w:p>
        </w:tc>
      </w:tr>
    </w:tbl>
    <w:p w:rsidR="00916075" w:rsidRPr="00916075" w:rsidRDefault="00916075" w:rsidP="00916075">
      <w:pPr>
        <w:rPr>
          <w:rFonts w:eastAsiaTheme="minorEastAsia"/>
        </w:rPr>
      </w:pPr>
    </w:p>
    <w:p w:rsidR="00916075" w:rsidRPr="00916075" w:rsidRDefault="00916075" w:rsidP="00916075">
      <w:pPr>
        <w:rPr>
          <w:rFonts w:eastAsiaTheme="minorEastAsia"/>
        </w:rPr>
      </w:pPr>
      <w:r w:rsidRPr="00916075">
        <w:rPr>
          <w:rFonts w:eastAsiaTheme="minorEastAsia"/>
        </w:rPr>
        <w:br w:type="page"/>
      </w:r>
    </w:p>
    <w:p w:rsidR="00916075" w:rsidRPr="00916075" w:rsidRDefault="00916075" w:rsidP="00916075">
      <w:pPr>
        <w:keepNext/>
        <w:keepLines/>
        <w:spacing w:before="40" w:after="0" w:line="240" w:lineRule="auto"/>
        <w:outlineLvl w:val="1"/>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pPr>
      <w:bookmarkStart w:id="15" w:name="_Toc36542321"/>
      <w:r w:rsidRPr="00916075">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lastRenderedPageBreak/>
        <w:t>6.5 Time commitment</w:t>
      </w:r>
      <w:bookmarkEnd w:id="15"/>
    </w:p>
    <w:p w:rsidR="00916075" w:rsidRPr="00916075" w:rsidRDefault="00916075" w:rsidP="00916075">
      <w:pPr>
        <w:spacing w:after="0" w:line="240" w:lineRule="auto"/>
        <w:rPr>
          <w:rFonts w:eastAsiaTheme="minorEastAsia"/>
        </w:rPr>
      </w:pPr>
    </w:p>
    <w:p w:rsidR="00916075" w:rsidRPr="00916075" w:rsidRDefault="00916075" w:rsidP="00916075">
      <w:pPr>
        <w:spacing w:after="0" w:line="480" w:lineRule="auto"/>
        <w:jc w:val="both"/>
        <w:rPr>
          <w:rFonts w:ascii="Arial" w:eastAsiaTheme="minorEastAsia" w:hAnsi="Arial" w:cs="Arial"/>
          <w:color w:val="000000"/>
          <w:sz w:val="24"/>
          <w:szCs w:val="24"/>
          <w:shd w:val="clear" w:color="auto" w:fill="FFFFFF"/>
        </w:rPr>
      </w:pPr>
      <w:r w:rsidRPr="00916075">
        <w:rPr>
          <w:rFonts w:ascii="Arial" w:eastAsiaTheme="minorEastAsia" w:hAnsi="Arial" w:cs="Arial"/>
          <w:color w:val="222222"/>
          <w:sz w:val="24"/>
          <w:szCs w:val="24"/>
        </w:rPr>
        <w:t>The or</w:t>
      </w:r>
      <w:r w:rsidRPr="00916075">
        <w:rPr>
          <w:rFonts w:ascii="Arial" w:eastAsiaTheme="minorEastAsia" w:hAnsi="Arial" w:cs="Arial"/>
          <w:bCs/>
          <w:color w:val="222222"/>
          <w:sz w:val="24"/>
          <w:szCs w:val="24"/>
          <w:shd w:val="clear" w:color="auto" w:fill="FFFFFF"/>
        </w:rPr>
        <w:t>der lead time, the t</w:t>
      </w:r>
      <w:r w:rsidRPr="00916075">
        <w:rPr>
          <w:rFonts w:ascii="Arial" w:eastAsiaTheme="minorEastAsia" w:hAnsi="Arial" w:cs="Arial"/>
          <w:color w:val="222222"/>
          <w:sz w:val="24"/>
          <w:szCs w:val="24"/>
          <w:shd w:val="clear" w:color="auto" w:fill="FFFFFF"/>
        </w:rPr>
        <w:t>ime from order received to customer order delivered was approximately 2 weeks. The o</w:t>
      </w:r>
      <w:r w:rsidRPr="00916075">
        <w:rPr>
          <w:rFonts w:ascii="Arial" w:eastAsiaTheme="minorEastAsia" w:hAnsi="Arial" w:cs="Arial"/>
          <w:bCs/>
          <w:color w:val="222222"/>
          <w:sz w:val="24"/>
          <w:szCs w:val="24"/>
          <w:shd w:val="clear" w:color="auto" w:fill="FFFFFF"/>
        </w:rPr>
        <w:t>rder handling time, the t</w:t>
      </w:r>
      <w:r w:rsidRPr="00916075">
        <w:rPr>
          <w:rFonts w:ascii="Arial" w:eastAsiaTheme="minorEastAsia" w:hAnsi="Arial" w:cs="Arial"/>
          <w:color w:val="222222"/>
          <w:sz w:val="24"/>
          <w:szCs w:val="24"/>
          <w:shd w:val="clear" w:color="auto" w:fill="FFFFFF"/>
        </w:rPr>
        <w:t>ime from customer order received to sales order created was less than 12 hours. The m</w:t>
      </w:r>
      <w:r w:rsidRPr="00916075">
        <w:rPr>
          <w:rFonts w:ascii="Arial" w:eastAsiaTheme="minorEastAsia" w:hAnsi="Arial" w:cs="Arial"/>
          <w:bCs/>
          <w:color w:val="222222"/>
          <w:sz w:val="24"/>
          <w:szCs w:val="24"/>
          <w:shd w:val="clear" w:color="auto" w:fill="FFFFFF"/>
        </w:rPr>
        <w:t xml:space="preserve">anufacturing lead time, </w:t>
      </w:r>
      <w:r w:rsidRPr="00916075">
        <w:rPr>
          <w:rFonts w:ascii="Arial" w:eastAsia="Times New Roman" w:hAnsi="Arial" w:cs="Arial"/>
          <w:sz w:val="24"/>
          <w:szCs w:val="24"/>
        </w:rPr>
        <w:t>Time from sales order created to production finished (ready for delivery) was approximately 2 weeks. The p</w:t>
      </w:r>
      <w:r w:rsidRPr="00916075">
        <w:rPr>
          <w:rFonts w:ascii="Arial" w:eastAsia="Times New Roman" w:hAnsi="Arial" w:cs="Arial"/>
          <w:bCs/>
          <w:sz w:val="24"/>
          <w:szCs w:val="24"/>
        </w:rPr>
        <w:t>roduction Lead Time</w:t>
      </w:r>
      <w:r w:rsidRPr="00916075">
        <w:rPr>
          <w:rFonts w:ascii="Arial" w:eastAsia="Times New Roman" w:hAnsi="Arial" w:cs="Arial"/>
          <w:sz w:val="24"/>
          <w:szCs w:val="24"/>
        </w:rPr>
        <w:t xml:space="preserve"> - Time from start of physical production of first submodule/part to production finished (ready for delivery) was approximately 2 weeks. The </w:t>
      </w:r>
      <w:r w:rsidRPr="00916075">
        <w:rPr>
          <w:rFonts w:ascii="Arial" w:eastAsia="Times New Roman" w:hAnsi="Arial" w:cs="Arial"/>
          <w:bCs/>
          <w:sz w:val="24"/>
          <w:szCs w:val="24"/>
        </w:rPr>
        <w:t>Delivery Lead Time</w:t>
      </w:r>
      <w:r w:rsidRPr="00916075">
        <w:rPr>
          <w:rFonts w:ascii="Arial" w:eastAsia="Times New Roman" w:hAnsi="Arial" w:cs="Arial"/>
          <w:sz w:val="24"/>
          <w:szCs w:val="24"/>
        </w:rPr>
        <w:t xml:space="preserve"> - Time from production finished to customer order delivered was approximately 1 week due to testing and slight software modifications. (Rajaniemi, 2012, Measuring and Defining Lead Time in a Telecommunication Production)</w:t>
      </w:r>
    </w:p>
    <w:p w:rsidR="00916075" w:rsidRPr="00916075" w:rsidRDefault="00916075" w:rsidP="00916075">
      <w:pPr>
        <w:spacing w:after="0" w:line="480" w:lineRule="auto"/>
        <w:jc w:val="both"/>
        <w:rPr>
          <w:rFonts w:ascii="Arial" w:eastAsiaTheme="minorEastAsia" w:hAnsi="Arial" w:cs="Arial"/>
          <w:color w:val="222222"/>
          <w:sz w:val="24"/>
          <w:szCs w:val="24"/>
          <w:shd w:val="clear" w:color="auto" w:fill="FFFFFF"/>
        </w:rPr>
      </w:pPr>
      <w:r w:rsidRPr="00916075">
        <w:rPr>
          <w:rFonts w:ascii="Arial" w:eastAsiaTheme="minorEastAsia" w:hAnsi="Arial" w:cs="Arial"/>
          <w:color w:val="222222"/>
          <w:sz w:val="24"/>
          <w:szCs w:val="24"/>
          <w:shd w:val="clear" w:color="auto" w:fill="FFFFFF"/>
        </w:rPr>
        <w:t>The working time, time to design and fabricate the final MAIDS PCB board deliverable, was 1.5 hours per work day, five days per week (total of 7.5 hours per week), for a total of 15 hours, total.</w:t>
      </w:r>
    </w:p>
    <w:p w:rsidR="00916075" w:rsidRPr="00916075" w:rsidRDefault="00916075" w:rsidP="00916075">
      <w:pPr>
        <w:rPr>
          <w:rFonts w:ascii="Arial" w:eastAsiaTheme="minorEastAsia" w:hAnsi="Arial" w:cs="Arial"/>
          <w:color w:val="222222"/>
          <w:sz w:val="24"/>
          <w:szCs w:val="24"/>
          <w:shd w:val="clear" w:color="auto" w:fill="FFFFFF"/>
        </w:rPr>
      </w:pPr>
      <w:r w:rsidRPr="00916075">
        <w:rPr>
          <w:rFonts w:ascii="Arial" w:eastAsiaTheme="minorEastAsia" w:hAnsi="Arial" w:cs="Arial"/>
          <w:color w:val="222222"/>
          <w:sz w:val="24"/>
          <w:szCs w:val="24"/>
          <w:shd w:val="clear" w:color="auto" w:fill="FFFFFF"/>
        </w:rPr>
        <w:br w:type="page"/>
      </w:r>
    </w:p>
    <w:p w:rsidR="00916075" w:rsidRPr="00916075" w:rsidRDefault="00916075" w:rsidP="00916075">
      <w:pPr>
        <w:keepNext/>
        <w:keepLines/>
        <w:spacing w:before="40" w:after="0" w:line="240" w:lineRule="auto"/>
        <w:outlineLvl w:val="1"/>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pPr>
      <w:bookmarkStart w:id="16" w:name="_Toc36542322"/>
      <w:r w:rsidRPr="00916075">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lastRenderedPageBreak/>
        <w:t>6.6 Testing</w:t>
      </w:r>
      <w:bookmarkEnd w:id="16"/>
    </w:p>
    <w:p w:rsidR="00916075" w:rsidRPr="00916075" w:rsidRDefault="00916075" w:rsidP="00916075">
      <w:pPr>
        <w:spacing w:after="0" w:line="240" w:lineRule="auto"/>
        <w:rPr>
          <w:rFonts w:eastAsia="Times New Roman"/>
        </w:rPr>
      </w:pPr>
    </w:p>
    <w:p w:rsidR="00916075" w:rsidRPr="00916075" w:rsidRDefault="00916075" w:rsidP="00916075">
      <w:pPr>
        <w:shd w:val="clear" w:color="auto" w:fill="FFFFFF"/>
        <w:spacing w:after="240" w:line="240" w:lineRule="auto"/>
        <w:rPr>
          <w:rFonts w:ascii="Arial" w:eastAsia="Times New Roman" w:hAnsi="Arial" w:cs="Arial"/>
          <w:color w:val="24292E"/>
          <w:sz w:val="24"/>
          <w:szCs w:val="24"/>
        </w:rPr>
      </w:pPr>
      <w:r w:rsidRPr="00916075">
        <w:rPr>
          <w:rFonts w:ascii="Arial" w:eastAsia="Times New Roman" w:hAnsi="Arial" w:cs="Arial"/>
          <w:color w:val="24292E"/>
          <w:sz w:val="24"/>
          <w:szCs w:val="24"/>
        </w:rPr>
        <w:t>The testing phase of the PCB board included the following:</w:t>
      </w:r>
    </w:p>
    <w:p w:rsidR="00916075" w:rsidRPr="00916075" w:rsidRDefault="00916075" w:rsidP="00916075">
      <w:pPr>
        <w:numPr>
          <w:ilvl w:val="0"/>
          <w:numId w:val="3"/>
        </w:numPr>
        <w:shd w:val="clear" w:color="auto" w:fill="FFFFFF"/>
        <w:spacing w:before="100" w:beforeAutospacing="1" w:after="100" w:afterAutospacing="1" w:line="480" w:lineRule="auto"/>
        <w:jc w:val="both"/>
        <w:rPr>
          <w:rFonts w:ascii="Arial" w:eastAsia="Times New Roman" w:hAnsi="Arial" w:cs="Arial"/>
          <w:color w:val="24292E"/>
          <w:sz w:val="24"/>
          <w:szCs w:val="24"/>
        </w:rPr>
      </w:pPr>
      <w:r w:rsidRPr="00916075">
        <w:rPr>
          <w:rFonts w:ascii="Arial" w:eastAsia="Times New Roman" w:hAnsi="Arial" w:cs="Arial"/>
          <w:color w:val="24292E"/>
          <w:sz w:val="24"/>
          <w:szCs w:val="24"/>
        </w:rPr>
        <w:t>Applying the DRC rules in Fritzing to identify possible trace overlaps that might lead to short circuits which were corrected as before passing on to the manufacturing process.</w:t>
      </w:r>
    </w:p>
    <w:p w:rsidR="00916075" w:rsidRPr="00916075" w:rsidRDefault="00916075" w:rsidP="00916075">
      <w:pPr>
        <w:numPr>
          <w:ilvl w:val="0"/>
          <w:numId w:val="3"/>
        </w:numPr>
        <w:shd w:val="clear" w:color="auto" w:fill="FFFFFF"/>
        <w:spacing w:before="60" w:after="100" w:afterAutospacing="1" w:line="480" w:lineRule="auto"/>
        <w:jc w:val="both"/>
        <w:rPr>
          <w:rFonts w:ascii="Arial" w:eastAsia="Times New Roman" w:hAnsi="Arial" w:cs="Arial"/>
          <w:color w:val="24292E"/>
          <w:sz w:val="24"/>
          <w:szCs w:val="24"/>
        </w:rPr>
      </w:pPr>
      <w:r w:rsidRPr="00916075">
        <w:rPr>
          <w:rFonts w:ascii="Arial" w:eastAsia="Times New Roman" w:hAnsi="Arial" w:cs="Arial"/>
          <w:color w:val="24292E"/>
          <w:sz w:val="24"/>
          <w:szCs w:val="24"/>
        </w:rPr>
        <w:t>Once manufactured, the board was meticulously inspected visually for board discolorations, broken traces, correct connections and cracks on the board itself. By examining the board and the surface-mounted components, one can identify obviously damaged or disconnected parts before beginning testing. In addition, the boards was inspected for obvious signs of oxidation and corrosion such as rust. Wires were also inspected to make sure all of the components were connected. PCB boards was found to be physically sound and correctly connected from node to node.</w:t>
      </w:r>
    </w:p>
    <w:p w:rsidR="00916075" w:rsidRPr="00916075" w:rsidRDefault="00916075" w:rsidP="00916075">
      <w:pPr>
        <w:numPr>
          <w:ilvl w:val="0"/>
          <w:numId w:val="3"/>
        </w:numPr>
        <w:shd w:val="clear" w:color="auto" w:fill="FFFFFF"/>
        <w:spacing w:before="60" w:after="100" w:afterAutospacing="1" w:line="480" w:lineRule="auto"/>
        <w:jc w:val="both"/>
        <w:rPr>
          <w:rFonts w:ascii="Arial" w:eastAsia="Times New Roman" w:hAnsi="Arial" w:cs="Arial"/>
          <w:color w:val="24292E"/>
          <w:sz w:val="24"/>
          <w:szCs w:val="24"/>
        </w:rPr>
      </w:pPr>
      <w:r w:rsidRPr="00916075">
        <w:rPr>
          <w:rFonts w:ascii="Arial" w:eastAsia="Times New Roman" w:hAnsi="Arial" w:cs="Arial"/>
          <w:color w:val="24292E"/>
          <w:sz w:val="24"/>
          <w:szCs w:val="24"/>
        </w:rPr>
        <w:t>A magnifying glass was used to identify tin whiskers between pads and solder joints along with tin bridges. None was found.</w:t>
      </w:r>
    </w:p>
    <w:p w:rsidR="00916075" w:rsidRPr="00916075" w:rsidRDefault="00916075" w:rsidP="00916075">
      <w:pPr>
        <w:numPr>
          <w:ilvl w:val="0"/>
          <w:numId w:val="3"/>
        </w:numPr>
        <w:shd w:val="clear" w:color="auto" w:fill="FFFFFF"/>
        <w:spacing w:before="60" w:after="100" w:afterAutospacing="1" w:line="480" w:lineRule="auto"/>
        <w:jc w:val="both"/>
        <w:rPr>
          <w:rFonts w:ascii="Arial" w:eastAsia="Times New Roman" w:hAnsi="Arial" w:cs="Arial"/>
          <w:color w:val="24292E"/>
          <w:sz w:val="24"/>
          <w:szCs w:val="24"/>
        </w:rPr>
      </w:pPr>
      <w:r w:rsidRPr="00916075">
        <w:rPr>
          <w:rFonts w:ascii="Arial" w:eastAsia="Times New Roman" w:hAnsi="Arial" w:cs="Arial"/>
          <w:color w:val="24292E"/>
          <w:sz w:val="24"/>
          <w:szCs w:val="24"/>
        </w:rPr>
        <w:t>No cracks or blobs of solder were found.</w:t>
      </w:r>
    </w:p>
    <w:p w:rsidR="00916075" w:rsidRPr="00916075" w:rsidRDefault="00916075" w:rsidP="00916075">
      <w:pPr>
        <w:numPr>
          <w:ilvl w:val="0"/>
          <w:numId w:val="3"/>
        </w:numPr>
        <w:shd w:val="clear" w:color="auto" w:fill="FFFFFF"/>
        <w:spacing w:before="60" w:after="100" w:afterAutospacing="1" w:line="480" w:lineRule="auto"/>
        <w:jc w:val="both"/>
        <w:rPr>
          <w:rFonts w:ascii="Arial" w:eastAsia="Times New Roman" w:hAnsi="Arial" w:cs="Arial"/>
          <w:color w:val="24292E"/>
          <w:sz w:val="24"/>
          <w:szCs w:val="24"/>
        </w:rPr>
      </w:pPr>
      <w:r w:rsidRPr="00916075">
        <w:rPr>
          <w:rFonts w:ascii="Arial" w:eastAsia="Times New Roman" w:hAnsi="Arial" w:cs="Arial"/>
          <w:color w:val="24292E"/>
          <w:sz w:val="24"/>
          <w:szCs w:val="24"/>
        </w:rPr>
        <w:t>Opens tests were performed with a multimeter to make sure currents flowed between nodes by means of a LED-Resistor component placed between connecting points (nodes) to check for electrical conductivity. All traces and vias were found to carry currents properly.</w:t>
      </w:r>
    </w:p>
    <w:p w:rsidR="00916075" w:rsidRPr="00916075" w:rsidRDefault="00916075" w:rsidP="00916075">
      <w:pPr>
        <w:numPr>
          <w:ilvl w:val="0"/>
          <w:numId w:val="3"/>
        </w:numPr>
        <w:shd w:val="clear" w:color="auto" w:fill="FFFFFF"/>
        <w:spacing w:before="60" w:after="100" w:afterAutospacing="1" w:line="480" w:lineRule="auto"/>
        <w:jc w:val="both"/>
        <w:rPr>
          <w:rFonts w:ascii="Arial" w:eastAsiaTheme="minorEastAsia" w:hAnsi="Arial" w:cs="Arial"/>
          <w:sz w:val="24"/>
          <w:szCs w:val="24"/>
        </w:rPr>
      </w:pPr>
      <w:r w:rsidRPr="00916075">
        <w:rPr>
          <w:rFonts w:ascii="Arial" w:eastAsia="Times New Roman" w:hAnsi="Arial" w:cs="Arial"/>
          <w:color w:val="24292E"/>
          <w:sz w:val="24"/>
          <w:szCs w:val="24"/>
        </w:rPr>
        <w:t>Shorts-test were performed using a multimeter were the resistance between neighboring traces and pads were measured on a PCB resulting in high resistance. No shorts.</w:t>
      </w:r>
      <w:r w:rsidRPr="00916075">
        <w:rPr>
          <w:rFonts w:ascii="Arial" w:eastAsiaTheme="minorEastAsia" w:hAnsi="Arial" w:cs="Arial"/>
          <w:sz w:val="24"/>
          <w:szCs w:val="24"/>
        </w:rPr>
        <w:br w:type="page"/>
      </w:r>
    </w:p>
    <w:p w:rsidR="00916075" w:rsidRPr="00916075" w:rsidRDefault="00916075" w:rsidP="00916075">
      <w:pPr>
        <w:keepNext/>
        <w:keepLines/>
        <w:spacing w:before="40" w:after="0" w:line="240" w:lineRule="auto"/>
        <w:outlineLvl w:val="1"/>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pPr>
      <w:bookmarkStart w:id="17" w:name="_Toc36542323"/>
      <w:r w:rsidRPr="00916075">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lastRenderedPageBreak/>
        <w:t>6.7 PCB Board Final Status Report</w:t>
      </w:r>
      <w:bookmarkEnd w:id="17"/>
    </w:p>
    <w:p w:rsidR="00916075" w:rsidRPr="00916075" w:rsidRDefault="00916075" w:rsidP="00916075">
      <w:pPr>
        <w:spacing w:after="0" w:line="240" w:lineRule="auto"/>
        <w:rPr>
          <w:rFonts w:ascii="Arial" w:eastAsiaTheme="minorEastAsia" w:hAnsi="Arial" w:cs="Arial"/>
          <w:sz w:val="24"/>
          <w:szCs w:val="24"/>
        </w:rPr>
      </w:pPr>
      <w:r w:rsidRPr="00916075">
        <w:rPr>
          <w:rFonts w:ascii="Arial" w:eastAsiaTheme="minorEastAsia" w:hAnsi="Arial" w:cs="Arial"/>
          <w:sz w:val="24"/>
          <w:szCs w:val="24"/>
        </w:rPr>
        <w:t>Prepared by Claudio F. Meis, February 12, 2020.</w:t>
      </w:r>
    </w:p>
    <w:p w:rsidR="00916075" w:rsidRPr="00916075" w:rsidRDefault="00916075" w:rsidP="00916075">
      <w:pPr>
        <w:spacing w:after="0" w:line="240" w:lineRule="auto"/>
        <w:rPr>
          <w:rFonts w:ascii="Arial" w:eastAsiaTheme="minorEastAsia" w:hAnsi="Arial" w:cs="Arial"/>
          <w:sz w:val="24"/>
          <w:szCs w:val="24"/>
        </w:rPr>
      </w:pPr>
    </w:p>
    <w:p w:rsidR="00916075" w:rsidRPr="00916075" w:rsidRDefault="00916075" w:rsidP="00916075">
      <w:pPr>
        <w:spacing w:after="0" w:line="240" w:lineRule="auto"/>
        <w:rPr>
          <w:rFonts w:ascii="Arial" w:eastAsiaTheme="minorEastAsia" w:hAnsi="Arial" w:cs="Arial"/>
          <w:sz w:val="24"/>
          <w:szCs w:val="24"/>
        </w:rPr>
      </w:pPr>
      <w:r w:rsidRPr="00916075">
        <w:rPr>
          <w:rFonts w:ascii="Arial" w:eastAsiaTheme="minorEastAsia" w:hAnsi="Arial" w:cs="Arial"/>
          <w:sz w:val="24"/>
          <w:szCs w:val="24"/>
        </w:rPr>
        <w:t xml:space="preserve">The presentation of the MAIDS project at the Capstone Project EXPO at 1:00 – 4:00 p.m. on Thursday, April 9, 2020, is still on track. </w:t>
      </w:r>
    </w:p>
    <w:p w:rsidR="00916075" w:rsidRPr="00916075" w:rsidRDefault="00916075" w:rsidP="00916075">
      <w:pPr>
        <w:spacing w:after="0" w:line="240" w:lineRule="auto"/>
        <w:rPr>
          <w:rFonts w:ascii="Arial" w:eastAsiaTheme="minorEastAsia" w:hAnsi="Arial" w:cs="Arial"/>
          <w:sz w:val="24"/>
          <w:szCs w:val="24"/>
        </w:rPr>
      </w:pPr>
    </w:p>
    <w:p w:rsidR="00916075" w:rsidRPr="00916075" w:rsidRDefault="00916075" w:rsidP="00916075">
      <w:pPr>
        <w:spacing w:after="0" w:line="240" w:lineRule="auto"/>
        <w:rPr>
          <w:rFonts w:ascii="Arial" w:eastAsiaTheme="minorEastAsia" w:hAnsi="Arial" w:cs="Arial"/>
          <w:sz w:val="24"/>
          <w:szCs w:val="24"/>
        </w:rPr>
      </w:pPr>
      <w:r w:rsidRPr="00916075">
        <w:rPr>
          <w:rFonts w:ascii="Arial" w:eastAsiaTheme="minorEastAsia" w:hAnsi="Arial" w:cs="Arial"/>
          <w:sz w:val="24"/>
          <w:szCs w:val="24"/>
        </w:rPr>
        <w:t xml:space="preserve">The following work has been completed on the MAIDS PCB board: </w:t>
      </w:r>
    </w:p>
    <w:p w:rsidR="00916075" w:rsidRPr="00916075" w:rsidRDefault="00916075" w:rsidP="00916075">
      <w:pPr>
        <w:numPr>
          <w:ilvl w:val="0"/>
          <w:numId w:val="1"/>
        </w:numPr>
        <w:spacing w:after="0" w:line="240" w:lineRule="auto"/>
        <w:rPr>
          <w:rFonts w:ascii="Arial" w:eastAsiaTheme="minorEastAsia" w:hAnsi="Arial" w:cs="Arial"/>
          <w:sz w:val="24"/>
          <w:szCs w:val="24"/>
        </w:rPr>
      </w:pPr>
      <w:r w:rsidRPr="00916075">
        <w:rPr>
          <w:rFonts w:ascii="Arial" w:eastAsiaTheme="minorEastAsia" w:hAnsi="Arial" w:cs="Arial"/>
          <w:sz w:val="24"/>
          <w:szCs w:val="24"/>
        </w:rPr>
        <w:t>PCB Board schematic design.</w:t>
      </w:r>
    </w:p>
    <w:p w:rsidR="00916075" w:rsidRPr="00916075" w:rsidRDefault="00916075" w:rsidP="00916075">
      <w:pPr>
        <w:numPr>
          <w:ilvl w:val="0"/>
          <w:numId w:val="1"/>
        </w:numPr>
        <w:spacing w:after="0" w:line="240" w:lineRule="auto"/>
        <w:rPr>
          <w:rFonts w:ascii="Arial" w:eastAsiaTheme="minorEastAsia" w:hAnsi="Arial" w:cs="Arial"/>
          <w:sz w:val="24"/>
          <w:szCs w:val="24"/>
        </w:rPr>
      </w:pPr>
      <w:r w:rsidRPr="00916075">
        <w:rPr>
          <w:rFonts w:ascii="Arial" w:eastAsiaTheme="minorEastAsia" w:hAnsi="Arial" w:cs="Arial"/>
          <w:sz w:val="24"/>
          <w:szCs w:val="24"/>
        </w:rPr>
        <w:t>PCB Breadboard design (Fritzing and actual)</w:t>
      </w:r>
    </w:p>
    <w:p w:rsidR="00916075" w:rsidRPr="00916075" w:rsidRDefault="00916075" w:rsidP="00916075">
      <w:pPr>
        <w:numPr>
          <w:ilvl w:val="0"/>
          <w:numId w:val="1"/>
        </w:numPr>
        <w:spacing w:after="0" w:line="240" w:lineRule="auto"/>
        <w:rPr>
          <w:rFonts w:ascii="Arial" w:eastAsiaTheme="minorEastAsia" w:hAnsi="Arial" w:cs="Arial"/>
          <w:sz w:val="24"/>
          <w:szCs w:val="24"/>
        </w:rPr>
      </w:pPr>
      <w:r w:rsidRPr="00916075">
        <w:rPr>
          <w:rFonts w:ascii="Arial" w:eastAsiaTheme="minorEastAsia" w:hAnsi="Arial" w:cs="Arial"/>
          <w:sz w:val="24"/>
          <w:szCs w:val="24"/>
        </w:rPr>
        <w:t>PCB board fabrication (laser etching)</w:t>
      </w:r>
    </w:p>
    <w:p w:rsidR="00916075" w:rsidRPr="00916075" w:rsidRDefault="00916075" w:rsidP="00916075">
      <w:pPr>
        <w:numPr>
          <w:ilvl w:val="0"/>
          <w:numId w:val="1"/>
        </w:numPr>
        <w:spacing w:after="0" w:line="240" w:lineRule="auto"/>
        <w:rPr>
          <w:rFonts w:ascii="Arial" w:eastAsiaTheme="minorEastAsia" w:hAnsi="Arial" w:cs="Arial"/>
          <w:sz w:val="24"/>
          <w:szCs w:val="24"/>
        </w:rPr>
      </w:pPr>
      <w:r w:rsidRPr="00916075">
        <w:rPr>
          <w:rFonts w:ascii="Arial" w:eastAsiaTheme="minorEastAsia" w:hAnsi="Arial" w:cs="Arial"/>
          <w:sz w:val="24"/>
          <w:szCs w:val="24"/>
        </w:rPr>
        <w:t>PCB board testing.</w:t>
      </w:r>
    </w:p>
    <w:p w:rsidR="00916075" w:rsidRPr="00916075" w:rsidRDefault="00916075" w:rsidP="00916075">
      <w:pPr>
        <w:spacing w:after="0" w:line="240" w:lineRule="auto"/>
        <w:rPr>
          <w:rFonts w:ascii="Arial" w:eastAsiaTheme="minorEastAsia" w:hAnsi="Arial" w:cs="Arial"/>
          <w:sz w:val="24"/>
          <w:szCs w:val="24"/>
        </w:rPr>
      </w:pPr>
    </w:p>
    <w:p w:rsidR="00916075" w:rsidRPr="00916075" w:rsidRDefault="00916075" w:rsidP="00916075">
      <w:pPr>
        <w:spacing w:after="0" w:line="240" w:lineRule="auto"/>
        <w:rPr>
          <w:rFonts w:ascii="Arial" w:eastAsiaTheme="minorEastAsia" w:hAnsi="Arial" w:cs="Arial"/>
          <w:b/>
          <w:sz w:val="24"/>
          <w:szCs w:val="24"/>
        </w:rPr>
      </w:pPr>
      <w:r w:rsidRPr="00916075">
        <w:rPr>
          <w:rFonts w:ascii="Arial" w:eastAsiaTheme="minorEastAsia" w:hAnsi="Arial" w:cs="Arial"/>
          <w:b/>
          <w:sz w:val="24"/>
          <w:szCs w:val="24"/>
        </w:rPr>
        <w:t>Progress against Milestones</w:t>
      </w:r>
    </w:p>
    <w:p w:rsidR="00916075" w:rsidRPr="00916075" w:rsidRDefault="00916075" w:rsidP="00916075">
      <w:pPr>
        <w:spacing w:after="0" w:line="240" w:lineRule="auto"/>
        <w:rPr>
          <w:rFonts w:ascii="Arial" w:eastAsiaTheme="minorEastAsia" w:hAnsi="Arial" w:cs="Arial"/>
          <w:sz w:val="24"/>
          <w:szCs w:val="24"/>
        </w:rPr>
      </w:pPr>
    </w:p>
    <w:p w:rsidR="00916075" w:rsidRPr="00916075" w:rsidRDefault="00916075" w:rsidP="00916075">
      <w:pPr>
        <w:spacing w:after="120" w:line="480" w:lineRule="auto"/>
        <w:rPr>
          <w:rFonts w:ascii="Arial" w:eastAsiaTheme="minorEastAsia" w:hAnsi="Arial" w:cs="Arial"/>
          <w:sz w:val="24"/>
          <w:szCs w:val="24"/>
        </w:rPr>
      </w:pPr>
      <w:r w:rsidRPr="00916075">
        <w:rPr>
          <w:rFonts w:ascii="Arial" w:eastAsiaTheme="minorEastAsia" w:hAnsi="Arial" w:cs="Arial"/>
          <w:noProof/>
          <w:sz w:val="24"/>
          <w:szCs w:val="24"/>
        </w:rPr>
        <mc:AlternateContent>
          <mc:Choice Requires="wps">
            <w:drawing>
              <wp:anchor distT="0" distB="0" distL="114300" distR="114300" simplePos="0" relativeHeight="251662336" behindDoc="0" locked="0" layoutInCell="1" allowOverlap="1" wp14:anchorId="7DDEBFA1" wp14:editId="656A917A">
                <wp:simplePos x="0" y="0"/>
                <wp:positionH relativeFrom="column">
                  <wp:posOffset>38100</wp:posOffset>
                </wp:positionH>
                <wp:positionV relativeFrom="paragraph">
                  <wp:posOffset>217624</wp:posOffset>
                </wp:positionV>
                <wp:extent cx="5829300" cy="255814"/>
                <wp:effectExtent l="0" t="0" r="19050" b="11430"/>
                <wp:wrapNone/>
                <wp:docPr id="28" name="Rectangle 28"/>
                <wp:cNvGraphicFramePr/>
                <a:graphic xmlns:a="http://schemas.openxmlformats.org/drawingml/2006/main">
                  <a:graphicData uri="http://schemas.microsoft.com/office/word/2010/wordprocessingShape">
                    <wps:wsp>
                      <wps:cNvSpPr/>
                      <wps:spPr>
                        <a:xfrm>
                          <a:off x="0" y="0"/>
                          <a:ext cx="5829300" cy="255814"/>
                        </a:xfrm>
                        <a:prstGeom prst="rect">
                          <a:avLst/>
                        </a:prstGeom>
                        <a:solidFill>
                          <a:srgbClr val="5B9BD5"/>
                        </a:solidFill>
                        <a:ln w="12700" cap="flat" cmpd="sng" algn="ctr">
                          <a:solidFill>
                            <a:srgbClr val="5B9BD5">
                              <a:shade val="50000"/>
                            </a:srgbClr>
                          </a:solidFill>
                          <a:prstDash val="solid"/>
                          <a:miter lim="800000"/>
                        </a:ln>
                        <a:effectLst/>
                      </wps:spPr>
                      <wps:txbx>
                        <w:txbxContent>
                          <w:p w:rsidR="00916075" w:rsidRDefault="00916075" w:rsidP="00916075">
                            <w:pPr>
                              <w:jc w:val="center"/>
                            </w:pPr>
                            <w:r>
                              <w:t>Milestone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DEBFA1" id="Rectangle 28" o:spid="_x0000_s1026" style="position:absolute;margin-left:3pt;margin-top:17.15pt;width:459pt;height:20.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" fillcolor="#5b9bd5" strokecolor="#41719c" strokeweight="1pt">
                <v:textbox>
                  <w:txbxContent>
                    <w:p w:rsidR="00916075" w:rsidRDefault="00916075" w:rsidP="00916075">
                      <w:pPr>
                        <w:jc w:val="center"/>
                      </w:pPr>
                      <w:r>
                        <w:t>Milestone 100%</w:t>
                      </w:r>
                    </w:p>
                  </w:txbxContent>
                </v:textbox>
              </v:rect>
            </w:pict>
          </mc:Fallback>
        </mc:AlternateContent>
      </w:r>
      <w:r w:rsidRPr="00916075">
        <w:rPr>
          <w:rFonts w:ascii="Arial" w:eastAsiaTheme="minorEastAsia" w:hAnsi="Arial" w:cs="Arial"/>
          <w:sz w:val="24"/>
          <w:szCs w:val="24"/>
        </w:rPr>
        <w:t>Schematic Design</w:t>
      </w:r>
    </w:p>
    <w:p w:rsidR="00916075" w:rsidRPr="00916075" w:rsidRDefault="00916075" w:rsidP="00916075">
      <w:pPr>
        <w:spacing w:after="120" w:line="480" w:lineRule="auto"/>
        <w:rPr>
          <w:rFonts w:ascii="Arial" w:eastAsiaTheme="minorEastAsia" w:hAnsi="Arial" w:cs="Arial"/>
          <w:sz w:val="24"/>
          <w:szCs w:val="24"/>
        </w:rPr>
      </w:pPr>
      <w:r w:rsidRPr="00916075">
        <w:rPr>
          <w:rFonts w:ascii="Arial" w:eastAsiaTheme="minorEastAsia" w:hAnsi="Arial" w:cs="Arial"/>
          <w:noProof/>
          <w:sz w:val="24"/>
          <w:szCs w:val="24"/>
        </w:rPr>
        <mc:AlternateContent>
          <mc:Choice Requires="wps">
            <w:drawing>
              <wp:anchor distT="0" distB="0" distL="114300" distR="114300" simplePos="0" relativeHeight="251663360" behindDoc="0" locked="0" layoutInCell="1" allowOverlap="1" wp14:anchorId="445BD740" wp14:editId="125D9B9A">
                <wp:simplePos x="0" y="0"/>
                <wp:positionH relativeFrom="column">
                  <wp:posOffset>38100</wp:posOffset>
                </wp:positionH>
                <wp:positionV relativeFrom="paragraph">
                  <wp:posOffset>68489</wp:posOffset>
                </wp:positionV>
                <wp:extent cx="5829300" cy="255814"/>
                <wp:effectExtent l="0" t="0" r="19050" b="11430"/>
                <wp:wrapNone/>
                <wp:docPr id="29" name="Rectangle 29"/>
                <wp:cNvGraphicFramePr/>
                <a:graphic xmlns:a="http://schemas.openxmlformats.org/drawingml/2006/main">
                  <a:graphicData uri="http://schemas.microsoft.com/office/word/2010/wordprocessingShape">
                    <wps:wsp>
                      <wps:cNvSpPr/>
                      <wps:spPr>
                        <a:xfrm>
                          <a:off x="0" y="0"/>
                          <a:ext cx="5829300" cy="255814"/>
                        </a:xfrm>
                        <a:prstGeom prst="rect">
                          <a:avLst/>
                        </a:prstGeom>
                        <a:solidFill>
                          <a:srgbClr val="ED7D31"/>
                        </a:solidFill>
                        <a:ln w="12700" cap="flat" cmpd="sng" algn="ctr">
                          <a:solidFill>
                            <a:srgbClr val="ED7D31">
                              <a:shade val="50000"/>
                            </a:srgbClr>
                          </a:solidFill>
                          <a:prstDash val="solid"/>
                          <a:miter lim="800000"/>
                        </a:ln>
                        <a:effectLst/>
                      </wps:spPr>
                      <wps:txbx>
                        <w:txbxContent>
                          <w:p w:rsidR="00916075" w:rsidRPr="00C4584B" w:rsidRDefault="00916075" w:rsidP="00916075">
                            <w:pPr>
                              <w:jc w:val="center"/>
                              <w:rPr>
                                <w:color w:val="FFFFFF" w:themeColor="background1"/>
                              </w:rPr>
                            </w:pPr>
                            <w:r w:rsidRPr="00C4584B">
                              <w:rPr>
                                <w:color w:val="FFFFFF" w:themeColor="background1"/>
                              </w:rPr>
                              <w:t xml:space="preserve">Progress </w:t>
                            </w:r>
                            <w:r>
                              <w:rPr>
                                <w:color w:val="FFFFFF" w:themeColor="background1"/>
                              </w:rPr>
                              <w:t>100</w:t>
                            </w:r>
                            <w:r w:rsidRPr="00C4584B">
                              <w:rPr>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BD740" id="Rectangle 29" o:spid="_x0000_s1027" style="position:absolute;margin-left:3pt;margin-top:5.4pt;width:459pt;height:20.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" fillcolor="#ed7d31" strokecolor="#ae5a21" strokeweight="1pt">
                <v:textbox>
                  <w:txbxContent>
                    <w:p w:rsidR="00916075" w:rsidRPr="00C4584B" w:rsidRDefault="00916075" w:rsidP="00916075">
                      <w:pPr>
                        <w:jc w:val="center"/>
                        <w:rPr>
                          <w:color w:val="FFFFFF" w:themeColor="background1"/>
                        </w:rPr>
                      </w:pPr>
                      <w:r w:rsidRPr="00C4584B">
                        <w:rPr>
                          <w:color w:val="FFFFFF" w:themeColor="background1"/>
                        </w:rPr>
                        <w:t xml:space="preserve">Progress </w:t>
                      </w:r>
                      <w:r>
                        <w:rPr>
                          <w:color w:val="FFFFFF" w:themeColor="background1"/>
                        </w:rPr>
                        <w:t>100</w:t>
                      </w:r>
                      <w:r w:rsidRPr="00C4584B">
                        <w:rPr>
                          <w:color w:val="FFFFFF" w:themeColor="background1"/>
                        </w:rPr>
                        <w:t>%</w:t>
                      </w:r>
                    </w:p>
                  </w:txbxContent>
                </v:textbox>
              </v:rect>
            </w:pict>
          </mc:Fallback>
        </mc:AlternateContent>
      </w:r>
    </w:p>
    <w:p w:rsidR="00916075" w:rsidRPr="00916075" w:rsidRDefault="00916075" w:rsidP="00916075">
      <w:pPr>
        <w:spacing w:after="120" w:line="480" w:lineRule="auto"/>
        <w:rPr>
          <w:rFonts w:ascii="Arial" w:eastAsiaTheme="minorEastAsia" w:hAnsi="Arial" w:cs="Arial"/>
          <w:sz w:val="24"/>
          <w:szCs w:val="24"/>
        </w:rPr>
      </w:pPr>
      <w:r w:rsidRPr="00916075">
        <w:rPr>
          <w:rFonts w:ascii="Arial" w:eastAsiaTheme="minorEastAsia" w:hAnsi="Arial" w:cs="Arial"/>
          <w:noProof/>
          <w:sz w:val="24"/>
          <w:szCs w:val="24"/>
        </w:rPr>
        <mc:AlternateContent>
          <mc:Choice Requires="wps">
            <w:drawing>
              <wp:anchor distT="0" distB="0" distL="114300" distR="114300" simplePos="0" relativeHeight="251665408" behindDoc="0" locked="0" layoutInCell="1" allowOverlap="1" wp14:anchorId="2C272542" wp14:editId="74CD254C">
                <wp:simplePos x="0" y="0"/>
                <wp:positionH relativeFrom="column">
                  <wp:posOffset>38100</wp:posOffset>
                </wp:positionH>
                <wp:positionV relativeFrom="paragraph">
                  <wp:posOffset>230777</wp:posOffset>
                </wp:positionV>
                <wp:extent cx="5829300" cy="255814"/>
                <wp:effectExtent l="0" t="0" r="19050" b="11430"/>
                <wp:wrapNone/>
                <wp:docPr id="30" name="Rectangle 30"/>
                <wp:cNvGraphicFramePr/>
                <a:graphic xmlns:a="http://schemas.openxmlformats.org/drawingml/2006/main">
                  <a:graphicData uri="http://schemas.microsoft.com/office/word/2010/wordprocessingShape">
                    <wps:wsp>
                      <wps:cNvSpPr/>
                      <wps:spPr>
                        <a:xfrm>
                          <a:off x="0" y="0"/>
                          <a:ext cx="5829300" cy="255814"/>
                        </a:xfrm>
                        <a:prstGeom prst="rect">
                          <a:avLst/>
                        </a:prstGeom>
                        <a:solidFill>
                          <a:srgbClr val="5B9BD5"/>
                        </a:solidFill>
                        <a:ln w="12700" cap="flat" cmpd="sng" algn="ctr">
                          <a:solidFill>
                            <a:srgbClr val="5B9BD5">
                              <a:shade val="50000"/>
                            </a:srgbClr>
                          </a:solidFill>
                          <a:prstDash val="solid"/>
                          <a:miter lim="800000"/>
                        </a:ln>
                        <a:effectLst/>
                      </wps:spPr>
                      <wps:txbx>
                        <w:txbxContent>
                          <w:p w:rsidR="00916075" w:rsidRDefault="00916075" w:rsidP="00916075">
                            <w:pPr>
                              <w:jc w:val="center"/>
                            </w:pPr>
                            <w:r>
                              <w:t>Milestone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272542" id="Rectangle 30" o:spid="_x0000_s1028" style="position:absolute;margin-left:3pt;margin-top:18.15pt;width:459pt;height:20.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" fillcolor="#5b9bd5" strokecolor="#41719c" strokeweight="1pt">
                <v:textbox>
                  <w:txbxContent>
                    <w:p w:rsidR="00916075" w:rsidRDefault="00916075" w:rsidP="00916075">
                      <w:pPr>
                        <w:jc w:val="center"/>
                      </w:pPr>
                      <w:r>
                        <w:t>Milestone 100%</w:t>
                      </w:r>
                    </w:p>
                  </w:txbxContent>
                </v:textbox>
              </v:rect>
            </w:pict>
          </mc:Fallback>
        </mc:AlternateContent>
      </w:r>
      <w:r w:rsidRPr="00916075">
        <w:rPr>
          <w:rFonts w:ascii="Arial" w:eastAsiaTheme="minorEastAsia" w:hAnsi="Arial" w:cs="Arial"/>
          <w:sz w:val="24"/>
          <w:szCs w:val="24"/>
        </w:rPr>
        <w:t>Breadboard Design</w:t>
      </w:r>
    </w:p>
    <w:p w:rsidR="00916075" w:rsidRPr="00916075" w:rsidRDefault="00916075" w:rsidP="00916075">
      <w:pPr>
        <w:spacing w:after="120" w:line="480" w:lineRule="auto"/>
        <w:rPr>
          <w:rFonts w:ascii="Arial" w:eastAsiaTheme="minorEastAsia" w:hAnsi="Arial" w:cs="Arial"/>
          <w:sz w:val="24"/>
          <w:szCs w:val="24"/>
        </w:rPr>
      </w:pPr>
      <w:r w:rsidRPr="00916075">
        <w:rPr>
          <w:rFonts w:ascii="Arial" w:eastAsiaTheme="minorEastAsia" w:hAnsi="Arial" w:cs="Arial"/>
          <w:noProof/>
          <w:sz w:val="24"/>
          <w:szCs w:val="24"/>
        </w:rPr>
        <mc:AlternateContent>
          <mc:Choice Requires="wps">
            <w:drawing>
              <wp:anchor distT="0" distB="0" distL="114300" distR="114300" simplePos="0" relativeHeight="251666432" behindDoc="0" locked="0" layoutInCell="1" allowOverlap="1" wp14:anchorId="7D1CCA05" wp14:editId="547F13EE">
                <wp:simplePos x="0" y="0"/>
                <wp:positionH relativeFrom="column">
                  <wp:posOffset>38100</wp:posOffset>
                </wp:positionH>
                <wp:positionV relativeFrom="paragraph">
                  <wp:posOffset>83639</wp:posOffset>
                </wp:positionV>
                <wp:extent cx="5818414" cy="255814"/>
                <wp:effectExtent l="0" t="0" r="11430" b="11430"/>
                <wp:wrapNone/>
                <wp:docPr id="31" name="Rectangle 31"/>
                <wp:cNvGraphicFramePr/>
                <a:graphic xmlns:a="http://schemas.openxmlformats.org/drawingml/2006/main">
                  <a:graphicData uri="http://schemas.microsoft.com/office/word/2010/wordprocessingShape">
                    <wps:wsp>
                      <wps:cNvSpPr/>
                      <wps:spPr>
                        <a:xfrm>
                          <a:off x="0" y="0"/>
                          <a:ext cx="5818414" cy="255814"/>
                        </a:xfrm>
                        <a:prstGeom prst="rect">
                          <a:avLst/>
                        </a:prstGeom>
                        <a:solidFill>
                          <a:srgbClr val="ED7D31"/>
                        </a:solidFill>
                        <a:ln w="12700" cap="flat" cmpd="sng" algn="ctr">
                          <a:solidFill>
                            <a:srgbClr val="ED7D31">
                              <a:shade val="50000"/>
                            </a:srgbClr>
                          </a:solidFill>
                          <a:prstDash val="solid"/>
                          <a:miter lim="800000"/>
                        </a:ln>
                        <a:effectLst/>
                      </wps:spPr>
                      <wps:txbx>
                        <w:txbxContent>
                          <w:p w:rsidR="00916075" w:rsidRPr="00C4584B" w:rsidRDefault="00916075" w:rsidP="00916075">
                            <w:pPr>
                              <w:jc w:val="center"/>
                              <w:rPr>
                                <w:color w:val="FFFFFF" w:themeColor="background1"/>
                              </w:rPr>
                            </w:pPr>
                            <w:r>
                              <w:rPr>
                                <w:color w:val="FFFFFF" w:themeColor="background1"/>
                              </w:rPr>
                              <w:t>Progress 100</w:t>
                            </w:r>
                            <w:r w:rsidRPr="00C4584B">
                              <w:rPr>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CCA05" id="Rectangle 31" o:spid="_x0000_s1029" style="position:absolute;margin-left:3pt;margin-top:6.6pt;width:458.15pt;height:20.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" fillcolor="#ed7d31" strokecolor="#ae5a21" strokeweight="1pt">
                <v:textbox>
                  <w:txbxContent>
                    <w:p w:rsidR="00916075" w:rsidRPr="00C4584B" w:rsidRDefault="00916075" w:rsidP="00916075">
                      <w:pPr>
                        <w:jc w:val="center"/>
                        <w:rPr>
                          <w:color w:val="FFFFFF" w:themeColor="background1"/>
                        </w:rPr>
                      </w:pPr>
                      <w:r>
                        <w:rPr>
                          <w:color w:val="FFFFFF" w:themeColor="background1"/>
                        </w:rPr>
                        <w:t>Progress 100</w:t>
                      </w:r>
                      <w:r w:rsidRPr="00C4584B">
                        <w:rPr>
                          <w:color w:val="FFFFFF" w:themeColor="background1"/>
                        </w:rPr>
                        <w:t>%</w:t>
                      </w:r>
                    </w:p>
                  </w:txbxContent>
                </v:textbox>
              </v:rect>
            </w:pict>
          </mc:Fallback>
        </mc:AlternateContent>
      </w:r>
    </w:p>
    <w:p w:rsidR="00916075" w:rsidRPr="00916075" w:rsidRDefault="00916075" w:rsidP="00916075">
      <w:pPr>
        <w:spacing w:after="120" w:line="480" w:lineRule="auto"/>
        <w:rPr>
          <w:rFonts w:ascii="Arial" w:eastAsiaTheme="minorEastAsia" w:hAnsi="Arial" w:cs="Arial"/>
          <w:sz w:val="24"/>
          <w:szCs w:val="24"/>
        </w:rPr>
      </w:pPr>
      <w:r w:rsidRPr="00916075">
        <w:rPr>
          <w:rFonts w:ascii="Arial" w:eastAsiaTheme="minorEastAsia" w:hAnsi="Arial" w:cs="Arial"/>
          <w:noProof/>
          <w:sz w:val="24"/>
          <w:szCs w:val="24"/>
        </w:rPr>
        <mc:AlternateContent>
          <mc:Choice Requires="wps">
            <w:drawing>
              <wp:anchor distT="0" distB="0" distL="114300" distR="114300" simplePos="0" relativeHeight="251667456" behindDoc="0" locked="0" layoutInCell="1" allowOverlap="1" wp14:anchorId="2A2C83E1" wp14:editId="08CC103B">
                <wp:simplePos x="0" y="0"/>
                <wp:positionH relativeFrom="column">
                  <wp:posOffset>38100</wp:posOffset>
                </wp:positionH>
                <wp:positionV relativeFrom="paragraph">
                  <wp:posOffset>224699</wp:posOffset>
                </wp:positionV>
                <wp:extent cx="5829300" cy="255814"/>
                <wp:effectExtent l="0" t="0" r="19050" b="11430"/>
                <wp:wrapNone/>
                <wp:docPr id="32" name="Rectangle 32"/>
                <wp:cNvGraphicFramePr/>
                <a:graphic xmlns:a="http://schemas.openxmlformats.org/drawingml/2006/main">
                  <a:graphicData uri="http://schemas.microsoft.com/office/word/2010/wordprocessingShape">
                    <wps:wsp>
                      <wps:cNvSpPr/>
                      <wps:spPr>
                        <a:xfrm>
                          <a:off x="0" y="0"/>
                          <a:ext cx="5829300" cy="255814"/>
                        </a:xfrm>
                        <a:prstGeom prst="rect">
                          <a:avLst/>
                        </a:prstGeom>
                        <a:solidFill>
                          <a:srgbClr val="5B9BD5"/>
                        </a:solidFill>
                        <a:ln w="12700" cap="flat" cmpd="sng" algn="ctr">
                          <a:solidFill>
                            <a:srgbClr val="5B9BD5">
                              <a:shade val="50000"/>
                            </a:srgbClr>
                          </a:solidFill>
                          <a:prstDash val="solid"/>
                          <a:miter lim="800000"/>
                        </a:ln>
                        <a:effectLst/>
                      </wps:spPr>
                      <wps:txbx>
                        <w:txbxContent>
                          <w:p w:rsidR="00916075" w:rsidRDefault="00916075" w:rsidP="00916075">
                            <w:pPr>
                              <w:jc w:val="center"/>
                            </w:pPr>
                            <w:r>
                              <w:t>Milestone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2C83E1" id="Rectangle 32" o:spid="_x0000_s1030" style="position:absolute;margin-left:3pt;margin-top:17.7pt;width:459pt;height:20.1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" fillcolor="#5b9bd5" strokecolor="#41719c" strokeweight="1pt">
                <v:textbox>
                  <w:txbxContent>
                    <w:p w:rsidR="00916075" w:rsidRDefault="00916075" w:rsidP="00916075">
                      <w:pPr>
                        <w:jc w:val="center"/>
                      </w:pPr>
                      <w:r>
                        <w:t>Milestone 100%</w:t>
                      </w:r>
                    </w:p>
                  </w:txbxContent>
                </v:textbox>
              </v:rect>
            </w:pict>
          </mc:Fallback>
        </mc:AlternateContent>
      </w:r>
      <w:r w:rsidRPr="00916075">
        <w:rPr>
          <w:rFonts w:ascii="Arial" w:eastAsiaTheme="minorEastAsia" w:hAnsi="Arial" w:cs="Arial"/>
          <w:sz w:val="24"/>
          <w:szCs w:val="24"/>
        </w:rPr>
        <w:t>PCB Board Fabrication</w:t>
      </w:r>
    </w:p>
    <w:p w:rsidR="00916075" w:rsidRPr="00916075" w:rsidRDefault="00916075" w:rsidP="00916075">
      <w:pPr>
        <w:spacing w:after="120" w:line="480" w:lineRule="auto"/>
        <w:rPr>
          <w:rFonts w:ascii="Arial" w:eastAsiaTheme="minorEastAsia" w:hAnsi="Arial" w:cs="Arial"/>
          <w:sz w:val="24"/>
          <w:szCs w:val="24"/>
        </w:rPr>
      </w:pPr>
      <w:r w:rsidRPr="00916075">
        <w:rPr>
          <w:rFonts w:ascii="Arial" w:eastAsiaTheme="minorEastAsia" w:hAnsi="Arial" w:cs="Arial"/>
          <w:noProof/>
          <w:sz w:val="24"/>
          <w:szCs w:val="24"/>
        </w:rPr>
        <mc:AlternateContent>
          <mc:Choice Requires="wps">
            <w:drawing>
              <wp:anchor distT="0" distB="0" distL="114300" distR="114300" simplePos="0" relativeHeight="251669504" behindDoc="0" locked="0" layoutInCell="1" allowOverlap="1" wp14:anchorId="17975179" wp14:editId="231D3E9D">
                <wp:simplePos x="0" y="0"/>
                <wp:positionH relativeFrom="column">
                  <wp:posOffset>38099</wp:posOffset>
                </wp:positionH>
                <wp:positionV relativeFrom="paragraph">
                  <wp:posOffset>79284</wp:posOffset>
                </wp:positionV>
                <wp:extent cx="5834743" cy="255814"/>
                <wp:effectExtent l="0" t="0" r="13970" b="11430"/>
                <wp:wrapNone/>
                <wp:docPr id="33" name="Rectangle 33"/>
                <wp:cNvGraphicFramePr/>
                <a:graphic xmlns:a="http://schemas.openxmlformats.org/drawingml/2006/main">
                  <a:graphicData uri="http://schemas.microsoft.com/office/word/2010/wordprocessingShape">
                    <wps:wsp>
                      <wps:cNvSpPr/>
                      <wps:spPr>
                        <a:xfrm>
                          <a:off x="0" y="0"/>
                          <a:ext cx="5834743" cy="255814"/>
                        </a:xfrm>
                        <a:prstGeom prst="rect">
                          <a:avLst/>
                        </a:prstGeom>
                        <a:solidFill>
                          <a:srgbClr val="ED7D31"/>
                        </a:solidFill>
                        <a:ln w="12700" cap="flat" cmpd="sng" algn="ctr">
                          <a:solidFill>
                            <a:srgbClr val="ED7D31">
                              <a:shade val="50000"/>
                            </a:srgbClr>
                          </a:solidFill>
                          <a:prstDash val="solid"/>
                          <a:miter lim="800000"/>
                        </a:ln>
                        <a:effectLst/>
                      </wps:spPr>
                      <wps:txbx>
                        <w:txbxContent>
                          <w:p w:rsidR="00916075" w:rsidRPr="00C4584B" w:rsidRDefault="00916075" w:rsidP="00916075">
                            <w:pPr>
                              <w:jc w:val="center"/>
                              <w:rPr>
                                <w:color w:val="FFFFFF" w:themeColor="background1"/>
                              </w:rPr>
                            </w:pPr>
                            <w:r w:rsidRPr="00C4584B">
                              <w:rPr>
                                <w:color w:val="FFFFFF" w:themeColor="background1"/>
                              </w:rPr>
                              <w:t xml:space="preserve">Progress </w:t>
                            </w:r>
                            <w:r>
                              <w:rPr>
                                <w:color w:val="FFFFFF" w:themeColor="background1"/>
                              </w:rPr>
                              <w:t>100</w:t>
                            </w:r>
                            <w:r w:rsidRPr="00C4584B">
                              <w:rPr>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75179" id="Rectangle 33" o:spid="_x0000_s1031" style="position:absolute;margin-left:3pt;margin-top:6.25pt;width:459.45pt;height:20.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" fillcolor="#ed7d31" strokecolor="#ae5a21" strokeweight="1pt">
                <v:textbox>
                  <w:txbxContent>
                    <w:p w:rsidR="00916075" w:rsidRPr="00C4584B" w:rsidRDefault="00916075" w:rsidP="00916075">
                      <w:pPr>
                        <w:jc w:val="center"/>
                        <w:rPr>
                          <w:color w:val="FFFFFF" w:themeColor="background1"/>
                        </w:rPr>
                      </w:pPr>
                      <w:r w:rsidRPr="00C4584B">
                        <w:rPr>
                          <w:color w:val="FFFFFF" w:themeColor="background1"/>
                        </w:rPr>
                        <w:t xml:space="preserve">Progress </w:t>
                      </w:r>
                      <w:r>
                        <w:rPr>
                          <w:color w:val="FFFFFF" w:themeColor="background1"/>
                        </w:rPr>
                        <w:t>100</w:t>
                      </w:r>
                      <w:r w:rsidRPr="00C4584B">
                        <w:rPr>
                          <w:color w:val="FFFFFF" w:themeColor="background1"/>
                        </w:rPr>
                        <w:t>%</w:t>
                      </w:r>
                    </w:p>
                  </w:txbxContent>
                </v:textbox>
              </v:rect>
            </w:pict>
          </mc:Fallback>
        </mc:AlternateContent>
      </w:r>
    </w:p>
    <w:p w:rsidR="00916075" w:rsidRPr="00916075" w:rsidRDefault="00916075" w:rsidP="00916075">
      <w:pPr>
        <w:spacing w:after="0" w:line="240" w:lineRule="auto"/>
        <w:rPr>
          <w:rFonts w:ascii="Arial" w:eastAsiaTheme="minorEastAsia" w:hAnsi="Arial" w:cs="Arial"/>
          <w:sz w:val="24"/>
          <w:szCs w:val="24"/>
        </w:rPr>
      </w:pPr>
    </w:p>
    <w:p w:rsidR="00916075" w:rsidRPr="00916075" w:rsidRDefault="00916075" w:rsidP="00916075">
      <w:pPr>
        <w:spacing w:after="120" w:line="480" w:lineRule="auto"/>
        <w:rPr>
          <w:rFonts w:ascii="Arial" w:eastAsiaTheme="minorEastAsia" w:hAnsi="Arial" w:cs="Arial"/>
          <w:sz w:val="24"/>
          <w:szCs w:val="24"/>
        </w:rPr>
      </w:pPr>
      <w:r w:rsidRPr="00916075">
        <w:rPr>
          <w:rFonts w:ascii="Arial" w:eastAsiaTheme="minorEastAsia" w:hAnsi="Arial" w:cs="Arial"/>
          <w:noProof/>
          <w:sz w:val="24"/>
          <w:szCs w:val="24"/>
        </w:rPr>
        <mc:AlternateContent>
          <mc:Choice Requires="wps">
            <w:drawing>
              <wp:anchor distT="0" distB="0" distL="114300" distR="114300" simplePos="0" relativeHeight="251670528" behindDoc="0" locked="0" layoutInCell="1" allowOverlap="1" wp14:anchorId="33F7D498" wp14:editId="45A3909A">
                <wp:simplePos x="0" y="0"/>
                <wp:positionH relativeFrom="column">
                  <wp:posOffset>38100</wp:posOffset>
                </wp:positionH>
                <wp:positionV relativeFrom="paragraph">
                  <wp:posOffset>224699</wp:posOffset>
                </wp:positionV>
                <wp:extent cx="5829300" cy="255814"/>
                <wp:effectExtent l="0" t="0" r="19050" b="11430"/>
                <wp:wrapNone/>
                <wp:docPr id="34" name="Rectangle 34"/>
                <wp:cNvGraphicFramePr/>
                <a:graphic xmlns:a="http://schemas.openxmlformats.org/drawingml/2006/main">
                  <a:graphicData uri="http://schemas.microsoft.com/office/word/2010/wordprocessingShape">
                    <wps:wsp>
                      <wps:cNvSpPr/>
                      <wps:spPr>
                        <a:xfrm>
                          <a:off x="0" y="0"/>
                          <a:ext cx="5829300" cy="255814"/>
                        </a:xfrm>
                        <a:prstGeom prst="rect">
                          <a:avLst/>
                        </a:prstGeom>
                        <a:solidFill>
                          <a:srgbClr val="5B9BD5"/>
                        </a:solidFill>
                        <a:ln w="12700" cap="flat" cmpd="sng" algn="ctr">
                          <a:solidFill>
                            <a:srgbClr val="5B9BD5">
                              <a:shade val="50000"/>
                            </a:srgbClr>
                          </a:solidFill>
                          <a:prstDash val="solid"/>
                          <a:miter lim="800000"/>
                        </a:ln>
                        <a:effectLst/>
                      </wps:spPr>
                      <wps:txbx>
                        <w:txbxContent>
                          <w:p w:rsidR="00916075" w:rsidRDefault="00916075" w:rsidP="00916075">
                            <w:pPr>
                              <w:jc w:val="center"/>
                            </w:pPr>
                            <w:r>
                              <w:t>Milestone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F7D498" id="Rectangle 34" o:spid="_x0000_s1032" style="position:absolute;margin-left:3pt;margin-top:17.7pt;width:459pt;height:20.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" fillcolor="#5b9bd5" strokecolor="#41719c" strokeweight="1pt">
                <v:textbox>
                  <w:txbxContent>
                    <w:p w:rsidR="00916075" w:rsidRDefault="00916075" w:rsidP="00916075">
                      <w:pPr>
                        <w:jc w:val="center"/>
                      </w:pPr>
                      <w:r>
                        <w:t>Milestone 100%</w:t>
                      </w:r>
                    </w:p>
                  </w:txbxContent>
                </v:textbox>
              </v:rect>
            </w:pict>
          </mc:Fallback>
        </mc:AlternateContent>
      </w:r>
      <w:r w:rsidRPr="00916075">
        <w:rPr>
          <w:rFonts w:ascii="Arial" w:eastAsiaTheme="minorEastAsia" w:hAnsi="Arial" w:cs="Arial"/>
          <w:sz w:val="24"/>
          <w:szCs w:val="24"/>
        </w:rPr>
        <w:t>PCB Board Testing</w:t>
      </w:r>
    </w:p>
    <w:p w:rsidR="00916075" w:rsidRPr="00916075" w:rsidRDefault="00916075" w:rsidP="00916075">
      <w:pPr>
        <w:spacing w:after="120" w:line="480" w:lineRule="auto"/>
        <w:rPr>
          <w:rFonts w:ascii="Arial" w:eastAsiaTheme="minorEastAsia" w:hAnsi="Arial" w:cs="Arial"/>
          <w:sz w:val="24"/>
          <w:szCs w:val="24"/>
        </w:rPr>
      </w:pPr>
      <w:r w:rsidRPr="00916075">
        <w:rPr>
          <w:rFonts w:ascii="Arial" w:eastAsiaTheme="minorEastAsia" w:hAnsi="Arial" w:cs="Arial"/>
          <w:noProof/>
          <w:sz w:val="24"/>
          <w:szCs w:val="24"/>
        </w:rPr>
        <mc:AlternateContent>
          <mc:Choice Requires="wps">
            <w:drawing>
              <wp:anchor distT="0" distB="0" distL="114300" distR="114300" simplePos="0" relativeHeight="251671552" behindDoc="0" locked="0" layoutInCell="1" allowOverlap="1" wp14:anchorId="2EEF456E" wp14:editId="2C474C80">
                <wp:simplePos x="0" y="0"/>
                <wp:positionH relativeFrom="column">
                  <wp:posOffset>38099</wp:posOffset>
                </wp:positionH>
                <wp:positionV relativeFrom="paragraph">
                  <wp:posOffset>79284</wp:posOffset>
                </wp:positionV>
                <wp:extent cx="5834743" cy="255814"/>
                <wp:effectExtent l="0" t="0" r="13970" b="11430"/>
                <wp:wrapNone/>
                <wp:docPr id="35" name="Rectangle 35"/>
                <wp:cNvGraphicFramePr/>
                <a:graphic xmlns:a="http://schemas.openxmlformats.org/drawingml/2006/main">
                  <a:graphicData uri="http://schemas.microsoft.com/office/word/2010/wordprocessingShape">
                    <wps:wsp>
                      <wps:cNvSpPr/>
                      <wps:spPr>
                        <a:xfrm>
                          <a:off x="0" y="0"/>
                          <a:ext cx="5834743" cy="255814"/>
                        </a:xfrm>
                        <a:prstGeom prst="rect">
                          <a:avLst/>
                        </a:prstGeom>
                        <a:solidFill>
                          <a:srgbClr val="ED7D31"/>
                        </a:solidFill>
                        <a:ln w="12700" cap="flat" cmpd="sng" algn="ctr">
                          <a:solidFill>
                            <a:srgbClr val="ED7D31">
                              <a:shade val="50000"/>
                            </a:srgbClr>
                          </a:solidFill>
                          <a:prstDash val="solid"/>
                          <a:miter lim="800000"/>
                        </a:ln>
                        <a:effectLst/>
                      </wps:spPr>
                      <wps:txbx>
                        <w:txbxContent>
                          <w:p w:rsidR="00916075" w:rsidRPr="00C4584B" w:rsidRDefault="00916075" w:rsidP="00916075">
                            <w:pPr>
                              <w:jc w:val="center"/>
                              <w:rPr>
                                <w:color w:val="FFFFFF" w:themeColor="background1"/>
                              </w:rPr>
                            </w:pPr>
                            <w:r w:rsidRPr="00C4584B">
                              <w:rPr>
                                <w:color w:val="FFFFFF" w:themeColor="background1"/>
                              </w:rPr>
                              <w:t xml:space="preserve">Progress </w:t>
                            </w:r>
                            <w:r>
                              <w:rPr>
                                <w:color w:val="FFFFFF" w:themeColor="background1"/>
                              </w:rPr>
                              <w:t>100</w:t>
                            </w:r>
                            <w:r w:rsidRPr="00C4584B">
                              <w:rPr>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F456E" id="Rectangle 35" o:spid="_x0000_s1033" style="position:absolute;margin-left:3pt;margin-top:6.25pt;width:459.45pt;height:20.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" fillcolor="#ed7d31" strokecolor="#ae5a21" strokeweight="1pt">
                <v:textbox>
                  <w:txbxContent>
                    <w:p w:rsidR="00916075" w:rsidRPr="00C4584B" w:rsidRDefault="00916075" w:rsidP="00916075">
                      <w:pPr>
                        <w:jc w:val="center"/>
                        <w:rPr>
                          <w:color w:val="FFFFFF" w:themeColor="background1"/>
                        </w:rPr>
                      </w:pPr>
                      <w:r w:rsidRPr="00C4584B">
                        <w:rPr>
                          <w:color w:val="FFFFFF" w:themeColor="background1"/>
                        </w:rPr>
                        <w:t xml:space="preserve">Progress </w:t>
                      </w:r>
                      <w:r>
                        <w:rPr>
                          <w:color w:val="FFFFFF" w:themeColor="background1"/>
                        </w:rPr>
                        <w:t>100</w:t>
                      </w:r>
                      <w:r w:rsidRPr="00C4584B">
                        <w:rPr>
                          <w:color w:val="FFFFFF" w:themeColor="background1"/>
                        </w:rPr>
                        <w:t>%</w:t>
                      </w:r>
                    </w:p>
                  </w:txbxContent>
                </v:textbox>
              </v:rect>
            </w:pict>
          </mc:Fallback>
        </mc:AlternateContent>
      </w:r>
    </w:p>
    <w:p w:rsidR="00916075" w:rsidRPr="00916075" w:rsidRDefault="00916075" w:rsidP="00916075">
      <w:pPr>
        <w:spacing w:after="0" w:line="240" w:lineRule="auto"/>
        <w:rPr>
          <w:rFonts w:ascii="Arial" w:eastAsiaTheme="minorEastAsia" w:hAnsi="Arial" w:cs="Arial"/>
          <w:sz w:val="24"/>
          <w:szCs w:val="24"/>
        </w:rPr>
      </w:pPr>
    </w:p>
    <w:p w:rsidR="00916075" w:rsidRPr="00916075" w:rsidRDefault="00916075" w:rsidP="00916075">
      <w:pPr>
        <w:spacing w:after="0" w:line="240" w:lineRule="auto"/>
        <w:rPr>
          <w:rFonts w:ascii="Arial" w:eastAsiaTheme="minorEastAsia" w:hAnsi="Arial" w:cs="Arial"/>
          <w:b/>
          <w:sz w:val="24"/>
          <w:szCs w:val="24"/>
        </w:rPr>
      </w:pPr>
      <w:r w:rsidRPr="00916075">
        <w:rPr>
          <w:rFonts w:ascii="Arial" w:eastAsiaTheme="minorEastAsia" w:hAnsi="Arial" w:cs="Arial"/>
          <w:b/>
          <w:sz w:val="24"/>
          <w:szCs w:val="24"/>
        </w:rPr>
        <w:t>Key Issues</w:t>
      </w:r>
    </w:p>
    <w:p w:rsidR="00916075" w:rsidRPr="00916075" w:rsidRDefault="00916075" w:rsidP="00916075">
      <w:pPr>
        <w:spacing w:after="0" w:line="240" w:lineRule="auto"/>
        <w:rPr>
          <w:rFonts w:ascii="Arial" w:eastAsiaTheme="minorEastAsia" w:hAnsi="Arial" w:cs="Arial"/>
          <w:sz w:val="24"/>
          <w:szCs w:val="24"/>
        </w:rPr>
      </w:pPr>
    </w:p>
    <w:p w:rsidR="00916075" w:rsidRPr="00916075" w:rsidRDefault="00916075" w:rsidP="00916075">
      <w:pPr>
        <w:spacing w:after="0" w:line="240" w:lineRule="auto"/>
        <w:rPr>
          <w:rFonts w:ascii="Arial" w:eastAsiaTheme="minorEastAsia" w:hAnsi="Arial" w:cs="Arial"/>
          <w:sz w:val="24"/>
          <w:szCs w:val="24"/>
        </w:rPr>
      </w:pPr>
      <w:r w:rsidRPr="00916075">
        <w:rPr>
          <w:rFonts w:ascii="Arial" w:eastAsiaTheme="minorEastAsia" w:hAnsi="Arial" w:cs="Arial"/>
          <w:sz w:val="24"/>
          <w:szCs w:val="24"/>
        </w:rPr>
        <w:t>No issues need to be resolved to meet Capstone Project EXPO deadline.</w:t>
      </w:r>
    </w:p>
    <w:p w:rsidR="00916075" w:rsidRPr="00916075" w:rsidRDefault="00916075" w:rsidP="00916075">
      <w:pPr>
        <w:spacing w:after="0" w:line="240" w:lineRule="auto"/>
        <w:rPr>
          <w:rFonts w:ascii="Arial" w:eastAsiaTheme="minorEastAsia" w:hAnsi="Arial" w:cs="Arial"/>
          <w:sz w:val="24"/>
          <w:szCs w:val="24"/>
        </w:rPr>
      </w:pPr>
    </w:p>
    <w:p w:rsidR="00916075" w:rsidRPr="00916075" w:rsidRDefault="00916075" w:rsidP="00916075">
      <w:pPr>
        <w:spacing w:after="0" w:line="240" w:lineRule="auto"/>
        <w:rPr>
          <w:rFonts w:ascii="Arial" w:eastAsiaTheme="minorEastAsia" w:hAnsi="Arial" w:cs="Arial"/>
          <w:b/>
          <w:sz w:val="24"/>
          <w:szCs w:val="24"/>
        </w:rPr>
      </w:pPr>
      <w:r w:rsidRPr="00916075">
        <w:rPr>
          <w:rFonts w:ascii="Arial" w:eastAsiaTheme="minorEastAsia" w:hAnsi="Arial" w:cs="Arial"/>
          <w:b/>
          <w:sz w:val="24"/>
          <w:szCs w:val="24"/>
        </w:rPr>
        <w:t>Action Steps</w:t>
      </w:r>
    </w:p>
    <w:p w:rsidR="00916075" w:rsidRPr="00916075" w:rsidRDefault="00916075" w:rsidP="00916075">
      <w:pPr>
        <w:spacing w:after="0" w:line="240" w:lineRule="auto"/>
        <w:rPr>
          <w:rFonts w:ascii="Arial" w:eastAsiaTheme="minorEastAsia" w:hAnsi="Arial" w:cs="Arial"/>
          <w:b/>
          <w:sz w:val="24"/>
          <w:szCs w:val="24"/>
        </w:rPr>
      </w:pPr>
    </w:p>
    <w:p w:rsidR="00916075" w:rsidRPr="00916075" w:rsidRDefault="00916075" w:rsidP="00916075">
      <w:pPr>
        <w:spacing w:after="0" w:line="240" w:lineRule="auto"/>
        <w:rPr>
          <w:rFonts w:ascii="Arial" w:eastAsiaTheme="minorEastAsia" w:hAnsi="Arial" w:cs="Arial"/>
          <w:sz w:val="24"/>
          <w:szCs w:val="24"/>
        </w:rPr>
      </w:pPr>
      <w:r w:rsidRPr="00916075">
        <w:rPr>
          <w:rFonts w:ascii="Arial" w:eastAsiaTheme="minorEastAsia" w:hAnsi="Arial" w:cs="Arial"/>
          <w:sz w:val="24"/>
          <w:szCs w:val="24"/>
        </w:rPr>
        <w:t>None.</w:t>
      </w:r>
    </w:p>
    <w:p w:rsidR="00916075" w:rsidRPr="00916075" w:rsidRDefault="00916075" w:rsidP="00916075">
      <w:pPr>
        <w:spacing w:after="0" w:line="240" w:lineRule="auto"/>
        <w:rPr>
          <w:rFonts w:ascii="Arial" w:eastAsiaTheme="minorEastAsia" w:hAnsi="Arial" w:cs="Arial"/>
          <w:sz w:val="24"/>
          <w:szCs w:val="24"/>
        </w:rPr>
      </w:pPr>
    </w:p>
    <w:p w:rsidR="00916075" w:rsidRPr="00916075" w:rsidRDefault="00916075" w:rsidP="00916075">
      <w:pPr>
        <w:rPr>
          <w:rFonts w:ascii="Arial" w:eastAsiaTheme="minorEastAsia" w:hAnsi="Arial" w:cs="Arial"/>
          <w:sz w:val="24"/>
          <w:szCs w:val="24"/>
        </w:rPr>
      </w:pPr>
      <w:r w:rsidRPr="00916075">
        <w:rPr>
          <w:rFonts w:ascii="Arial" w:eastAsiaTheme="minorEastAsia" w:hAnsi="Arial" w:cs="Arial"/>
          <w:sz w:val="24"/>
          <w:szCs w:val="24"/>
        </w:rPr>
        <w:br w:type="page"/>
      </w:r>
    </w:p>
    <w:p w:rsidR="00916075" w:rsidRPr="00916075" w:rsidRDefault="00916075" w:rsidP="00916075">
      <w:pPr>
        <w:keepNext/>
        <w:keepLines/>
        <w:pBdr>
          <w:bottom w:val="thinThickSmallGap" w:sz="24" w:space="1" w:color="2F5496" w:themeColor="accent5" w:themeShade="BF"/>
        </w:pBdr>
        <w:spacing w:before="400" w:after="40" w:line="240" w:lineRule="auto"/>
        <w:outlineLvl w:val="0"/>
        <w:rPr>
          <w:rFonts w:ascii="Arial" w:eastAsia="Times New Roman" w:hAnsi="Arial" w:cs="Arial"/>
          <w:color w:val="1F4E79" w:themeColor="accent1" w:themeShade="80"/>
          <w:sz w:val="36"/>
          <w:szCs w:val="36"/>
          <w14:textOutline w14:w="9525" w14:cap="rnd" w14:cmpd="sng" w14:algn="ctr">
            <w14:solidFill>
              <w14:schemeClr w14:val="accent1"/>
            </w14:solidFill>
            <w14:prstDash w14:val="solid"/>
            <w14:bevel/>
          </w14:textOutline>
        </w:rPr>
      </w:pPr>
      <w:bookmarkStart w:id="18" w:name="_Toc27658535"/>
      <w:bookmarkStart w:id="19" w:name="_Toc36542324"/>
      <w:r w:rsidRPr="00916075">
        <w:rPr>
          <w:rFonts w:ascii="Arial" w:eastAsia="Times New Roman" w:hAnsi="Arial" w:cs="Arial"/>
          <w:color w:val="1F4E79" w:themeColor="accent1" w:themeShade="80"/>
          <w:sz w:val="36"/>
          <w:szCs w:val="36"/>
          <w14:textOutline w14:w="9525" w14:cap="rnd" w14:cmpd="sng" w14:algn="ctr">
            <w14:solidFill>
              <w14:schemeClr w14:val="accent1"/>
            </w14:solidFill>
            <w14:prstDash w14:val="solid"/>
            <w14:bevel/>
          </w14:textOutline>
        </w:rPr>
        <w:lastRenderedPageBreak/>
        <w:t>7.0 Printed Circuit Board</w:t>
      </w:r>
      <w:bookmarkEnd w:id="18"/>
      <w:bookmarkEnd w:id="19"/>
    </w:p>
    <w:p w:rsidR="00916075" w:rsidRPr="00916075" w:rsidRDefault="00916075" w:rsidP="00916075">
      <w:pPr>
        <w:spacing w:after="0" w:line="240" w:lineRule="auto"/>
        <w:rPr>
          <w:rFonts w:ascii="Arial" w:eastAsiaTheme="minorEastAsia" w:hAnsi="Arial" w:cs="Arial"/>
          <w:sz w:val="24"/>
          <w:szCs w:val="24"/>
        </w:rPr>
      </w:pPr>
    </w:p>
    <w:p w:rsidR="00916075" w:rsidRPr="00916075" w:rsidRDefault="00916075" w:rsidP="00916075">
      <w:pPr>
        <w:shd w:val="clear" w:color="auto" w:fill="FFFFFF"/>
        <w:spacing w:after="0" w:line="480" w:lineRule="auto"/>
        <w:jc w:val="both"/>
        <w:rPr>
          <w:rFonts w:ascii="Arial" w:eastAsia="Times New Roman" w:hAnsi="Arial" w:cs="Arial"/>
          <w:color w:val="313131"/>
          <w:sz w:val="24"/>
          <w:szCs w:val="24"/>
        </w:rPr>
      </w:pPr>
      <w:r w:rsidRPr="00916075">
        <w:rPr>
          <w:rFonts w:ascii="Arial" w:eastAsia="Times New Roman" w:hAnsi="Arial" w:cs="Arial"/>
          <w:color w:val="313131"/>
          <w:sz w:val="24"/>
          <w:szCs w:val="24"/>
        </w:rPr>
        <w:t>The success of any project is often dependent on the foundations it is built upon. Much in the same way, the success of any electronic device depends on what it is built on. The PCB board of any electronics device relays electrical signal that performs some function for the equipment. Be it the communication signal between Raspberry Pi 4 and the custom-made PCB board, or a simple on-off signal from the switch, the effectiveness of the design is a function of the capabilities offered by the PCB board itself. A </w:t>
      </w:r>
      <w:r w:rsidRPr="00916075">
        <w:rPr>
          <w:rFonts w:ascii="Arial" w:eastAsia="Times New Roman" w:hAnsi="Arial" w:cs="Arial"/>
          <w:bCs/>
          <w:color w:val="313131"/>
          <w:sz w:val="24"/>
          <w:szCs w:val="24"/>
        </w:rPr>
        <w:t>Printed Circuit Board</w:t>
      </w:r>
      <w:r w:rsidRPr="00916075">
        <w:rPr>
          <w:rFonts w:ascii="Arial" w:eastAsia="Times New Roman" w:hAnsi="Arial" w:cs="Arial"/>
          <w:color w:val="313131"/>
          <w:sz w:val="24"/>
          <w:szCs w:val="24"/>
        </w:rPr>
        <w:t xml:space="preserve"> (PCB) does not just connect electrical components using etched copper pathways, but also provides mechanical strength to it. </w:t>
      </w:r>
    </w:p>
    <w:p w:rsidR="00916075" w:rsidRPr="00916075" w:rsidRDefault="00916075" w:rsidP="00916075">
      <w:pPr>
        <w:shd w:val="clear" w:color="auto" w:fill="FFFFFF"/>
        <w:spacing w:after="0" w:line="480" w:lineRule="auto"/>
        <w:jc w:val="both"/>
        <w:rPr>
          <w:rFonts w:ascii="Arial" w:eastAsia="Times New Roman" w:hAnsi="Arial" w:cs="Arial"/>
          <w:color w:val="313131"/>
          <w:sz w:val="24"/>
          <w:szCs w:val="24"/>
        </w:rPr>
      </w:pPr>
      <w:r w:rsidRPr="00916075">
        <w:rPr>
          <w:rFonts w:ascii="Arial" w:eastAsia="Times New Roman" w:hAnsi="Arial" w:cs="Arial"/>
          <w:color w:val="313131"/>
          <w:sz w:val="24"/>
          <w:szCs w:val="24"/>
        </w:rPr>
        <w:t>This section of the report does not concentrate on the actual fabrication process but on the specification, guidelines, considerations and recommendations required to produce an error-free PCB board. The actual fabrication process is delineated in sections 3.1.2.1 PCB Board Manufacturing Process and 3.1.3.2 PCB Board Cutting and Etching of this report.</w:t>
      </w:r>
    </w:p>
    <w:p w:rsidR="00916075" w:rsidRPr="00916075" w:rsidRDefault="00916075" w:rsidP="00916075">
      <w:pPr>
        <w:keepNext/>
        <w:keepLines/>
        <w:spacing w:before="40" w:after="0" w:line="240" w:lineRule="auto"/>
        <w:outlineLvl w:val="1"/>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pPr>
      <w:bookmarkStart w:id="20" w:name="_Toc36542325"/>
      <w:r w:rsidRPr="00916075">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t>7.1 PCB board Design Flow</w:t>
      </w:r>
      <w:bookmarkEnd w:id="20"/>
    </w:p>
    <w:p w:rsidR="00916075" w:rsidRPr="00916075" w:rsidRDefault="00916075" w:rsidP="00916075">
      <w:pPr>
        <w:spacing w:after="0" w:line="240" w:lineRule="auto"/>
        <w:rPr>
          <w:rFonts w:ascii="Arial" w:eastAsiaTheme="minorEastAsia" w:hAnsi="Arial" w:cs="Arial"/>
          <w:sz w:val="24"/>
          <w:szCs w:val="24"/>
        </w:rPr>
      </w:pPr>
    </w:p>
    <w:p w:rsidR="00916075" w:rsidRPr="00916075" w:rsidRDefault="00916075" w:rsidP="00916075">
      <w:pPr>
        <w:spacing w:line="480" w:lineRule="auto"/>
        <w:jc w:val="both"/>
        <w:rPr>
          <w:rFonts w:ascii="Arial" w:eastAsia="Times New Roman" w:hAnsi="Arial" w:cs="Arial"/>
          <w:color w:val="000000"/>
          <w:sz w:val="24"/>
          <w:szCs w:val="24"/>
        </w:rPr>
      </w:pPr>
      <w:r w:rsidRPr="00916075">
        <w:rPr>
          <w:rFonts w:ascii="Arial" w:eastAsiaTheme="minorEastAsia" w:hAnsi="Arial" w:cs="Arial"/>
          <w:sz w:val="24"/>
          <w:szCs w:val="24"/>
        </w:rPr>
        <w:t xml:space="preserve">In order to design a successful MAIDS’ PCB board careful thought was given to its design flow. </w:t>
      </w:r>
      <w:r w:rsidRPr="00916075">
        <w:rPr>
          <w:rFonts w:ascii="Arial" w:eastAsia="Times New Roman" w:hAnsi="Arial" w:cs="Arial"/>
          <w:color w:val="000000"/>
          <w:sz w:val="24"/>
          <w:szCs w:val="24"/>
        </w:rPr>
        <w:t>The design flow for the MAIDS project consisted of six major procedures:</w:t>
      </w:r>
    </w:p>
    <w:p w:rsidR="00916075" w:rsidRPr="00916075" w:rsidRDefault="00916075" w:rsidP="00916075">
      <w:pPr>
        <w:numPr>
          <w:ilvl w:val="0"/>
          <w:numId w:val="4"/>
        </w:numPr>
        <w:spacing w:after="0" w:line="480" w:lineRule="auto"/>
        <w:rPr>
          <w:rFonts w:ascii="Arial" w:eastAsia="Times New Roman" w:hAnsi="Arial" w:cs="Arial"/>
          <w:color w:val="000000"/>
          <w:sz w:val="24"/>
          <w:szCs w:val="24"/>
        </w:rPr>
      </w:pPr>
      <w:r w:rsidRPr="00916075">
        <w:rPr>
          <w:rFonts w:ascii="Arial" w:eastAsia="Times New Roman" w:hAnsi="Arial" w:cs="Arial"/>
          <w:color w:val="000000"/>
          <w:sz w:val="24"/>
          <w:szCs w:val="24"/>
        </w:rPr>
        <w:t xml:space="preserve">Logic design((section </w:t>
      </w:r>
      <w:r w:rsidRPr="00916075">
        <w:rPr>
          <w:rFonts w:ascii="Arial" w:eastAsiaTheme="minorEastAsia" w:hAnsi="Arial" w:cs="Arial"/>
          <w:sz w:val="24"/>
          <w:szCs w:val="24"/>
        </w:rPr>
        <w:t>3.2.11.1 MAIDS Schematics)</w:t>
      </w:r>
    </w:p>
    <w:p w:rsidR="00916075" w:rsidRPr="00916075" w:rsidRDefault="00916075" w:rsidP="00916075">
      <w:pPr>
        <w:numPr>
          <w:ilvl w:val="0"/>
          <w:numId w:val="4"/>
        </w:numPr>
        <w:spacing w:after="0" w:line="480" w:lineRule="auto"/>
        <w:rPr>
          <w:rFonts w:ascii="Arial" w:eastAsia="Times New Roman" w:hAnsi="Arial" w:cs="Arial"/>
          <w:color w:val="000000"/>
          <w:sz w:val="24"/>
          <w:szCs w:val="24"/>
        </w:rPr>
      </w:pPr>
      <w:r w:rsidRPr="00916075">
        <w:rPr>
          <w:rFonts w:ascii="Arial" w:eastAsia="Times New Roman" w:hAnsi="Arial" w:cs="Arial"/>
          <w:color w:val="000000"/>
          <w:sz w:val="24"/>
          <w:szCs w:val="24"/>
        </w:rPr>
        <w:t xml:space="preserve">Design verification by circuit simulation (section </w:t>
      </w:r>
      <w:r w:rsidRPr="00916075">
        <w:rPr>
          <w:rFonts w:ascii="Arial" w:eastAsiaTheme="minorEastAsia" w:hAnsi="Arial" w:cs="Arial"/>
          <w:sz w:val="24"/>
          <w:szCs w:val="24"/>
        </w:rPr>
        <w:t>3.2.11.1 MAIDS Schematics)</w:t>
      </w:r>
    </w:p>
    <w:p w:rsidR="00916075" w:rsidRPr="00916075" w:rsidRDefault="00916075" w:rsidP="00916075">
      <w:pPr>
        <w:numPr>
          <w:ilvl w:val="0"/>
          <w:numId w:val="4"/>
        </w:numPr>
        <w:spacing w:after="0" w:line="480" w:lineRule="auto"/>
        <w:rPr>
          <w:rFonts w:ascii="Arial" w:eastAsia="Times New Roman" w:hAnsi="Arial" w:cs="Arial"/>
          <w:color w:val="000000"/>
          <w:sz w:val="24"/>
          <w:szCs w:val="24"/>
        </w:rPr>
      </w:pPr>
      <w:r w:rsidRPr="00916075">
        <w:rPr>
          <w:rFonts w:ascii="Arial" w:eastAsia="Times New Roman" w:hAnsi="Arial" w:cs="Arial"/>
          <w:color w:val="000000"/>
          <w:sz w:val="24"/>
          <w:szCs w:val="24"/>
        </w:rPr>
        <w:t xml:space="preserve">Schematic design (section </w:t>
      </w:r>
      <w:r w:rsidRPr="00916075">
        <w:rPr>
          <w:rFonts w:ascii="Arial" w:eastAsiaTheme="minorEastAsia" w:hAnsi="Arial" w:cs="Arial"/>
          <w:sz w:val="24"/>
          <w:szCs w:val="24"/>
        </w:rPr>
        <w:t>3.2.11.1 MAIDS Schematics)</w:t>
      </w:r>
    </w:p>
    <w:p w:rsidR="00916075" w:rsidRPr="00916075" w:rsidRDefault="00916075" w:rsidP="00916075">
      <w:pPr>
        <w:numPr>
          <w:ilvl w:val="0"/>
          <w:numId w:val="4"/>
        </w:numPr>
        <w:spacing w:after="0" w:line="480" w:lineRule="auto"/>
        <w:rPr>
          <w:rFonts w:ascii="Arial" w:eastAsia="Times New Roman" w:hAnsi="Arial" w:cs="Arial"/>
          <w:color w:val="000000"/>
          <w:sz w:val="24"/>
          <w:szCs w:val="24"/>
        </w:rPr>
      </w:pPr>
      <w:r w:rsidRPr="00916075">
        <w:rPr>
          <w:rFonts w:ascii="Arial" w:eastAsia="Times New Roman" w:hAnsi="Arial" w:cs="Arial"/>
          <w:color w:val="000000"/>
          <w:sz w:val="24"/>
          <w:szCs w:val="24"/>
        </w:rPr>
        <w:t xml:space="preserve">PCB design (section </w:t>
      </w:r>
      <w:r w:rsidRPr="00916075">
        <w:rPr>
          <w:rFonts w:ascii="Arial" w:eastAsiaTheme="minorEastAsia" w:hAnsi="Arial" w:cs="Arial"/>
          <w:sz w:val="24"/>
          <w:szCs w:val="24"/>
        </w:rPr>
        <w:t>3.2.11.1 MAIDS Schematics)</w:t>
      </w:r>
    </w:p>
    <w:p w:rsidR="00916075" w:rsidRPr="00916075" w:rsidRDefault="00916075" w:rsidP="00916075">
      <w:pPr>
        <w:numPr>
          <w:ilvl w:val="0"/>
          <w:numId w:val="4"/>
        </w:numPr>
        <w:spacing w:after="0" w:line="480" w:lineRule="auto"/>
        <w:rPr>
          <w:rFonts w:ascii="Arial" w:eastAsia="Times New Roman" w:hAnsi="Arial" w:cs="Arial"/>
          <w:color w:val="000000"/>
          <w:sz w:val="24"/>
          <w:szCs w:val="24"/>
        </w:rPr>
      </w:pPr>
      <w:r w:rsidRPr="00916075">
        <w:rPr>
          <w:rFonts w:ascii="Arial" w:eastAsia="Times New Roman" w:hAnsi="Arial" w:cs="Arial"/>
          <w:color w:val="000000"/>
          <w:sz w:val="24"/>
          <w:szCs w:val="24"/>
        </w:rPr>
        <w:t>Fabrication Specifications of the PCB board (This section)</w:t>
      </w:r>
    </w:p>
    <w:p w:rsidR="00916075" w:rsidRPr="00916075" w:rsidRDefault="00916075" w:rsidP="00916075">
      <w:pPr>
        <w:numPr>
          <w:ilvl w:val="0"/>
          <w:numId w:val="4"/>
        </w:numPr>
        <w:spacing w:after="0" w:line="480" w:lineRule="auto"/>
        <w:rPr>
          <w:rFonts w:ascii="Arial" w:eastAsia="Times New Roman" w:hAnsi="Arial" w:cs="Arial"/>
          <w:color w:val="000000"/>
          <w:sz w:val="24"/>
          <w:szCs w:val="24"/>
        </w:rPr>
      </w:pPr>
      <w:r w:rsidRPr="00916075">
        <w:rPr>
          <w:rFonts w:ascii="Arial" w:eastAsia="Times New Roman" w:hAnsi="Arial" w:cs="Arial"/>
          <w:color w:val="000000"/>
          <w:sz w:val="24"/>
          <w:szCs w:val="24"/>
        </w:rPr>
        <w:t xml:space="preserve">Testing of PCB board (section </w:t>
      </w:r>
      <w:r w:rsidRPr="00916075">
        <w:rPr>
          <w:rFonts w:ascii="Arial" w:eastAsiaTheme="minorEastAsia" w:hAnsi="Arial" w:cs="Arial"/>
          <w:sz w:val="24"/>
          <w:szCs w:val="24"/>
        </w:rPr>
        <w:t>3.2.11.1 MAIDS Schematics)</w:t>
      </w:r>
    </w:p>
    <w:p w:rsidR="00916075" w:rsidRPr="00916075" w:rsidRDefault="00916075" w:rsidP="00916075">
      <w:pPr>
        <w:spacing w:after="0" w:line="480" w:lineRule="auto"/>
        <w:jc w:val="both"/>
        <w:rPr>
          <w:rFonts w:ascii="Arial" w:eastAsiaTheme="minorEastAsia" w:hAnsi="Arial" w:cs="Arial"/>
          <w:sz w:val="24"/>
          <w:szCs w:val="24"/>
        </w:rPr>
      </w:pPr>
      <w:r w:rsidRPr="00916075">
        <w:rPr>
          <w:rFonts w:ascii="Arial" w:eastAsiaTheme="minorEastAsia" w:hAnsi="Arial" w:cs="Arial"/>
          <w:sz w:val="24"/>
          <w:szCs w:val="24"/>
        </w:rPr>
        <w:lastRenderedPageBreak/>
        <w:t>Each section stated above will provide information on the particular part of the design flow process.</w:t>
      </w:r>
    </w:p>
    <w:p w:rsidR="00916075" w:rsidRPr="00916075" w:rsidRDefault="00916075" w:rsidP="00916075">
      <w:pPr>
        <w:keepNext/>
        <w:keepLines/>
        <w:spacing w:before="40" w:after="0" w:line="240" w:lineRule="auto"/>
        <w:outlineLvl w:val="1"/>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pPr>
      <w:bookmarkStart w:id="21" w:name="_Toc36542326"/>
      <w:r w:rsidRPr="00916075">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t>7.2 PCB Fabrication Specifications</w:t>
      </w:r>
      <w:bookmarkEnd w:id="21"/>
    </w:p>
    <w:p w:rsidR="00916075" w:rsidRPr="00916075" w:rsidRDefault="00916075" w:rsidP="00916075">
      <w:pPr>
        <w:spacing w:after="0" w:line="240" w:lineRule="auto"/>
        <w:rPr>
          <w:rFonts w:ascii="Arial" w:eastAsiaTheme="minorEastAsia" w:hAnsi="Arial" w:cs="Arial"/>
          <w:sz w:val="24"/>
          <w:szCs w:val="24"/>
        </w:rPr>
      </w:pPr>
    </w:p>
    <w:p w:rsidR="00916075" w:rsidRPr="00916075" w:rsidRDefault="00916075" w:rsidP="00916075">
      <w:pPr>
        <w:shd w:val="clear" w:color="auto" w:fill="FFFFFF"/>
        <w:spacing w:line="480" w:lineRule="auto"/>
        <w:jc w:val="both"/>
        <w:rPr>
          <w:rFonts w:ascii="Arial" w:eastAsiaTheme="minorEastAsia" w:hAnsi="Arial" w:cs="Arial"/>
          <w:color w:val="313131"/>
          <w:sz w:val="24"/>
          <w:szCs w:val="24"/>
        </w:rPr>
      </w:pPr>
      <w:r w:rsidRPr="00916075">
        <w:rPr>
          <w:rFonts w:ascii="Arial" w:eastAsiaTheme="minorEastAsia" w:hAnsi="Arial" w:cs="Arial"/>
          <w:color w:val="313131"/>
          <w:sz w:val="24"/>
          <w:szCs w:val="24"/>
        </w:rPr>
        <w:t>PCB board manufacturing begins with the user-generated artwork that is then sent to the manufacturing facility in a particular format (</w:t>
      </w:r>
      <w:r w:rsidRPr="00916075">
        <w:rPr>
          <w:rFonts w:ascii="Arial" w:eastAsiaTheme="minorEastAsia" w:hAnsi="Arial" w:cs="Arial"/>
          <w:sz w:val="24"/>
          <w:szCs w:val="24"/>
        </w:rPr>
        <w:t xml:space="preserve">RS-274X Gerber file) </w:t>
      </w:r>
      <w:r w:rsidRPr="00916075">
        <w:rPr>
          <w:rFonts w:ascii="Arial" w:eastAsiaTheme="minorEastAsia" w:hAnsi="Arial" w:cs="Arial"/>
          <w:color w:val="313131"/>
          <w:sz w:val="24"/>
          <w:szCs w:val="24"/>
        </w:rPr>
        <w:t>to be a laser etched. MAIDS used the following three standard technologies during the manufacturing of the PCB board: Machining, Imaging and Etching.</w:t>
      </w:r>
    </w:p>
    <w:p w:rsidR="00916075" w:rsidRPr="00916075" w:rsidRDefault="00916075" w:rsidP="00916075">
      <w:pPr>
        <w:keepNext/>
        <w:keepLines/>
        <w:spacing w:before="40" w:after="0" w:line="240" w:lineRule="auto"/>
        <w:outlineLvl w:val="2"/>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pPr>
      <w:bookmarkStart w:id="22" w:name="_Toc36542327"/>
      <w:r w:rsidRPr="00916075">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t>7.2.1 Machining</w:t>
      </w:r>
      <w:bookmarkEnd w:id="22"/>
    </w:p>
    <w:p w:rsidR="00916075" w:rsidRPr="00916075" w:rsidRDefault="00916075" w:rsidP="00916075">
      <w:pPr>
        <w:spacing w:after="0" w:line="240" w:lineRule="auto"/>
        <w:rPr>
          <w:rFonts w:ascii="Arial" w:eastAsiaTheme="minorEastAsia" w:hAnsi="Arial" w:cs="Arial"/>
          <w:bCs/>
          <w:color w:val="313131"/>
          <w:sz w:val="24"/>
          <w:szCs w:val="24"/>
        </w:rPr>
      </w:pPr>
    </w:p>
    <w:p w:rsidR="00916075" w:rsidRPr="00916075" w:rsidRDefault="00916075" w:rsidP="00916075">
      <w:pPr>
        <w:shd w:val="clear" w:color="auto" w:fill="FFFFFF"/>
        <w:spacing w:line="480" w:lineRule="auto"/>
        <w:jc w:val="both"/>
        <w:rPr>
          <w:rFonts w:ascii="Arial" w:eastAsiaTheme="minorEastAsia" w:hAnsi="Arial" w:cs="Arial"/>
          <w:color w:val="313131"/>
          <w:sz w:val="24"/>
          <w:szCs w:val="24"/>
        </w:rPr>
      </w:pPr>
      <w:r w:rsidRPr="00916075">
        <w:rPr>
          <w:rFonts w:ascii="Arial" w:eastAsiaTheme="minorEastAsia" w:hAnsi="Arial" w:cs="Arial"/>
          <w:bCs/>
          <w:color w:val="313131"/>
          <w:sz w:val="24"/>
          <w:szCs w:val="24"/>
        </w:rPr>
        <w:t xml:space="preserve">Machining </w:t>
      </w:r>
      <w:r w:rsidRPr="00916075">
        <w:rPr>
          <w:rFonts w:ascii="Arial" w:eastAsiaTheme="minorEastAsia" w:hAnsi="Arial" w:cs="Arial"/>
          <w:color w:val="313131"/>
          <w:sz w:val="24"/>
          <w:szCs w:val="24"/>
        </w:rPr>
        <w:t>includes drilling, punching holes and routing on a PCB with laser cutting. The strength of the board needs to be taken into account while machining hole-diameters accurately. Small holes were avoided so that plating was easily accomplished.</w:t>
      </w:r>
    </w:p>
    <w:p w:rsidR="00916075" w:rsidRPr="00916075" w:rsidRDefault="00916075" w:rsidP="00916075">
      <w:pPr>
        <w:keepNext/>
        <w:keepLines/>
        <w:spacing w:before="40" w:after="0" w:line="240" w:lineRule="auto"/>
        <w:outlineLvl w:val="2"/>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pPr>
      <w:bookmarkStart w:id="23" w:name="_Toc36542328"/>
      <w:r w:rsidRPr="00916075">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t>7.2.2 Imaging</w:t>
      </w:r>
      <w:bookmarkEnd w:id="23"/>
    </w:p>
    <w:p w:rsidR="00916075" w:rsidRPr="00916075" w:rsidRDefault="00916075" w:rsidP="00916075">
      <w:pPr>
        <w:spacing w:after="0" w:line="240" w:lineRule="auto"/>
        <w:rPr>
          <w:rFonts w:ascii="Arial" w:eastAsiaTheme="minorEastAsia" w:hAnsi="Arial" w:cs="Arial"/>
          <w:bCs/>
          <w:color w:val="313131"/>
          <w:sz w:val="24"/>
          <w:szCs w:val="24"/>
        </w:rPr>
      </w:pPr>
    </w:p>
    <w:p w:rsidR="00916075" w:rsidRPr="00916075" w:rsidRDefault="00916075" w:rsidP="00916075">
      <w:pPr>
        <w:shd w:val="clear" w:color="auto" w:fill="FFFFFF"/>
        <w:spacing w:line="480" w:lineRule="auto"/>
        <w:jc w:val="both"/>
        <w:rPr>
          <w:rFonts w:ascii="Arial" w:eastAsiaTheme="minorEastAsia" w:hAnsi="Arial" w:cs="Arial"/>
          <w:color w:val="313131"/>
          <w:sz w:val="24"/>
          <w:szCs w:val="24"/>
        </w:rPr>
      </w:pPr>
      <w:r w:rsidRPr="00916075">
        <w:rPr>
          <w:rFonts w:ascii="Arial" w:eastAsiaTheme="minorEastAsia" w:hAnsi="Arial" w:cs="Arial"/>
          <w:bCs/>
          <w:color w:val="313131"/>
          <w:sz w:val="24"/>
          <w:szCs w:val="24"/>
        </w:rPr>
        <w:t xml:space="preserve">Imaging </w:t>
      </w:r>
      <w:r w:rsidRPr="00916075">
        <w:rPr>
          <w:rFonts w:ascii="Arial" w:eastAsiaTheme="minorEastAsia" w:hAnsi="Arial" w:cs="Arial"/>
          <w:color w:val="313131"/>
          <w:sz w:val="24"/>
          <w:szCs w:val="24"/>
        </w:rPr>
        <w:t>transfers the circuit artwork onto individual layers. MAIDS’ double sided PCB board design used direct laser imaging for creating the patterns on a print-and-etch basis.</w:t>
      </w:r>
    </w:p>
    <w:p w:rsidR="00916075" w:rsidRPr="00916075" w:rsidRDefault="00916075" w:rsidP="00916075">
      <w:pPr>
        <w:keepNext/>
        <w:keepLines/>
        <w:spacing w:before="40" w:after="0" w:line="240" w:lineRule="auto"/>
        <w:outlineLvl w:val="2"/>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pPr>
      <w:bookmarkStart w:id="24" w:name="_Toc36542329"/>
      <w:r w:rsidRPr="00916075">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t>7.2.3 Etching</w:t>
      </w:r>
      <w:bookmarkEnd w:id="24"/>
    </w:p>
    <w:p w:rsidR="00916075" w:rsidRPr="00916075" w:rsidRDefault="00916075" w:rsidP="00916075">
      <w:pPr>
        <w:spacing w:after="0" w:line="240" w:lineRule="auto"/>
        <w:rPr>
          <w:rFonts w:ascii="Arial" w:eastAsiaTheme="minorEastAsia" w:hAnsi="Arial" w:cs="Arial"/>
          <w:bCs/>
          <w:color w:val="313131"/>
          <w:sz w:val="24"/>
          <w:szCs w:val="24"/>
        </w:rPr>
      </w:pPr>
    </w:p>
    <w:p w:rsidR="00916075" w:rsidRPr="00916075" w:rsidRDefault="00916075" w:rsidP="00916075">
      <w:pPr>
        <w:shd w:val="clear" w:color="auto" w:fill="FFFFFF"/>
        <w:spacing w:line="480" w:lineRule="auto"/>
        <w:jc w:val="both"/>
        <w:rPr>
          <w:rFonts w:ascii="Arial" w:eastAsiaTheme="minorEastAsia" w:hAnsi="Arial" w:cs="Arial"/>
          <w:color w:val="313131"/>
          <w:sz w:val="24"/>
          <w:szCs w:val="24"/>
        </w:rPr>
      </w:pPr>
      <w:r w:rsidRPr="00916075">
        <w:rPr>
          <w:rFonts w:ascii="Arial" w:eastAsiaTheme="minorEastAsia" w:hAnsi="Arial" w:cs="Arial"/>
          <w:bCs/>
          <w:color w:val="313131"/>
          <w:sz w:val="24"/>
          <w:szCs w:val="24"/>
        </w:rPr>
        <w:t>Etching refers to t</w:t>
      </w:r>
      <w:r w:rsidRPr="00916075">
        <w:rPr>
          <w:rFonts w:ascii="Arial" w:eastAsiaTheme="minorEastAsia" w:hAnsi="Arial" w:cs="Arial"/>
          <w:color w:val="313131"/>
          <w:sz w:val="24"/>
          <w:szCs w:val="24"/>
        </w:rPr>
        <w:t>he removal of unwanted metal and dielectric from the board that takes place by either dry or wet processes. MAIDS used a dry process. The uniformity of etching is the prime concern in this stage.</w:t>
      </w:r>
    </w:p>
    <w:p w:rsidR="00916075" w:rsidRPr="00916075" w:rsidRDefault="00916075" w:rsidP="00916075">
      <w:pPr>
        <w:rPr>
          <w:rFonts w:ascii="Arial" w:eastAsiaTheme="minorEastAsia" w:hAnsi="Arial" w:cs="Arial"/>
          <w:color w:val="313131"/>
          <w:sz w:val="24"/>
          <w:szCs w:val="24"/>
        </w:rPr>
      </w:pPr>
      <w:r w:rsidRPr="00916075">
        <w:rPr>
          <w:rFonts w:ascii="Arial" w:eastAsiaTheme="minorEastAsia" w:hAnsi="Arial" w:cs="Arial"/>
          <w:color w:val="313131"/>
          <w:sz w:val="24"/>
          <w:szCs w:val="24"/>
        </w:rPr>
        <w:br w:type="page"/>
      </w:r>
    </w:p>
    <w:p w:rsidR="00916075" w:rsidRPr="00916075" w:rsidRDefault="00916075" w:rsidP="00916075">
      <w:pPr>
        <w:keepNext/>
        <w:keepLines/>
        <w:spacing w:before="40" w:after="0" w:line="240" w:lineRule="auto"/>
        <w:outlineLvl w:val="1"/>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pPr>
      <w:bookmarkStart w:id="25" w:name="_Toc36542330"/>
      <w:r w:rsidRPr="00916075">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lastRenderedPageBreak/>
        <w:t>7.3 PCB Board Specifications</w:t>
      </w:r>
      <w:bookmarkEnd w:id="25"/>
    </w:p>
    <w:p w:rsidR="00916075" w:rsidRPr="00916075" w:rsidRDefault="00916075" w:rsidP="00916075">
      <w:pPr>
        <w:spacing w:after="0" w:line="240" w:lineRule="auto"/>
        <w:rPr>
          <w:rFonts w:ascii="Arial" w:eastAsiaTheme="minorEastAsia" w:hAnsi="Arial" w:cs="Arial"/>
          <w:sz w:val="24"/>
          <w:szCs w:val="24"/>
        </w:rPr>
      </w:pPr>
    </w:p>
    <w:p w:rsidR="00916075" w:rsidRPr="00916075" w:rsidRDefault="00916075" w:rsidP="00916075">
      <w:pPr>
        <w:spacing w:line="480" w:lineRule="auto"/>
        <w:jc w:val="both"/>
        <w:rPr>
          <w:rFonts w:ascii="Arial" w:eastAsiaTheme="minorEastAsia" w:hAnsi="Arial" w:cs="Arial"/>
          <w:sz w:val="24"/>
          <w:szCs w:val="24"/>
        </w:rPr>
      </w:pPr>
      <w:r w:rsidRPr="00916075">
        <w:rPr>
          <w:rFonts w:ascii="Arial" w:eastAsiaTheme="minorEastAsia" w:hAnsi="Arial" w:cs="Arial"/>
          <w:sz w:val="24"/>
          <w:szCs w:val="24"/>
        </w:rPr>
        <w:t>The specifications used in the design and fabrication of the MAIDS PCB board are listed in the table below.</w:t>
      </w:r>
    </w:p>
    <w:p w:rsidR="00916075" w:rsidRPr="00916075" w:rsidRDefault="00916075" w:rsidP="00916075">
      <w:pPr>
        <w:spacing w:line="240" w:lineRule="auto"/>
        <w:rPr>
          <w:rFonts w:ascii="Arial" w:eastAsiaTheme="minorEastAsia" w:hAnsi="Arial" w:cs="Arial"/>
          <w:b/>
          <w:bCs/>
          <w:smallCaps/>
          <w:color w:val="44546A" w:themeColor="text2"/>
          <w:sz w:val="28"/>
          <w:szCs w:val="24"/>
        </w:rPr>
      </w:pPr>
      <w:bookmarkStart w:id="26" w:name="_Toc36355836"/>
      <w:r w:rsidRPr="00916075">
        <w:rPr>
          <w:rFonts w:ascii="Arial" w:eastAsiaTheme="minorEastAsia" w:hAnsi="Arial" w:cs="Arial"/>
          <w:b/>
          <w:bCs/>
          <w:smallCaps/>
          <w:color w:val="44546A" w:themeColor="text2"/>
          <w:sz w:val="24"/>
        </w:rPr>
        <w:t xml:space="preserve">Table </w:t>
      </w:r>
      <w:r w:rsidRPr="00916075">
        <w:rPr>
          <w:rFonts w:ascii="Arial" w:eastAsiaTheme="minorEastAsia" w:hAnsi="Arial" w:cs="Arial"/>
          <w:b/>
          <w:bCs/>
          <w:smallCaps/>
          <w:color w:val="44546A" w:themeColor="text2"/>
          <w:sz w:val="24"/>
        </w:rPr>
        <w:fldChar w:fldCharType="begin"/>
      </w:r>
      <w:r w:rsidRPr="00916075">
        <w:rPr>
          <w:rFonts w:ascii="Arial" w:eastAsiaTheme="minorEastAsia" w:hAnsi="Arial" w:cs="Arial"/>
          <w:b/>
          <w:bCs/>
          <w:smallCaps/>
          <w:color w:val="44546A" w:themeColor="text2"/>
          <w:sz w:val="24"/>
        </w:rPr>
        <w:instrText xml:space="preserve"> SEQ Table \* ARABIC </w:instrText>
      </w:r>
      <w:r w:rsidRPr="00916075">
        <w:rPr>
          <w:rFonts w:ascii="Arial" w:eastAsiaTheme="minorEastAsia" w:hAnsi="Arial" w:cs="Arial"/>
          <w:b/>
          <w:bCs/>
          <w:smallCaps/>
          <w:color w:val="44546A" w:themeColor="text2"/>
          <w:sz w:val="24"/>
        </w:rPr>
        <w:fldChar w:fldCharType="separate"/>
      </w:r>
      <w:r w:rsidRPr="00916075">
        <w:rPr>
          <w:rFonts w:ascii="Arial" w:eastAsiaTheme="minorEastAsia" w:hAnsi="Arial" w:cs="Arial"/>
          <w:b/>
          <w:bCs/>
          <w:smallCaps/>
          <w:noProof/>
          <w:color w:val="44546A" w:themeColor="text2"/>
          <w:sz w:val="24"/>
        </w:rPr>
        <w:t>5</w:t>
      </w:r>
      <w:r w:rsidRPr="00916075">
        <w:rPr>
          <w:rFonts w:ascii="Arial" w:eastAsiaTheme="minorEastAsia" w:hAnsi="Arial" w:cs="Arial"/>
          <w:b/>
          <w:bCs/>
          <w:smallCaps/>
          <w:color w:val="44546A" w:themeColor="text2"/>
          <w:sz w:val="24"/>
        </w:rPr>
        <w:fldChar w:fldCharType="end"/>
      </w:r>
      <w:r w:rsidRPr="00916075">
        <w:rPr>
          <w:rFonts w:ascii="Arial" w:eastAsiaTheme="minorEastAsia" w:hAnsi="Arial" w:cs="Arial"/>
          <w:b/>
          <w:bCs/>
          <w:smallCaps/>
          <w:color w:val="44546A" w:themeColor="text2"/>
          <w:sz w:val="24"/>
        </w:rPr>
        <w:t xml:space="preserve"> PCB boards design specifications.</w:t>
      </w:r>
      <w:bookmarkEnd w:id="26"/>
    </w:p>
    <w:tbl>
      <w:tblPr>
        <w:tblStyle w:val="PlainTable2"/>
        <w:tblW w:w="0" w:type="auto"/>
        <w:tblLook w:val="04A0" w:firstRow="1" w:lastRow="0" w:firstColumn="1" w:lastColumn="0" w:noHBand="0" w:noVBand="1"/>
      </w:tblPr>
      <w:tblGrid>
        <w:gridCol w:w="4675"/>
        <w:gridCol w:w="4675"/>
      </w:tblGrid>
      <w:tr w:rsidR="00916075" w:rsidRPr="00916075" w:rsidTr="00F760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6075" w:rsidRPr="00916075" w:rsidRDefault="00916075" w:rsidP="00916075">
            <w:pPr>
              <w:spacing w:line="480" w:lineRule="auto"/>
              <w:jc w:val="center"/>
              <w:rPr>
                <w:rFonts w:ascii="Arial" w:hAnsi="Arial" w:cs="Arial"/>
                <w:sz w:val="24"/>
                <w:szCs w:val="24"/>
              </w:rPr>
            </w:pPr>
            <w:r w:rsidRPr="00916075">
              <w:rPr>
                <w:rFonts w:ascii="Arial" w:hAnsi="Arial" w:cs="Arial"/>
                <w:sz w:val="24"/>
                <w:szCs w:val="24"/>
              </w:rPr>
              <w:t>Parameter</w:t>
            </w:r>
          </w:p>
        </w:tc>
        <w:tc>
          <w:tcPr>
            <w:tcW w:w="4675" w:type="dxa"/>
          </w:tcPr>
          <w:p w:rsidR="00916075" w:rsidRPr="00916075" w:rsidRDefault="00916075" w:rsidP="00916075">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16075">
              <w:rPr>
                <w:rFonts w:ascii="Arial" w:hAnsi="Arial" w:cs="Arial"/>
                <w:sz w:val="24"/>
                <w:szCs w:val="24"/>
              </w:rPr>
              <w:t>Standard</w:t>
            </w:r>
          </w:p>
        </w:tc>
      </w:tr>
      <w:tr w:rsidR="00916075" w:rsidRPr="00916075" w:rsidTr="00F760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6075" w:rsidRPr="00916075" w:rsidRDefault="00916075" w:rsidP="00916075">
            <w:pPr>
              <w:spacing w:line="480" w:lineRule="auto"/>
              <w:rPr>
                <w:rFonts w:ascii="Arial" w:hAnsi="Arial" w:cs="Arial"/>
                <w:sz w:val="24"/>
                <w:szCs w:val="24"/>
              </w:rPr>
            </w:pPr>
            <w:r w:rsidRPr="00916075">
              <w:rPr>
                <w:rFonts w:ascii="Arial" w:hAnsi="Arial" w:cs="Arial"/>
                <w:sz w:val="24"/>
                <w:szCs w:val="24"/>
              </w:rPr>
              <w:t>Annular ring: Internal Minimum Pad Size</w:t>
            </w:r>
          </w:p>
        </w:tc>
        <w:tc>
          <w:tcPr>
            <w:tcW w:w="4675" w:type="dxa"/>
          </w:tcPr>
          <w:p w:rsidR="00916075" w:rsidRPr="00916075" w:rsidRDefault="00916075" w:rsidP="00916075">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16075">
              <w:rPr>
                <w:rFonts w:ascii="Arial" w:hAnsi="Arial" w:cs="Arial"/>
                <w:sz w:val="24"/>
                <w:szCs w:val="24"/>
              </w:rPr>
              <w:t>.014" larger than finished hole size</w:t>
            </w:r>
          </w:p>
        </w:tc>
      </w:tr>
      <w:tr w:rsidR="00916075" w:rsidRPr="00916075" w:rsidTr="00F76063">
        <w:tc>
          <w:tcPr>
            <w:cnfStyle w:val="001000000000" w:firstRow="0" w:lastRow="0" w:firstColumn="1" w:lastColumn="0" w:oddVBand="0" w:evenVBand="0" w:oddHBand="0" w:evenHBand="0" w:firstRowFirstColumn="0" w:firstRowLastColumn="0" w:lastRowFirstColumn="0" w:lastRowLastColumn="0"/>
            <w:tcW w:w="4675" w:type="dxa"/>
          </w:tcPr>
          <w:p w:rsidR="00916075" w:rsidRPr="00916075" w:rsidRDefault="00916075" w:rsidP="00916075">
            <w:pPr>
              <w:spacing w:line="480" w:lineRule="auto"/>
              <w:rPr>
                <w:rFonts w:ascii="Arial" w:hAnsi="Arial" w:cs="Arial"/>
                <w:sz w:val="24"/>
                <w:szCs w:val="24"/>
              </w:rPr>
            </w:pPr>
            <w:r w:rsidRPr="00916075">
              <w:rPr>
                <w:rFonts w:ascii="Arial" w:hAnsi="Arial" w:cs="Arial"/>
                <w:sz w:val="24"/>
                <w:szCs w:val="24"/>
              </w:rPr>
              <w:t>Annular ring: External Minimum Pad Size</w:t>
            </w:r>
          </w:p>
        </w:tc>
        <w:tc>
          <w:tcPr>
            <w:tcW w:w="4675" w:type="dxa"/>
          </w:tcPr>
          <w:p w:rsidR="00916075" w:rsidRPr="00916075" w:rsidRDefault="00916075" w:rsidP="00916075">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16075">
              <w:rPr>
                <w:rFonts w:ascii="Arial" w:hAnsi="Arial" w:cs="Arial"/>
                <w:sz w:val="24"/>
                <w:szCs w:val="24"/>
              </w:rPr>
              <w:t>.014" larger than finished hole size</w:t>
            </w:r>
          </w:p>
        </w:tc>
      </w:tr>
      <w:tr w:rsidR="00916075" w:rsidRPr="00916075" w:rsidTr="00F760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16075" w:rsidRPr="00916075" w:rsidRDefault="00916075" w:rsidP="00916075">
            <w:pPr>
              <w:spacing w:line="480" w:lineRule="auto"/>
              <w:rPr>
                <w:rFonts w:ascii="Arial" w:hAnsi="Arial" w:cs="Arial"/>
                <w:sz w:val="24"/>
                <w:szCs w:val="24"/>
              </w:rPr>
            </w:pPr>
            <w:r w:rsidRPr="00916075">
              <w:rPr>
                <w:rFonts w:ascii="Arial" w:hAnsi="Arial" w:cs="Arial"/>
                <w:sz w:val="24"/>
                <w:szCs w:val="24"/>
              </w:rPr>
              <w:t>Plane Layer Clearance</w:t>
            </w:r>
          </w:p>
        </w:tc>
      </w:tr>
      <w:tr w:rsidR="00916075" w:rsidRPr="00916075" w:rsidTr="00F76063">
        <w:tc>
          <w:tcPr>
            <w:cnfStyle w:val="001000000000" w:firstRow="0" w:lastRow="0" w:firstColumn="1" w:lastColumn="0" w:oddVBand="0" w:evenVBand="0" w:oddHBand="0" w:evenHBand="0" w:firstRowFirstColumn="0" w:firstRowLastColumn="0" w:lastRowFirstColumn="0" w:lastRowLastColumn="0"/>
            <w:tcW w:w="4675" w:type="dxa"/>
          </w:tcPr>
          <w:p w:rsidR="00916075" w:rsidRPr="00916075" w:rsidRDefault="00916075" w:rsidP="00916075">
            <w:pPr>
              <w:spacing w:line="480" w:lineRule="auto"/>
              <w:rPr>
                <w:rFonts w:ascii="Arial" w:hAnsi="Arial" w:cs="Arial"/>
                <w:sz w:val="24"/>
                <w:szCs w:val="24"/>
              </w:rPr>
            </w:pPr>
            <w:r w:rsidRPr="00916075">
              <w:rPr>
                <w:rFonts w:ascii="Arial" w:hAnsi="Arial" w:cs="Arial"/>
                <w:sz w:val="24"/>
                <w:szCs w:val="24"/>
              </w:rPr>
              <w:t>Plane Layer Clearance - PTH &amp; NPTH Hole to Inner Layer Trace</w:t>
            </w:r>
          </w:p>
        </w:tc>
        <w:tc>
          <w:tcPr>
            <w:tcW w:w="4675" w:type="dxa"/>
          </w:tcPr>
          <w:p w:rsidR="00916075" w:rsidRPr="00916075" w:rsidRDefault="00916075" w:rsidP="00916075">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16075">
              <w:rPr>
                <w:rFonts w:ascii="Arial" w:hAnsi="Arial" w:cs="Arial"/>
                <w:sz w:val="24"/>
                <w:szCs w:val="24"/>
              </w:rPr>
              <w:t>.015" Spacing</w:t>
            </w:r>
          </w:p>
        </w:tc>
      </w:tr>
      <w:tr w:rsidR="00916075" w:rsidRPr="00916075" w:rsidTr="00F760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6075" w:rsidRPr="00916075" w:rsidRDefault="00916075" w:rsidP="00916075">
            <w:pPr>
              <w:spacing w:line="480" w:lineRule="auto"/>
              <w:rPr>
                <w:rFonts w:ascii="Arial" w:hAnsi="Arial" w:cs="Arial"/>
                <w:sz w:val="24"/>
                <w:szCs w:val="24"/>
              </w:rPr>
            </w:pPr>
            <w:r w:rsidRPr="00916075">
              <w:rPr>
                <w:rFonts w:ascii="Arial" w:hAnsi="Arial" w:cs="Arial"/>
                <w:sz w:val="24"/>
                <w:szCs w:val="24"/>
              </w:rPr>
              <w:t xml:space="preserve">Inner Layer Clearances: </w:t>
            </w:r>
          </w:p>
        </w:tc>
        <w:tc>
          <w:tcPr>
            <w:tcW w:w="4675" w:type="dxa"/>
          </w:tcPr>
          <w:p w:rsidR="00916075" w:rsidRPr="00916075" w:rsidRDefault="00916075" w:rsidP="00916075">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16075">
              <w:rPr>
                <w:rFonts w:ascii="Arial" w:hAnsi="Arial" w:cs="Arial"/>
                <w:sz w:val="24"/>
                <w:szCs w:val="24"/>
              </w:rPr>
              <w:t>0.010”</w:t>
            </w:r>
          </w:p>
        </w:tc>
      </w:tr>
      <w:tr w:rsidR="00916075" w:rsidRPr="00916075" w:rsidTr="00F76063">
        <w:tc>
          <w:tcPr>
            <w:cnfStyle w:val="001000000000" w:firstRow="0" w:lastRow="0" w:firstColumn="1" w:lastColumn="0" w:oddVBand="0" w:evenVBand="0" w:oddHBand="0" w:evenHBand="0" w:firstRowFirstColumn="0" w:firstRowLastColumn="0" w:lastRowFirstColumn="0" w:lastRowLastColumn="0"/>
            <w:tcW w:w="4675" w:type="dxa"/>
          </w:tcPr>
          <w:p w:rsidR="00916075" w:rsidRPr="00916075" w:rsidRDefault="00916075" w:rsidP="00916075">
            <w:pPr>
              <w:spacing w:line="480" w:lineRule="auto"/>
              <w:rPr>
                <w:rFonts w:ascii="Arial" w:hAnsi="Arial" w:cs="Arial"/>
                <w:sz w:val="24"/>
                <w:szCs w:val="24"/>
              </w:rPr>
            </w:pPr>
            <w:r w:rsidRPr="00916075">
              <w:rPr>
                <w:rFonts w:ascii="Arial" w:hAnsi="Arial" w:cs="Arial"/>
                <w:sz w:val="24"/>
                <w:szCs w:val="24"/>
              </w:rPr>
              <w:t>Copper to Edge of PCB:</w:t>
            </w:r>
          </w:p>
        </w:tc>
        <w:tc>
          <w:tcPr>
            <w:tcW w:w="4675" w:type="dxa"/>
          </w:tcPr>
          <w:p w:rsidR="00916075" w:rsidRPr="00916075" w:rsidRDefault="00916075" w:rsidP="00916075">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16075">
              <w:rPr>
                <w:rFonts w:ascii="Arial" w:hAnsi="Arial" w:cs="Arial"/>
                <w:sz w:val="24"/>
                <w:szCs w:val="24"/>
              </w:rPr>
              <w:t>0.010” for outer layers, 0.015” for inner layers, 0.020” is preferred.</w:t>
            </w:r>
          </w:p>
        </w:tc>
      </w:tr>
      <w:tr w:rsidR="00916075" w:rsidRPr="00916075" w:rsidTr="00F760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6075" w:rsidRPr="00916075" w:rsidRDefault="00916075" w:rsidP="00916075">
            <w:pPr>
              <w:spacing w:line="480" w:lineRule="auto"/>
              <w:rPr>
                <w:rFonts w:ascii="Arial" w:hAnsi="Arial" w:cs="Arial"/>
                <w:sz w:val="24"/>
                <w:szCs w:val="24"/>
              </w:rPr>
            </w:pPr>
            <w:r w:rsidRPr="00916075">
              <w:rPr>
                <w:rFonts w:ascii="Arial" w:hAnsi="Arial" w:cs="Arial"/>
                <w:sz w:val="24"/>
                <w:szCs w:val="24"/>
              </w:rPr>
              <w:t>Pad Size/Annular Ring:</w:t>
            </w:r>
          </w:p>
        </w:tc>
        <w:tc>
          <w:tcPr>
            <w:tcW w:w="4675" w:type="dxa"/>
          </w:tcPr>
          <w:p w:rsidR="00916075" w:rsidRPr="00916075" w:rsidRDefault="00916075" w:rsidP="00916075">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16075">
              <w:rPr>
                <w:rFonts w:ascii="Arial" w:hAnsi="Arial" w:cs="Arial"/>
                <w:sz w:val="24"/>
                <w:szCs w:val="24"/>
              </w:rPr>
              <w:t>Pad size should be +0.010”  over the finished hole size for Vias</w:t>
            </w:r>
          </w:p>
          <w:p w:rsidR="00916075" w:rsidRPr="00916075" w:rsidRDefault="00916075" w:rsidP="00916075">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16075">
              <w:rPr>
                <w:rFonts w:ascii="Arial" w:hAnsi="Arial" w:cs="Arial"/>
                <w:sz w:val="24"/>
                <w:szCs w:val="24"/>
              </w:rPr>
              <w:t>+0.014” over the finished hole size for Component holes</w:t>
            </w:r>
          </w:p>
        </w:tc>
      </w:tr>
      <w:tr w:rsidR="00916075" w:rsidRPr="00916075" w:rsidTr="00F76063">
        <w:tc>
          <w:tcPr>
            <w:cnfStyle w:val="001000000000" w:firstRow="0" w:lastRow="0" w:firstColumn="1" w:lastColumn="0" w:oddVBand="0" w:evenVBand="0" w:oddHBand="0" w:evenHBand="0" w:firstRowFirstColumn="0" w:firstRowLastColumn="0" w:lastRowFirstColumn="0" w:lastRowLastColumn="0"/>
            <w:tcW w:w="4675" w:type="dxa"/>
          </w:tcPr>
          <w:p w:rsidR="00916075" w:rsidRPr="00916075" w:rsidRDefault="00916075" w:rsidP="00916075">
            <w:pPr>
              <w:spacing w:line="480" w:lineRule="auto"/>
              <w:rPr>
                <w:rFonts w:ascii="Arial" w:hAnsi="Arial" w:cs="Arial"/>
                <w:sz w:val="24"/>
                <w:szCs w:val="24"/>
              </w:rPr>
            </w:pPr>
            <w:r w:rsidRPr="00916075">
              <w:rPr>
                <w:rFonts w:ascii="Arial" w:hAnsi="Arial" w:cs="Arial"/>
                <w:sz w:val="24"/>
                <w:szCs w:val="24"/>
              </w:rPr>
              <w:t>Hole Size:</w:t>
            </w:r>
          </w:p>
        </w:tc>
        <w:tc>
          <w:tcPr>
            <w:tcW w:w="4675" w:type="dxa"/>
          </w:tcPr>
          <w:p w:rsidR="00916075" w:rsidRPr="00916075" w:rsidRDefault="00916075" w:rsidP="00916075">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16075">
              <w:rPr>
                <w:rFonts w:ascii="Arial" w:hAnsi="Arial" w:cs="Arial"/>
                <w:sz w:val="24"/>
                <w:szCs w:val="24"/>
              </w:rPr>
              <w:t>0,008” minimum finished hole size, 0.015” or larger hole size recommended</w:t>
            </w:r>
          </w:p>
        </w:tc>
      </w:tr>
      <w:tr w:rsidR="00916075" w:rsidRPr="00916075" w:rsidTr="00F760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6075" w:rsidRPr="00916075" w:rsidRDefault="00916075" w:rsidP="00916075">
            <w:pPr>
              <w:spacing w:line="480" w:lineRule="auto"/>
              <w:rPr>
                <w:rFonts w:ascii="Arial" w:hAnsi="Arial" w:cs="Arial"/>
                <w:sz w:val="24"/>
                <w:szCs w:val="24"/>
              </w:rPr>
            </w:pPr>
            <w:r w:rsidRPr="00916075">
              <w:rPr>
                <w:rFonts w:ascii="Arial" w:hAnsi="Arial" w:cs="Arial"/>
                <w:sz w:val="24"/>
                <w:szCs w:val="24"/>
              </w:rPr>
              <w:t>Copper Trace Width/Spacing:</w:t>
            </w:r>
          </w:p>
        </w:tc>
        <w:tc>
          <w:tcPr>
            <w:tcW w:w="4675" w:type="dxa"/>
          </w:tcPr>
          <w:p w:rsidR="00916075" w:rsidRPr="00916075" w:rsidRDefault="00916075" w:rsidP="00916075">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16075">
              <w:rPr>
                <w:rFonts w:ascii="Arial" w:hAnsi="Arial" w:cs="Arial"/>
                <w:sz w:val="24"/>
                <w:szCs w:val="24"/>
              </w:rPr>
              <w:t>0.005”) trace widths Recommended minimum spacing: 8 mils.</w:t>
            </w:r>
          </w:p>
        </w:tc>
      </w:tr>
      <w:tr w:rsidR="00916075" w:rsidRPr="00916075" w:rsidTr="00F76063">
        <w:tc>
          <w:tcPr>
            <w:cnfStyle w:val="001000000000" w:firstRow="0" w:lastRow="0" w:firstColumn="1" w:lastColumn="0" w:oddVBand="0" w:evenVBand="0" w:oddHBand="0" w:evenHBand="0" w:firstRowFirstColumn="0" w:firstRowLastColumn="0" w:lastRowFirstColumn="0" w:lastRowLastColumn="0"/>
            <w:tcW w:w="4675" w:type="dxa"/>
          </w:tcPr>
          <w:p w:rsidR="00916075" w:rsidRPr="00916075" w:rsidRDefault="00916075" w:rsidP="00916075">
            <w:pPr>
              <w:spacing w:line="480" w:lineRule="auto"/>
              <w:rPr>
                <w:rFonts w:ascii="Arial" w:hAnsi="Arial" w:cs="Arial"/>
                <w:sz w:val="24"/>
                <w:szCs w:val="24"/>
              </w:rPr>
            </w:pPr>
            <w:r w:rsidRPr="00916075">
              <w:rPr>
                <w:rFonts w:ascii="Arial" w:hAnsi="Arial" w:cs="Arial"/>
                <w:sz w:val="24"/>
                <w:szCs w:val="24"/>
              </w:rPr>
              <w:lastRenderedPageBreak/>
              <w:t>Inner Layer Line width on 1 ounce copper</w:t>
            </w:r>
          </w:p>
        </w:tc>
        <w:tc>
          <w:tcPr>
            <w:tcW w:w="4675" w:type="dxa"/>
          </w:tcPr>
          <w:p w:rsidR="00916075" w:rsidRPr="00916075" w:rsidRDefault="00916075" w:rsidP="00916075">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16075">
              <w:rPr>
                <w:rFonts w:ascii="Arial" w:hAnsi="Arial" w:cs="Arial"/>
                <w:sz w:val="24"/>
                <w:szCs w:val="24"/>
              </w:rPr>
              <w:t>Standard-.005"</w:t>
            </w:r>
          </w:p>
        </w:tc>
      </w:tr>
    </w:tbl>
    <w:p w:rsidR="00916075" w:rsidRPr="00916075" w:rsidRDefault="00916075" w:rsidP="00916075">
      <w:pPr>
        <w:rPr>
          <w:rFonts w:ascii="Arial" w:eastAsiaTheme="minorEastAsia" w:hAnsi="Arial" w:cs="Arial"/>
          <w:sz w:val="24"/>
          <w:szCs w:val="24"/>
        </w:rPr>
      </w:pPr>
    </w:p>
    <w:p w:rsidR="00916075" w:rsidRPr="00916075" w:rsidRDefault="00916075" w:rsidP="00916075">
      <w:pPr>
        <w:keepNext/>
        <w:keepLines/>
        <w:spacing w:before="40" w:after="0" w:line="240" w:lineRule="auto"/>
        <w:outlineLvl w:val="2"/>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pPr>
      <w:bookmarkStart w:id="27" w:name="_Toc36542331"/>
      <w:r w:rsidRPr="00916075">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t>7.3.1 PCB Board Component Placement</w:t>
      </w:r>
      <w:bookmarkEnd w:id="27"/>
    </w:p>
    <w:p w:rsidR="00916075" w:rsidRPr="00916075" w:rsidRDefault="00916075" w:rsidP="00916075">
      <w:pPr>
        <w:spacing w:after="0" w:line="240" w:lineRule="auto"/>
        <w:rPr>
          <w:rFonts w:ascii="Arial" w:eastAsiaTheme="minorEastAsia" w:hAnsi="Arial" w:cs="Arial"/>
          <w:sz w:val="24"/>
          <w:szCs w:val="24"/>
        </w:rPr>
      </w:pPr>
    </w:p>
    <w:p w:rsidR="00916075" w:rsidRPr="00916075" w:rsidRDefault="00916075" w:rsidP="00916075">
      <w:pPr>
        <w:spacing w:line="480" w:lineRule="auto"/>
        <w:jc w:val="both"/>
        <w:rPr>
          <w:rFonts w:ascii="Arial" w:eastAsiaTheme="minorEastAsia" w:hAnsi="Arial" w:cs="Arial"/>
          <w:color w:val="3B3B3B"/>
          <w:sz w:val="24"/>
          <w:szCs w:val="24"/>
        </w:rPr>
      </w:pPr>
      <w:r w:rsidRPr="00916075">
        <w:rPr>
          <w:rFonts w:ascii="Arial" w:eastAsiaTheme="minorEastAsia" w:hAnsi="Arial" w:cs="Arial"/>
          <w:sz w:val="24"/>
          <w:szCs w:val="24"/>
        </w:rPr>
        <w:t xml:space="preserve">The component placement stage of the PCB layout process is very important. How the designer of the PCB board places the electronic components determine how easy the board is to manufacture, as well as how well it meets the original PCB design requirements. The MAIDS project used the following </w:t>
      </w:r>
      <w:r w:rsidRPr="00916075">
        <w:rPr>
          <w:rFonts w:ascii="Arial" w:eastAsiaTheme="minorEastAsia" w:hAnsi="Arial" w:cs="Arial"/>
          <w:color w:val="3B3B3B"/>
          <w:sz w:val="24"/>
          <w:szCs w:val="24"/>
        </w:rPr>
        <w:t>general board layout guidelines to place the components on the PCB board:</w:t>
      </w:r>
    </w:p>
    <w:p w:rsidR="00916075" w:rsidRPr="00916075" w:rsidRDefault="00916075" w:rsidP="00916075">
      <w:pPr>
        <w:numPr>
          <w:ilvl w:val="0"/>
          <w:numId w:val="5"/>
        </w:numPr>
        <w:spacing w:line="480" w:lineRule="auto"/>
        <w:contextualSpacing/>
        <w:jc w:val="both"/>
        <w:rPr>
          <w:rFonts w:ascii="Arial" w:eastAsiaTheme="minorEastAsia" w:hAnsi="Arial" w:cs="Arial"/>
          <w:color w:val="555555"/>
          <w:sz w:val="24"/>
          <w:szCs w:val="24"/>
        </w:rPr>
      </w:pPr>
      <w:r w:rsidRPr="00916075">
        <w:rPr>
          <w:rFonts w:ascii="Arial" w:eastAsiaTheme="minorEastAsia" w:hAnsi="Arial" w:cs="Arial"/>
          <w:bCs/>
          <w:color w:val="555555"/>
          <w:sz w:val="24"/>
          <w:szCs w:val="24"/>
        </w:rPr>
        <w:t>Orientation: All similar</w:t>
      </w:r>
      <w:r w:rsidRPr="00916075">
        <w:rPr>
          <w:rFonts w:ascii="Arial" w:eastAsiaTheme="minorEastAsia" w:hAnsi="Arial" w:cs="Arial"/>
          <w:b/>
          <w:bCs/>
          <w:color w:val="555555"/>
          <w:sz w:val="24"/>
          <w:szCs w:val="24"/>
        </w:rPr>
        <w:t xml:space="preserve"> </w:t>
      </w:r>
      <w:r w:rsidRPr="00916075">
        <w:rPr>
          <w:rFonts w:ascii="Arial" w:eastAsiaTheme="minorEastAsia" w:hAnsi="Arial" w:cs="Arial"/>
          <w:color w:val="555555"/>
          <w:sz w:val="24"/>
          <w:szCs w:val="24"/>
        </w:rPr>
        <w:t>components were placed in the same direction. This helps the operative routing of the PCB board design, as well as, to help ensure a well-organized soldering process during assembly.</w:t>
      </w:r>
    </w:p>
    <w:p w:rsidR="00916075" w:rsidRPr="00916075" w:rsidRDefault="00916075" w:rsidP="00916075">
      <w:pPr>
        <w:numPr>
          <w:ilvl w:val="0"/>
          <w:numId w:val="5"/>
        </w:numPr>
        <w:shd w:val="clear" w:color="auto" w:fill="FFFFFF"/>
        <w:spacing w:before="100" w:beforeAutospacing="1" w:after="100" w:afterAutospacing="1" w:line="480" w:lineRule="auto"/>
        <w:jc w:val="both"/>
        <w:rPr>
          <w:rFonts w:ascii="Arial" w:eastAsia="Times New Roman" w:hAnsi="Arial" w:cs="Arial"/>
          <w:color w:val="555555"/>
          <w:sz w:val="24"/>
          <w:szCs w:val="24"/>
        </w:rPr>
      </w:pPr>
      <w:r w:rsidRPr="00916075">
        <w:rPr>
          <w:rFonts w:ascii="Arial" w:eastAsia="Times New Roman" w:hAnsi="Arial" w:cs="Arial"/>
          <w:bCs/>
          <w:color w:val="555555"/>
          <w:sz w:val="24"/>
          <w:szCs w:val="24"/>
        </w:rPr>
        <w:t>Placement: P</w:t>
      </w:r>
      <w:r w:rsidRPr="00916075">
        <w:rPr>
          <w:rFonts w:ascii="Arial" w:eastAsia="Times New Roman" w:hAnsi="Arial" w:cs="Arial"/>
          <w:color w:val="555555"/>
          <w:sz w:val="24"/>
          <w:szCs w:val="24"/>
        </w:rPr>
        <w:t>lacing components on the solder side of a board that would rest behind plated through-hole components should be avoided.</w:t>
      </w:r>
    </w:p>
    <w:p w:rsidR="00916075" w:rsidRPr="00916075" w:rsidRDefault="00916075" w:rsidP="00916075">
      <w:pPr>
        <w:numPr>
          <w:ilvl w:val="0"/>
          <w:numId w:val="5"/>
        </w:numPr>
        <w:shd w:val="clear" w:color="auto" w:fill="FFFFFF"/>
        <w:spacing w:before="100" w:beforeAutospacing="1" w:after="100" w:afterAutospacing="1" w:line="480" w:lineRule="auto"/>
        <w:jc w:val="both"/>
        <w:rPr>
          <w:rFonts w:ascii="Arial" w:eastAsia="Times New Roman" w:hAnsi="Arial" w:cs="Arial"/>
          <w:color w:val="555555"/>
          <w:sz w:val="24"/>
          <w:szCs w:val="24"/>
        </w:rPr>
      </w:pPr>
      <w:r w:rsidRPr="00916075">
        <w:rPr>
          <w:rFonts w:ascii="Arial" w:eastAsia="Times New Roman" w:hAnsi="Arial" w:cs="Arial"/>
          <w:bCs/>
          <w:color w:val="555555"/>
          <w:sz w:val="24"/>
          <w:szCs w:val="24"/>
        </w:rPr>
        <w:t xml:space="preserve">Organization: </w:t>
      </w:r>
      <w:r w:rsidRPr="00916075">
        <w:rPr>
          <w:rFonts w:ascii="Arial" w:eastAsia="Times New Roman" w:hAnsi="Arial" w:cs="Arial"/>
          <w:color w:val="555555"/>
          <w:sz w:val="24"/>
          <w:szCs w:val="24"/>
        </w:rPr>
        <w:t>All through-hole (TH) components should be placed on the top side of the PCB board to minimize the number of assembly steps.</w:t>
      </w:r>
    </w:p>
    <w:p w:rsidR="00916075" w:rsidRPr="00916075" w:rsidRDefault="00916075" w:rsidP="00916075">
      <w:pPr>
        <w:keepNext/>
        <w:keepLines/>
        <w:spacing w:before="40" w:after="0" w:line="240" w:lineRule="auto"/>
        <w:outlineLvl w:val="2"/>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pPr>
      <w:bookmarkStart w:id="28" w:name="_Toc36542332"/>
      <w:r w:rsidRPr="00916075">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t>7.3.2 PCB Board Copper Thickness</w:t>
      </w:r>
      <w:bookmarkEnd w:id="28"/>
    </w:p>
    <w:p w:rsidR="00916075" w:rsidRPr="00916075" w:rsidRDefault="00916075" w:rsidP="00916075">
      <w:pPr>
        <w:spacing w:after="0" w:line="240" w:lineRule="auto"/>
        <w:rPr>
          <w:rFonts w:eastAsiaTheme="minorEastAsia"/>
        </w:rPr>
      </w:pPr>
    </w:p>
    <w:p w:rsidR="00916075" w:rsidRPr="00916075" w:rsidRDefault="00916075" w:rsidP="00916075">
      <w:pPr>
        <w:shd w:val="clear" w:color="auto" w:fill="FFFFFF"/>
        <w:spacing w:before="120" w:after="120" w:line="480" w:lineRule="auto"/>
        <w:jc w:val="both"/>
        <w:rPr>
          <w:rFonts w:ascii="Arial" w:eastAsia="Times New Roman" w:hAnsi="Arial" w:cs="Arial"/>
          <w:color w:val="222222"/>
          <w:sz w:val="24"/>
          <w:szCs w:val="24"/>
        </w:rPr>
      </w:pPr>
      <w:r w:rsidRPr="00916075">
        <w:rPr>
          <w:rFonts w:ascii="Arial" w:eastAsia="Times New Roman" w:hAnsi="Arial" w:cs="Arial"/>
          <w:color w:val="222222"/>
          <w:sz w:val="24"/>
          <w:szCs w:val="24"/>
        </w:rPr>
        <w:t>Copper thickness of PCB boards can be specified directly or as the weight of copper per area (in ounce per square foot). One </w:t>
      </w:r>
      <w:r w:rsidRPr="00916075">
        <w:rPr>
          <w:rFonts w:ascii="Arial" w:eastAsiaTheme="majorEastAsia" w:hAnsi="Arial" w:cs="Arial"/>
          <w:color w:val="222222"/>
          <w:sz w:val="24"/>
          <w:szCs w:val="24"/>
        </w:rPr>
        <w:t>ounce</w:t>
      </w:r>
      <w:r w:rsidRPr="00916075">
        <w:rPr>
          <w:rFonts w:ascii="Arial" w:eastAsia="Times New Roman" w:hAnsi="Arial" w:cs="Arial"/>
          <w:color w:val="222222"/>
          <w:sz w:val="24"/>
          <w:szCs w:val="24"/>
        </w:rPr>
        <w:t> per </w:t>
      </w:r>
      <w:r w:rsidRPr="00916075">
        <w:rPr>
          <w:rFonts w:ascii="Arial" w:eastAsiaTheme="majorEastAsia" w:hAnsi="Arial" w:cs="Arial"/>
          <w:color w:val="222222"/>
          <w:sz w:val="24"/>
          <w:szCs w:val="24"/>
        </w:rPr>
        <w:t>square foot</w:t>
      </w:r>
      <w:r w:rsidRPr="00916075">
        <w:rPr>
          <w:rFonts w:ascii="Arial" w:eastAsia="Times New Roman" w:hAnsi="Arial" w:cs="Arial"/>
          <w:color w:val="222222"/>
          <w:sz w:val="24"/>
          <w:szCs w:val="24"/>
        </w:rPr>
        <w:t> is 1.344 mils or 34 micrometers thickness. MAIDS uses the common FR-4 substrate with one </w:t>
      </w:r>
      <w:r w:rsidRPr="00916075">
        <w:rPr>
          <w:rFonts w:ascii="Arial" w:eastAsiaTheme="majorEastAsia" w:hAnsi="Arial" w:cs="Arial"/>
          <w:color w:val="222222"/>
          <w:sz w:val="24"/>
          <w:szCs w:val="24"/>
        </w:rPr>
        <w:t>ounce</w:t>
      </w:r>
      <w:r w:rsidRPr="00916075">
        <w:rPr>
          <w:rFonts w:ascii="Arial" w:eastAsia="Times New Roman" w:hAnsi="Arial" w:cs="Arial"/>
          <w:color w:val="222222"/>
          <w:sz w:val="24"/>
          <w:szCs w:val="24"/>
        </w:rPr>
        <w:t> copper per ft</w:t>
      </w:r>
      <w:r w:rsidRPr="00916075">
        <w:rPr>
          <w:rFonts w:ascii="Arial" w:eastAsia="Times New Roman" w:hAnsi="Arial" w:cs="Arial"/>
          <w:color w:val="222222"/>
          <w:sz w:val="24"/>
          <w:szCs w:val="24"/>
          <w:vertAlign w:val="superscript"/>
        </w:rPr>
        <w:t>2</w:t>
      </w:r>
      <w:r w:rsidRPr="00916075">
        <w:rPr>
          <w:rFonts w:ascii="Arial" w:eastAsia="Times New Roman" w:hAnsi="Arial" w:cs="Arial"/>
          <w:color w:val="222222"/>
          <w:sz w:val="24"/>
          <w:szCs w:val="24"/>
        </w:rPr>
        <w:t xml:space="preserve"> (35 µm) which is the most common thickness; </w:t>
      </w:r>
    </w:p>
    <w:p w:rsidR="00916075" w:rsidRPr="00916075" w:rsidRDefault="00916075" w:rsidP="00916075">
      <w:pPr>
        <w:keepNext/>
        <w:keepLines/>
        <w:spacing w:before="40" w:after="0" w:line="240" w:lineRule="auto"/>
        <w:outlineLvl w:val="2"/>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pPr>
      <w:bookmarkStart w:id="29" w:name="_Toc36542333"/>
      <w:r w:rsidRPr="00916075">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t>7.3.4 PCB Board RoHS Compliance</w:t>
      </w:r>
      <w:bookmarkEnd w:id="29"/>
    </w:p>
    <w:p w:rsidR="00916075" w:rsidRPr="00916075" w:rsidRDefault="00916075" w:rsidP="00916075">
      <w:pPr>
        <w:spacing w:after="0" w:line="240" w:lineRule="auto"/>
        <w:rPr>
          <w:rFonts w:eastAsiaTheme="minorEastAsia"/>
          <w:shd w:val="clear" w:color="auto" w:fill="FFFFFF"/>
        </w:rPr>
      </w:pPr>
    </w:p>
    <w:p w:rsidR="00916075" w:rsidRPr="00916075" w:rsidRDefault="00916075" w:rsidP="00916075">
      <w:pPr>
        <w:spacing w:line="480" w:lineRule="auto"/>
        <w:jc w:val="both"/>
        <w:rPr>
          <w:rFonts w:ascii="Arial" w:eastAsiaTheme="minorEastAsia" w:hAnsi="Arial" w:cs="Arial"/>
          <w:sz w:val="24"/>
          <w:szCs w:val="24"/>
        </w:rPr>
      </w:pPr>
      <w:r w:rsidRPr="00916075">
        <w:rPr>
          <w:rFonts w:ascii="Arial" w:eastAsiaTheme="minorEastAsia" w:hAnsi="Arial" w:cs="Arial"/>
          <w:color w:val="000000"/>
          <w:sz w:val="24"/>
          <w:szCs w:val="24"/>
          <w:shd w:val="clear" w:color="auto" w:fill="FFFFFF"/>
        </w:rPr>
        <w:lastRenderedPageBreak/>
        <w:t xml:space="preserve">Manufacturers, retailers and suppliers of electrical and electronic products in Canada need to comply with regulations stipulated in the Restriction of Hazardous Substances directive (RoHS2 Directive, 2011/65/EU). </w:t>
      </w:r>
      <w:r w:rsidRPr="00916075">
        <w:rPr>
          <w:rFonts w:ascii="Arial" w:eastAsiaTheme="minorEastAsia" w:hAnsi="Arial" w:cs="Arial"/>
          <w:sz w:val="24"/>
          <w:szCs w:val="24"/>
        </w:rPr>
        <w:t xml:space="preserve">The directive bans the use of lead (among other heavy metals) in consumer items. MAIDS’ PCB board is RoHS-compliant, meaning that all manufacturing processes did not involve the use of lead, all solder used was lead-free, and all components mounted on the board were free of lead, mercury, cadmium, and other heavy metals. </w:t>
      </w:r>
    </w:p>
    <w:p w:rsidR="00916075" w:rsidRPr="00916075" w:rsidRDefault="00916075" w:rsidP="00916075">
      <w:pPr>
        <w:keepNext/>
        <w:keepLines/>
        <w:spacing w:before="40" w:after="0" w:line="240" w:lineRule="auto"/>
        <w:outlineLvl w:val="2"/>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pPr>
      <w:bookmarkStart w:id="30" w:name="_Toc36542334"/>
      <w:r w:rsidRPr="00916075">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t>7.3.5 PCB Board Laminate</w:t>
      </w:r>
      <w:bookmarkEnd w:id="30"/>
    </w:p>
    <w:p w:rsidR="00916075" w:rsidRPr="00916075" w:rsidRDefault="00916075" w:rsidP="00916075">
      <w:pPr>
        <w:spacing w:after="0" w:line="240" w:lineRule="auto"/>
        <w:rPr>
          <w:rFonts w:eastAsiaTheme="minorEastAsia"/>
        </w:rPr>
      </w:pPr>
    </w:p>
    <w:p w:rsidR="00916075" w:rsidRPr="00916075" w:rsidRDefault="00916075" w:rsidP="00916075">
      <w:pPr>
        <w:shd w:val="clear" w:color="auto" w:fill="FFFFFF"/>
        <w:spacing w:before="120" w:after="120" w:line="480" w:lineRule="auto"/>
        <w:jc w:val="both"/>
        <w:rPr>
          <w:rFonts w:ascii="Arial" w:eastAsia="Times New Roman" w:hAnsi="Arial" w:cs="Arial"/>
          <w:color w:val="000000" w:themeColor="text1"/>
          <w:sz w:val="24"/>
          <w:szCs w:val="24"/>
          <w:shd w:val="clear" w:color="auto" w:fill="FFFFFF"/>
        </w:rPr>
      </w:pPr>
      <w:r w:rsidRPr="00916075">
        <w:rPr>
          <w:rFonts w:ascii="Arial" w:eastAsia="Times New Roman" w:hAnsi="Arial" w:cs="Arial"/>
          <w:color w:val="000000" w:themeColor="text1"/>
          <w:sz w:val="24"/>
          <w:szCs w:val="24"/>
        </w:rPr>
        <w:t xml:space="preserve">FR-4 is by far the most common material used today. The board stock with un-etched copper on it is called: copper-clad laminate. </w:t>
      </w:r>
      <w:r w:rsidRPr="00916075">
        <w:rPr>
          <w:rFonts w:ascii="Arial" w:eastAsia="Times New Roman" w:hAnsi="Arial" w:cs="Arial"/>
          <w:color w:val="000000" w:themeColor="text1"/>
          <w:sz w:val="24"/>
          <w:szCs w:val="24"/>
          <w:shd w:val="clear" w:color="auto" w:fill="FFFFFF"/>
        </w:rPr>
        <w:t>FR-4, is a woven fiberglass cloth impregnated with an epoxy resin</w:t>
      </w:r>
      <w:r w:rsidRPr="00916075">
        <w:rPr>
          <w:rFonts w:ascii="Arial" w:eastAsia="Times New Roman" w:hAnsi="Arial" w:cs="Arial"/>
          <w:color w:val="000000" w:themeColor="text1"/>
          <w:sz w:val="24"/>
          <w:szCs w:val="24"/>
        </w:rPr>
        <w:t xml:space="preserve"> (</w:t>
      </w:r>
      <w:r w:rsidRPr="00916075">
        <w:rPr>
          <w:rFonts w:ascii="Arial" w:eastAsia="Times New Roman" w:hAnsi="Arial" w:cs="Arial"/>
          <w:color w:val="222222"/>
          <w:sz w:val="24"/>
          <w:szCs w:val="24"/>
          <w:shd w:val="clear" w:color="auto" w:fill="FFFFFF"/>
        </w:rPr>
        <w:t xml:space="preserve">also known as </w:t>
      </w:r>
      <w:r w:rsidRPr="00916075">
        <w:rPr>
          <w:rFonts w:ascii="Arial" w:eastAsia="Times New Roman" w:hAnsi="Arial" w:cs="Arial"/>
          <w:bCs/>
          <w:color w:val="222222"/>
          <w:sz w:val="24"/>
          <w:szCs w:val="24"/>
        </w:rPr>
        <w:t>polyepoxides</w:t>
      </w:r>
      <w:r w:rsidRPr="00916075">
        <w:rPr>
          <w:rFonts w:ascii="Arial" w:eastAsia="Times New Roman" w:hAnsi="Arial" w:cs="Arial"/>
          <w:color w:val="222222"/>
          <w:sz w:val="24"/>
          <w:szCs w:val="24"/>
          <w:shd w:val="clear" w:color="auto" w:fill="FFFFFF"/>
        </w:rPr>
        <w:t xml:space="preserve">, are a class of reactive </w:t>
      </w:r>
      <w:r w:rsidRPr="00916075">
        <w:rPr>
          <w:rFonts w:ascii="Arial" w:eastAsia="Times New Roman" w:hAnsi="Arial" w:cs="Arial"/>
          <w:sz w:val="24"/>
          <w:szCs w:val="24"/>
        </w:rPr>
        <w:t>polymers</w:t>
      </w:r>
      <w:r w:rsidRPr="00916075">
        <w:rPr>
          <w:rFonts w:ascii="Arial" w:eastAsia="Times New Roman" w:hAnsi="Arial" w:cs="Arial"/>
          <w:color w:val="222222"/>
          <w:sz w:val="24"/>
          <w:szCs w:val="24"/>
          <w:shd w:val="clear" w:color="auto" w:fill="FFFFFF"/>
        </w:rPr>
        <w:t xml:space="preserve"> which contain epoxide groups).It provides l</w:t>
      </w:r>
      <w:r w:rsidRPr="00916075">
        <w:rPr>
          <w:rFonts w:ascii="Arial" w:eastAsia="Times New Roman" w:hAnsi="Arial" w:cs="Arial"/>
          <w:color w:val="000000" w:themeColor="text1"/>
          <w:sz w:val="24"/>
          <w:szCs w:val="24"/>
          <w:shd w:val="clear" w:color="auto" w:fill="FFFFFF"/>
        </w:rPr>
        <w:t>ow water absorption (up to about 0.15%), good insulation properties and good arc resistance. Several grades with somewhat different properties are available and is typically rated to 130 °C. The MAIDS’ PCB board uses an FR-4 laminate in its fabrication.</w:t>
      </w:r>
    </w:p>
    <w:p w:rsidR="00916075" w:rsidRPr="00916075" w:rsidRDefault="00916075" w:rsidP="00916075">
      <w:pPr>
        <w:keepNext/>
        <w:keepLines/>
        <w:spacing w:before="40" w:after="0" w:line="240" w:lineRule="auto"/>
        <w:outlineLvl w:val="2"/>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pPr>
      <w:bookmarkStart w:id="31" w:name="_Toc36542335"/>
      <w:r w:rsidRPr="00916075">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t>7.3.6 PCB Board Trough-Hole Technology</w:t>
      </w:r>
      <w:bookmarkEnd w:id="31"/>
    </w:p>
    <w:p w:rsidR="00916075" w:rsidRPr="00916075" w:rsidRDefault="00916075" w:rsidP="00916075">
      <w:pPr>
        <w:spacing w:after="0" w:line="240" w:lineRule="auto"/>
        <w:rPr>
          <w:rFonts w:eastAsiaTheme="minorEastAsia"/>
          <w:shd w:val="clear" w:color="auto" w:fill="FFFFFF"/>
        </w:rPr>
      </w:pPr>
    </w:p>
    <w:p w:rsidR="00916075" w:rsidRPr="00916075" w:rsidRDefault="00916075" w:rsidP="00916075">
      <w:pPr>
        <w:shd w:val="clear" w:color="auto" w:fill="FFFFFF"/>
        <w:spacing w:before="120" w:after="120" w:line="480" w:lineRule="auto"/>
        <w:jc w:val="both"/>
        <w:rPr>
          <w:rFonts w:ascii="Arial" w:eastAsia="Times New Roman" w:hAnsi="Arial" w:cs="Arial"/>
          <w:color w:val="222222"/>
          <w:sz w:val="24"/>
          <w:szCs w:val="24"/>
        </w:rPr>
      </w:pPr>
      <w:r w:rsidRPr="00916075">
        <w:rPr>
          <w:rFonts w:ascii="Arial" w:eastAsia="Times New Roman" w:hAnsi="Arial" w:cs="Arial"/>
          <w:bCs/>
          <w:color w:val="222222"/>
          <w:sz w:val="24"/>
          <w:szCs w:val="24"/>
          <w:shd w:val="clear" w:color="auto" w:fill="FFFFFF"/>
        </w:rPr>
        <w:t>Through-hole technology</w:t>
      </w:r>
      <w:r w:rsidRPr="00916075">
        <w:rPr>
          <w:rFonts w:ascii="Arial" w:eastAsia="Times New Roman" w:hAnsi="Arial" w:cs="Arial"/>
          <w:color w:val="222222"/>
          <w:sz w:val="24"/>
          <w:szCs w:val="24"/>
          <w:shd w:val="clear" w:color="auto" w:fill="FFFFFF"/>
        </w:rPr>
        <w:t> (also spelled "</w:t>
      </w:r>
      <w:r w:rsidRPr="00916075">
        <w:rPr>
          <w:rFonts w:ascii="Arial" w:eastAsia="Times New Roman" w:hAnsi="Arial" w:cs="Arial"/>
          <w:bCs/>
          <w:color w:val="222222"/>
          <w:sz w:val="24"/>
          <w:szCs w:val="24"/>
          <w:shd w:val="clear" w:color="auto" w:fill="FFFFFF"/>
        </w:rPr>
        <w:t>thru-hole</w:t>
      </w:r>
      <w:r w:rsidRPr="00916075">
        <w:rPr>
          <w:rFonts w:ascii="Arial" w:eastAsia="Times New Roman" w:hAnsi="Arial" w:cs="Arial"/>
          <w:color w:val="222222"/>
          <w:sz w:val="24"/>
          <w:szCs w:val="24"/>
          <w:shd w:val="clear" w:color="auto" w:fill="FFFFFF"/>
        </w:rPr>
        <w:t>"), refers to the mounting scheme used for electronic components that involves the use of </w:t>
      </w:r>
      <w:r w:rsidRPr="00916075">
        <w:rPr>
          <w:rFonts w:ascii="Arial" w:eastAsia="Times New Roman" w:hAnsi="Arial" w:cs="Arial"/>
          <w:sz w:val="24"/>
          <w:szCs w:val="24"/>
          <w:shd w:val="clear" w:color="auto" w:fill="FFFFFF"/>
        </w:rPr>
        <w:t>leads</w:t>
      </w:r>
      <w:r w:rsidRPr="00916075">
        <w:rPr>
          <w:rFonts w:ascii="Arial" w:eastAsia="Times New Roman" w:hAnsi="Arial" w:cs="Arial"/>
          <w:color w:val="222222"/>
          <w:sz w:val="24"/>
          <w:szCs w:val="24"/>
          <w:shd w:val="clear" w:color="auto" w:fill="FFFFFF"/>
        </w:rPr>
        <w:t> (</w:t>
      </w:r>
      <w:r w:rsidRPr="00916075">
        <w:rPr>
          <w:rFonts w:ascii="Arial" w:eastAsia="Times New Roman" w:hAnsi="Arial" w:cs="Arial"/>
          <w:sz w:val="24"/>
          <w:szCs w:val="24"/>
        </w:rPr>
        <w:t>wire</w:t>
      </w:r>
      <w:r w:rsidRPr="00916075">
        <w:rPr>
          <w:rFonts w:ascii="Arial" w:eastAsia="Times New Roman" w:hAnsi="Arial" w:cs="Arial"/>
          <w:color w:val="222222"/>
          <w:sz w:val="24"/>
          <w:szCs w:val="24"/>
          <w:shd w:val="clear" w:color="auto" w:fill="FFFFFF"/>
        </w:rPr>
        <w:t xml:space="preserve"> or a metal pad designed to connect two locations </w:t>
      </w:r>
      <w:r w:rsidRPr="00916075">
        <w:rPr>
          <w:rFonts w:ascii="Arial" w:eastAsia="Times New Roman" w:hAnsi="Arial" w:cs="Arial"/>
          <w:sz w:val="24"/>
          <w:szCs w:val="24"/>
        </w:rPr>
        <w:t>electrically</w:t>
      </w:r>
      <w:r w:rsidRPr="00916075">
        <w:rPr>
          <w:rFonts w:ascii="Arial" w:eastAsia="Times New Roman" w:hAnsi="Arial" w:cs="Arial"/>
          <w:color w:val="222222"/>
          <w:sz w:val="24"/>
          <w:szCs w:val="24"/>
          <w:shd w:val="clear" w:color="auto" w:fill="FFFFFF"/>
        </w:rPr>
        <w:t>) on the components that are inserted into </w:t>
      </w:r>
      <w:r w:rsidRPr="00916075">
        <w:rPr>
          <w:rFonts w:ascii="Arial" w:eastAsia="Times New Roman" w:hAnsi="Arial" w:cs="Arial"/>
          <w:sz w:val="24"/>
          <w:szCs w:val="24"/>
          <w:shd w:val="clear" w:color="auto" w:fill="FFFFFF"/>
        </w:rPr>
        <w:t>holes</w:t>
      </w:r>
      <w:r w:rsidRPr="00916075">
        <w:rPr>
          <w:rFonts w:ascii="Arial" w:eastAsia="Times New Roman" w:hAnsi="Arial" w:cs="Arial"/>
          <w:color w:val="222222"/>
          <w:sz w:val="24"/>
          <w:szCs w:val="24"/>
          <w:shd w:val="clear" w:color="auto" w:fill="FFFFFF"/>
        </w:rPr>
        <w:t> drilled in </w:t>
      </w:r>
      <w:r w:rsidRPr="00916075">
        <w:rPr>
          <w:rFonts w:ascii="Arial" w:eastAsia="Times New Roman" w:hAnsi="Arial" w:cs="Arial"/>
          <w:sz w:val="24"/>
          <w:szCs w:val="24"/>
          <w:shd w:val="clear" w:color="auto" w:fill="FFFFFF"/>
        </w:rPr>
        <w:t>printed circuit boards</w:t>
      </w:r>
      <w:r w:rsidRPr="00916075">
        <w:rPr>
          <w:rFonts w:ascii="Arial" w:eastAsia="Times New Roman" w:hAnsi="Arial" w:cs="Arial"/>
          <w:color w:val="222222"/>
          <w:sz w:val="24"/>
          <w:szCs w:val="24"/>
          <w:shd w:val="clear" w:color="auto" w:fill="FFFFFF"/>
        </w:rPr>
        <w:t> (PCB) and </w:t>
      </w:r>
      <w:r w:rsidRPr="00916075">
        <w:rPr>
          <w:rFonts w:ascii="Arial" w:eastAsia="Times New Roman" w:hAnsi="Arial" w:cs="Arial"/>
          <w:sz w:val="24"/>
          <w:szCs w:val="24"/>
          <w:shd w:val="clear" w:color="auto" w:fill="FFFFFF"/>
        </w:rPr>
        <w:t>soldered</w:t>
      </w:r>
      <w:r w:rsidRPr="00916075">
        <w:rPr>
          <w:rFonts w:ascii="Arial" w:eastAsia="Times New Roman" w:hAnsi="Arial" w:cs="Arial"/>
          <w:color w:val="222222"/>
          <w:sz w:val="24"/>
          <w:szCs w:val="24"/>
          <w:shd w:val="clear" w:color="auto" w:fill="FFFFFF"/>
        </w:rPr>
        <w:t> to pads on the opposite side by manual assembly (hand placement). MAID</w:t>
      </w:r>
      <w:r w:rsidRPr="00916075">
        <w:rPr>
          <w:rFonts w:ascii="Arial" w:eastAsia="Times New Roman" w:hAnsi="Arial" w:cs="Arial"/>
          <w:color w:val="222222"/>
          <w:sz w:val="24"/>
          <w:szCs w:val="24"/>
        </w:rPr>
        <w:t xml:space="preserve">S’ double-sided PCB board used through-hole technology. It is worth noting that Through-hole manufacturing adds to board cost by </w:t>
      </w:r>
      <w:r w:rsidRPr="00916075">
        <w:rPr>
          <w:rFonts w:ascii="Arial" w:eastAsia="Times New Roman" w:hAnsi="Arial" w:cs="Arial"/>
          <w:color w:val="222222"/>
          <w:sz w:val="24"/>
          <w:szCs w:val="24"/>
        </w:rPr>
        <w:lastRenderedPageBreak/>
        <w:t xml:space="preserve">requiring many holes to be drilled accurately. Through-hole technology used holes and vias with a diameter of </w:t>
      </w:r>
      <w:r w:rsidRPr="00916075">
        <w:rPr>
          <w:rFonts w:ascii="Arial" w:eastAsia="Times New Roman" w:hAnsi="Arial" w:cs="Arial"/>
          <w:color w:val="000000"/>
          <w:sz w:val="24"/>
          <w:szCs w:val="24"/>
          <w:shd w:val="clear" w:color="auto" w:fill="FFFFFF"/>
        </w:rPr>
        <w:t>0.008”.</w:t>
      </w:r>
    </w:p>
    <w:p w:rsidR="00916075" w:rsidRPr="00916075" w:rsidRDefault="00916075" w:rsidP="00916075">
      <w:pPr>
        <w:jc w:val="center"/>
        <w:rPr>
          <w:rFonts w:ascii="Arial" w:eastAsiaTheme="minorEastAsia" w:hAnsi="Arial" w:cs="Arial"/>
          <w:sz w:val="24"/>
          <w:szCs w:val="24"/>
        </w:rPr>
      </w:pPr>
      <w:r w:rsidRPr="00916075">
        <w:rPr>
          <w:rFonts w:ascii="Arial" w:eastAsiaTheme="minorEastAsia" w:hAnsi="Arial" w:cs="Arial"/>
          <w:noProof/>
          <w:sz w:val="24"/>
          <w:szCs w:val="24"/>
        </w:rPr>
        <w:drawing>
          <wp:inline distT="0" distB="0" distL="0" distR="0" wp14:anchorId="464EA58A" wp14:editId="52316D35">
            <wp:extent cx="5943600" cy="1404257"/>
            <wp:effectExtent l="0" t="0" r="0" b="5715"/>
            <wp:docPr id="43" name="Picture 43" descr="https://github.com/srgawain2264/CENG317-MAIDS_PROJECT/raw/master/images/maids_finalpcb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srgawain2264/CENG317-MAIDS_PROJECT/raw/master/images/maids_finalpcbboard.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49660"/>
                    <a:stretch/>
                  </pic:blipFill>
                  <pic:spPr bwMode="auto">
                    <a:xfrm>
                      <a:off x="0" y="0"/>
                      <a:ext cx="5943600" cy="1404257"/>
                    </a:xfrm>
                    <a:prstGeom prst="rect">
                      <a:avLst/>
                    </a:prstGeom>
                    <a:noFill/>
                    <a:ln>
                      <a:noFill/>
                    </a:ln>
                    <a:extLst>
                      <a:ext uri="{53640926-AAD7-44D8-BBD7-CCE9431645EC}">
                        <a14:shadowObscured xmlns:a14="http://schemas.microsoft.com/office/drawing/2010/main"/>
                      </a:ext>
                    </a:extLst>
                  </pic:spPr>
                </pic:pic>
              </a:graphicData>
            </a:graphic>
          </wp:inline>
        </w:drawing>
      </w:r>
    </w:p>
    <w:p w:rsidR="00916075" w:rsidRPr="00916075" w:rsidRDefault="00916075" w:rsidP="00916075">
      <w:pPr>
        <w:jc w:val="center"/>
        <w:rPr>
          <w:rFonts w:ascii="Arial" w:eastAsiaTheme="minorEastAsia" w:hAnsi="Arial" w:cs="Arial"/>
          <w:sz w:val="24"/>
        </w:rPr>
      </w:pPr>
      <w:r w:rsidRPr="00916075">
        <w:rPr>
          <w:rFonts w:ascii="Arial" w:eastAsiaTheme="minorEastAsia" w:hAnsi="Arial" w:cs="Arial"/>
          <w:sz w:val="24"/>
        </w:rPr>
        <w:t>Figure 10: Final MAIDS PCB board.</w:t>
      </w:r>
    </w:p>
    <w:p w:rsidR="00916075" w:rsidRPr="00916075" w:rsidRDefault="00916075" w:rsidP="00916075">
      <w:pPr>
        <w:rPr>
          <w:rFonts w:eastAsiaTheme="minorEastAsia"/>
        </w:rPr>
      </w:pPr>
    </w:p>
    <w:p w:rsidR="00916075" w:rsidRPr="00916075" w:rsidRDefault="00916075" w:rsidP="00916075">
      <w:pPr>
        <w:keepNext/>
        <w:jc w:val="center"/>
        <w:rPr>
          <w:rFonts w:ascii="Arial" w:eastAsiaTheme="minorEastAsia" w:hAnsi="Arial" w:cs="Arial"/>
          <w:sz w:val="24"/>
          <w:szCs w:val="24"/>
        </w:rPr>
      </w:pPr>
      <w:r w:rsidRPr="00916075">
        <w:rPr>
          <w:rFonts w:ascii="Arial" w:eastAsiaTheme="minorEastAsia" w:hAnsi="Arial" w:cs="Arial"/>
          <w:noProof/>
          <w:sz w:val="24"/>
          <w:szCs w:val="24"/>
        </w:rPr>
        <w:drawing>
          <wp:inline distT="0" distB="0" distL="0" distR="0" wp14:anchorId="4D376E6F" wp14:editId="62946C8B">
            <wp:extent cx="2672443" cy="2339028"/>
            <wp:effectExtent l="0" t="0" r="1905" b="5715"/>
            <wp:docPr id="44" name="Picture 44" descr="https://github.com/srgawain2264/CENG317-MAIDS_PROJECT/raw/master/images/maids_pcbbo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srgawain2264/CENG317-MAIDS_PROJECT/raw/master/images/maids_pcbboard2.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72155" b="47836"/>
                    <a:stretch/>
                  </pic:blipFill>
                  <pic:spPr bwMode="auto">
                    <a:xfrm>
                      <a:off x="0" y="0"/>
                      <a:ext cx="2672443" cy="2339028"/>
                    </a:xfrm>
                    <a:prstGeom prst="rect">
                      <a:avLst/>
                    </a:prstGeom>
                    <a:noFill/>
                    <a:ln>
                      <a:noFill/>
                    </a:ln>
                    <a:extLst>
                      <a:ext uri="{53640926-AAD7-44D8-BBD7-CCE9431645EC}">
                        <a14:shadowObscured xmlns:a14="http://schemas.microsoft.com/office/drawing/2010/main"/>
                      </a:ext>
                    </a:extLst>
                  </pic:spPr>
                </pic:pic>
              </a:graphicData>
            </a:graphic>
          </wp:inline>
        </w:drawing>
      </w:r>
    </w:p>
    <w:p w:rsidR="00916075" w:rsidRPr="00916075" w:rsidRDefault="00916075" w:rsidP="00916075">
      <w:pPr>
        <w:jc w:val="center"/>
        <w:rPr>
          <w:rFonts w:ascii="Arial" w:eastAsiaTheme="minorEastAsia" w:hAnsi="Arial" w:cs="Arial"/>
          <w:sz w:val="24"/>
        </w:rPr>
      </w:pPr>
      <w:bookmarkStart w:id="32" w:name="_Toc36291428"/>
      <w:r w:rsidRPr="00916075">
        <w:rPr>
          <w:rFonts w:ascii="Arial" w:eastAsiaTheme="minorEastAsia" w:hAnsi="Arial" w:cs="Arial"/>
          <w:sz w:val="24"/>
        </w:rPr>
        <w:t>Figure 11: Final PCB Board Design Using Fritzing Software.</w:t>
      </w:r>
      <w:bookmarkEnd w:id="32"/>
    </w:p>
    <w:p w:rsidR="00916075" w:rsidRPr="00916075" w:rsidRDefault="00916075" w:rsidP="00916075">
      <w:pPr>
        <w:rPr>
          <w:rFonts w:ascii="Arial" w:eastAsiaTheme="minorEastAsia" w:hAnsi="Arial" w:cs="Arial"/>
          <w:sz w:val="24"/>
          <w:szCs w:val="24"/>
        </w:rPr>
      </w:pPr>
    </w:p>
    <w:p w:rsidR="00916075" w:rsidRPr="00916075" w:rsidRDefault="00916075" w:rsidP="00916075">
      <w:pPr>
        <w:keepNext/>
        <w:keepLines/>
        <w:spacing w:before="40" w:after="0" w:line="240" w:lineRule="auto"/>
        <w:outlineLvl w:val="2"/>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pPr>
      <w:bookmarkStart w:id="33" w:name="_Toc36542336"/>
      <w:r w:rsidRPr="00916075">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t>7.3.7 Routing Guidelines for PCB Layouts</w:t>
      </w:r>
      <w:bookmarkEnd w:id="33"/>
    </w:p>
    <w:p w:rsidR="00916075" w:rsidRPr="00916075" w:rsidRDefault="00916075" w:rsidP="00916075">
      <w:pPr>
        <w:spacing w:after="0" w:line="240" w:lineRule="auto"/>
        <w:rPr>
          <w:rFonts w:ascii="Arial" w:eastAsiaTheme="minorEastAsia" w:hAnsi="Arial" w:cs="Arial"/>
          <w:sz w:val="24"/>
          <w:szCs w:val="24"/>
          <w:shd w:val="clear" w:color="auto" w:fill="FFFFFF"/>
        </w:rPr>
      </w:pPr>
    </w:p>
    <w:p w:rsidR="00916075" w:rsidRPr="00916075" w:rsidRDefault="00916075" w:rsidP="00916075">
      <w:pPr>
        <w:spacing w:line="480" w:lineRule="auto"/>
        <w:jc w:val="both"/>
        <w:rPr>
          <w:rFonts w:ascii="Arial" w:eastAsiaTheme="minorEastAsia" w:hAnsi="Arial" w:cs="Arial"/>
          <w:color w:val="3B3B3B"/>
          <w:sz w:val="24"/>
          <w:szCs w:val="24"/>
          <w:shd w:val="clear" w:color="auto" w:fill="FFFFFF"/>
        </w:rPr>
      </w:pPr>
      <w:r w:rsidRPr="00916075">
        <w:rPr>
          <w:rFonts w:ascii="Arial" w:eastAsiaTheme="minorEastAsia" w:hAnsi="Arial" w:cs="Arial"/>
          <w:color w:val="3B3B3B"/>
          <w:sz w:val="24"/>
          <w:szCs w:val="24"/>
          <w:shd w:val="clear" w:color="auto" w:fill="FFFFFF"/>
        </w:rPr>
        <w:t>MAIDS’ PCB layout followed the recommended best practices to achieve a trouble-free layout. In the MAIDS project, traces were placed as directly as possible between components, as well as, providing the shortest path between them. Is it also worth noting that if component placement forces horizontal trace routing on one side of the board, then the designer should route traces vertically on the opposite side.</w:t>
      </w:r>
    </w:p>
    <w:p w:rsidR="00916075" w:rsidRPr="00916075" w:rsidRDefault="00916075" w:rsidP="00916075">
      <w:pPr>
        <w:keepNext/>
        <w:keepLines/>
        <w:spacing w:before="40" w:after="0" w:line="240" w:lineRule="auto"/>
        <w:outlineLvl w:val="2"/>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pPr>
      <w:bookmarkStart w:id="34" w:name="_Toc36542337"/>
      <w:r w:rsidRPr="00916075">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lastRenderedPageBreak/>
        <w:t>7.3.8 PCB Board Size and Shape</w:t>
      </w:r>
      <w:bookmarkEnd w:id="34"/>
    </w:p>
    <w:p w:rsidR="00916075" w:rsidRPr="00916075" w:rsidRDefault="00916075" w:rsidP="00916075">
      <w:pPr>
        <w:spacing w:after="0" w:line="240" w:lineRule="auto"/>
        <w:rPr>
          <w:rFonts w:ascii="Arial" w:eastAsiaTheme="minorEastAsia" w:hAnsi="Arial" w:cs="Arial"/>
          <w:sz w:val="24"/>
          <w:szCs w:val="24"/>
        </w:rPr>
      </w:pPr>
    </w:p>
    <w:p w:rsidR="00916075" w:rsidRPr="00916075" w:rsidRDefault="00916075" w:rsidP="00916075">
      <w:pPr>
        <w:spacing w:line="480" w:lineRule="auto"/>
        <w:jc w:val="both"/>
        <w:rPr>
          <w:rFonts w:ascii="Arial" w:eastAsiaTheme="minorEastAsia" w:hAnsi="Arial" w:cs="Arial"/>
          <w:sz w:val="24"/>
          <w:szCs w:val="24"/>
        </w:rPr>
      </w:pPr>
      <w:r w:rsidRPr="00916075">
        <w:rPr>
          <w:rFonts w:ascii="Arial" w:eastAsiaTheme="minorEastAsia" w:hAnsi="Arial" w:cs="Arial"/>
          <w:sz w:val="24"/>
          <w:szCs w:val="24"/>
        </w:rPr>
        <w:t>MAIDS’ PCB board was designed to be rectangular in shape and as small as possible. The board’s size of 63 mm x 56 mm assured that the PCB board did not overlap the Raspberry PI 4 and therefore needlessly increase the size of the projects enclosure. Also, the chosen shape and size design made sure that larger Through-hole components had enough space to make them easier to solder onto the board.</w:t>
      </w:r>
    </w:p>
    <w:p w:rsidR="00916075" w:rsidRPr="00916075" w:rsidRDefault="00916075" w:rsidP="00916075">
      <w:pPr>
        <w:keepNext/>
        <w:keepLines/>
        <w:spacing w:before="40" w:after="0" w:line="240" w:lineRule="auto"/>
        <w:outlineLvl w:val="2"/>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pPr>
      <w:bookmarkStart w:id="35" w:name="_Toc36542338"/>
      <w:r w:rsidRPr="00916075">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t>7.3.9 PCB Board Trace Angles and Widths</w:t>
      </w:r>
      <w:bookmarkEnd w:id="35"/>
    </w:p>
    <w:p w:rsidR="00916075" w:rsidRPr="00916075" w:rsidRDefault="00916075" w:rsidP="00916075">
      <w:pPr>
        <w:spacing w:after="0" w:line="240" w:lineRule="auto"/>
        <w:rPr>
          <w:rFonts w:ascii="Arial" w:eastAsiaTheme="minorEastAsia" w:hAnsi="Arial" w:cs="Arial"/>
          <w:sz w:val="24"/>
          <w:szCs w:val="24"/>
        </w:rPr>
      </w:pPr>
    </w:p>
    <w:p w:rsidR="00916075" w:rsidRPr="00916075" w:rsidRDefault="00916075" w:rsidP="00916075">
      <w:pPr>
        <w:spacing w:after="0" w:line="480" w:lineRule="auto"/>
        <w:jc w:val="both"/>
        <w:rPr>
          <w:rFonts w:ascii="Arial" w:eastAsiaTheme="minorEastAsia" w:hAnsi="Arial" w:cs="Arial"/>
          <w:sz w:val="24"/>
          <w:szCs w:val="24"/>
        </w:rPr>
      </w:pPr>
      <w:r w:rsidRPr="00916075">
        <w:rPr>
          <w:rFonts w:ascii="Arial" w:eastAsiaTheme="minorEastAsia" w:hAnsi="Arial" w:cs="Arial"/>
          <w:sz w:val="24"/>
          <w:szCs w:val="24"/>
        </w:rPr>
        <w:t>Professionally designed PCB boards, have most of the copper traces bend at 45° angles. One reason for this is that 45° angles shorten the electrical path between components compared to 90° angles. Another reason is that high speed logic signals can get reflected off the back of the angle, causing interference. Unfortunately, CENG317 course directives stated that traces between components should bend at 90° angles. This directive should be changed in the future to mitigate the problems stated above and produce professional PCB board designs.</w:t>
      </w:r>
    </w:p>
    <w:p w:rsidR="00916075" w:rsidRPr="00916075" w:rsidRDefault="00916075" w:rsidP="00916075">
      <w:pPr>
        <w:spacing w:after="0" w:line="480" w:lineRule="auto"/>
        <w:jc w:val="both"/>
        <w:rPr>
          <w:rFonts w:ascii="Arial" w:eastAsiaTheme="minorEastAsia" w:hAnsi="Arial" w:cs="Arial"/>
          <w:sz w:val="24"/>
          <w:szCs w:val="24"/>
        </w:rPr>
      </w:pPr>
      <w:r w:rsidRPr="00916075">
        <w:rPr>
          <w:rFonts w:ascii="Arial" w:eastAsiaTheme="minorEastAsia" w:hAnsi="Arial" w:cs="Arial"/>
          <w:sz w:val="24"/>
          <w:szCs w:val="24"/>
        </w:rPr>
        <w:t>Like layer thickness, the width of the PCB board traces affects how much current can flow through the circuit without damaging the circuit. The proximity of traces to components and adjacent traces will also determine how wide your traces can be. MAIDS’ small PCB board design did not have many traces and components. The MAIDS trace width was calculated (0.51 mil) using the PCB Trace Calculator (</w:t>
      </w:r>
      <w:r w:rsidRPr="00916075">
        <w:rPr>
          <w:rFonts w:ascii="Arial" w:eastAsiaTheme="minorEastAsia" w:hAnsi="Arial" w:cs="Arial"/>
          <w:color w:val="464646"/>
          <w:sz w:val="24"/>
          <w:szCs w:val="24"/>
          <w:shd w:val="clear" w:color="auto" w:fill="FFFFFF"/>
        </w:rPr>
        <w:t xml:space="preserve">Bittele Electronics, 2020) </w:t>
      </w:r>
      <w:r w:rsidRPr="00916075">
        <w:rPr>
          <w:rFonts w:ascii="Arial" w:eastAsiaTheme="minorEastAsia" w:hAnsi="Arial" w:cs="Arial"/>
          <w:sz w:val="24"/>
          <w:szCs w:val="24"/>
        </w:rPr>
        <w:t>and employing the following parameters:</w:t>
      </w:r>
    </w:p>
    <w:p w:rsidR="00916075" w:rsidRPr="00916075" w:rsidRDefault="00916075" w:rsidP="00916075">
      <w:pPr>
        <w:spacing w:after="0" w:line="480" w:lineRule="auto"/>
        <w:jc w:val="both"/>
        <w:rPr>
          <w:rFonts w:ascii="Arial" w:eastAsiaTheme="minorEastAsia" w:hAnsi="Arial" w:cs="Arial"/>
          <w:sz w:val="24"/>
          <w:szCs w:val="24"/>
        </w:rPr>
      </w:pPr>
    </w:p>
    <w:p w:rsidR="00916075" w:rsidRPr="00916075" w:rsidRDefault="00916075" w:rsidP="00916075">
      <w:pPr>
        <w:spacing w:after="0" w:line="480" w:lineRule="auto"/>
        <w:jc w:val="both"/>
        <w:rPr>
          <w:rFonts w:ascii="Arial" w:eastAsiaTheme="minorEastAsia" w:hAnsi="Arial" w:cs="Arial"/>
          <w:sz w:val="24"/>
          <w:szCs w:val="24"/>
        </w:rPr>
      </w:pPr>
    </w:p>
    <w:p w:rsidR="00916075" w:rsidRPr="00916075" w:rsidRDefault="00916075" w:rsidP="00916075">
      <w:pPr>
        <w:spacing w:after="0" w:line="480" w:lineRule="auto"/>
        <w:jc w:val="both"/>
        <w:rPr>
          <w:rFonts w:ascii="Arial" w:eastAsiaTheme="minorEastAsia" w:hAnsi="Arial" w:cs="Arial"/>
          <w:sz w:val="24"/>
          <w:szCs w:val="24"/>
        </w:rPr>
      </w:pPr>
    </w:p>
    <w:p w:rsidR="00916075" w:rsidRPr="00916075" w:rsidRDefault="00916075" w:rsidP="00916075">
      <w:pPr>
        <w:spacing w:after="0" w:line="480" w:lineRule="auto"/>
        <w:jc w:val="both"/>
        <w:rPr>
          <w:rFonts w:ascii="Arial" w:eastAsiaTheme="minorEastAsia" w:hAnsi="Arial" w:cs="Arial"/>
          <w:sz w:val="24"/>
          <w:szCs w:val="24"/>
        </w:rPr>
      </w:pPr>
    </w:p>
    <w:p w:rsidR="00916075" w:rsidRPr="00916075" w:rsidRDefault="00916075" w:rsidP="00916075">
      <w:pPr>
        <w:spacing w:line="240" w:lineRule="auto"/>
        <w:rPr>
          <w:rFonts w:ascii="Arial" w:eastAsiaTheme="minorEastAsia" w:hAnsi="Arial" w:cs="Arial"/>
          <w:b/>
          <w:bCs/>
          <w:smallCaps/>
          <w:color w:val="44546A" w:themeColor="text2"/>
          <w:sz w:val="28"/>
          <w:szCs w:val="24"/>
        </w:rPr>
      </w:pPr>
      <w:bookmarkStart w:id="36" w:name="_Toc36355837"/>
      <w:r w:rsidRPr="00916075">
        <w:rPr>
          <w:rFonts w:ascii="Arial" w:eastAsiaTheme="minorEastAsia" w:hAnsi="Arial" w:cs="Arial"/>
          <w:b/>
          <w:bCs/>
          <w:smallCaps/>
          <w:color w:val="44546A" w:themeColor="text2"/>
          <w:sz w:val="24"/>
        </w:rPr>
        <w:t xml:space="preserve">Table </w:t>
      </w:r>
      <w:r w:rsidRPr="00916075">
        <w:rPr>
          <w:rFonts w:ascii="Arial" w:eastAsiaTheme="minorEastAsia" w:hAnsi="Arial" w:cs="Arial"/>
          <w:b/>
          <w:bCs/>
          <w:smallCaps/>
          <w:color w:val="44546A" w:themeColor="text2"/>
          <w:sz w:val="24"/>
        </w:rPr>
        <w:fldChar w:fldCharType="begin"/>
      </w:r>
      <w:r w:rsidRPr="00916075">
        <w:rPr>
          <w:rFonts w:ascii="Arial" w:eastAsiaTheme="minorEastAsia" w:hAnsi="Arial" w:cs="Arial"/>
          <w:b/>
          <w:bCs/>
          <w:smallCaps/>
          <w:color w:val="44546A" w:themeColor="text2"/>
          <w:sz w:val="24"/>
        </w:rPr>
        <w:instrText xml:space="preserve"> SEQ Table \* ARABIC </w:instrText>
      </w:r>
      <w:r w:rsidRPr="00916075">
        <w:rPr>
          <w:rFonts w:ascii="Arial" w:eastAsiaTheme="minorEastAsia" w:hAnsi="Arial" w:cs="Arial"/>
          <w:b/>
          <w:bCs/>
          <w:smallCaps/>
          <w:color w:val="44546A" w:themeColor="text2"/>
          <w:sz w:val="24"/>
        </w:rPr>
        <w:fldChar w:fldCharType="separate"/>
      </w:r>
      <w:r w:rsidRPr="00916075">
        <w:rPr>
          <w:rFonts w:ascii="Arial" w:eastAsiaTheme="minorEastAsia" w:hAnsi="Arial" w:cs="Arial"/>
          <w:b/>
          <w:bCs/>
          <w:smallCaps/>
          <w:noProof/>
          <w:color w:val="44546A" w:themeColor="text2"/>
          <w:sz w:val="24"/>
        </w:rPr>
        <w:t>6</w:t>
      </w:r>
      <w:r w:rsidRPr="00916075">
        <w:rPr>
          <w:rFonts w:ascii="Arial" w:eastAsiaTheme="minorEastAsia" w:hAnsi="Arial" w:cs="Arial"/>
          <w:b/>
          <w:bCs/>
          <w:smallCaps/>
          <w:color w:val="44546A" w:themeColor="text2"/>
          <w:sz w:val="24"/>
        </w:rPr>
        <w:fldChar w:fldCharType="end"/>
      </w:r>
      <w:r w:rsidRPr="00916075">
        <w:rPr>
          <w:rFonts w:ascii="Arial" w:eastAsiaTheme="minorEastAsia" w:hAnsi="Arial" w:cs="Arial"/>
          <w:b/>
          <w:bCs/>
          <w:smallCaps/>
          <w:color w:val="44546A" w:themeColor="text2"/>
          <w:sz w:val="24"/>
        </w:rPr>
        <w:t xml:space="preserve"> trace calculation parameters.</w:t>
      </w:r>
      <w:bookmarkEnd w:id="36"/>
    </w:p>
    <w:tbl>
      <w:tblPr>
        <w:tblStyle w:val="PlainTable2"/>
        <w:tblW w:w="0" w:type="auto"/>
        <w:tblLook w:val="04A0" w:firstRow="1" w:lastRow="0" w:firstColumn="1" w:lastColumn="0" w:noHBand="0" w:noVBand="1"/>
      </w:tblPr>
      <w:tblGrid>
        <w:gridCol w:w="3775"/>
        <w:gridCol w:w="2458"/>
        <w:gridCol w:w="3117"/>
      </w:tblGrid>
      <w:tr w:rsidR="00916075" w:rsidRPr="00916075" w:rsidTr="00F760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rsidR="00916075" w:rsidRPr="00916075" w:rsidRDefault="00916075" w:rsidP="00916075">
            <w:pPr>
              <w:spacing w:line="480" w:lineRule="auto"/>
              <w:rPr>
                <w:rFonts w:ascii="Arial" w:hAnsi="Arial" w:cs="Arial"/>
                <w:sz w:val="24"/>
                <w:szCs w:val="24"/>
              </w:rPr>
            </w:pPr>
            <w:r w:rsidRPr="00916075">
              <w:rPr>
                <w:rFonts w:ascii="Arial" w:hAnsi="Arial" w:cs="Arial"/>
                <w:sz w:val="24"/>
                <w:szCs w:val="24"/>
              </w:rPr>
              <w:t>Field</w:t>
            </w:r>
          </w:p>
        </w:tc>
        <w:tc>
          <w:tcPr>
            <w:tcW w:w="2458" w:type="dxa"/>
          </w:tcPr>
          <w:p w:rsidR="00916075" w:rsidRPr="00916075" w:rsidRDefault="00916075" w:rsidP="00916075">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16075">
              <w:rPr>
                <w:rFonts w:ascii="Arial" w:hAnsi="Arial" w:cs="Arial"/>
                <w:sz w:val="24"/>
                <w:szCs w:val="24"/>
              </w:rPr>
              <w:t>Value</w:t>
            </w:r>
          </w:p>
        </w:tc>
        <w:tc>
          <w:tcPr>
            <w:tcW w:w="3117" w:type="dxa"/>
          </w:tcPr>
          <w:p w:rsidR="00916075" w:rsidRPr="00916075" w:rsidRDefault="00916075" w:rsidP="00916075">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16075">
              <w:rPr>
                <w:rFonts w:ascii="Arial" w:hAnsi="Arial" w:cs="Arial"/>
                <w:sz w:val="24"/>
                <w:szCs w:val="24"/>
              </w:rPr>
              <w:t>Units</w:t>
            </w:r>
          </w:p>
        </w:tc>
      </w:tr>
      <w:tr w:rsidR="00916075" w:rsidRPr="00916075" w:rsidTr="00F760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rsidR="00916075" w:rsidRPr="00916075" w:rsidRDefault="00916075" w:rsidP="00916075">
            <w:pPr>
              <w:spacing w:line="480" w:lineRule="auto"/>
              <w:rPr>
                <w:rFonts w:ascii="Arial" w:hAnsi="Arial" w:cs="Arial"/>
                <w:sz w:val="24"/>
                <w:szCs w:val="24"/>
              </w:rPr>
            </w:pPr>
            <w:r w:rsidRPr="00916075">
              <w:rPr>
                <w:rFonts w:ascii="Arial" w:hAnsi="Arial" w:cs="Arial"/>
                <w:sz w:val="24"/>
                <w:szCs w:val="24"/>
              </w:rPr>
              <w:t>Current (max. 35A)</w:t>
            </w:r>
          </w:p>
        </w:tc>
        <w:tc>
          <w:tcPr>
            <w:tcW w:w="2458" w:type="dxa"/>
          </w:tcPr>
          <w:p w:rsidR="00916075" w:rsidRPr="00916075" w:rsidRDefault="00916075" w:rsidP="00916075">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16075">
              <w:rPr>
                <w:rFonts w:ascii="Arial" w:hAnsi="Arial" w:cs="Arial"/>
                <w:sz w:val="24"/>
                <w:szCs w:val="24"/>
              </w:rPr>
              <w:t>50</w:t>
            </w:r>
          </w:p>
        </w:tc>
        <w:tc>
          <w:tcPr>
            <w:tcW w:w="3117" w:type="dxa"/>
          </w:tcPr>
          <w:p w:rsidR="00916075" w:rsidRPr="00916075" w:rsidRDefault="00916075" w:rsidP="00916075">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16075">
              <w:rPr>
                <w:rFonts w:ascii="Arial" w:hAnsi="Arial" w:cs="Arial"/>
                <w:sz w:val="24"/>
                <w:szCs w:val="24"/>
              </w:rPr>
              <w:t>mA</w:t>
            </w:r>
          </w:p>
        </w:tc>
      </w:tr>
      <w:tr w:rsidR="00916075" w:rsidRPr="00916075" w:rsidTr="00F76063">
        <w:tc>
          <w:tcPr>
            <w:cnfStyle w:val="001000000000" w:firstRow="0" w:lastRow="0" w:firstColumn="1" w:lastColumn="0" w:oddVBand="0" w:evenVBand="0" w:oddHBand="0" w:evenHBand="0" w:firstRowFirstColumn="0" w:firstRowLastColumn="0" w:lastRowFirstColumn="0" w:lastRowLastColumn="0"/>
            <w:tcW w:w="3775" w:type="dxa"/>
          </w:tcPr>
          <w:p w:rsidR="00916075" w:rsidRPr="00916075" w:rsidRDefault="00916075" w:rsidP="00916075">
            <w:pPr>
              <w:spacing w:line="480" w:lineRule="auto"/>
              <w:rPr>
                <w:rFonts w:ascii="Arial" w:hAnsi="Arial" w:cs="Arial"/>
                <w:sz w:val="24"/>
                <w:szCs w:val="24"/>
              </w:rPr>
            </w:pPr>
            <w:r w:rsidRPr="00916075">
              <w:rPr>
                <w:rFonts w:ascii="Arial" w:hAnsi="Arial" w:cs="Arial"/>
                <w:sz w:val="24"/>
                <w:szCs w:val="24"/>
              </w:rPr>
              <w:t>Copper Thickness</w:t>
            </w:r>
          </w:p>
        </w:tc>
        <w:tc>
          <w:tcPr>
            <w:tcW w:w="2458" w:type="dxa"/>
          </w:tcPr>
          <w:p w:rsidR="00916075" w:rsidRPr="00916075" w:rsidRDefault="00916075" w:rsidP="00916075">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16075">
              <w:rPr>
                <w:rFonts w:ascii="Arial" w:hAnsi="Arial" w:cs="Arial"/>
                <w:sz w:val="24"/>
                <w:szCs w:val="24"/>
              </w:rPr>
              <w:t>1</w:t>
            </w:r>
          </w:p>
        </w:tc>
        <w:tc>
          <w:tcPr>
            <w:tcW w:w="3117" w:type="dxa"/>
          </w:tcPr>
          <w:p w:rsidR="00916075" w:rsidRPr="00916075" w:rsidRDefault="00916075" w:rsidP="00916075">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916075">
              <w:rPr>
                <w:rFonts w:ascii="Arial" w:hAnsi="Arial" w:cs="Arial"/>
                <w:sz w:val="24"/>
                <w:szCs w:val="24"/>
              </w:rPr>
              <w:t>oz</w:t>
            </w:r>
            <w:proofErr w:type="spellEnd"/>
            <w:r w:rsidRPr="00916075">
              <w:rPr>
                <w:rFonts w:ascii="Arial" w:hAnsi="Arial" w:cs="Arial"/>
                <w:sz w:val="24"/>
                <w:szCs w:val="24"/>
              </w:rPr>
              <w:t>/ft2</w:t>
            </w:r>
          </w:p>
        </w:tc>
      </w:tr>
      <w:tr w:rsidR="00916075" w:rsidRPr="00916075" w:rsidTr="00F760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rsidR="00916075" w:rsidRPr="00916075" w:rsidRDefault="00916075" w:rsidP="00916075">
            <w:pPr>
              <w:spacing w:line="480" w:lineRule="auto"/>
              <w:rPr>
                <w:rFonts w:ascii="Arial" w:hAnsi="Arial" w:cs="Arial"/>
                <w:sz w:val="24"/>
                <w:szCs w:val="24"/>
              </w:rPr>
            </w:pPr>
            <w:r w:rsidRPr="00916075">
              <w:rPr>
                <w:rFonts w:ascii="Arial" w:hAnsi="Arial" w:cs="Arial"/>
                <w:sz w:val="24"/>
                <w:szCs w:val="24"/>
              </w:rPr>
              <w:t>Temperature Rise (max. 100°C)</w:t>
            </w:r>
          </w:p>
        </w:tc>
        <w:tc>
          <w:tcPr>
            <w:tcW w:w="2458" w:type="dxa"/>
          </w:tcPr>
          <w:p w:rsidR="00916075" w:rsidRPr="00916075" w:rsidRDefault="00916075" w:rsidP="00916075">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16075">
              <w:rPr>
                <w:rFonts w:ascii="Arial" w:hAnsi="Arial" w:cs="Arial"/>
                <w:sz w:val="24"/>
                <w:szCs w:val="24"/>
              </w:rPr>
              <w:t>10</w:t>
            </w:r>
          </w:p>
        </w:tc>
        <w:tc>
          <w:tcPr>
            <w:tcW w:w="3117" w:type="dxa"/>
          </w:tcPr>
          <w:p w:rsidR="00916075" w:rsidRPr="00916075" w:rsidRDefault="00916075" w:rsidP="00916075">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16075">
              <w:rPr>
                <w:rFonts w:ascii="Arial" w:hAnsi="Arial" w:cs="Arial"/>
                <w:sz w:val="24"/>
                <w:szCs w:val="24"/>
              </w:rPr>
              <w:t>°C</w:t>
            </w:r>
          </w:p>
        </w:tc>
      </w:tr>
      <w:tr w:rsidR="00916075" w:rsidRPr="00916075" w:rsidTr="00F76063">
        <w:tc>
          <w:tcPr>
            <w:cnfStyle w:val="001000000000" w:firstRow="0" w:lastRow="0" w:firstColumn="1" w:lastColumn="0" w:oddVBand="0" w:evenVBand="0" w:oddHBand="0" w:evenHBand="0" w:firstRowFirstColumn="0" w:firstRowLastColumn="0" w:lastRowFirstColumn="0" w:lastRowLastColumn="0"/>
            <w:tcW w:w="3775" w:type="dxa"/>
          </w:tcPr>
          <w:p w:rsidR="00916075" w:rsidRPr="00916075" w:rsidRDefault="00916075" w:rsidP="00916075">
            <w:pPr>
              <w:spacing w:line="480" w:lineRule="auto"/>
              <w:rPr>
                <w:rFonts w:ascii="Arial" w:hAnsi="Arial" w:cs="Arial"/>
                <w:sz w:val="24"/>
                <w:szCs w:val="24"/>
              </w:rPr>
            </w:pPr>
            <w:r w:rsidRPr="00916075">
              <w:rPr>
                <w:rFonts w:ascii="Arial" w:hAnsi="Arial" w:cs="Arial"/>
                <w:sz w:val="24"/>
                <w:szCs w:val="24"/>
              </w:rPr>
              <w:t>Ambient Temperature</w:t>
            </w:r>
          </w:p>
        </w:tc>
        <w:tc>
          <w:tcPr>
            <w:tcW w:w="2458" w:type="dxa"/>
          </w:tcPr>
          <w:p w:rsidR="00916075" w:rsidRPr="00916075" w:rsidRDefault="00916075" w:rsidP="00916075">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16075">
              <w:rPr>
                <w:rFonts w:ascii="Arial" w:hAnsi="Arial" w:cs="Arial"/>
                <w:sz w:val="24"/>
                <w:szCs w:val="24"/>
              </w:rPr>
              <w:t>25</w:t>
            </w:r>
          </w:p>
        </w:tc>
        <w:tc>
          <w:tcPr>
            <w:tcW w:w="3117" w:type="dxa"/>
          </w:tcPr>
          <w:p w:rsidR="00916075" w:rsidRPr="00916075" w:rsidRDefault="00916075" w:rsidP="00916075">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16075">
              <w:rPr>
                <w:rFonts w:ascii="Arial" w:hAnsi="Arial" w:cs="Arial"/>
                <w:sz w:val="24"/>
                <w:szCs w:val="24"/>
              </w:rPr>
              <w:t>°C</w:t>
            </w:r>
          </w:p>
        </w:tc>
      </w:tr>
      <w:tr w:rsidR="00916075" w:rsidRPr="00916075" w:rsidTr="00F760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rsidR="00916075" w:rsidRPr="00916075" w:rsidRDefault="00916075" w:rsidP="00916075">
            <w:pPr>
              <w:spacing w:line="480" w:lineRule="auto"/>
              <w:rPr>
                <w:rFonts w:ascii="Arial" w:hAnsi="Arial" w:cs="Arial"/>
                <w:sz w:val="24"/>
                <w:szCs w:val="24"/>
              </w:rPr>
            </w:pPr>
            <w:r w:rsidRPr="00916075">
              <w:rPr>
                <w:rFonts w:ascii="Arial" w:hAnsi="Arial" w:cs="Arial"/>
                <w:sz w:val="24"/>
                <w:szCs w:val="24"/>
              </w:rPr>
              <w:t>Conductor Length</w:t>
            </w:r>
          </w:p>
        </w:tc>
        <w:tc>
          <w:tcPr>
            <w:tcW w:w="2458" w:type="dxa"/>
          </w:tcPr>
          <w:p w:rsidR="00916075" w:rsidRPr="00916075" w:rsidRDefault="00916075" w:rsidP="00916075">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16075">
              <w:rPr>
                <w:rFonts w:ascii="Arial" w:hAnsi="Arial" w:cs="Arial"/>
                <w:sz w:val="24"/>
                <w:szCs w:val="24"/>
              </w:rPr>
              <w:t>1</w:t>
            </w:r>
          </w:p>
        </w:tc>
        <w:tc>
          <w:tcPr>
            <w:tcW w:w="3117" w:type="dxa"/>
          </w:tcPr>
          <w:p w:rsidR="00916075" w:rsidRPr="00916075" w:rsidRDefault="00916075" w:rsidP="00916075">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16075">
              <w:rPr>
                <w:rFonts w:ascii="Arial" w:hAnsi="Arial" w:cs="Arial"/>
                <w:sz w:val="24"/>
                <w:szCs w:val="24"/>
              </w:rPr>
              <w:t>inch</w:t>
            </w:r>
          </w:p>
        </w:tc>
      </w:tr>
      <w:tr w:rsidR="00916075" w:rsidRPr="00916075" w:rsidTr="00F76063">
        <w:tc>
          <w:tcPr>
            <w:cnfStyle w:val="001000000000" w:firstRow="0" w:lastRow="0" w:firstColumn="1" w:lastColumn="0" w:oddVBand="0" w:evenVBand="0" w:oddHBand="0" w:evenHBand="0" w:firstRowFirstColumn="0" w:firstRowLastColumn="0" w:lastRowFirstColumn="0" w:lastRowLastColumn="0"/>
            <w:tcW w:w="3775" w:type="dxa"/>
          </w:tcPr>
          <w:p w:rsidR="00916075" w:rsidRPr="00916075" w:rsidRDefault="00916075" w:rsidP="00916075">
            <w:pPr>
              <w:spacing w:line="480" w:lineRule="auto"/>
              <w:rPr>
                <w:rFonts w:ascii="Arial" w:hAnsi="Arial" w:cs="Arial"/>
                <w:sz w:val="24"/>
                <w:szCs w:val="24"/>
              </w:rPr>
            </w:pPr>
            <w:r w:rsidRPr="00916075">
              <w:rPr>
                <w:rFonts w:ascii="Arial" w:hAnsi="Arial" w:cs="Arial"/>
                <w:sz w:val="24"/>
                <w:szCs w:val="24"/>
              </w:rPr>
              <w:t>Peak Voltage</w:t>
            </w:r>
          </w:p>
        </w:tc>
        <w:tc>
          <w:tcPr>
            <w:tcW w:w="2458" w:type="dxa"/>
          </w:tcPr>
          <w:p w:rsidR="00916075" w:rsidRPr="00916075" w:rsidRDefault="00916075" w:rsidP="00916075">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16075">
              <w:rPr>
                <w:rFonts w:ascii="Arial" w:hAnsi="Arial" w:cs="Arial"/>
                <w:sz w:val="24"/>
                <w:szCs w:val="24"/>
              </w:rPr>
              <w:t>3.3</w:t>
            </w:r>
          </w:p>
        </w:tc>
        <w:tc>
          <w:tcPr>
            <w:tcW w:w="3117" w:type="dxa"/>
          </w:tcPr>
          <w:p w:rsidR="00916075" w:rsidRPr="00916075" w:rsidRDefault="00916075" w:rsidP="00916075">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16075">
              <w:rPr>
                <w:rFonts w:ascii="Arial" w:hAnsi="Arial" w:cs="Arial"/>
                <w:sz w:val="24"/>
                <w:szCs w:val="24"/>
              </w:rPr>
              <w:t>Volts</w:t>
            </w:r>
          </w:p>
        </w:tc>
      </w:tr>
      <w:tr w:rsidR="00916075" w:rsidRPr="00916075" w:rsidTr="00F760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rsidR="00916075" w:rsidRPr="00916075" w:rsidRDefault="00916075" w:rsidP="00916075">
            <w:pPr>
              <w:spacing w:line="480" w:lineRule="auto"/>
              <w:rPr>
                <w:rFonts w:ascii="Arial" w:hAnsi="Arial" w:cs="Arial"/>
                <w:sz w:val="24"/>
                <w:szCs w:val="24"/>
              </w:rPr>
            </w:pPr>
            <w:r w:rsidRPr="00916075">
              <w:rPr>
                <w:rFonts w:ascii="Arial" w:hAnsi="Arial" w:cs="Arial"/>
                <w:sz w:val="24"/>
                <w:szCs w:val="24"/>
              </w:rPr>
              <w:t>Trace width required</w:t>
            </w:r>
          </w:p>
        </w:tc>
        <w:tc>
          <w:tcPr>
            <w:tcW w:w="2458" w:type="dxa"/>
          </w:tcPr>
          <w:p w:rsidR="00916075" w:rsidRPr="00916075" w:rsidRDefault="00916075" w:rsidP="00916075">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16075">
              <w:rPr>
                <w:rFonts w:ascii="Arial" w:hAnsi="Arial" w:cs="Arial"/>
                <w:sz w:val="24"/>
                <w:szCs w:val="24"/>
              </w:rPr>
              <w:t>0.51</w:t>
            </w:r>
          </w:p>
        </w:tc>
        <w:tc>
          <w:tcPr>
            <w:tcW w:w="3117" w:type="dxa"/>
          </w:tcPr>
          <w:p w:rsidR="00916075" w:rsidRPr="00916075" w:rsidRDefault="00916075" w:rsidP="00916075">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16075">
              <w:rPr>
                <w:rFonts w:ascii="Arial" w:hAnsi="Arial" w:cs="Arial"/>
                <w:sz w:val="24"/>
                <w:szCs w:val="24"/>
              </w:rPr>
              <w:t>mil</w:t>
            </w:r>
          </w:p>
        </w:tc>
      </w:tr>
    </w:tbl>
    <w:p w:rsidR="00916075" w:rsidRPr="00916075" w:rsidRDefault="00916075" w:rsidP="00916075">
      <w:pPr>
        <w:spacing w:after="0" w:line="240" w:lineRule="auto"/>
        <w:rPr>
          <w:rFonts w:ascii="Arial" w:eastAsiaTheme="minorEastAsia" w:hAnsi="Arial" w:cs="Arial"/>
          <w:sz w:val="24"/>
          <w:szCs w:val="24"/>
        </w:rPr>
      </w:pPr>
    </w:p>
    <w:p w:rsidR="00916075" w:rsidRPr="00916075" w:rsidRDefault="00916075" w:rsidP="00916075">
      <w:pPr>
        <w:spacing w:line="480" w:lineRule="auto"/>
        <w:jc w:val="both"/>
        <w:rPr>
          <w:rFonts w:ascii="Arial" w:eastAsiaTheme="minorEastAsia" w:hAnsi="Arial" w:cs="Arial"/>
          <w:sz w:val="24"/>
          <w:szCs w:val="24"/>
          <w:shd w:val="clear" w:color="auto" w:fill="FFFFFF"/>
        </w:rPr>
      </w:pPr>
      <w:r w:rsidRPr="00916075">
        <w:rPr>
          <w:rFonts w:ascii="Arial" w:eastAsiaTheme="minorEastAsia" w:hAnsi="Arial" w:cs="Arial"/>
          <w:sz w:val="24"/>
          <w:szCs w:val="24"/>
          <w:shd w:val="clear" w:color="auto" w:fill="FFFFFF"/>
        </w:rPr>
        <w:t xml:space="preserve">However, having designed the PCB board in Fritzing software, the minimum trace width was set to 8 mils. </w:t>
      </w:r>
    </w:p>
    <w:p w:rsidR="00916075" w:rsidRPr="00916075" w:rsidRDefault="00916075" w:rsidP="00916075">
      <w:pPr>
        <w:keepNext/>
        <w:keepLines/>
        <w:spacing w:before="40" w:after="0" w:line="240" w:lineRule="auto"/>
        <w:outlineLvl w:val="2"/>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pPr>
      <w:bookmarkStart w:id="37" w:name="_Toc36542339"/>
      <w:r w:rsidRPr="00916075">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t>7.3.10 PCB Board Verification</w:t>
      </w:r>
      <w:bookmarkEnd w:id="37"/>
    </w:p>
    <w:p w:rsidR="00916075" w:rsidRPr="00916075" w:rsidRDefault="00916075" w:rsidP="00916075">
      <w:pPr>
        <w:spacing w:after="0" w:line="240" w:lineRule="auto"/>
        <w:rPr>
          <w:rFonts w:ascii="Arial" w:eastAsiaTheme="minorEastAsia" w:hAnsi="Arial" w:cs="Arial"/>
          <w:sz w:val="24"/>
          <w:szCs w:val="24"/>
          <w:shd w:val="clear" w:color="auto" w:fill="FFFFFF"/>
        </w:rPr>
      </w:pPr>
    </w:p>
    <w:p w:rsidR="00916075" w:rsidRPr="00916075" w:rsidRDefault="00916075" w:rsidP="00916075">
      <w:pPr>
        <w:spacing w:line="480" w:lineRule="auto"/>
        <w:jc w:val="both"/>
        <w:rPr>
          <w:rFonts w:ascii="Arial" w:eastAsiaTheme="minorEastAsia" w:hAnsi="Arial" w:cs="Arial"/>
          <w:sz w:val="24"/>
          <w:szCs w:val="24"/>
          <w:shd w:val="clear" w:color="auto" w:fill="FFFFFF"/>
        </w:rPr>
      </w:pPr>
      <w:r w:rsidRPr="00916075">
        <w:rPr>
          <w:rFonts w:ascii="Arial" w:eastAsiaTheme="minorEastAsia" w:hAnsi="Arial" w:cs="Arial"/>
          <w:sz w:val="24"/>
          <w:szCs w:val="24"/>
          <w:shd w:val="clear" w:color="auto" w:fill="FFFFFF"/>
        </w:rPr>
        <w:t xml:space="preserve">MAIDS’ verification process included Fritzing’s Design Rule Check (DRC). DRC imposes limitations on the PCB board layout in order to ensure its successful manufacturing. The common design rules applied to MAIDS were: minimum trace spacing, minimum trace width, minimum drill diameter, and trace overlapping. </w:t>
      </w:r>
    </w:p>
    <w:p w:rsidR="00916075" w:rsidRPr="00916075" w:rsidRDefault="00916075" w:rsidP="00916075">
      <w:pPr>
        <w:rPr>
          <w:rFonts w:ascii="Arial" w:eastAsiaTheme="minorEastAsia" w:hAnsi="Arial" w:cs="Arial"/>
          <w:sz w:val="24"/>
          <w:szCs w:val="24"/>
          <w:shd w:val="clear" w:color="auto" w:fill="FFFFFF"/>
        </w:rPr>
      </w:pPr>
      <w:r w:rsidRPr="00916075">
        <w:rPr>
          <w:rFonts w:ascii="Arial" w:eastAsiaTheme="minorEastAsia" w:hAnsi="Arial" w:cs="Arial"/>
          <w:sz w:val="24"/>
          <w:szCs w:val="24"/>
          <w:shd w:val="clear" w:color="auto" w:fill="FFFFFF"/>
        </w:rPr>
        <w:br w:type="page"/>
      </w:r>
    </w:p>
    <w:p w:rsidR="00916075" w:rsidRPr="00916075" w:rsidRDefault="00916075" w:rsidP="00916075">
      <w:pPr>
        <w:keepNext/>
        <w:keepLines/>
        <w:spacing w:before="40" w:after="0" w:line="240" w:lineRule="auto"/>
        <w:outlineLvl w:val="2"/>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pPr>
      <w:bookmarkStart w:id="38" w:name="_Toc36542340"/>
      <w:r w:rsidRPr="00916075">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lastRenderedPageBreak/>
        <w:t>7.3.11 PCB Board Final Status Report</w:t>
      </w:r>
      <w:bookmarkEnd w:id="38"/>
    </w:p>
    <w:p w:rsidR="00916075" w:rsidRPr="00916075" w:rsidRDefault="00916075" w:rsidP="00916075">
      <w:pPr>
        <w:spacing w:after="0" w:line="240" w:lineRule="auto"/>
        <w:rPr>
          <w:rFonts w:ascii="Arial" w:eastAsiaTheme="minorEastAsia" w:hAnsi="Arial" w:cs="Arial"/>
          <w:sz w:val="24"/>
          <w:szCs w:val="24"/>
        </w:rPr>
      </w:pPr>
      <w:r w:rsidRPr="00916075">
        <w:rPr>
          <w:rFonts w:ascii="Arial" w:eastAsiaTheme="minorEastAsia" w:hAnsi="Arial" w:cs="Arial"/>
          <w:sz w:val="24"/>
          <w:szCs w:val="24"/>
        </w:rPr>
        <w:t>Prepared by Claudio F. Meis, February 15, 2020.</w:t>
      </w:r>
    </w:p>
    <w:p w:rsidR="00916075" w:rsidRPr="00916075" w:rsidRDefault="00916075" w:rsidP="00916075">
      <w:pPr>
        <w:spacing w:after="0" w:line="240" w:lineRule="auto"/>
        <w:rPr>
          <w:rFonts w:ascii="Arial" w:eastAsiaTheme="minorEastAsia" w:hAnsi="Arial" w:cs="Arial"/>
          <w:sz w:val="24"/>
          <w:szCs w:val="24"/>
        </w:rPr>
      </w:pPr>
    </w:p>
    <w:p w:rsidR="00916075" w:rsidRPr="00916075" w:rsidRDefault="00916075" w:rsidP="00916075">
      <w:pPr>
        <w:spacing w:after="0" w:line="240" w:lineRule="auto"/>
        <w:rPr>
          <w:rFonts w:ascii="Arial" w:eastAsiaTheme="minorEastAsia" w:hAnsi="Arial" w:cs="Arial"/>
          <w:sz w:val="24"/>
          <w:szCs w:val="24"/>
        </w:rPr>
      </w:pPr>
      <w:r w:rsidRPr="00916075">
        <w:rPr>
          <w:rFonts w:ascii="Arial" w:eastAsiaTheme="minorEastAsia" w:hAnsi="Arial" w:cs="Arial"/>
          <w:sz w:val="24"/>
          <w:szCs w:val="24"/>
        </w:rPr>
        <w:t xml:space="preserve">The presentation of the MAIDS project at the Capstone Project EXPO at 1:00 – 4:00 p.m. on Thursday, April 9, 2020, is still on track. </w:t>
      </w:r>
    </w:p>
    <w:p w:rsidR="00916075" w:rsidRPr="00916075" w:rsidRDefault="00916075" w:rsidP="00916075">
      <w:pPr>
        <w:spacing w:after="0" w:line="240" w:lineRule="auto"/>
        <w:rPr>
          <w:rFonts w:ascii="Arial" w:eastAsiaTheme="minorEastAsia" w:hAnsi="Arial" w:cs="Arial"/>
          <w:sz w:val="24"/>
          <w:szCs w:val="24"/>
        </w:rPr>
      </w:pPr>
    </w:p>
    <w:p w:rsidR="00916075" w:rsidRPr="00916075" w:rsidRDefault="00916075" w:rsidP="00916075">
      <w:pPr>
        <w:spacing w:after="0" w:line="240" w:lineRule="auto"/>
        <w:rPr>
          <w:rFonts w:ascii="Arial" w:eastAsiaTheme="minorEastAsia" w:hAnsi="Arial" w:cs="Arial"/>
          <w:sz w:val="24"/>
          <w:szCs w:val="24"/>
        </w:rPr>
      </w:pPr>
      <w:r w:rsidRPr="00916075">
        <w:rPr>
          <w:rFonts w:ascii="Arial" w:eastAsiaTheme="minorEastAsia" w:hAnsi="Arial" w:cs="Arial"/>
          <w:sz w:val="24"/>
          <w:szCs w:val="24"/>
        </w:rPr>
        <w:t xml:space="preserve">The following work has been completed on the MAIDS PCB board: </w:t>
      </w:r>
    </w:p>
    <w:p w:rsidR="00916075" w:rsidRPr="00916075" w:rsidRDefault="00916075" w:rsidP="00916075">
      <w:pPr>
        <w:numPr>
          <w:ilvl w:val="0"/>
          <w:numId w:val="1"/>
        </w:numPr>
        <w:spacing w:after="0" w:line="240" w:lineRule="auto"/>
        <w:rPr>
          <w:rFonts w:ascii="Arial" w:eastAsiaTheme="minorEastAsia" w:hAnsi="Arial" w:cs="Arial"/>
          <w:sz w:val="24"/>
          <w:szCs w:val="24"/>
        </w:rPr>
      </w:pPr>
      <w:r w:rsidRPr="00916075">
        <w:rPr>
          <w:rFonts w:ascii="Arial" w:eastAsiaTheme="minorEastAsia" w:hAnsi="Arial" w:cs="Arial"/>
          <w:sz w:val="24"/>
          <w:szCs w:val="24"/>
        </w:rPr>
        <w:t>PCB Board design flow.</w:t>
      </w:r>
    </w:p>
    <w:p w:rsidR="00916075" w:rsidRPr="00916075" w:rsidRDefault="00916075" w:rsidP="00916075">
      <w:pPr>
        <w:numPr>
          <w:ilvl w:val="0"/>
          <w:numId w:val="1"/>
        </w:numPr>
        <w:spacing w:after="0" w:line="240" w:lineRule="auto"/>
        <w:rPr>
          <w:rFonts w:ascii="Arial" w:eastAsiaTheme="minorEastAsia" w:hAnsi="Arial" w:cs="Arial"/>
          <w:sz w:val="24"/>
          <w:szCs w:val="24"/>
        </w:rPr>
      </w:pPr>
      <w:r w:rsidRPr="00916075">
        <w:rPr>
          <w:rFonts w:ascii="Arial" w:eastAsiaTheme="minorEastAsia" w:hAnsi="Arial" w:cs="Arial"/>
          <w:sz w:val="24"/>
          <w:szCs w:val="24"/>
        </w:rPr>
        <w:t>PCB Board Fabrication Specifications</w:t>
      </w:r>
    </w:p>
    <w:p w:rsidR="00916075" w:rsidRPr="00916075" w:rsidRDefault="00916075" w:rsidP="00916075">
      <w:pPr>
        <w:numPr>
          <w:ilvl w:val="0"/>
          <w:numId w:val="1"/>
        </w:numPr>
        <w:spacing w:after="0" w:line="240" w:lineRule="auto"/>
        <w:rPr>
          <w:rFonts w:ascii="Arial" w:eastAsiaTheme="minorEastAsia" w:hAnsi="Arial" w:cs="Arial"/>
          <w:sz w:val="24"/>
          <w:szCs w:val="24"/>
        </w:rPr>
      </w:pPr>
      <w:r w:rsidRPr="00916075">
        <w:rPr>
          <w:rFonts w:ascii="Arial" w:eastAsiaTheme="minorEastAsia" w:hAnsi="Arial" w:cs="Arial"/>
          <w:sz w:val="24"/>
          <w:szCs w:val="24"/>
        </w:rPr>
        <w:t>PCB Board Specifications</w:t>
      </w:r>
    </w:p>
    <w:p w:rsidR="00916075" w:rsidRPr="00916075" w:rsidRDefault="00916075" w:rsidP="00916075">
      <w:pPr>
        <w:numPr>
          <w:ilvl w:val="0"/>
          <w:numId w:val="1"/>
        </w:numPr>
        <w:spacing w:after="0" w:line="240" w:lineRule="auto"/>
        <w:rPr>
          <w:rFonts w:ascii="Arial" w:eastAsiaTheme="minorEastAsia" w:hAnsi="Arial" w:cs="Arial"/>
          <w:sz w:val="24"/>
          <w:szCs w:val="24"/>
        </w:rPr>
      </w:pPr>
      <w:r w:rsidRPr="00916075">
        <w:rPr>
          <w:rFonts w:ascii="Arial" w:eastAsiaTheme="minorEastAsia" w:hAnsi="Arial" w:cs="Arial"/>
          <w:sz w:val="24"/>
          <w:szCs w:val="24"/>
        </w:rPr>
        <w:t>PCB Board testing.</w:t>
      </w:r>
    </w:p>
    <w:p w:rsidR="00916075" w:rsidRPr="00916075" w:rsidRDefault="00916075" w:rsidP="00916075">
      <w:pPr>
        <w:spacing w:after="0" w:line="240" w:lineRule="auto"/>
        <w:rPr>
          <w:rFonts w:ascii="Arial" w:eastAsiaTheme="minorEastAsia" w:hAnsi="Arial" w:cs="Arial"/>
          <w:sz w:val="24"/>
          <w:szCs w:val="24"/>
        </w:rPr>
      </w:pPr>
    </w:p>
    <w:p w:rsidR="00916075" w:rsidRPr="00916075" w:rsidRDefault="00916075" w:rsidP="00916075">
      <w:pPr>
        <w:spacing w:after="0" w:line="240" w:lineRule="auto"/>
        <w:rPr>
          <w:rFonts w:ascii="Arial" w:eastAsiaTheme="minorEastAsia" w:hAnsi="Arial" w:cs="Arial"/>
          <w:b/>
          <w:sz w:val="24"/>
          <w:szCs w:val="24"/>
        </w:rPr>
      </w:pPr>
      <w:r w:rsidRPr="00916075">
        <w:rPr>
          <w:rFonts w:ascii="Arial" w:eastAsiaTheme="minorEastAsia" w:hAnsi="Arial" w:cs="Arial"/>
          <w:b/>
          <w:sz w:val="24"/>
          <w:szCs w:val="24"/>
        </w:rPr>
        <w:t>Progress against Milestones</w:t>
      </w:r>
    </w:p>
    <w:p w:rsidR="00916075" w:rsidRPr="00916075" w:rsidRDefault="00916075" w:rsidP="00916075">
      <w:pPr>
        <w:spacing w:after="0" w:line="240" w:lineRule="auto"/>
        <w:rPr>
          <w:rFonts w:ascii="Arial" w:eastAsiaTheme="minorEastAsia" w:hAnsi="Arial" w:cs="Arial"/>
          <w:sz w:val="24"/>
          <w:szCs w:val="24"/>
        </w:rPr>
      </w:pPr>
    </w:p>
    <w:p w:rsidR="00916075" w:rsidRPr="00916075" w:rsidRDefault="00916075" w:rsidP="00916075">
      <w:pPr>
        <w:spacing w:after="120" w:line="480" w:lineRule="auto"/>
        <w:rPr>
          <w:rFonts w:ascii="Arial" w:eastAsiaTheme="minorEastAsia" w:hAnsi="Arial" w:cs="Arial"/>
          <w:sz w:val="24"/>
          <w:szCs w:val="24"/>
        </w:rPr>
      </w:pPr>
      <w:r w:rsidRPr="00916075">
        <w:rPr>
          <w:rFonts w:ascii="Arial" w:eastAsiaTheme="minorEastAsia" w:hAnsi="Arial" w:cs="Arial"/>
          <w:noProof/>
          <w:sz w:val="24"/>
          <w:szCs w:val="24"/>
        </w:rPr>
        <mc:AlternateContent>
          <mc:Choice Requires="wps">
            <w:drawing>
              <wp:anchor distT="0" distB="0" distL="114300" distR="114300" simplePos="0" relativeHeight="251672576" behindDoc="0" locked="0" layoutInCell="1" allowOverlap="1" wp14:anchorId="7314F0A0" wp14:editId="05602C0E">
                <wp:simplePos x="0" y="0"/>
                <wp:positionH relativeFrom="column">
                  <wp:posOffset>38100</wp:posOffset>
                </wp:positionH>
                <wp:positionV relativeFrom="paragraph">
                  <wp:posOffset>217624</wp:posOffset>
                </wp:positionV>
                <wp:extent cx="5829300" cy="255814"/>
                <wp:effectExtent l="0" t="0" r="19050" b="11430"/>
                <wp:wrapNone/>
                <wp:docPr id="10" name="Rectangle 10"/>
                <wp:cNvGraphicFramePr/>
                <a:graphic xmlns:a="http://schemas.openxmlformats.org/drawingml/2006/main">
                  <a:graphicData uri="http://schemas.microsoft.com/office/word/2010/wordprocessingShape">
                    <wps:wsp>
                      <wps:cNvSpPr/>
                      <wps:spPr>
                        <a:xfrm>
                          <a:off x="0" y="0"/>
                          <a:ext cx="5829300" cy="255814"/>
                        </a:xfrm>
                        <a:prstGeom prst="rect">
                          <a:avLst/>
                        </a:prstGeom>
                        <a:solidFill>
                          <a:srgbClr val="5B9BD5"/>
                        </a:solidFill>
                        <a:ln w="12700" cap="flat" cmpd="sng" algn="ctr">
                          <a:solidFill>
                            <a:srgbClr val="5B9BD5">
                              <a:shade val="50000"/>
                            </a:srgbClr>
                          </a:solidFill>
                          <a:prstDash val="solid"/>
                          <a:miter lim="800000"/>
                        </a:ln>
                        <a:effectLst/>
                      </wps:spPr>
                      <wps:txbx>
                        <w:txbxContent>
                          <w:p w:rsidR="00916075" w:rsidRDefault="00916075" w:rsidP="00916075">
                            <w:pPr>
                              <w:jc w:val="center"/>
                            </w:pPr>
                            <w:r>
                              <w:t>Milestone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14F0A0" id="Rectangle 10" o:spid="_x0000_s1034" style="position:absolute;margin-left:3pt;margin-top:17.15pt;width:459pt;height:20.1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" fillcolor="#5b9bd5" strokecolor="#41719c" strokeweight="1pt">
                <v:textbox>
                  <w:txbxContent>
                    <w:p w:rsidR="00916075" w:rsidRDefault="00916075" w:rsidP="00916075">
                      <w:pPr>
                        <w:jc w:val="center"/>
                      </w:pPr>
                      <w:r>
                        <w:t>Milestone 100%</w:t>
                      </w:r>
                    </w:p>
                  </w:txbxContent>
                </v:textbox>
              </v:rect>
            </w:pict>
          </mc:Fallback>
        </mc:AlternateContent>
      </w:r>
      <w:r w:rsidRPr="00916075">
        <w:rPr>
          <w:rFonts w:ascii="Arial" w:eastAsiaTheme="minorEastAsia" w:hAnsi="Arial" w:cs="Arial"/>
          <w:sz w:val="24"/>
          <w:szCs w:val="24"/>
        </w:rPr>
        <w:t>PCB Board Design Flow</w:t>
      </w:r>
    </w:p>
    <w:p w:rsidR="00916075" w:rsidRPr="00916075" w:rsidRDefault="00916075" w:rsidP="00916075">
      <w:pPr>
        <w:spacing w:after="120" w:line="480" w:lineRule="auto"/>
        <w:rPr>
          <w:rFonts w:ascii="Arial" w:eastAsiaTheme="minorEastAsia" w:hAnsi="Arial" w:cs="Arial"/>
          <w:sz w:val="24"/>
          <w:szCs w:val="24"/>
        </w:rPr>
      </w:pPr>
      <w:r w:rsidRPr="00916075">
        <w:rPr>
          <w:rFonts w:ascii="Arial" w:eastAsiaTheme="minorEastAsia" w:hAnsi="Arial" w:cs="Arial"/>
          <w:noProof/>
          <w:sz w:val="24"/>
          <w:szCs w:val="24"/>
        </w:rPr>
        <mc:AlternateContent>
          <mc:Choice Requires="wps">
            <w:drawing>
              <wp:anchor distT="0" distB="0" distL="114300" distR="114300" simplePos="0" relativeHeight="251673600" behindDoc="0" locked="0" layoutInCell="1" allowOverlap="1" wp14:anchorId="5586C75D" wp14:editId="2E9B100E">
                <wp:simplePos x="0" y="0"/>
                <wp:positionH relativeFrom="column">
                  <wp:posOffset>38100</wp:posOffset>
                </wp:positionH>
                <wp:positionV relativeFrom="paragraph">
                  <wp:posOffset>68489</wp:posOffset>
                </wp:positionV>
                <wp:extent cx="5829300" cy="255814"/>
                <wp:effectExtent l="0" t="0" r="19050" b="11430"/>
                <wp:wrapNone/>
                <wp:docPr id="11" name="Rectangle 11"/>
                <wp:cNvGraphicFramePr/>
                <a:graphic xmlns:a="http://schemas.openxmlformats.org/drawingml/2006/main">
                  <a:graphicData uri="http://schemas.microsoft.com/office/word/2010/wordprocessingShape">
                    <wps:wsp>
                      <wps:cNvSpPr/>
                      <wps:spPr>
                        <a:xfrm>
                          <a:off x="0" y="0"/>
                          <a:ext cx="5829300" cy="255814"/>
                        </a:xfrm>
                        <a:prstGeom prst="rect">
                          <a:avLst/>
                        </a:prstGeom>
                        <a:solidFill>
                          <a:srgbClr val="ED7D31"/>
                        </a:solidFill>
                        <a:ln w="12700" cap="flat" cmpd="sng" algn="ctr">
                          <a:solidFill>
                            <a:srgbClr val="ED7D31">
                              <a:shade val="50000"/>
                            </a:srgbClr>
                          </a:solidFill>
                          <a:prstDash val="solid"/>
                          <a:miter lim="800000"/>
                        </a:ln>
                        <a:effectLst/>
                      </wps:spPr>
                      <wps:txbx>
                        <w:txbxContent>
                          <w:p w:rsidR="00916075" w:rsidRPr="00C4584B" w:rsidRDefault="00916075" w:rsidP="00916075">
                            <w:pPr>
                              <w:jc w:val="center"/>
                              <w:rPr>
                                <w:color w:val="FFFFFF" w:themeColor="background1"/>
                              </w:rPr>
                            </w:pPr>
                            <w:r w:rsidRPr="00C4584B">
                              <w:rPr>
                                <w:color w:val="FFFFFF" w:themeColor="background1"/>
                              </w:rPr>
                              <w:t xml:space="preserve">Progress </w:t>
                            </w:r>
                            <w:r>
                              <w:rPr>
                                <w:color w:val="FFFFFF" w:themeColor="background1"/>
                              </w:rPr>
                              <w:t>100</w:t>
                            </w:r>
                            <w:r w:rsidRPr="00C4584B">
                              <w:rPr>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6C75D" id="Rectangle 11" o:spid="_x0000_s1035" style="position:absolute;margin-left:3pt;margin-top:5.4pt;width:459pt;height:20.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" fillcolor="#ed7d31" strokecolor="#ae5a21" strokeweight="1pt">
                <v:textbox>
                  <w:txbxContent>
                    <w:p w:rsidR="00916075" w:rsidRPr="00C4584B" w:rsidRDefault="00916075" w:rsidP="00916075">
                      <w:pPr>
                        <w:jc w:val="center"/>
                        <w:rPr>
                          <w:color w:val="FFFFFF" w:themeColor="background1"/>
                        </w:rPr>
                      </w:pPr>
                      <w:r w:rsidRPr="00C4584B">
                        <w:rPr>
                          <w:color w:val="FFFFFF" w:themeColor="background1"/>
                        </w:rPr>
                        <w:t xml:space="preserve">Progress </w:t>
                      </w:r>
                      <w:r>
                        <w:rPr>
                          <w:color w:val="FFFFFF" w:themeColor="background1"/>
                        </w:rPr>
                        <w:t>100</w:t>
                      </w:r>
                      <w:r w:rsidRPr="00C4584B">
                        <w:rPr>
                          <w:color w:val="FFFFFF" w:themeColor="background1"/>
                        </w:rPr>
                        <w:t>%</w:t>
                      </w:r>
                    </w:p>
                  </w:txbxContent>
                </v:textbox>
              </v:rect>
            </w:pict>
          </mc:Fallback>
        </mc:AlternateContent>
      </w:r>
    </w:p>
    <w:p w:rsidR="00916075" w:rsidRPr="00916075" w:rsidRDefault="00916075" w:rsidP="00916075">
      <w:pPr>
        <w:spacing w:after="120" w:line="480" w:lineRule="auto"/>
        <w:rPr>
          <w:rFonts w:ascii="Arial" w:eastAsiaTheme="minorEastAsia" w:hAnsi="Arial" w:cs="Arial"/>
          <w:sz w:val="24"/>
          <w:szCs w:val="24"/>
        </w:rPr>
      </w:pPr>
      <w:r w:rsidRPr="00916075">
        <w:rPr>
          <w:rFonts w:ascii="Arial" w:eastAsiaTheme="minorEastAsia" w:hAnsi="Arial" w:cs="Arial"/>
          <w:noProof/>
          <w:sz w:val="24"/>
          <w:szCs w:val="24"/>
        </w:rPr>
        <mc:AlternateContent>
          <mc:Choice Requires="wps">
            <w:drawing>
              <wp:anchor distT="0" distB="0" distL="114300" distR="114300" simplePos="0" relativeHeight="251675648" behindDoc="0" locked="0" layoutInCell="1" allowOverlap="1" wp14:anchorId="0DC3B7B0" wp14:editId="286AA32C">
                <wp:simplePos x="0" y="0"/>
                <wp:positionH relativeFrom="column">
                  <wp:posOffset>38100</wp:posOffset>
                </wp:positionH>
                <wp:positionV relativeFrom="paragraph">
                  <wp:posOffset>230777</wp:posOffset>
                </wp:positionV>
                <wp:extent cx="5829300" cy="255814"/>
                <wp:effectExtent l="0" t="0" r="19050" b="11430"/>
                <wp:wrapNone/>
                <wp:docPr id="24" name="Rectangle 24"/>
                <wp:cNvGraphicFramePr/>
                <a:graphic xmlns:a="http://schemas.openxmlformats.org/drawingml/2006/main">
                  <a:graphicData uri="http://schemas.microsoft.com/office/word/2010/wordprocessingShape">
                    <wps:wsp>
                      <wps:cNvSpPr/>
                      <wps:spPr>
                        <a:xfrm>
                          <a:off x="0" y="0"/>
                          <a:ext cx="5829300" cy="255814"/>
                        </a:xfrm>
                        <a:prstGeom prst="rect">
                          <a:avLst/>
                        </a:prstGeom>
                        <a:solidFill>
                          <a:srgbClr val="5B9BD5"/>
                        </a:solidFill>
                        <a:ln w="12700" cap="flat" cmpd="sng" algn="ctr">
                          <a:solidFill>
                            <a:srgbClr val="5B9BD5">
                              <a:shade val="50000"/>
                            </a:srgbClr>
                          </a:solidFill>
                          <a:prstDash val="solid"/>
                          <a:miter lim="800000"/>
                        </a:ln>
                        <a:effectLst/>
                      </wps:spPr>
                      <wps:txbx>
                        <w:txbxContent>
                          <w:p w:rsidR="00916075" w:rsidRDefault="00916075" w:rsidP="00916075">
                            <w:pPr>
                              <w:jc w:val="center"/>
                            </w:pPr>
                            <w:r>
                              <w:t>Milestone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C3B7B0" id="Rectangle 24" o:spid="_x0000_s1036" style="position:absolute;margin-left:3pt;margin-top:18.15pt;width:459pt;height:20.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" fillcolor="#5b9bd5" strokecolor="#41719c" strokeweight="1pt">
                <v:textbox>
                  <w:txbxContent>
                    <w:p w:rsidR="00916075" w:rsidRDefault="00916075" w:rsidP="00916075">
                      <w:pPr>
                        <w:jc w:val="center"/>
                      </w:pPr>
                      <w:r>
                        <w:t>Milestone 100%</w:t>
                      </w:r>
                    </w:p>
                  </w:txbxContent>
                </v:textbox>
              </v:rect>
            </w:pict>
          </mc:Fallback>
        </mc:AlternateContent>
      </w:r>
      <w:r w:rsidRPr="00916075">
        <w:rPr>
          <w:rFonts w:ascii="Arial" w:eastAsiaTheme="minorEastAsia" w:hAnsi="Arial" w:cs="Arial"/>
          <w:sz w:val="24"/>
          <w:szCs w:val="24"/>
        </w:rPr>
        <w:t>PCB Board Fabrication Specifications</w:t>
      </w:r>
    </w:p>
    <w:p w:rsidR="00916075" w:rsidRPr="00916075" w:rsidRDefault="00916075" w:rsidP="00916075">
      <w:pPr>
        <w:spacing w:after="120" w:line="480" w:lineRule="auto"/>
        <w:rPr>
          <w:rFonts w:ascii="Arial" w:eastAsiaTheme="minorEastAsia" w:hAnsi="Arial" w:cs="Arial"/>
          <w:sz w:val="24"/>
          <w:szCs w:val="24"/>
        </w:rPr>
      </w:pPr>
      <w:r w:rsidRPr="00916075">
        <w:rPr>
          <w:rFonts w:ascii="Arial" w:eastAsiaTheme="minorEastAsia" w:hAnsi="Arial" w:cs="Arial"/>
          <w:noProof/>
          <w:sz w:val="24"/>
          <w:szCs w:val="24"/>
        </w:rPr>
        <mc:AlternateContent>
          <mc:Choice Requires="wps">
            <w:drawing>
              <wp:anchor distT="0" distB="0" distL="114300" distR="114300" simplePos="0" relativeHeight="251678720" behindDoc="0" locked="0" layoutInCell="1" allowOverlap="1" wp14:anchorId="1E02865C" wp14:editId="61E933D0">
                <wp:simplePos x="0" y="0"/>
                <wp:positionH relativeFrom="column">
                  <wp:posOffset>38100</wp:posOffset>
                </wp:positionH>
                <wp:positionV relativeFrom="paragraph">
                  <wp:posOffset>83639</wp:posOffset>
                </wp:positionV>
                <wp:extent cx="5818414" cy="255814"/>
                <wp:effectExtent l="0" t="0" r="11430" b="11430"/>
                <wp:wrapNone/>
                <wp:docPr id="36" name="Rectangle 36"/>
                <wp:cNvGraphicFramePr/>
                <a:graphic xmlns:a="http://schemas.openxmlformats.org/drawingml/2006/main">
                  <a:graphicData uri="http://schemas.microsoft.com/office/word/2010/wordprocessingShape">
                    <wps:wsp>
                      <wps:cNvSpPr/>
                      <wps:spPr>
                        <a:xfrm>
                          <a:off x="0" y="0"/>
                          <a:ext cx="5818414" cy="255814"/>
                        </a:xfrm>
                        <a:prstGeom prst="rect">
                          <a:avLst/>
                        </a:prstGeom>
                        <a:solidFill>
                          <a:srgbClr val="ED7D31"/>
                        </a:solidFill>
                        <a:ln w="12700" cap="flat" cmpd="sng" algn="ctr">
                          <a:solidFill>
                            <a:srgbClr val="ED7D31">
                              <a:shade val="50000"/>
                            </a:srgbClr>
                          </a:solidFill>
                          <a:prstDash val="solid"/>
                          <a:miter lim="800000"/>
                        </a:ln>
                        <a:effectLst/>
                      </wps:spPr>
                      <wps:txbx>
                        <w:txbxContent>
                          <w:p w:rsidR="00916075" w:rsidRPr="00C4584B" w:rsidRDefault="00916075" w:rsidP="00916075">
                            <w:pPr>
                              <w:jc w:val="center"/>
                              <w:rPr>
                                <w:color w:val="FFFFFF" w:themeColor="background1"/>
                              </w:rPr>
                            </w:pPr>
                            <w:r>
                              <w:rPr>
                                <w:color w:val="FFFFFF" w:themeColor="background1"/>
                              </w:rPr>
                              <w:t>Progress 100</w:t>
                            </w:r>
                            <w:r w:rsidRPr="00C4584B">
                              <w:rPr>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2865C" id="Rectangle 36" o:spid="_x0000_s1037" style="position:absolute;margin-left:3pt;margin-top:6.6pt;width:458.15pt;height:20.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" fillcolor="#ed7d31" strokecolor="#ae5a21" strokeweight="1pt">
                <v:textbox>
                  <w:txbxContent>
                    <w:p w:rsidR="00916075" w:rsidRPr="00C4584B" w:rsidRDefault="00916075" w:rsidP="00916075">
                      <w:pPr>
                        <w:jc w:val="center"/>
                        <w:rPr>
                          <w:color w:val="FFFFFF" w:themeColor="background1"/>
                        </w:rPr>
                      </w:pPr>
                      <w:r>
                        <w:rPr>
                          <w:color w:val="FFFFFF" w:themeColor="background1"/>
                        </w:rPr>
                        <w:t>Progress 100</w:t>
                      </w:r>
                      <w:r w:rsidRPr="00C4584B">
                        <w:rPr>
                          <w:color w:val="FFFFFF" w:themeColor="background1"/>
                        </w:rPr>
                        <w:t>%</w:t>
                      </w:r>
                    </w:p>
                  </w:txbxContent>
                </v:textbox>
              </v:rect>
            </w:pict>
          </mc:Fallback>
        </mc:AlternateContent>
      </w:r>
    </w:p>
    <w:p w:rsidR="00916075" w:rsidRPr="00916075" w:rsidRDefault="00916075" w:rsidP="00916075">
      <w:pPr>
        <w:spacing w:after="120" w:line="480" w:lineRule="auto"/>
        <w:rPr>
          <w:rFonts w:ascii="Arial" w:eastAsiaTheme="minorEastAsia" w:hAnsi="Arial" w:cs="Arial"/>
          <w:sz w:val="24"/>
          <w:szCs w:val="24"/>
        </w:rPr>
      </w:pPr>
      <w:r w:rsidRPr="00916075">
        <w:rPr>
          <w:rFonts w:ascii="Arial" w:eastAsiaTheme="minorEastAsia" w:hAnsi="Arial" w:cs="Arial"/>
          <w:noProof/>
          <w:sz w:val="24"/>
          <w:szCs w:val="24"/>
        </w:rPr>
        <mc:AlternateContent>
          <mc:Choice Requires="wps">
            <w:drawing>
              <wp:anchor distT="0" distB="0" distL="114300" distR="114300" simplePos="0" relativeHeight="251680768" behindDoc="0" locked="0" layoutInCell="1" allowOverlap="1" wp14:anchorId="4A759BD6" wp14:editId="1CE84273">
                <wp:simplePos x="0" y="0"/>
                <wp:positionH relativeFrom="column">
                  <wp:posOffset>38100</wp:posOffset>
                </wp:positionH>
                <wp:positionV relativeFrom="paragraph">
                  <wp:posOffset>224699</wp:posOffset>
                </wp:positionV>
                <wp:extent cx="5829300" cy="255814"/>
                <wp:effectExtent l="0" t="0" r="19050" b="11430"/>
                <wp:wrapNone/>
                <wp:docPr id="37" name="Rectangle 37"/>
                <wp:cNvGraphicFramePr/>
                <a:graphic xmlns:a="http://schemas.openxmlformats.org/drawingml/2006/main">
                  <a:graphicData uri="http://schemas.microsoft.com/office/word/2010/wordprocessingShape">
                    <wps:wsp>
                      <wps:cNvSpPr/>
                      <wps:spPr>
                        <a:xfrm>
                          <a:off x="0" y="0"/>
                          <a:ext cx="5829300" cy="255814"/>
                        </a:xfrm>
                        <a:prstGeom prst="rect">
                          <a:avLst/>
                        </a:prstGeom>
                        <a:solidFill>
                          <a:srgbClr val="5B9BD5"/>
                        </a:solidFill>
                        <a:ln w="12700" cap="flat" cmpd="sng" algn="ctr">
                          <a:solidFill>
                            <a:srgbClr val="5B9BD5">
                              <a:shade val="50000"/>
                            </a:srgbClr>
                          </a:solidFill>
                          <a:prstDash val="solid"/>
                          <a:miter lim="800000"/>
                        </a:ln>
                        <a:effectLst/>
                      </wps:spPr>
                      <wps:txbx>
                        <w:txbxContent>
                          <w:p w:rsidR="00916075" w:rsidRDefault="00916075" w:rsidP="00916075">
                            <w:pPr>
                              <w:jc w:val="center"/>
                            </w:pPr>
                            <w:r>
                              <w:t>Milestone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759BD6" id="Rectangle 37" o:spid="_x0000_s1038" style="position:absolute;margin-left:3pt;margin-top:17.7pt;width:459pt;height:20.1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" fillcolor="#5b9bd5" strokecolor="#41719c" strokeweight="1pt">
                <v:textbox>
                  <w:txbxContent>
                    <w:p w:rsidR="00916075" w:rsidRDefault="00916075" w:rsidP="00916075">
                      <w:pPr>
                        <w:jc w:val="center"/>
                      </w:pPr>
                      <w:r>
                        <w:t>Milestone 100%</w:t>
                      </w:r>
                    </w:p>
                  </w:txbxContent>
                </v:textbox>
              </v:rect>
            </w:pict>
          </mc:Fallback>
        </mc:AlternateContent>
      </w:r>
      <w:r w:rsidRPr="00916075">
        <w:rPr>
          <w:rFonts w:ascii="Arial" w:eastAsiaTheme="minorEastAsia" w:hAnsi="Arial" w:cs="Arial"/>
          <w:sz w:val="24"/>
          <w:szCs w:val="24"/>
        </w:rPr>
        <w:t>PCB Board Specifications</w:t>
      </w:r>
    </w:p>
    <w:p w:rsidR="00916075" w:rsidRPr="00916075" w:rsidRDefault="00916075" w:rsidP="00916075">
      <w:pPr>
        <w:spacing w:after="120" w:line="480" w:lineRule="auto"/>
        <w:rPr>
          <w:rFonts w:ascii="Arial" w:eastAsiaTheme="minorEastAsia" w:hAnsi="Arial" w:cs="Arial"/>
          <w:sz w:val="24"/>
          <w:szCs w:val="24"/>
        </w:rPr>
      </w:pPr>
      <w:r w:rsidRPr="00916075">
        <w:rPr>
          <w:rFonts w:ascii="Arial" w:eastAsiaTheme="minorEastAsia" w:hAnsi="Arial" w:cs="Arial"/>
          <w:noProof/>
          <w:sz w:val="24"/>
          <w:szCs w:val="24"/>
        </w:rPr>
        <mc:AlternateContent>
          <mc:Choice Requires="wps">
            <w:drawing>
              <wp:anchor distT="0" distB="0" distL="114300" distR="114300" simplePos="0" relativeHeight="251682816" behindDoc="0" locked="0" layoutInCell="1" allowOverlap="1" wp14:anchorId="154A0A39" wp14:editId="5476FB61">
                <wp:simplePos x="0" y="0"/>
                <wp:positionH relativeFrom="column">
                  <wp:posOffset>38099</wp:posOffset>
                </wp:positionH>
                <wp:positionV relativeFrom="paragraph">
                  <wp:posOffset>79284</wp:posOffset>
                </wp:positionV>
                <wp:extent cx="5834743" cy="255814"/>
                <wp:effectExtent l="0" t="0" r="13970" b="11430"/>
                <wp:wrapNone/>
                <wp:docPr id="38" name="Rectangle 38"/>
                <wp:cNvGraphicFramePr/>
                <a:graphic xmlns:a="http://schemas.openxmlformats.org/drawingml/2006/main">
                  <a:graphicData uri="http://schemas.microsoft.com/office/word/2010/wordprocessingShape">
                    <wps:wsp>
                      <wps:cNvSpPr/>
                      <wps:spPr>
                        <a:xfrm>
                          <a:off x="0" y="0"/>
                          <a:ext cx="5834743" cy="255814"/>
                        </a:xfrm>
                        <a:prstGeom prst="rect">
                          <a:avLst/>
                        </a:prstGeom>
                        <a:solidFill>
                          <a:srgbClr val="ED7D31"/>
                        </a:solidFill>
                        <a:ln w="12700" cap="flat" cmpd="sng" algn="ctr">
                          <a:solidFill>
                            <a:srgbClr val="ED7D31">
                              <a:shade val="50000"/>
                            </a:srgbClr>
                          </a:solidFill>
                          <a:prstDash val="solid"/>
                          <a:miter lim="800000"/>
                        </a:ln>
                        <a:effectLst/>
                      </wps:spPr>
                      <wps:txbx>
                        <w:txbxContent>
                          <w:p w:rsidR="00916075" w:rsidRPr="00C4584B" w:rsidRDefault="00916075" w:rsidP="00916075">
                            <w:pPr>
                              <w:jc w:val="center"/>
                              <w:rPr>
                                <w:color w:val="FFFFFF" w:themeColor="background1"/>
                              </w:rPr>
                            </w:pPr>
                            <w:r w:rsidRPr="00C4584B">
                              <w:rPr>
                                <w:color w:val="FFFFFF" w:themeColor="background1"/>
                              </w:rPr>
                              <w:t xml:space="preserve">Progress </w:t>
                            </w:r>
                            <w:r>
                              <w:rPr>
                                <w:color w:val="FFFFFF" w:themeColor="background1"/>
                              </w:rPr>
                              <w:t>100</w:t>
                            </w:r>
                            <w:r w:rsidRPr="00C4584B">
                              <w:rPr>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4A0A39" id="Rectangle 38" o:spid="_x0000_s1039" style="position:absolute;margin-left:3pt;margin-top:6.25pt;width:459.45pt;height:20.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" fillcolor="#ed7d31" strokecolor="#ae5a21" strokeweight="1pt">
                <v:textbox>
                  <w:txbxContent>
                    <w:p w:rsidR="00916075" w:rsidRPr="00C4584B" w:rsidRDefault="00916075" w:rsidP="00916075">
                      <w:pPr>
                        <w:jc w:val="center"/>
                        <w:rPr>
                          <w:color w:val="FFFFFF" w:themeColor="background1"/>
                        </w:rPr>
                      </w:pPr>
                      <w:r w:rsidRPr="00C4584B">
                        <w:rPr>
                          <w:color w:val="FFFFFF" w:themeColor="background1"/>
                        </w:rPr>
                        <w:t xml:space="preserve">Progress </w:t>
                      </w:r>
                      <w:r>
                        <w:rPr>
                          <w:color w:val="FFFFFF" w:themeColor="background1"/>
                        </w:rPr>
                        <w:t>100</w:t>
                      </w:r>
                      <w:r w:rsidRPr="00C4584B">
                        <w:rPr>
                          <w:color w:val="FFFFFF" w:themeColor="background1"/>
                        </w:rPr>
                        <w:t>%</w:t>
                      </w:r>
                    </w:p>
                  </w:txbxContent>
                </v:textbox>
              </v:rect>
            </w:pict>
          </mc:Fallback>
        </mc:AlternateContent>
      </w:r>
    </w:p>
    <w:p w:rsidR="00916075" w:rsidRPr="00916075" w:rsidRDefault="00916075" w:rsidP="00916075">
      <w:pPr>
        <w:spacing w:after="0" w:line="240" w:lineRule="auto"/>
        <w:rPr>
          <w:rFonts w:ascii="Arial" w:eastAsiaTheme="minorEastAsia" w:hAnsi="Arial" w:cs="Arial"/>
          <w:sz w:val="24"/>
          <w:szCs w:val="24"/>
        </w:rPr>
      </w:pPr>
    </w:p>
    <w:p w:rsidR="00916075" w:rsidRPr="00916075" w:rsidRDefault="00916075" w:rsidP="00916075">
      <w:pPr>
        <w:spacing w:after="120" w:line="480" w:lineRule="auto"/>
        <w:rPr>
          <w:rFonts w:ascii="Arial" w:eastAsiaTheme="minorEastAsia" w:hAnsi="Arial" w:cs="Arial"/>
          <w:sz w:val="24"/>
          <w:szCs w:val="24"/>
        </w:rPr>
      </w:pPr>
      <w:r w:rsidRPr="00916075">
        <w:rPr>
          <w:rFonts w:ascii="Arial" w:eastAsiaTheme="minorEastAsia" w:hAnsi="Arial" w:cs="Arial"/>
          <w:noProof/>
          <w:sz w:val="24"/>
          <w:szCs w:val="24"/>
        </w:rPr>
        <mc:AlternateContent>
          <mc:Choice Requires="wps">
            <w:drawing>
              <wp:anchor distT="0" distB="0" distL="114300" distR="114300" simplePos="0" relativeHeight="251684864" behindDoc="0" locked="0" layoutInCell="1" allowOverlap="1" wp14:anchorId="7396ADCC" wp14:editId="76966B15">
                <wp:simplePos x="0" y="0"/>
                <wp:positionH relativeFrom="column">
                  <wp:posOffset>38100</wp:posOffset>
                </wp:positionH>
                <wp:positionV relativeFrom="paragraph">
                  <wp:posOffset>224699</wp:posOffset>
                </wp:positionV>
                <wp:extent cx="5829300" cy="255814"/>
                <wp:effectExtent l="0" t="0" r="19050" b="11430"/>
                <wp:wrapNone/>
                <wp:docPr id="39" name="Rectangle 39"/>
                <wp:cNvGraphicFramePr/>
                <a:graphic xmlns:a="http://schemas.openxmlformats.org/drawingml/2006/main">
                  <a:graphicData uri="http://schemas.microsoft.com/office/word/2010/wordprocessingShape">
                    <wps:wsp>
                      <wps:cNvSpPr/>
                      <wps:spPr>
                        <a:xfrm>
                          <a:off x="0" y="0"/>
                          <a:ext cx="5829300" cy="255814"/>
                        </a:xfrm>
                        <a:prstGeom prst="rect">
                          <a:avLst/>
                        </a:prstGeom>
                        <a:solidFill>
                          <a:srgbClr val="5B9BD5"/>
                        </a:solidFill>
                        <a:ln w="12700" cap="flat" cmpd="sng" algn="ctr">
                          <a:solidFill>
                            <a:srgbClr val="5B9BD5">
                              <a:shade val="50000"/>
                            </a:srgbClr>
                          </a:solidFill>
                          <a:prstDash val="solid"/>
                          <a:miter lim="800000"/>
                        </a:ln>
                        <a:effectLst/>
                      </wps:spPr>
                      <wps:txbx>
                        <w:txbxContent>
                          <w:p w:rsidR="00916075" w:rsidRDefault="00916075" w:rsidP="00916075">
                            <w:pPr>
                              <w:jc w:val="center"/>
                            </w:pPr>
                            <w:r>
                              <w:t>Milestone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96ADCC" id="Rectangle 39" o:spid="_x0000_s1040" style="position:absolute;margin-left:3pt;margin-top:17.7pt;width:459pt;height:20.1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" fillcolor="#5b9bd5" strokecolor="#41719c" strokeweight="1pt">
                <v:textbox>
                  <w:txbxContent>
                    <w:p w:rsidR="00916075" w:rsidRDefault="00916075" w:rsidP="00916075">
                      <w:pPr>
                        <w:jc w:val="center"/>
                      </w:pPr>
                      <w:r>
                        <w:t>Milestone 100%</w:t>
                      </w:r>
                    </w:p>
                  </w:txbxContent>
                </v:textbox>
              </v:rect>
            </w:pict>
          </mc:Fallback>
        </mc:AlternateContent>
      </w:r>
      <w:r w:rsidRPr="00916075">
        <w:rPr>
          <w:rFonts w:ascii="Arial" w:eastAsiaTheme="minorEastAsia" w:hAnsi="Arial" w:cs="Arial"/>
          <w:sz w:val="24"/>
          <w:szCs w:val="24"/>
        </w:rPr>
        <w:t>PCB Board Testing</w:t>
      </w:r>
    </w:p>
    <w:p w:rsidR="00916075" w:rsidRPr="00916075" w:rsidRDefault="00916075" w:rsidP="00916075">
      <w:pPr>
        <w:spacing w:after="120" w:line="480" w:lineRule="auto"/>
        <w:rPr>
          <w:rFonts w:ascii="Arial" w:eastAsiaTheme="minorEastAsia" w:hAnsi="Arial" w:cs="Arial"/>
          <w:sz w:val="24"/>
          <w:szCs w:val="24"/>
        </w:rPr>
      </w:pPr>
      <w:r w:rsidRPr="00916075">
        <w:rPr>
          <w:rFonts w:ascii="Arial" w:eastAsiaTheme="minorEastAsia" w:hAnsi="Arial" w:cs="Arial"/>
          <w:noProof/>
          <w:sz w:val="24"/>
          <w:szCs w:val="24"/>
        </w:rPr>
        <mc:AlternateContent>
          <mc:Choice Requires="wps">
            <w:drawing>
              <wp:anchor distT="0" distB="0" distL="114300" distR="114300" simplePos="0" relativeHeight="251686912" behindDoc="0" locked="0" layoutInCell="1" allowOverlap="1" wp14:anchorId="03970E20" wp14:editId="5505A117">
                <wp:simplePos x="0" y="0"/>
                <wp:positionH relativeFrom="column">
                  <wp:posOffset>38099</wp:posOffset>
                </wp:positionH>
                <wp:positionV relativeFrom="paragraph">
                  <wp:posOffset>79284</wp:posOffset>
                </wp:positionV>
                <wp:extent cx="5834743" cy="255814"/>
                <wp:effectExtent l="0" t="0" r="13970" b="11430"/>
                <wp:wrapNone/>
                <wp:docPr id="40" name="Rectangle 40"/>
                <wp:cNvGraphicFramePr/>
                <a:graphic xmlns:a="http://schemas.openxmlformats.org/drawingml/2006/main">
                  <a:graphicData uri="http://schemas.microsoft.com/office/word/2010/wordprocessingShape">
                    <wps:wsp>
                      <wps:cNvSpPr/>
                      <wps:spPr>
                        <a:xfrm>
                          <a:off x="0" y="0"/>
                          <a:ext cx="5834743" cy="255814"/>
                        </a:xfrm>
                        <a:prstGeom prst="rect">
                          <a:avLst/>
                        </a:prstGeom>
                        <a:solidFill>
                          <a:srgbClr val="ED7D31"/>
                        </a:solidFill>
                        <a:ln w="12700" cap="flat" cmpd="sng" algn="ctr">
                          <a:solidFill>
                            <a:srgbClr val="ED7D31">
                              <a:shade val="50000"/>
                            </a:srgbClr>
                          </a:solidFill>
                          <a:prstDash val="solid"/>
                          <a:miter lim="800000"/>
                        </a:ln>
                        <a:effectLst/>
                      </wps:spPr>
                      <wps:txbx>
                        <w:txbxContent>
                          <w:p w:rsidR="00916075" w:rsidRPr="00C4584B" w:rsidRDefault="00916075" w:rsidP="00916075">
                            <w:pPr>
                              <w:jc w:val="center"/>
                              <w:rPr>
                                <w:color w:val="FFFFFF" w:themeColor="background1"/>
                              </w:rPr>
                            </w:pPr>
                            <w:r w:rsidRPr="00C4584B">
                              <w:rPr>
                                <w:color w:val="FFFFFF" w:themeColor="background1"/>
                              </w:rPr>
                              <w:t xml:space="preserve">Progress </w:t>
                            </w:r>
                            <w:r>
                              <w:rPr>
                                <w:color w:val="FFFFFF" w:themeColor="background1"/>
                              </w:rPr>
                              <w:t>100</w:t>
                            </w:r>
                            <w:r w:rsidRPr="00C4584B">
                              <w:rPr>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70E20" id="Rectangle 40" o:spid="_x0000_s1041" style="position:absolute;margin-left:3pt;margin-top:6.25pt;width:459.45pt;height:20.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" fillcolor="#ed7d31" strokecolor="#ae5a21" strokeweight="1pt">
                <v:textbox>
                  <w:txbxContent>
                    <w:p w:rsidR="00916075" w:rsidRPr="00C4584B" w:rsidRDefault="00916075" w:rsidP="00916075">
                      <w:pPr>
                        <w:jc w:val="center"/>
                        <w:rPr>
                          <w:color w:val="FFFFFF" w:themeColor="background1"/>
                        </w:rPr>
                      </w:pPr>
                      <w:r w:rsidRPr="00C4584B">
                        <w:rPr>
                          <w:color w:val="FFFFFF" w:themeColor="background1"/>
                        </w:rPr>
                        <w:t xml:space="preserve">Progress </w:t>
                      </w:r>
                      <w:r>
                        <w:rPr>
                          <w:color w:val="FFFFFF" w:themeColor="background1"/>
                        </w:rPr>
                        <w:t>100</w:t>
                      </w:r>
                      <w:r w:rsidRPr="00C4584B">
                        <w:rPr>
                          <w:color w:val="FFFFFF" w:themeColor="background1"/>
                        </w:rPr>
                        <w:t>%</w:t>
                      </w:r>
                    </w:p>
                  </w:txbxContent>
                </v:textbox>
              </v:rect>
            </w:pict>
          </mc:Fallback>
        </mc:AlternateContent>
      </w:r>
    </w:p>
    <w:p w:rsidR="00916075" w:rsidRPr="00916075" w:rsidRDefault="00916075" w:rsidP="00916075">
      <w:pPr>
        <w:spacing w:after="0" w:line="240" w:lineRule="auto"/>
        <w:rPr>
          <w:rFonts w:ascii="Arial" w:eastAsiaTheme="minorEastAsia" w:hAnsi="Arial" w:cs="Arial"/>
          <w:sz w:val="24"/>
          <w:szCs w:val="24"/>
        </w:rPr>
      </w:pPr>
    </w:p>
    <w:p w:rsidR="00916075" w:rsidRPr="00916075" w:rsidRDefault="00916075" w:rsidP="00916075">
      <w:pPr>
        <w:spacing w:after="0" w:line="240" w:lineRule="auto"/>
        <w:rPr>
          <w:rFonts w:ascii="Arial" w:eastAsiaTheme="minorEastAsia" w:hAnsi="Arial" w:cs="Arial"/>
          <w:b/>
          <w:sz w:val="24"/>
          <w:szCs w:val="24"/>
        </w:rPr>
      </w:pPr>
      <w:r w:rsidRPr="00916075">
        <w:rPr>
          <w:rFonts w:ascii="Arial" w:eastAsiaTheme="minorEastAsia" w:hAnsi="Arial" w:cs="Arial"/>
          <w:b/>
          <w:sz w:val="24"/>
          <w:szCs w:val="24"/>
        </w:rPr>
        <w:t>Key Issues</w:t>
      </w:r>
    </w:p>
    <w:p w:rsidR="00916075" w:rsidRPr="00916075" w:rsidRDefault="00916075" w:rsidP="00916075">
      <w:pPr>
        <w:spacing w:after="0" w:line="240" w:lineRule="auto"/>
        <w:rPr>
          <w:rFonts w:ascii="Arial" w:eastAsiaTheme="minorEastAsia" w:hAnsi="Arial" w:cs="Arial"/>
          <w:sz w:val="24"/>
          <w:szCs w:val="24"/>
        </w:rPr>
      </w:pPr>
    </w:p>
    <w:p w:rsidR="00916075" w:rsidRPr="00916075" w:rsidRDefault="00916075" w:rsidP="00916075">
      <w:pPr>
        <w:spacing w:after="0" w:line="240" w:lineRule="auto"/>
        <w:rPr>
          <w:rFonts w:ascii="Arial" w:eastAsiaTheme="minorEastAsia" w:hAnsi="Arial" w:cs="Arial"/>
          <w:sz w:val="24"/>
          <w:szCs w:val="24"/>
        </w:rPr>
      </w:pPr>
      <w:r w:rsidRPr="00916075">
        <w:rPr>
          <w:rFonts w:ascii="Arial" w:eastAsiaTheme="minorEastAsia" w:hAnsi="Arial" w:cs="Arial"/>
          <w:sz w:val="24"/>
          <w:szCs w:val="24"/>
        </w:rPr>
        <w:t>No issues need to be resolved to meet Capstone Project EXPO deadline.</w:t>
      </w:r>
    </w:p>
    <w:p w:rsidR="00916075" w:rsidRPr="00916075" w:rsidRDefault="00916075" w:rsidP="00916075">
      <w:pPr>
        <w:spacing w:after="0" w:line="240" w:lineRule="auto"/>
        <w:rPr>
          <w:rFonts w:ascii="Arial" w:eastAsiaTheme="minorEastAsia" w:hAnsi="Arial" w:cs="Arial"/>
          <w:sz w:val="24"/>
          <w:szCs w:val="24"/>
        </w:rPr>
      </w:pPr>
    </w:p>
    <w:p w:rsidR="00916075" w:rsidRPr="00916075" w:rsidRDefault="00916075" w:rsidP="00916075">
      <w:pPr>
        <w:spacing w:after="0" w:line="240" w:lineRule="auto"/>
        <w:rPr>
          <w:rFonts w:ascii="Arial" w:eastAsiaTheme="minorEastAsia" w:hAnsi="Arial" w:cs="Arial"/>
          <w:b/>
          <w:sz w:val="24"/>
          <w:szCs w:val="24"/>
        </w:rPr>
      </w:pPr>
      <w:r w:rsidRPr="00916075">
        <w:rPr>
          <w:rFonts w:ascii="Arial" w:eastAsiaTheme="minorEastAsia" w:hAnsi="Arial" w:cs="Arial"/>
          <w:b/>
          <w:sz w:val="24"/>
          <w:szCs w:val="24"/>
        </w:rPr>
        <w:t>Action Steps</w:t>
      </w:r>
    </w:p>
    <w:p w:rsidR="00916075" w:rsidRPr="00916075" w:rsidRDefault="00916075" w:rsidP="00916075">
      <w:pPr>
        <w:spacing w:after="0" w:line="240" w:lineRule="auto"/>
        <w:rPr>
          <w:rFonts w:ascii="Arial" w:eastAsiaTheme="minorEastAsia" w:hAnsi="Arial" w:cs="Arial"/>
          <w:b/>
          <w:sz w:val="24"/>
          <w:szCs w:val="24"/>
        </w:rPr>
      </w:pPr>
    </w:p>
    <w:p w:rsidR="00916075" w:rsidRPr="00916075" w:rsidRDefault="00916075" w:rsidP="00916075">
      <w:pPr>
        <w:spacing w:after="0" w:line="240" w:lineRule="auto"/>
        <w:rPr>
          <w:rFonts w:ascii="Arial" w:eastAsiaTheme="minorEastAsia" w:hAnsi="Arial" w:cs="Arial"/>
          <w:sz w:val="24"/>
          <w:szCs w:val="24"/>
        </w:rPr>
      </w:pPr>
      <w:r w:rsidRPr="00916075">
        <w:rPr>
          <w:rFonts w:ascii="Arial" w:eastAsiaTheme="minorEastAsia" w:hAnsi="Arial" w:cs="Arial"/>
          <w:sz w:val="24"/>
          <w:szCs w:val="24"/>
        </w:rPr>
        <w:t>None.</w:t>
      </w:r>
    </w:p>
    <w:p w:rsidR="00916075" w:rsidRPr="00916075" w:rsidRDefault="00916075" w:rsidP="00916075">
      <w:pPr>
        <w:spacing w:after="0" w:line="240" w:lineRule="auto"/>
        <w:rPr>
          <w:rFonts w:ascii="Arial" w:eastAsiaTheme="minorEastAsia" w:hAnsi="Arial" w:cs="Arial"/>
          <w:sz w:val="24"/>
          <w:szCs w:val="24"/>
        </w:rPr>
      </w:pPr>
      <w:bookmarkStart w:id="39" w:name="_GoBack"/>
      <w:bookmarkEnd w:id="39"/>
    </w:p>
    <w:sectPr w:rsidR="00916075" w:rsidRPr="009160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5264A"/>
    <w:multiLevelType w:val="multilevel"/>
    <w:tmpl w:val="2250D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3129D4"/>
    <w:multiLevelType w:val="hybridMultilevel"/>
    <w:tmpl w:val="C2EC5C5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42126FDC"/>
    <w:multiLevelType w:val="multilevel"/>
    <w:tmpl w:val="F5820A44"/>
    <w:lvl w:ilvl="0">
      <w:start w:val="1"/>
      <w:numFmt w:val="decimal"/>
      <w:lvlText w:val="%1."/>
      <w:lvlJc w:val="left"/>
      <w:pPr>
        <w:ind w:left="1080" w:hanging="360"/>
      </w:pPr>
      <w:rPr>
        <w:rFonts w:hint="default"/>
      </w:rPr>
    </w:lvl>
    <w:lvl w:ilvl="1">
      <w:start w:val="2"/>
      <w:numFmt w:val="decimal"/>
      <w:isLgl/>
      <w:lvlText w:val="%1.%2"/>
      <w:lvlJc w:val="left"/>
      <w:pPr>
        <w:ind w:left="1488" w:hanging="768"/>
      </w:pPr>
      <w:rPr>
        <w:rFonts w:hint="default"/>
      </w:rPr>
    </w:lvl>
    <w:lvl w:ilvl="2">
      <w:start w:val="11"/>
      <w:numFmt w:val="decimal"/>
      <w:isLgl/>
      <w:lvlText w:val="%1.%2.%3"/>
      <w:lvlJc w:val="left"/>
      <w:pPr>
        <w:ind w:left="1488" w:hanging="768"/>
      </w:pPr>
      <w:rPr>
        <w:rFonts w:hint="default"/>
      </w:rPr>
    </w:lvl>
    <w:lvl w:ilvl="3">
      <w:start w:val="6"/>
      <w:numFmt w:val="decimal"/>
      <w:isLgl/>
      <w:lvlText w:val="%1.%2.%3.%4"/>
      <w:lvlJc w:val="left"/>
      <w:pPr>
        <w:ind w:left="1488" w:hanging="768"/>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 w15:restartNumberingAfterBreak="0">
    <w:nsid w:val="5057620A"/>
    <w:multiLevelType w:val="hybridMultilevel"/>
    <w:tmpl w:val="EF60D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C9067E"/>
    <w:multiLevelType w:val="multilevel"/>
    <w:tmpl w:val="6F7A374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0"/>
  </w:num>
  <w:num w:numId="4">
    <w:abstractNumId w:val="1"/>
  </w:num>
  <w:num w:numId="5">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075"/>
    <w:rsid w:val="008351C6"/>
    <w:rsid w:val="00916075"/>
    <w:rsid w:val="00A13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559F9"/>
  <w15:chartTrackingRefBased/>
  <w15:docId w15:val="{274AA52E-9C7A-4365-901B-E19FDE5AC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916075"/>
    <w:pPr>
      <w:keepNext/>
      <w:keepLines/>
      <w:pBdr>
        <w:bottom w:val="thinThickSmallGap" w:sz="24" w:space="1" w:color="2F5496" w:themeColor="accent5" w:themeShade="BF"/>
      </w:pBdr>
      <w:spacing w:before="400" w:after="40" w:line="240" w:lineRule="auto"/>
      <w:outlineLvl w:val="0"/>
    </w:pPr>
    <w:rPr>
      <w:rFonts w:ascii="Arial" w:eastAsia="Times New Roman" w:hAnsi="Arial" w:cs="Arial"/>
      <w:color w:val="1F4E79" w:themeColor="accent1" w:themeShade="80"/>
      <w:sz w:val="36"/>
      <w:szCs w:val="36"/>
      <w14:textOutline w14:w="9525" w14:cap="rnd" w14:cmpd="sng" w14:algn="ctr">
        <w14:solidFill>
          <w14:schemeClr w14:val="accent1"/>
        </w14:solidFill>
        <w14:prstDash w14:val="solid"/>
        <w14:bevel/>
      </w14:textOutline>
    </w:rPr>
  </w:style>
  <w:style w:type="paragraph" w:styleId="Heading2">
    <w:name w:val="heading 2"/>
    <w:basedOn w:val="Normal"/>
    <w:next w:val="Normal"/>
    <w:link w:val="Heading2Char"/>
    <w:uiPriority w:val="9"/>
    <w:unhideWhenUsed/>
    <w:qFormat/>
    <w:rsid w:val="00916075"/>
    <w:pPr>
      <w:keepNext/>
      <w:keepLines/>
      <w:spacing w:before="40" w:after="0" w:line="240" w:lineRule="auto"/>
      <w:outlineLvl w:val="1"/>
    </w:pPr>
    <w:rPr>
      <w:rFonts w:asciiTheme="majorHAnsi" w:eastAsiaTheme="majorEastAsia" w:hAnsiTheme="majorHAnsi" w:cstheme="majorBidi"/>
      <w:b/>
      <w:color w:val="2E74B5" w:themeColor="accent1" w:themeShade="BF"/>
      <w:sz w:val="32"/>
      <w:szCs w:val="32"/>
      <w14:textOutline w14:w="9525" w14:cap="rnd" w14:cmpd="sng" w14:algn="ctr">
        <w14:solidFill>
          <w14:schemeClr w14:val="accent1"/>
        </w14:solidFill>
        <w14:prstDash w14:val="solid"/>
        <w14:bevel/>
      </w14:textOutline>
    </w:rPr>
  </w:style>
  <w:style w:type="paragraph" w:styleId="Heading3">
    <w:name w:val="heading 3"/>
    <w:basedOn w:val="Normal"/>
    <w:next w:val="Normal"/>
    <w:link w:val="Heading3Char"/>
    <w:uiPriority w:val="9"/>
    <w:unhideWhenUsed/>
    <w:qFormat/>
    <w:rsid w:val="00916075"/>
    <w:pPr>
      <w:keepNext/>
      <w:keepLines/>
      <w:spacing w:before="40" w:after="0" w:line="240" w:lineRule="auto"/>
      <w:outlineLvl w:val="2"/>
    </w:pPr>
    <w:rPr>
      <w:rFonts w:asciiTheme="majorHAnsi" w:eastAsiaTheme="majorEastAsia" w:hAnsiTheme="majorHAnsi" w:cstheme="majorBidi"/>
      <w:b/>
      <w:color w:val="2E74B5" w:themeColor="accent1" w:themeShade="BF"/>
      <w:sz w:val="28"/>
      <w:szCs w:val="28"/>
      <w14:textOutline w14:w="9525" w14:cap="rnd" w14:cmpd="sng" w14:algn="ctr">
        <w14:solidFill>
          <w14:schemeClr w14:val="accent1"/>
        </w14:solidFill>
        <w14:prstDash w14:val="solid"/>
        <w14:bevel/>
      </w14:textOutline>
    </w:rPr>
  </w:style>
  <w:style w:type="paragraph" w:styleId="Heading4">
    <w:name w:val="heading 4"/>
    <w:basedOn w:val="Normal"/>
    <w:next w:val="Normal"/>
    <w:link w:val="Heading4Char"/>
    <w:uiPriority w:val="9"/>
    <w:unhideWhenUsed/>
    <w:qFormat/>
    <w:rsid w:val="00916075"/>
    <w:pPr>
      <w:keepNext/>
      <w:keepLines/>
      <w:spacing w:before="40" w:after="0"/>
      <w:outlineLvl w:val="3"/>
    </w:pPr>
    <w:rPr>
      <w:rFonts w:asciiTheme="majorHAnsi" w:eastAsiaTheme="majorEastAsia" w:hAnsiTheme="majorHAnsi" w:cstheme="majorBidi"/>
      <w:b/>
      <w:i/>
      <w:color w:val="2E74B5" w:themeColor="accent1" w:themeShade="BF"/>
      <w:sz w:val="24"/>
      <w:szCs w:val="24"/>
    </w:rPr>
  </w:style>
  <w:style w:type="paragraph" w:styleId="Heading5">
    <w:name w:val="heading 5"/>
    <w:basedOn w:val="Normal"/>
    <w:next w:val="Normal"/>
    <w:link w:val="Heading5Char"/>
    <w:uiPriority w:val="9"/>
    <w:unhideWhenUsed/>
    <w:qFormat/>
    <w:rsid w:val="00916075"/>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916075"/>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916075"/>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916075"/>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916075"/>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6075"/>
    <w:rPr>
      <w:rFonts w:ascii="Arial" w:eastAsia="Times New Roman" w:hAnsi="Arial" w:cs="Arial"/>
      <w:color w:val="1F4E79" w:themeColor="accent1" w:themeShade="80"/>
      <w:sz w:val="36"/>
      <w:szCs w:val="36"/>
      <w14:textOutline w14:w="9525" w14:cap="rnd" w14:cmpd="sng" w14:algn="ctr">
        <w14:solidFill>
          <w14:schemeClr w14:val="accent1"/>
        </w14:solidFill>
        <w14:prstDash w14:val="solid"/>
        <w14:bevel/>
      </w14:textOutline>
    </w:rPr>
  </w:style>
  <w:style w:type="character" w:customStyle="1" w:styleId="Heading2Char">
    <w:name w:val="Heading 2 Char"/>
    <w:basedOn w:val="DefaultParagraphFont"/>
    <w:link w:val="Heading2"/>
    <w:uiPriority w:val="9"/>
    <w:rsid w:val="00916075"/>
    <w:rPr>
      <w:rFonts w:asciiTheme="majorHAnsi" w:eastAsiaTheme="majorEastAsia" w:hAnsiTheme="majorHAnsi" w:cstheme="majorBidi"/>
      <w:b/>
      <w:color w:val="2E74B5" w:themeColor="accent1" w:themeShade="BF"/>
      <w:sz w:val="32"/>
      <w:szCs w:val="32"/>
      <w14:textOutline w14:w="9525" w14:cap="rnd" w14:cmpd="sng" w14:algn="ctr">
        <w14:solidFill>
          <w14:schemeClr w14:val="accent1"/>
        </w14:solidFill>
        <w14:prstDash w14:val="solid"/>
        <w14:bevel/>
      </w14:textOutline>
    </w:rPr>
  </w:style>
  <w:style w:type="character" w:customStyle="1" w:styleId="Heading3Char">
    <w:name w:val="Heading 3 Char"/>
    <w:basedOn w:val="DefaultParagraphFont"/>
    <w:link w:val="Heading3"/>
    <w:uiPriority w:val="9"/>
    <w:rsid w:val="00916075"/>
    <w:rPr>
      <w:rFonts w:asciiTheme="majorHAnsi" w:eastAsiaTheme="majorEastAsia" w:hAnsiTheme="majorHAnsi" w:cstheme="majorBidi"/>
      <w:b/>
      <w:color w:val="2E74B5" w:themeColor="accent1" w:themeShade="BF"/>
      <w:sz w:val="28"/>
      <w:szCs w:val="28"/>
      <w14:textOutline w14:w="9525" w14:cap="rnd" w14:cmpd="sng" w14:algn="ctr">
        <w14:solidFill>
          <w14:schemeClr w14:val="accent1"/>
        </w14:solidFill>
        <w14:prstDash w14:val="solid"/>
        <w14:bevel/>
      </w14:textOutline>
    </w:rPr>
  </w:style>
  <w:style w:type="character" w:customStyle="1" w:styleId="Heading4Char">
    <w:name w:val="Heading 4 Char"/>
    <w:basedOn w:val="DefaultParagraphFont"/>
    <w:link w:val="Heading4"/>
    <w:uiPriority w:val="9"/>
    <w:rsid w:val="00916075"/>
    <w:rPr>
      <w:rFonts w:asciiTheme="majorHAnsi" w:eastAsiaTheme="majorEastAsia" w:hAnsiTheme="majorHAnsi" w:cstheme="majorBidi"/>
      <w:b/>
      <w:i/>
      <w:color w:val="2E74B5" w:themeColor="accent1" w:themeShade="BF"/>
      <w:sz w:val="24"/>
      <w:szCs w:val="24"/>
    </w:rPr>
  </w:style>
  <w:style w:type="character" w:customStyle="1" w:styleId="Heading5Char">
    <w:name w:val="Heading 5 Char"/>
    <w:basedOn w:val="DefaultParagraphFont"/>
    <w:link w:val="Heading5"/>
    <w:uiPriority w:val="9"/>
    <w:rsid w:val="00916075"/>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916075"/>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916075"/>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916075"/>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916075"/>
    <w:rPr>
      <w:rFonts w:asciiTheme="majorHAnsi" w:eastAsiaTheme="majorEastAsia" w:hAnsiTheme="majorHAnsi" w:cstheme="majorBidi"/>
      <w:i/>
      <w:iCs/>
      <w:color w:val="1F4E79" w:themeColor="accent1" w:themeShade="80"/>
    </w:rPr>
  </w:style>
  <w:style w:type="numbering" w:customStyle="1" w:styleId="NoList1">
    <w:name w:val="No List1"/>
    <w:next w:val="NoList"/>
    <w:uiPriority w:val="99"/>
    <w:semiHidden/>
    <w:unhideWhenUsed/>
    <w:rsid w:val="00916075"/>
  </w:style>
  <w:style w:type="paragraph" w:styleId="Footer">
    <w:name w:val="footer"/>
    <w:basedOn w:val="Normal"/>
    <w:link w:val="FooterChar"/>
    <w:uiPriority w:val="99"/>
    <w:unhideWhenUsed/>
    <w:rsid w:val="00916075"/>
    <w:pPr>
      <w:tabs>
        <w:tab w:val="center" w:pos="4680"/>
        <w:tab w:val="right" w:pos="9360"/>
      </w:tabs>
      <w:spacing w:after="0" w:line="240" w:lineRule="auto"/>
    </w:pPr>
    <w:rPr>
      <w:rFonts w:ascii="Arial" w:eastAsiaTheme="minorEastAsia" w:hAnsi="Arial"/>
      <w:sz w:val="24"/>
    </w:rPr>
  </w:style>
  <w:style w:type="character" w:customStyle="1" w:styleId="FooterChar">
    <w:name w:val="Footer Char"/>
    <w:basedOn w:val="DefaultParagraphFont"/>
    <w:link w:val="Footer"/>
    <w:uiPriority w:val="99"/>
    <w:rsid w:val="00916075"/>
    <w:rPr>
      <w:rFonts w:ascii="Arial" w:eastAsiaTheme="minorEastAsia" w:hAnsi="Arial"/>
      <w:sz w:val="24"/>
    </w:rPr>
  </w:style>
  <w:style w:type="table" w:styleId="TableGrid">
    <w:name w:val="Table Grid"/>
    <w:basedOn w:val="TableNormal"/>
    <w:uiPriority w:val="39"/>
    <w:rsid w:val="00916075"/>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16075"/>
    <w:pPr>
      <w:spacing w:after="0" w:line="240" w:lineRule="auto"/>
    </w:pPr>
    <w:rPr>
      <w:rFonts w:eastAsiaTheme="minorEastAsia"/>
    </w:rPr>
  </w:style>
  <w:style w:type="character" w:customStyle="1" w:styleId="NoSpacingChar">
    <w:name w:val="No Spacing Char"/>
    <w:basedOn w:val="DefaultParagraphFont"/>
    <w:link w:val="NoSpacing"/>
    <w:uiPriority w:val="1"/>
    <w:rsid w:val="00916075"/>
    <w:rPr>
      <w:rFonts w:eastAsiaTheme="minorEastAsia"/>
    </w:rPr>
  </w:style>
  <w:style w:type="numbering" w:customStyle="1" w:styleId="NoList11">
    <w:name w:val="No List11"/>
    <w:next w:val="NoList"/>
    <w:uiPriority w:val="99"/>
    <w:semiHidden/>
    <w:unhideWhenUsed/>
    <w:rsid w:val="00916075"/>
  </w:style>
  <w:style w:type="character" w:styleId="Hyperlink">
    <w:name w:val="Hyperlink"/>
    <w:basedOn w:val="DefaultParagraphFont"/>
    <w:uiPriority w:val="99"/>
    <w:unhideWhenUsed/>
    <w:rsid w:val="00916075"/>
    <w:rPr>
      <w:color w:val="0000FF"/>
      <w:u w:val="single"/>
    </w:rPr>
  </w:style>
  <w:style w:type="paragraph" w:styleId="NormalWeb">
    <w:name w:val="Normal (Web)"/>
    <w:basedOn w:val="Normal"/>
    <w:uiPriority w:val="99"/>
    <w:unhideWhenUsed/>
    <w:rsid w:val="0091607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16075"/>
    <w:pPr>
      <w:ind w:left="720"/>
      <w:contextualSpacing/>
    </w:pPr>
    <w:rPr>
      <w:rFonts w:eastAsiaTheme="minorEastAsia"/>
    </w:rPr>
  </w:style>
  <w:style w:type="paragraph" w:styleId="Caption">
    <w:name w:val="caption"/>
    <w:basedOn w:val="Normal"/>
    <w:next w:val="Normal"/>
    <w:uiPriority w:val="35"/>
    <w:unhideWhenUsed/>
    <w:qFormat/>
    <w:rsid w:val="00916075"/>
    <w:pPr>
      <w:spacing w:line="240" w:lineRule="auto"/>
    </w:pPr>
    <w:rPr>
      <w:rFonts w:eastAsiaTheme="minorEastAsia"/>
      <w:b/>
      <w:bCs/>
      <w:smallCaps/>
      <w:color w:val="44546A" w:themeColor="text2"/>
    </w:rPr>
  </w:style>
  <w:style w:type="character" w:customStyle="1" w:styleId="e24kjd">
    <w:name w:val="e24kjd"/>
    <w:basedOn w:val="DefaultParagraphFont"/>
    <w:rsid w:val="00916075"/>
  </w:style>
  <w:style w:type="paragraph" w:styleId="PlainText">
    <w:name w:val="Plain Text"/>
    <w:basedOn w:val="Normal"/>
    <w:link w:val="PlainTextChar"/>
    <w:uiPriority w:val="99"/>
    <w:unhideWhenUsed/>
    <w:rsid w:val="00916075"/>
    <w:pPr>
      <w:spacing w:after="0" w:line="240" w:lineRule="auto"/>
    </w:pPr>
    <w:rPr>
      <w:rFonts w:ascii="Consolas" w:eastAsiaTheme="minorEastAsia" w:hAnsi="Consolas"/>
      <w:sz w:val="21"/>
      <w:szCs w:val="21"/>
    </w:rPr>
  </w:style>
  <w:style w:type="character" w:customStyle="1" w:styleId="PlainTextChar">
    <w:name w:val="Plain Text Char"/>
    <w:basedOn w:val="DefaultParagraphFont"/>
    <w:link w:val="PlainText"/>
    <w:uiPriority w:val="99"/>
    <w:rsid w:val="00916075"/>
    <w:rPr>
      <w:rFonts w:ascii="Consolas" w:eastAsiaTheme="minorEastAsia" w:hAnsi="Consolas"/>
      <w:sz w:val="21"/>
      <w:szCs w:val="21"/>
    </w:rPr>
  </w:style>
  <w:style w:type="character" w:styleId="HTMLCode">
    <w:name w:val="HTML Code"/>
    <w:basedOn w:val="DefaultParagraphFont"/>
    <w:uiPriority w:val="99"/>
    <w:semiHidden/>
    <w:unhideWhenUsed/>
    <w:rsid w:val="00916075"/>
    <w:rPr>
      <w:rFonts w:ascii="Courier New" w:eastAsia="Times New Roman" w:hAnsi="Courier New" w:cs="Courier New"/>
      <w:sz w:val="20"/>
      <w:szCs w:val="20"/>
    </w:rPr>
  </w:style>
  <w:style w:type="paragraph" w:styleId="Bibliography">
    <w:name w:val="Bibliography"/>
    <w:basedOn w:val="Normal"/>
    <w:next w:val="Normal"/>
    <w:uiPriority w:val="37"/>
    <w:unhideWhenUsed/>
    <w:rsid w:val="00916075"/>
    <w:pPr>
      <w:spacing w:after="120" w:line="480" w:lineRule="auto"/>
    </w:pPr>
    <w:rPr>
      <w:rFonts w:ascii="Arial" w:eastAsiaTheme="minorEastAsia" w:hAnsi="Arial"/>
      <w:sz w:val="24"/>
    </w:rPr>
  </w:style>
  <w:style w:type="paragraph" w:styleId="Header">
    <w:name w:val="header"/>
    <w:basedOn w:val="Normal"/>
    <w:link w:val="HeaderChar"/>
    <w:uiPriority w:val="99"/>
    <w:unhideWhenUsed/>
    <w:rsid w:val="00916075"/>
    <w:pPr>
      <w:tabs>
        <w:tab w:val="center" w:pos="4680"/>
        <w:tab w:val="right" w:pos="9360"/>
      </w:tabs>
      <w:spacing w:after="0" w:line="240" w:lineRule="auto"/>
    </w:pPr>
    <w:rPr>
      <w:rFonts w:ascii="Arial" w:eastAsiaTheme="minorEastAsia" w:hAnsi="Arial"/>
      <w:sz w:val="24"/>
    </w:rPr>
  </w:style>
  <w:style w:type="character" w:customStyle="1" w:styleId="HeaderChar">
    <w:name w:val="Header Char"/>
    <w:basedOn w:val="DefaultParagraphFont"/>
    <w:link w:val="Header"/>
    <w:uiPriority w:val="99"/>
    <w:rsid w:val="00916075"/>
    <w:rPr>
      <w:rFonts w:ascii="Arial" w:eastAsiaTheme="minorEastAsia" w:hAnsi="Arial"/>
      <w:sz w:val="24"/>
    </w:rPr>
  </w:style>
  <w:style w:type="character" w:customStyle="1" w:styleId="x-hidden-focus">
    <w:name w:val="x-hidden-focus"/>
    <w:basedOn w:val="DefaultParagraphFont"/>
    <w:rsid w:val="00916075"/>
  </w:style>
  <w:style w:type="character" w:styleId="Strong">
    <w:name w:val="Strong"/>
    <w:basedOn w:val="DefaultParagraphFont"/>
    <w:uiPriority w:val="22"/>
    <w:qFormat/>
    <w:rsid w:val="00916075"/>
    <w:rPr>
      <w:b/>
      <w:bCs/>
    </w:rPr>
  </w:style>
  <w:style w:type="character" w:customStyle="1" w:styleId="st">
    <w:name w:val="st"/>
    <w:basedOn w:val="DefaultParagraphFont"/>
    <w:rsid w:val="00916075"/>
  </w:style>
  <w:style w:type="paragraph" w:styleId="HTMLPreformatted">
    <w:name w:val="HTML Preformatted"/>
    <w:basedOn w:val="Normal"/>
    <w:link w:val="HTMLPreformattedChar"/>
    <w:uiPriority w:val="99"/>
    <w:unhideWhenUsed/>
    <w:rsid w:val="0091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16075"/>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916075"/>
    <w:rPr>
      <w:sz w:val="16"/>
      <w:szCs w:val="16"/>
    </w:rPr>
  </w:style>
  <w:style w:type="paragraph" w:styleId="CommentText">
    <w:name w:val="annotation text"/>
    <w:basedOn w:val="Normal"/>
    <w:link w:val="CommentTextChar"/>
    <w:uiPriority w:val="99"/>
    <w:semiHidden/>
    <w:unhideWhenUsed/>
    <w:rsid w:val="00916075"/>
    <w:pPr>
      <w:spacing w:after="120" w:line="240" w:lineRule="auto"/>
    </w:pPr>
    <w:rPr>
      <w:rFonts w:ascii="Arial" w:eastAsiaTheme="minorEastAsia" w:hAnsi="Arial"/>
      <w:sz w:val="20"/>
      <w:szCs w:val="20"/>
    </w:rPr>
  </w:style>
  <w:style w:type="character" w:customStyle="1" w:styleId="CommentTextChar">
    <w:name w:val="Comment Text Char"/>
    <w:basedOn w:val="DefaultParagraphFont"/>
    <w:link w:val="CommentText"/>
    <w:uiPriority w:val="99"/>
    <w:semiHidden/>
    <w:rsid w:val="00916075"/>
    <w:rPr>
      <w:rFonts w:ascii="Arial" w:eastAsiaTheme="minorEastAsia" w:hAnsi="Arial"/>
      <w:sz w:val="20"/>
      <w:szCs w:val="20"/>
    </w:rPr>
  </w:style>
  <w:style w:type="paragraph" w:styleId="CommentSubject">
    <w:name w:val="annotation subject"/>
    <w:basedOn w:val="CommentText"/>
    <w:next w:val="CommentText"/>
    <w:link w:val="CommentSubjectChar"/>
    <w:uiPriority w:val="99"/>
    <w:semiHidden/>
    <w:unhideWhenUsed/>
    <w:rsid w:val="00916075"/>
    <w:rPr>
      <w:b/>
      <w:bCs/>
    </w:rPr>
  </w:style>
  <w:style w:type="character" w:customStyle="1" w:styleId="CommentSubjectChar">
    <w:name w:val="Comment Subject Char"/>
    <w:basedOn w:val="CommentTextChar"/>
    <w:link w:val="CommentSubject"/>
    <w:uiPriority w:val="99"/>
    <w:semiHidden/>
    <w:rsid w:val="00916075"/>
    <w:rPr>
      <w:rFonts w:ascii="Arial" w:eastAsiaTheme="minorEastAsia" w:hAnsi="Arial"/>
      <w:b/>
      <w:bCs/>
      <w:sz w:val="20"/>
      <w:szCs w:val="20"/>
    </w:rPr>
  </w:style>
  <w:style w:type="paragraph" w:styleId="BalloonText">
    <w:name w:val="Balloon Text"/>
    <w:basedOn w:val="Normal"/>
    <w:link w:val="BalloonTextChar"/>
    <w:uiPriority w:val="99"/>
    <w:semiHidden/>
    <w:unhideWhenUsed/>
    <w:rsid w:val="00916075"/>
    <w:pPr>
      <w:spacing w:after="0" w:line="240" w:lineRule="auto"/>
    </w:pPr>
    <w:rPr>
      <w:rFonts w:ascii="Segoe UI" w:eastAsiaTheme="minorEastAsia" w:hAnsi="Segoe UI" w:cs="Segoe UI"/>
      <w:sz w:val="18"/>
      <w:szCs w:val="18"/>
    </w:rPr>
  </w:style>
  <w:style w:type="character" w:customStyle="1" w:styleId="BalloonTextChar">
    <w:name w:val="Balloon Text Char"/>
    <w:basedOn w:val="DefaultParagraphFont"/>
    <w:link w:val="BalloonText"/>
    <w:uiPriority w:val="99"/>
    <w:semiHidden/>
    <w:rsid w:val="00916075"/>
    <w:rPr>
      <w:rFonts w:ascii="Segoe UI" w:eastAsiaTheme="minorEastAsia" w:hAnsi="Segoe UI" w:cs="Segoe UI"/>
      <w:sz w:val="18"/>
      <w:szCs w:val="18"/>
    </w:rPr>
  </w:style>
  <w:style w:type="character" w:styleId="FollowedHyperlink">
    <w:name w:val="FollowedHyperlink"/>
    <w:basedOn w:val="DefaultParagraphFont"/>
    <w:uiPriority w:val="99"/>
    <w:semiHidden/>
    <w:unhideWhenUsed/>
    <w:rsid w:val="00916075"/>
    <w:rPr>
      <w:color w:val="954F72" w:themeColor="followedHyperlink"/>
      <w:u w:val="single"/>
    </w:rPr>
  </w:style>
  <w:style w:type="character" w:styleId="Emphasis">
    <w:name w:val="Emphasis"/>
    <w:basedOn w:val="DefaultParagraphFont"/>
    <w:uiPriority w:val="20"/>
    <w:qFormat/>
    <w:rsid w:val="00916075"/>
    <w:rPr>
      <w:i/>
      <w:iCs/>
    </w:rPr>
  </w:style>
  <w:style w:type="paragraph" w:styleId="TOCHeading">
    <w:name w:val="TOC Heading"/>
    <w:basedOn w:val="Heading1"/>
    <w:next w:val="Normal"/>
    <w:uiPriority w:val="39"/>
    <w:unhideWhenUsed/>
    <w:qFormat/>
    <w:rsid w:val="00916075"/>
    <w:pPr>
      <w:outlineLvl w:val="9"/>
    </w:pPr>
  </w:style>
  <w:style w:type="paragraph" w:styleId="TOC2">
    <w:name w:val="toc 2"/>
    <w:basedOn w:val="Normal"/>
    <w:next w:val="Normal"/>
    <w:autoRedefine/>
    <w:uiPriority w:val="39"/>
    <w:unhideWhenUsed/>
    <w:rsid w:val="00916075"/>
    <w:pPr>
      <w:spacing w:after="100"/>
      <w:ind w:left="220"/>
    </w:pPr>
    <w:rPr>
      <w:rFonts w:eastAsiaTheme="minorEastAsia" w:cs="Times New Roman"/>
    </w:rPr>
  </w:style>
  <w:style w:type="paragraph" w:styleId="TOC1">
    <w:name w:val="toc 1"/>
    <w:basedOn w:val="Normal"/>
    <w:next w:val="Normal"/>
    <w:autoRedefine/>
    <w:uiPriority w:val="39"/>
    <w:unhideWhenUsed/>
    <w:rsid w:val="00916075"/>
    <w:pPr>
      <w:tabs>
        <w:tab w:val="right" w:leader="dot" w:pos="9350"/>
      </w:tabs>
      <w:spacing w:after="100" w:line="480" w:lineRule="auto"/>
    </w:pPr>
    <w:rPr>
      <w:rFonts w:eastAsiaTheme="minorEastAsia" w:cs="Times New Roman"/>
    </w:rPr>
  </w:style>
  <w:style w:type="paragraph" w:styleId="TOC3">
    <w:name w:val="toc 3"/>
    <w:basedOn w:val="Normal"/>
    <w:next w:val="Normal"/>
    <w:autoRedefine/>
    <w:uiPriority w:val="39"/>
    <w:unhideWhenUsed/>
    <w:rsid w:val="00916075"/>
    <w:pPr>
      <w:spacing w:after="100"/>
      <w:ind w:left="440"/>
    </w:pPr>
    <w:rPr>
      <w:rFonts w:eastAsiaTheme="minorEastAsia" w:cs="Times New Roman"/>
    </w:rPr>
  </w:style>
  <w:style w:type="paragraph" w:styleId="TOC4">
    <w:name w:val="toc 4"/>
    <w:basedOn w:val="Normal"/>
    <w:next w:val="Normal"/>
    <w:autoRedefine/>
    <w:uiPriority w:val="39"/>
    <w:unhideWhenUsed/>
    <w:rsid w:val="00916075"/>
    <w:pPr>
      <w:spacing w:after="100"/>
      <w:ind w:left="660"/>
    </w:pPr>
    <w:rPr>
      <w:rFonts w:eastAsiaTheme="minorEastAsia"/>
    </w:rPr>
  </w:style>
  <w:style w:type="character" w:customStyle="1" w:styleId="red">
    <w:name w:val="red"/>
    <w:basedOn w:val="DefaultParagraphFont"/>
    <w:rsid w:val="00916075"/>
  </w:style>
  <w:style w:type="character" w:customStyle="1" w:styleId="item-metadata">
    <w:name w:val="item-metadata"/>
    <w:basedOn w:val="DefaultParagraphFont"/>
    <w:rsid w:val="00916075"/>
  </w:style>
  <w:style w:type="character" w:customStyle="1" w:styleId="mw-headline">
    <w:name w:val="mw-headline"/>
    <w:basedOn w:val="DefaultParagraphFont"/>
    <w:rsid w:val="00916075"/>
  </w:style>
  <w:style w:type="character" w:customStyle="1" w:styleId="mw-editsection">
    <w:name w:val="mw-editsection"/>
    <w:basedOn w:val="DefaultParagraphFont"/>
    <w:rsid w:val="00916075"/>
  </w:style>
  <w:style w:type="character" w:customStyle="1" w:styleId="mw-editsection-bracket">
    <w:name w:val="mw-editsection-bracket"/>
    <w:basedOn w:val="DefaultParagraphFont"/>
    <w:rsid w:val="00916075"/>
  </w:style>
  <w:style w:type="paragraph" w:styleId="TOC5">
    <w:name w:val="toc 5"/>
    <w:basedOn w:val="Normal"/>
    <w:next w:val="Normal"/>
    <w:autoRedefine/>
    <w:uiPriority w:val="39"/>
    <w:unhideWhenUsed/>
    <w:rsid w:val="00916075"/>
    <w:pPr>
      <w:spacing w:after="100"/>
      <w:ind w:left="880"/>
    </w:pPr>
    <w:rPr>
      <w:rFonts w:eastAsiaTheme="minorEastAsia"/>
    </w:rPr>
  </w:style>
  <w:style w:type="paragraph" w:styleId="TOC6">
    <w:name w:val="toc 6"/>
    <w:basedOn w:val="Normal"/>
    <w:next w:val="Normal"/>
    <w:autoRedefine/>
    <w:uiPriority w:val="39"/>
    <w:unhideWhenUsed/>
    <w:rsid w:val="00916075"/>
    <w:pPr>
      <w:spacing w:after="100"/>
      <w:ind w:left="1100"/>
    </w:pPr>
    <w:rPr>
      <w:rFonts w:eastAsiaTheme="minorEastAsia"/>
    </w:rPr>
  </w:style>
  <w:style w:type="paragraph" w:styleId="TOC7">
    <w:name w:val="toc 7"/>
    <w:basedOn w:val="Normal"/>
    <w:next w:val="Normal"/>
    <w:autoRedefine/>
    <w:uiPriority w:val="39"/>
    <w:unhideWhenUsed/>
    <w:rsid w:val="00916075"/>
    <w:pPr>
      <w:spacing w:after="100"/>
      <w:ind w:left="1320"/>
    </w:pPr>
    <w:rPr>
      <w:rFonts w:eastAsiaTheme="minorEastAsia"/>
    </w:rPr>
  </w:style>
  <w:style w:type="paragraph" w:styleId="TOC8">
    <w:name w:val="toc 8"/>
    <w:basedOn w:val="Normal"/>
    <w:next w:val="Normal"/>
    <w:autoRedefine/>
    <w:uiPriority w:val="39"/>
    <w:unhideWhenUsed/>
    <w:rsid w:val="00916075"/>
    <w:pPr>
      <w:spacing w:after="100"/>
      <w:ind w:left="1540"/>
    </w:pPr>
    <w:rPr>
      <w:rFonts w:eastAsiaTheme="minorEastAsia"/>
    </w:rPr>
  </w:style>
  <w:style w:type="paragraph" w:styleId="TOC9">
    <w:name w:val="toc 9"/>
    <w:basedOn w:val="Normal"/>
    <w:next w:val="Normal"/>
    <w:autoRedefine/>
    <w:uiPriority w:val="39"/>
    <w:unhideWhenUsed/>
    <w:rsid w:val="00916075"/>
    <w:pPr>
      <w:spacing w:after="100"/>
      <w:ind w:left="1760"/>
    </w:pPr>
    <w:rPr>
      <w:rFonts w:eastAsiaTheme="minorEastAsia"/>
    </w:rPr>
  </w:style>
  <w:style w:type="character" w:customStyle="1" w:styleId="sw-ctt-text">
    <w:name w:val="sw-ctt-text"/>
    <w:basedOn w:val="DefaultParagraphFont"/>
    <w:rsid w:val="00916075"/>
  </w:style>
  <w:style w:type="character" w:customStyle="1" w:styleId="sw-ctt-btn">
    <w:name w:val="sw-ctt-btn"/>
    <w:basedOn w:val="DefaultParagraphFont"/>
    <w:rsid w:val="00916075"/>
  </w:style>
  <w:style w:type="paragraph" w:customStyle="1" w:styleId="wp-caption-text">
    <w:name w:val="wp-caption-text"/>
    <w:basedOn w:val="Normal"/>
    <w:rsid w:val="009160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ard-category">
    <w:name w:val="card-category"/>
    <w:basedOn w:val="DefaultParagraphFont"/>
    <w:rsid w:val="00916075"/>
  </w:style>
  <w:style w:type="character" w:customStyle="1" w:styleId="swpcount">
    <w:name w:val="swp_count"/>
    <w:basedOn w:val="DefaultParagraphFont"/>
    <w:rsid w:val="00916075"/>
  </w:style>
  <w:style w:type="character" w:customStyle="1" w:styleId="swpshare">
    <w:name w:val="swp_share"/>
    <w:basedOn w:val="DefaultParagraphFont"/>
    <w:rsid w:val="00916075"/>
  </w:style>
  <w:style w:type="character" w:customStyle="1" w:styleId="swplabel">
    <w:name w:val="swp_label"/>
    <w:basedOn w:val="DefaultParagraphFont"/>
    <w:rsid w:val="00916075"/>
  </w:style>
  <w:style w:type="character" w:customStyle="1" w:styleId="author">
    <w:name w:val="author"/>
    <w:basedOn w:val="DefaultParagraphFont"/>
    <w:rsid w:val="00916075"/>
  </w:style>
  <w:style w:type="character" w:customStyle="1" w:styleId="count">
    <w:name w:val="count"/>
    <w:basedOn w:val="DefaultParagraphFont"/>
    <w:rsid w:val="00916075"/>
  </w:style>
  <w:style w:type="character" w:customStyle="1" w:styleId="thumb-credit">
    <w:name w:val="thumb-credit"/>
    <w:basedOn w:val="DefaultParagraphFont"/>
    <w:rsid w:val="00916075"/>
  </w:style>
  <w:style w:type="character" w:customStyle="1" w:styleId="social-ctasnumber">
    <w:name w:val="social-ctas__number"/>
    <w:basedOn w:val="DefaultParagraphFont"/>
    <w:rsid w:val="00916075"/>
  </w:style>
  <w:style w:type="character" w:customStyle="1" w:styleId="social-sharebutton-text-circular">
    <w:name w:val="social-share__button-text-circular"/>
    <w:basedOn w:val="DefaultParagraphFont"/>
    <w:rsid w:val="00916075"/>
  </w:style>
  <w:style w:type="character" w:customStyle="1" w:styleId="mntl-sc-block-headingtext">
    <w:name w:val="mntl-sc-block-heading__text"/>
    <w:basedOn w:val="DefaultParagraphFont"/>
    <w:rsid w:val="00916075"/>
  </w:style>
  <w:style w:type="character" w:customStyle="1" w:styleId="crayon-e">
    <w:name w:val="crayon-e"/>
    <w:basedOn w:val="DefaultParagraphFont"/>
    <w:rsid w:val="00916075"/>
  </w:style>
  <w:style w:type="character" w:customStyle="1" w:styleId="crayon-v">
    <w:name w:val="crayon-v"/>
    <w:basedOn w:val="DefaultParagraphFont"/>
    <w:rsid w:val="00916075"/>
  </w:style>
  <w:style w:type="character" w:customStyle="1" w:styleId="crayon-o">
    <w:name w:val="crayon-o"/>
    <w:basedOn w:val="DefaultParagraphFont"/>
    <w:rsid w:val="00916075"/>
  </w:style>
  <w:style w:type="character" w:customStyle="1" w:styleId="crayon-h">
    <w:name w:val="crayon-h"/>
    <w:basedOn w:val="DefaultParagraphFont"/>
    <w:rsid w:val="00916075"/>
  </w:style>
  <w:style w:type="character" w:customStyle="1" w:styleId="crayon-i">
    <w:name w:val="crayon-i"/>
    <w:basedOn w:val="DefaultParagraphFont"/>
    <w:rsid w:val="00916075"/>
  </w:style>
  <w:style w:type="character" w:customStyle="1" w:styleId="token">
    <w:name w:val="token"/>
    <w:basedOn w:val="DefaultParagraphFont"/>
    <w:rsid w:val="00916075"/>
  </w:style>
  <w:style w:type="character" w:customStyle="1" w:styleId="pl-c">
    <w:name w:val="pl-c"/>
    <w:basedOn w:val="DefaultParagraphFont"/>
    <w:rsid w:val="00916075"/>
  </w:style>
  <w:style w:type="character" w:customStyle="1" w:styleId="pl-k">
    <w:name w:val="pl-k"/>
    <w:basedOn w:val="DefaultParagraphFont"/>
    <w:rsid w:val="00916075"/>
  </w:style>
  <w:style w:type="character" w:customStyle="1" w:styleId="pl-s">
    <w:name w:val="pl-s"/>
    <w:basedOn w:val="DefaultParagraphFont"/>
    <w:rsid w:val="00916075"/>
  </w:style>
  <w:style w:type="character" w:customStyle="1" w:styleId="pl-pds">
    <w:name w:val="pl-pds"/>
    <w:basedOn w:val="DefaultParagraphFont"/>
    <w:rsid w:val="00916075"/>
  </w:style>
  <w:style w:type="character" w:customStyle="1" w:styleId="pl-c1">
    <w:name w:val="pl-c1"/>
    <w:basedOn w:val="DefaultParagraphFont"/>
    <w:rsid w:val="00916075"/>
  </w:style>
  <w:style w:type="character" w:customStyle="1" w:styleId="hscoswrapper">
    <w:name w:val="hs_cos_wrapper"/>
    <w:basedOn w:val="DefaultParagraphFont"/>
    <w:rsid w:val="00916075"/>
  </w:style>
  <w:style w:type="character" w:customStyle="1" w:styleId="kwd">
    <w:name w:val="kwd"/>
    <w:basedOn w:val="DefaultParagraphFont"/>
    <w:rsid w:val="00916075"/>
  </w:style>
  <w:style w:type="character" w:customStyle="1" w:styleId="pln">
    <w:name w:val="pln"/>
    <w:basedOn w:val="DefaultParagraphFont"/>
    <w:rsid w:val="00916075"/>
  </w:style>
  <w:style w:type="character" w:customStyle="1" w:styleId="pun">
    <w:name w:val="pun"/>
    <w:basedOn w:val="DefaultParagraphFont"/>
    <w:rsid w:val="00916075"/>
  </w:style>
  <w:style w:type="character" w:customStyle="1" w:styleId="typ">
    <w:name w:val="typ"/>
    <w:basedOn w:val="DefaultParagraphFont"/>
    <w:rsid w:val="00916075"/>
  </w:style>
  <w:style w:type="character" w:customStyle="1" w:styleId="str">
    <w:name w:val="str"/>
    <w:basedOn w:val="DefaultParagraphFont"/>
    <w:rsid w:val="00916075"/>
  </w:style>
  <w:style w:type="character" w:customStyle="1" w:styleId="pl-s1">
    <w:name w:val="pl-s1"/>
    <w:basedOn w:val="DefaultParagraphFont"/>
    <w:rsid w:val="00916075"/>
  </w:style>
  <w:style w:type="character" w:customStyle="1" w:styleId="pl-cce">
    <w:name w:val="pl-cce"/>
    <w:basedOn w:val="DefaultParagraphFont"/>
    <w:rsid w:val="00916075"/>
  </w:style>
  <w:style w:type="character" w:customStyle="1" w:styleId="pl-en">
    <w:name w:val="pl-en"/>
    <w:basedOn w:val="DefaultParagraphFont"/>
    <w:rsid w:val="00916075"/>
  </w:style>
  <w:style w:type="paragraph" w:styleId="TableofFigures">
    <w:name w:val="table of figures"/>
    <w:aliases w:val="List of Tables"/>
    <w:basedOn w:val="Normal"/>
    <w:next w:val="Caption"/>
    <w:autoRedefine/>
    <w:uiPriority w:val="99"/>
    <w:unhideWhenUsed/>
    <w:rsid w:val="00916075"/>
    <w:pPr>
      <w:tabs>
        <w:tab w:val="right" w:leader="dot" w:pos="9350"/>
      </w:tabs>
      <w:spacing w:after="0" w:line="480" w:lineRule="auto"/>
    </w:pPr>
    <w:rPr>
      <w:rFonts w:ascii="Arial" w:eastAsiaTheme="minorEastAsia" w:hAnsi="Arial"/>
      <w:sz w:val="24"/>
    </w:rPr>
  </w:style>
  <w:style w:type="paragraph" w:styleId="Title">
    <w:name w:val="Title"/>
    <w:basedOn w:val="Normal"/>
    <w:next w:val="Normal"/>
    <w:link w:val="TitleChar"/>
    <w:uiPriority w:val="10"/>
    <w:qFormat/>
    <w:rsid w:val="0091607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916075"/>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16075"/>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916075"/>
    <w:rPr>
      <w:rFonts w:asciiTheme="majorHAnsi" w:eastAsiaTheme="majorEastAsia" w:hAnsiTheme="majorHAnsi" w:cstheme="majorBidi"/>
      <w:color w:val="5B9BD5" w:themeColor="accent1"/>
      <w:sz w:val="28"/>
      <w:szCs w:val="28"/>
    </w:rPr>
  </w:style>
  <w:style w:type="paragraph" w:styleId="Quote">
    <w:name w:val="Quote"/>
    <w:basedOn w:val="Normal"/>
    <w:next w:val="Normal"/>
    <w:link w:val="QuoteChar"/>
    <w:uiPriority w:val="29"/>
    <w:qFormat/>
    <w:rsid w:val="00916075"/>
    <w:pPr>
      <w:spacing w:before="120" w:after="120"/>
      <w:ind w:left="720"/>
    </w:pPr>
    <w:rPr>
      <w:rFonts w:eastAsiaTheme="minorEastAsia"/>
      <w:color w:val="44546A" w:themeColor="text2"/>
      <w:sz w:val="24"/>
      <w:szCs w:val="24"/>
    </w:rPr>
  </w:style>
  <w:style w:type="character" w:customStyle="1" w:styleId="QuoteChar">
    <w:name w:val="Quote Char"/>
    <w:basedOn w:val="DefaultParagraphFont"/>
    <w:link w:val="Quote"/>
    <w:uiPriority w:val="29"/>
    <w:rsid w:val="00916075"/>
    <w:rPr>
      <w:rFonts w:eastAsiaTheme="minorEastAsia"/>
      <w:color w:val="44546A" w:themeColor="text2"/>
      <w:sz w:val="24"/>
      <w:szCs w:val="24"/>
    </w:rPr>
  </w:style>
  <w:style w:type="paragraph" w:styleId="IntenseQuote">
    <w:name w:val="Intense Quote"/>
    <w:basedOn w:val="Normal"/>
    <w:next w:val="Normal"/>
    <w:link w:val="IntenseQuoteChar"/>
    <w:uiPriority w:val="30"/>
    <w:qFormat/>
    <w:rsid w:val="0091607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16075"/>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16075"/>
    <w:rPr>
      <w:i/>
      <w:iCs/>
      <w:color w:val="595959" w:themeColor="text1" w:themeTint="A6"/>
    </w:rPr>
  </w:style>
  <w:style w:type="character" w:styleId="IntenseEmphasis">
    <w:name w:val="Intense Emphasis"/>
    <w:basedOn w:val="DefaultParagraphFont"/>
    <w:uiPriority w:val="21"/>
    <w:qFormat/>
    <w:rsid w:val="00916075"/>
    <w:rPr>
      <w:b/>
      <w:bCs/>
      <w:i/>
      <w:iCs/>
    </w:rPr>
  </w:style>
  <w:style w:type="character" w:styleId="SubtleReference">
    <w:name w:val="Subtle Reference"/>
    <w:basedOn w:val="DefaultParagraphFont"/>
    <w:uiPriority w:val="31"/>
    <w:qFormat/>
    <w:rsid w:val="0091607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16075"/>
    <w:rPr>
      <w:b/>
      <w:bCs/>
      <w:smallCaps/>
      <w:color w:val="44546A" w:themeColor="text2"/>
      <w:u w:val="single"/>
    </w:rPr>
  </w:style>
  <w:style w:type="character" w:styleId="BookTitle">
    <w:name w:val="Book Title"/>
    <w:basedOn w:val="DefaultParagraphFont"/>
    <w:uiPriority w:val="33"/>
    <w:qFormat/>
    <w:rsid w:val="00916075"/>
    <w:rPr>
      <w:b/>
      <w:bCs/>
      <w:smallCaps/>
      <w:spacing w:val="10"/>
    </w:rPr>
  </w:style>
  <w:style w:type="table" w:styleId="PlainTable2">
    <w:name w:val="Plain Table 2"/>
    <w:basedOn w:val="TableNormal"/>
    <w:uiPriority w:val="42"/>
    <w:rsid w:val="00916075"/>
    <w:pPr>
      <w:spacing w:after="0" w:line="240" w:lineRule="auto"/>
    </w:pPr>
    <w:rPr>
      <w:rFonts w:eastAsiaTheme="minorEastAsia"/>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916075"/>
    <w:pPr>
      <w:spacing w:after="0" w:line="240" w:lineRule="auto"/>
    </w:pPr>
    <w:rPr>
      <w:rFonts w:eastAsiaTheme="minorEastAsi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
    <w:name w:val="f"/>
    <w:basedOn w:val="DefaultParagraphFont"/>
    <w:rsid w:val="009160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23</Pages>
  <Words>3357</Words>
  <Characters>19136</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MIDAS2</dc:creator>
  <cp:keywords/>
  <dc:description/>
  <cp:lastModifiedBy>MIDAS2</cp:lastModifiedBy>
  <cp:revision>1</cp:revision>
  <dcterms:created xsi:type="dcterms:W3CDTF">2020-04-01T15:51:00Z</dcterms:created>
  <dcterms:modified xsi:type="dcterms:W3CDTF">2020-04-01T15:56:00Z</dcterms:modified>
</cp:coreProperties>
</file>