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SURYA.ipynb file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“Set Up” cells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Mount Google Drive: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  <w:t xml:space="preserve">from google.colab import drive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  <w:t xml:space="preserve">drive.mount('/content/drive')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Restore Hugging Face Cache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rm -rf ~/.cache/huggingface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cp -r /content/drive/MyDrive/hf_cache ~/.cache/huggingface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Restore Surya Repo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rm -rf /content/Surya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cp -r /content/drive/MyDrive/Surya_repo/Surya /content/Surya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cd /content/Surya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Python &amp; check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python -m pip install -e .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import importlib, torch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surya = importlib.import_module("surya")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print("Surya ready")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 edits to be accessed next session to Drive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rsync -a --delete /content/Surya/ /content/drive/MyDrive/Surya_repo/Surya/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Heading1"/>
      <w:rPr/>
    </w:pPr>
    <w:bookmarkStart w:colFirst="0" w:colLast="0" w:name="_20qlyaz5qcv7" w:id="0"/>
    <w:bookmarkEnd w:id="0"/>
    <w:r w:rsidDel="00000000" w:rsidR="00000000" w:rsidRPr="00000000">
      <w:rPr>
        <w:rtl w:val="0"/>
      </w:rPr>
      <w:t xml:space="preserve">Guide to working with SURYA in Google CoLab</w: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