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F6" w:rsidRDefault="00CA0AF6" w:rsidP="00CA0AF6">
      <w:pPr>
        <w:pStyle w:val="1"/>
      </w:pPr>
      <w:r>
        <w:t>Описание экспорта/импорта предметов и юзеров</w:t>
      </w:r>
    </w:p>
    <w:p w:rsidR="00CA0AF6" w:rsidRDefault="00CA0AF6" w:rsidP="00E50316">
      <w:pPr>
        <w:pStyle w:val="2"/>
      </w:pPr>
      <w:r>
        <w:t>Экспорт</w:t>
      </w:r>
    </w:p>
    <w:p w:rsidR="00E50316" w:rsidRDefault="00E50316" w:rsidP="00E50316">
      <w:pPr>
        <w:pStyle w:val="3"/>
      </w:pPr>
      <w:r>
        <w:t>Предметы</w:t>
      </w:r>
    </w:p>
    <w:p w:rsidR="00602DB9" w:rsidRDefault="001E1A70">
      <w:r>
        <w:t xml:space="preserve">1. </w:t>
      </w:r>
      <w:r w:rsidR="00E50316">
        <w:t>Синхронизировать данные таблиц</w:t>
      </w:r>
      <w:r w:rsidR="00602DB9">
        <w:t>.</w:t>
      </w:r>
    </w:p>
    <w:p w:rsidR="00E50316" w:rsidRPr="0033047C" w:rsidRDefault="00602DB9">
      <w:pPr>
        <w:rPr>
          <w:lang w:val="en-US"/>
        </w:rPr>
      </w:pPr>
      <w:r>
        <w:t>Исходные</w:t>
      </w:r>
      <w:r w:rsidRPr="0033047C">
        <w:rPr>
          <w:lang w:val="en-US"/>
        </w:rPr>
        <w:t xml:space="preserve"> </w:t>
      </w:r>
      <w:r>
        <w:t>данные</w:t>
      </w:r>
      <w:r w:rsidR="00E50316" w:rsidRPr="0033047C">
        <w:rPr>
          <w:lang w:val="en-US"/>
        </w:rPr>
        <w:t>:</w:t>
      </w:r>
    </w:p>
    <w:p w:rsidR="00E50316" w:rsidRPr="00000B50" w:rsidRDefault="00000B50" w:rsidP="00000B50">
      <w:pPr>
        <w:pStyle w:val="Codecommon"/>
      </w:pPr>
      <w:proofErr w:type="spellStart"/>
      <w:r w:rsidRPr="00000B50">
        <w:t>auctionru_base.geodesic_classifieds_cp</w:t>
      </w:r>
      <w:proofErr w:type="spellEnd"/>
    </w:p>
    <w:p w:rsidR="00000B50" w:rsidRPr="00000B50" w:rsidRDefault="00000B50" w:rsidP="00000B50">
      <w:pPr>
        <w:pStyle w:val="Codecommon"/>
      </w:pPr>
      <w:proofErr w:type="spellStart"/>
      <w:r w:rsidRPr="00000B50">
        <w:t>auctionru_base.geodesic_categories</w:t>
      </w:r>
      <w:proofErr w:type="spellEnd"/>
    </w:p>
    <w:p w:rsidR="00000B50" w:rsidRDefault="00000B50" w:rsidP="00000B50">
      <w:pPr>
        <w:pStyle w:val="Codecommon"/>
      </w:pPr>
      <w:proofErr w:type="spellStart"/>
      <w:r w:rsidRPr="00000B50">
        <w:t>auctionru_base.geodesic_classifieds_images_urls</w:t>
      </w:r>
      <w:proofErr w:type="spellEnd"/>
    </w:p>
    <w:p w:rsidR="00602DB9" w:rsidRPr="00602DB9" w:rsidRDefault="00602DB9">
      <w:r>
        <w:t>Скрипт</w:t>
      </w:r>
      <w:r w:rsidRPr="00602DB9">
        <w:t xml:space="preserve"> </w:t>
      </w:r>
      <w:r>
        <w:t>выборки</w:t>
      </w:r>
      <w:r w:rsidRPr="00602DB9">
        <w:t xml:space="preserve"> </w:t>
      </w:r>
      <w:r>
        <w:t>данных находится здесь</w:t>
      </w:r>
      <w:r w:rsidRPr="00602DB9">
        <w:t>:</w:t>
      </w:r>
    </w:p>
    <w:p w:rsidR="00602DB9" w:rsidRPr="00602DB9" w:rsidRDefault="0033047C">
      <w:pPr>
        <w:rPr>
          <w:lang w:val="en-US"/>
        </w:rPr>
      </w:pPr>
      <w:hyperlink r:id="rId5" w:history="1">
        <w:r w:rsidR="00602DB9" w:rsidRPr="00602DB9">
          <w:rPr>
            <w:rStyle w:val="af2"/>
            <w:lang w:val="en-US"/>
          </w:rPr>
          <w:t>_docs\_</w:t>
        </w:r>
        <w:proofErr w:type="spellStart"/>
        <w:r w:rsidR="00602DB9" w:rsidRPr="00602DB9">
          <w:rPr>
            <w:rStyle w:val="af2"/>
            <w:lang w:val="en-US"/>
          </w:rPr>
          <w:t>db</w:t>
        </w:r>
        <w:proofErr w:type="spellEnd"/>
        <w:r w:rsidR="00602DB9" w:rsidRPr="00602DB9">
          <w:rPr>
            <w:rStyle w:val="af2"/>
            <w:lang w:val="en-US"/>
          </w:rPr>
          <w:t>\SQL queries\</w:t>
        </w:r>
        <w:r w:rsidR="00602DB9" w:rsidRPr="00602DB9">
          <w:rPr>
            <w:rStyle w:val="af2"/>
          </w:rPr>
          <w:t>Продукт</w:t>
        </w:r>
        <w:r w:rsidR="00602DB9" w:rsidRPr="00602DB9">
          <w:rPr>
            <w:rStyle w:val="af2"/>
            <w:lang w:val="en-US"/>
          </w:rPr>
          <w:t xml:space="preserve">\geodesic\ id, title, price, </w:t>
        </w:r>
        <w:proofErr w:type="spellStart"/>
        <w:r w:rsidR="00602DB9" w:rsidRPr="00602DB9">
          <w:rPr>
            <w:rStyle w:val="af2"/>
            <w:lang w:val="en-US"/>
          </w:rPr>
          <w:t>sales_price</w:t>
        </w:r>
        <w:proofErr w:type="spellEnd"/>
        <w:r w:rsidR="00602DB9" w:rsidRPr="00602DB9">
          <w:rPr>
            <w:rStyle w:val="af2"/>
            <w:lang w:val="en-US"/>
          </w:rPr>
          <w:t xml:space="preserve">, parent, </w:t>
        </w:r>
        <w:proofErr w:type="spellStart"/>
        <w:r w:rsidR="00602DB9" w:rsidRPr="00602DB9">
          <w:rPr>
            <w:rStyle w:val="af2"/>
            <w:lang w:val="en-US"/>
          </w:rPr>
          <w:t>auction_number</w:t>
        </w:r>
        <w:proofErr w:type="spellEnd"/>
        <w:r w:rsidR="00602DB9" w:rsidRPr="00602DB9">
          <w:rPr>
            <w:rStyle w:val="af2"/>
            <w:lang w:val="en-US"/>
          </w:rPr>
          <w:t xml:space="preserve">, </w:t>
        </w:r>
        <w:proofErr w:type="spellStart"/>
        <w:r w:rsidR="00602DB9" w:rsidRPr="00602DB9">
          <w:rPr>
            <w:rStyle w:val="af2"/>
            <w:lang w:val="en-US"/>
          </w:rPr>
          <w:t>lot_number</w:t>
        </w:r>
        <w:proofErr w:type="spellEnd"/>
        <w:r w:rsidR="00602DB9" w:rsidRPr="00602DB9">
          <w:rPr>
            <w:rStyle w:val="af2"/>
            <w:lang w:val="en-US"/>
          </w:rPr>
          <w:t xml:space="preserve">, </w:t>
        </w:r>
        <w:proofErr w:type="spellStart"/>
        <w:r w:rsidR="00602DB9" w:rsidRPr="00602DB9">
          <w:rPr>
            <w:rStyle w:val="af2"/>
            <w:lang w:val="en-US"/>
          </w:rPr>
          <w:t>contract_number</w:t>
        </w:r>
        <w:proofErr w:type="spellEnd"/>
        <w:r w:rsidR="00602DB9" w:rsidRPr="00602DB9">
          <w:rPr>
            <w:rStyle w:val="af2"/>
            <w:lang w:val="en-US"/>
          </w:rPr>
          <w:t xml:space="preserve">, dates, </w:t>
        </w:r>
        <w:proofErr w:type="spellStart"/>
        <w:r w:rsidR="00602DB9" w:rsidRPr="00602DB9">
          <w:rPr>
            <w:rStyle w:val="af2"/>
            <w:lang w:val="en-US"/>
          </w:rPr>
          <w:t>desc</w:t>
        </w:r>
        <w:proofErr w:type="spellEnd"/>
        <w:r w:rsidR="00602DB9" w:rsidRPr="00602DB9">
          <w:rPr>
            <w:rStyle w:val="af2"/>
            <w:lang w:val="en-US"/>
          </w:rPr>
          <w:t xml:space="preserve">, </w:t>
        </w:r>
        <w:proofErr w:type="spellStart"/>
        <w:r w:rsidR="00602DB9" w:rsidRPr="00602DB9">
          <w:rPr>
            <w:rStyle w:val="af2"/>
            <w:lang w:val="en-US"/>
          </w:rPr>
          <w:t>images.sql</w:t>
        </w:r>
        <w:proofErr w:type="spellEnd"/>
      </w:hyperlink>
    </w:p>
    <w:p w:rsidR="00000B50" w:rsidRDefault="00602DB9">
      <w:r>
        <w:t>Т</w:t>
      </w:r>
      <w:r w:rsidR="00000B50">
        <w:t>аблицы временного размещения данных:</w:t>
      </w:r>
    </w:p>
    <w:p w:rsidR="00000B50" w:rsidRPr="00602DB9" w:rsidRDefault="00000B50" w:rsidP="00602DB9">
      <w:pPr>
        <w:pStyle w:val="Codecommon"/>
        <w:rPr>
          <w:lang w:val="ru-RU"/>
        </w:rPr>
      </w:pPr>
      <w:proofErr w:type="spellStart"/>
      <w:r w:rsidRPr="00000B50">
        <w:t>auc</w:t>
      </w:r>
      <w:proofErr w:type="spellEnd"/>
      <w:r w:rsidRPr="00602DB9">
        <w:rPr>
          <w:lang w:val="ru-RU"/>
        </w:rPr>
        <w:t>13_</w:t>
      </w:r>
      <w:r w:rsidRPr="00000B50">
        <w:t>geodesic</w:t>
      </w:r>
      <w:r w:rsidRPr="00602DB9">
        <w:rPr>
          <w:lang w:val="ru-RU"/>
        </w:rPr>
        <w:t>_</w:t>
      </w:r>
      <w:r w:rsidRPr="00000B50">
        <w:t>categories</w:t>
      </w:r>
    </w:p>
    <w:p w:rsidR="00000B50" w:rsidRDefault="00000B50" w:rsidP="00602DB9">
      <w:pPr>
        <w:pStyle w:val="Codecommon"/>
      </w:pPr>
      <w:r w:rsidRPr="00000B50">
        <w:t>auc13_geodesic_classifieds_cp</w:t>
      </w:r>
    </w:p>
    <w:p w:rsidR="00000B50" w:rsidRPr="0033047C" w:rsidRDefault="00000B50" w:rsidP="00602DB9">
      <w:pPr>
        <w:pStyle w:val="Codecommon"/>
      </w:pPr>
      <w:r w:rsidRPr="00000B50">
        <w:t>auc</w:t>
      </w:r>
      <w:r w:rsidRPr="0033047C">
        <w:t>13_</w:t>
      </w:r>
      <w:r w:rsidRPr="00000B50">
        <w:t>geodesic</w:t>
      </w:r>
      <w:r w:rsidRPr="0033047C">
        <w:t>_</w:t>
      </w:r>
      <w:r w:rsidRPr="00000B50">
        <w:t>classifieds</w:t>
      </w:r>
      <w:r w:rsidRPr="0033047C">
        <w:t>_</w:t>
      </w:r>
      <w:r w:rsidRPr="00000B50">
        <w:t>images</w:t>
      </w:r>
      <w:r w:rsidRPr="0033047C">
        <w:t>_</w:t>
      </w:r>
      <w:r w:rsidRPr="00000B50">
        <w:t>urls</w:t>
      </w:r>
    </w:p>
    <w:p w:rsidR="001E1A70" w:rsidRDefault="001E1A70" w:rsidP="001E1A70">
      <w:r>
        <w:t>2. Зайти в раздел управления компонентом аукциона:</w:t>
      </w:r>
    </w:p>
    <w:p w:rsidR="001E1A70" w:rsidRDefault="004B28FF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2253209</wp:posOffset>
                </wp:positionH>
                <wp:positionV relativeFrom="paragraph">
                  <wp:posOffset>1696898</wp:posOffset>
                </wp:positionV>
                <wp:extent cx="1170432" cy="241401"/>
                <wp:effectExtent l="0" t="0" r="10795" b="2540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414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782D7" id="Скругленный прямоугольник 6" o:spid="_x0000_s1026" style="position:absolute;margin-left:177.4pt;margin-top:133.6pt;width:92.1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" filled="f" strokecolor="red" strokeweight="2pt"/>
            </w:pict>
          </mc:Fallback>
        </mc:AlternateContent>
      </w:r>
      <w:r w:rsidR="001E1A70">
        <w:rPr>
          <w:noProof/>
        </w:rPr>
        <w:drawing>
          <wp:inline distT="0" distB="0" distL="0" distR="0" wp14:anchorId="3FDFF2BD" wp14:editId="08AB363C">
            <wp:extent cx="4708800" cy="37116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31" r="48871" b="46788"/>
                    <a:stretch/>
                  </pic:blipFill>
                  <pic:spPr bwMode="auto">
                    <a:xfrm>
                      <a:off x="0" y="0"/>
                      <a:ext cx="4708800" cy="37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8FF" w:rsidRDefault="004B28FF" w:rsidP="001E1A70">
      <w:r>
        <w:t xml:space="preserve">По умолчанию загружается подраздел импорта данных, откуда можно перейти в другие подразделы — очистки таблиц предметов, экспорта предметов и в </w:t>
      </w:r>
      <w:r>
        <w:rPr>
          <w:lang w:val="en-US"/>
        </w:rPr>
        <w:t>VirtueMart</w:t>
      </w:r>
      <w:r>
        <w:t>:</w:t>
      </w:r>
    </w:p>
    <w:p w:rsidR="004B28FF" w:rsidRDefault="004B28FF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117170</wp:posOffset>
                </wp:positionH>
                <wp:positionV relativeFrom="paragraph">
                  <wp:posOffset>1682369</wp:posOffset>
                </wp:positionV>
                <wp:extent cx="5296205" cy="329184"/>
                <wp:effectExtent l="0" t="0" r="19050" b="1397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205" cy="3291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A82AB" id="Скругленный прямоугольник 8" o:spid="_x0000_s1026" style="position:absolute;margin-left:9.25pt;margin-top:132.45pt;width:417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DEFA7E" wp14:editId="7DDC5704">
            <wp:extent cx="5580000" cy="201600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829" r="39477" b="69827"/>
                    <a:stretch/>
                  </pic:blipFill>
                  <pic:spPr bwMode="auto">
                    <a:xfrm>
                      <a:off x="0" y="0"/>
                      <a:ext cx="5580000" cy="2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8D6" w:rsidRDefault="000358D6" w:rsidP="001E1A70">
      <w:r>
        <w:t>3. Перейти в раздел экспорта</w:t>
      </w:r>
      <w:r w:rsidR="00922699">
        <w:t>, выбрать секцию (набор категорий предметов) для экспорта данных из таблицы-источника.</w:t>
      </w:r>
    </w:p>
    <w:p w:rsidR="000358D6" w:rsidRDefault="00922699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3006547</wp:posOffset>
                </wp:positionV>
                <wp:extent cx="2377440" cy="292608"/>
                <wp:effectExtent l="0" t="0" r="22860" b="1270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926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31241" id="Скругленный прямоугольник 10" o:spid="_x0000_s1026" style="position:absolute;margin-left:109.45pt;margin-top:236.75pt;width:187.2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654E89" wp14:editId="54BE0A00">
            <wp:extent cx="6969600" cy="3456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757" r="24494" b="48422"/>
                    <a:stretch/>
                  </pic:blipFill>
                  <pic:spPr bwMode="auto">
                    <a:xfrm>
                      <a:off x="0" y="0"/>
                      <a:ext cx="6969600" cy="3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99" w:rsidRPr="004B28FF" w:rsidRDefault="00922699" w:rsidP="001E1A70"/>
    <w:p w:rsidR="00E50316" w:rsidRPr="00E50316" w:rsidRDefault="00E50316" w:rsidP="00E50316">
      <w:pPr>
        <w:pStyle w:val="3"/>
      </w:pPr>
      <w:r>
        <w:t>Юзеры</w:t>
      </w:r>
    </w:p>
    <w:p w:rsidR="00CA0AF6" w:rsidRDefault="00E50316">
      <w:r>
        <w:t>Синхронизировать таблиц</w:t>
      </w:r>
      <w:r w:rsidR="0033047C">
        <w:t>ы</w:t>
      </w:r>
      <w:r w:rsidR="00624BBC">
        <w:t>:</w:t>
      </w:r>
    </w:p>
    <w:p w:rsidR="00624BBC" w:rsidRPr="000F7FE1" w:rsidRDefault="000F7FE1" w:rsidP="000F7FE1">
      <w:pPr>
        <w:pStyle w:val="Codecommon"/>
        <w:rPr>
          <w:lang w:val="ru-RU"/>
        </w:rPr>
      </w:pPr>
      <w:proofErr w:type="spellStart"/>
      <w:r w:rsidRPr="000F7FE1">
        <w:t>auctionru</w:t>
      </w:r>
      <w:proofErr w:type="spellEnd"/>
      <w:r w:rsidRPr="000F7FE1">
        <w:rPr>
          <w:lang w:val="ru-RU"/>
        </w:rPr>
        <w:t>_</w:t>
      </w:r>
      <w:r w:rsidRPr="000F7FE1">
        <w:t>base</w:t>
      </w:r>
      <w:r w:rsidRPr="000F7FE1">
        <w:rPr>
          <w:lang w:val="ru-RU"/>
        </w:rPr>
        <w:t>.</w:t>
      </w:r>
      <w:r>
        <w:t>geodesic</w:t>
      </w:r>
      <w:r w:rsidRPr="000F7FE1">
        <w:rPr>
          <w:lang w:val="ru-RU"/>
        </w:rPr>
        <w:t>_</w:t>
      </w:r>
      <w:proofErr w:type="spellStart"/>
      <w:r>
        <w:t>userda</w:t>
      </w:r>
      <w:bookmarkStart w:id="0" w:name="_GoBack"/>
      <w:bookmarkEnd w:id="0"/>
      <w:r>
        <w:t>ta</w:t>
      </w:r>
      <w:proofErr w:type="spellEnd"/>
      <w:r w:rsidRPr="000F7FE1">
        <w:rPr>
          <w:lang w:val="ru-RU"/>
        </w:rPr>
        <w:t xml:space="preserve"> (</w:t>
      </w:r>
      <w:r w:rsidRPr="001E1A70">
        <w:rPr>
          <w:lang w:val="ru-RU"/>
        </w:rPr>
        <w:t>общие данные юзеров)</w:t>
      </w:r>
    </w:p>
    <w:p w:rsidR="000F7FE1" w:rsidRPr="00000B50" w:rsidRDefault="00000B50" w:rsidP="000F7FE1">
      <w:pPr>
        <w:pStyle w:val="Codecommon"/>
        <w:rPr>
          <w:lang w:val="ru-RU"/>
        </w:rPr>
      </w:pPr>
      <w:proofErr w:type="spellStart"/>
      <w:r w:rsidRPr="000F7FE1">
        <w:t>auctionru</w:t>
      </w:r>
      <w:proofErr w:type="spellEnd"/>
      <w:r w:rsidRPr="000F7FE1">
        <w:rPr>
          <w:lang w:val="ru-RU"/>
        </w:rPr>
        <w:t>_</w:t>
      </w:r>
      <w:r w:rsidRPr="000F7FE1">
        <w:t>base</w:t>
      </w:r>
      <w:r w:rsidRPr="000F7FE1">
        <w:rPr>
          <w:lang w:val="ru-RU"/>
        </w:rPr>
        <w:t>.</w:t>
      </w:r>
      <w:r w:rsidR="000F7FE1" w:rsidRPr="000F7FE1">
        <w:t>geodesic</w:t>
      </w:r>
      <w:r w:rsidR="000F7FE1" w:rsidRPr="00000B50">
        <w:rPr>
          <w:lang w:val="ru-RU"/>
        </w:rPr>
        <w:t>_</w:t>
      </w:r>
      <w:r w:rsidR="000F7FE1" w:rsidRPr="000F7FE1">
        <w:t>logins</w:t>
      </w:r>
      <w:r w:rsidR="000F7FE1" w:rsidRPr="00000B50">
        <w:rPr>
          <w:lang w:val="ru-RU"/>
        </w:rPr>
        <w:t xml:space="preserve"> (данные авторизации)</w:t>
      </w:r>
    </w:p>
    <w:p w:rsidR="000F7FE1" w:rsidRPr="00000B50" w:rsidRDefault="000F7FE1">
      <w:pPr>
        <w:rPr>
          <w:lang w:val="en-US"/>
        </w:rPr>
      </w:pPr>
      <w:r>
        <w:t>и</w:t>
      </w:r>
    </w:p>
    <w:p w:rsidR="000F7FE1" w:rsidRPr="00000B50" w:rsidRDefault="000F7FE1" w:rsidP="00E50316">
      <w:pPr>
        <w:pStyle w:val="Codecommon"/>
      </w:pPr>
      <w:r>
        <w:t>auc13_</w:t>
      </w:r>
      <w:r w:rsidR="00000B50" w:rsidRPr="00000B50">
        <w:t>.</w:t>
      </w:r>
      <w:r w:rsidR="00000B50" w:rsidRPr="000F7FE1">
        <w:t>geodesic</w:t>
      </w:r>
      <w:r w:rsidR="00000B50" w:rsidRPr="00000B50">
        <w:t>_</w:t>
      </w:r>
      <w:r>
        <w:t>users</w:t>
      </w:r>
    </w:p>
    <w:p w:rsidR="00E50316" w:rsidRDefault="00000B50" w:rsidP="00000B50">
      <w:pPr>
        <w:pStyle w:val="Codecommon"/>
      </w:pPr>
      <w:r>
        <w:t>auc13_</w:t>
      </w:r>
      <w:r w:rsidRPr="00000B50">
        <w:t>.</w:t>
      </w:r>
      <w:r w:rsidRPr="000F7FE1">
        <w:t>geodesic</w:t>
      </w:r>
      <w:r w:rsidRPr="00000B50">
        <w:t>_</w:t>
      </w:r>
      <w:r>
        <w:t>logins</w:t>
      </w:r>
    </w:p>
    <w:p w:rsidR="00000B50" w:rsidRPr="00000B50" w:rsidRDefault="00000B50" w:rsidP="00000B50">
      <w:r>
        <w:t>соответственно.</w:t>
      </w:r>
    </w:p>
    <w:p w:rsidR="006332E6" w:rsidRPr="0033047C" w:rsidRDefault="00CA0AF6" w:rsidP="00E50316">
      <w:pPr>
        <w:pStyle w:val="2"/>
      </w:pPr>
      <w:r>
        <w:t>Импорт</w:t>
      </w:r>
    </w:p>
    <w:p w:rsidR="00CA0AF6" w:rsidRPr="0033047C" w:rsidRDefault="00CA0AF6"/>
    <w:p w:rsidR="00CA0AF6" w:rsidRDefault="00CA0AF6" w:rsidP="00E50316">
      <w:pPr>
        <w:pStyle w:val="3"/>
      </w:pPr>
      <w:r>
        <w:t>Предметы</w:t>
      </w:r>
    </w:p>
    <w:p w:rsidR="001E1A70" w:rsidRDefault="001E1A70" w:rsidP="001E1A70">
      <w:r>
        <w:t xml:space="preserve">Создать необходимые категории предметов в компоненте </w:t>
      </w:r>
      <w:r>
        <w:rPr>
          <w:lang w:val="en-US"/>
        </w:rPr>
        <w:t>VirtueMart</w:t>
      </w:r>
      <w:r w:rsidRPr="00602DB9">
        <w:t xml:space="preserve">. </w:t>
      </w:r>
      <w:r>
        <w:t>Ссылка перехода:</w:t>
      </w:r>
    </w:p>
    <w:p w:rsidR="001E1A70" w:rsidRDefault="001E1A70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6DEDC" wp14:editId="49E08300">
                <wp:simplePos x="0" y="0"/>
                <wp:positionH relativeFrom="column">
                  <wp:posOffset>4374515</wp:posOffset>
                </wp:positionH>
                <wp:positionV relativeFrom="paragraph">
                  <wp:posOffset>2669540</wp:posOffset>
                </wp:positionV>
                <wp:extent cx="657860" cy="204470"/>
                <wp:effectExtent l="0" t="0" r="27940" b="2413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5524C" id="Скругленный прямоугольник 5" o:spid="_x0000_s1026" style="position:absolute;margin-left:344.45pt;margin-top:210.2pt;width:51.8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E721D" wp14:editId="563C9794">
                <wp:simplePos x="0" y="0"/>
                <wp:positionH relativeFrom="column">
                  <wp:posOffset>2223770</wp:posOffset>
                </wp:positionH>
                <wp:positionV relativeFrom="paragraph">
                  <wp:posOffset>1549400</wp:posOffset>
                </wp:positionV>
                <wp:extent cx="1250315" cy="270510"/>
                <wp:effectExtent l="0" t="0" r="26035" b="1524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70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55487" id="Скругленный прямоугольник 2" o:spid="_x0000_s1026" style="position:absolute;margin-left:175.1pt;margin-top:122pt;width:98.4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FE8D2" wp14:editId="44E3BB3F">
                <wp:simplePos x="0" y="0"/>
                <wp:positionH relativeFrom="column">
                  <wp:posOffset>3564890</wp:posOffset>
                </wp:positionH>
                <wp:positionV relativeFrom="paragraph">
                  <wp:posOffset>1883410</wp:posOffset>
                </wp:positionV>
                <wp:extent cx="1858010" cy="365760"/>
                <wp:effectExtent l="0" t="0" r="27940" b="1524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460D4" id="Скругленный прямоугольник 3" o:spid="_x0000_s1026" style="position:absolute;margin-left:280.7pt;margin-top:148.3pt;width:146.3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933C92" wp14:editId="7E87A153">
            <wp:extent cx="5551200" cy="38844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9834" b="47383"/>
                    <a:stretch/>
                  </pic:blipFill>
                  <pic:spPr bwMode="auto">
                    <a:xfrm>
                      <a:off x="0" y="0"/>
                      <a:ext cx="5551200" cy="38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A70" w:rsidRPr="00602DB9" w:rsidRDefault="001E1A70" w:rsidP="001E1A70"/>
    <w:p w:rsidR="00CA0AF6" w:rsidRDefault="00CA0AF6"/>
    <w:p w:rsidR="00CA0AF6" w:rsidRDefault="00CA0AF6" w:rsidP="00E50316">
      <w:pPr>
        <w:pStyle w:val="3"/>
        <w:rPr>
          <w:lang w:val="en-US"/>
        </w:rPr>
      </w:pPr>
      <w:r>
        <w:t>Юзеры</w:t>
      </w:r>
    </w:p>
    <w:p w:rsidR="00E50316" w:rsidRPr="00E50316" w:rsidRDefault="00E50316">
      <w:pPr>
        <w:rPr>
          <w:lang w:val="en-US"/>
        </w:rPr>
      </w:pPr>
    </w:p>
    <w:sectPr w:rsidR="00E50316" w:rsidRPr="00E5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C7383C"/>
    <w:multiLevelType w:val="hybridMultilevel"/>
    <w:tmpl w:val="77E2B4D6"/>
    <w:lvl w:ilvl="0" w:tplc="FFFFFFFF">
      <w:start w:val="1"/>
      <w:numFmt w:val="bullet"/>
      <w:lvlText w:null="1"/>
      <w:lvlJc w:val="left"/>
    </w:lvl>
    <w:lvl w:ilvl="1" w:tplc="FEC8F342">
      <w:numFmt w:val="decimal"/>
      <w:pStyle w:val="a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E1B759A"/>
    <w:multiLevelType w:val="hybridMultilevel"/>
    <w:tmpl w:val="97028D96"/>
    <w:lvl w:ilvl="0" w:tplc="408E15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CA"/>
    <w:rsid w:val="00000B50"/>
    <w:rsid w:val="000358D6"/>
    <w:rsid w:val="000A4198"/>
    <w:rsid w:val="000F7FE1"/>
    <w:rsid w:val="001E1A70"/>
    <w:rsid w:val="001E4399"/>
    <w:rsid w:val="00240C01"/>
    <w:rsid w:val="00270B1E"/>
    <w:rsid w:val="003120CA"/>
    <w:rsid w:val="0033047C"/>
    <w:rsid w:val="003559BE"/>
    <w:rsid w:val="0045412E"/>
    <w:rsid w:val="004B28FF"/>
    <w:rsid w:val="00501588"/>
    <w:rsid w:val="00561CEF"/>
    <w:rsid w:val="00574853"/>
    <w:rsid w:val="005C04A0"/>
    <w:rsid w:val="00602DB9"/>
    <w:rsid w:val="00624BBC"/>
    <w:rsid w:val="006332E6"/>
    <w:rsid w:val="006B18B6"/>
    <w:rsid w:val="006B2196"/>
    <w:rsid w:val="006C144F"/>
    <w:rsid w:val="006C23BA"/>
    <w:rsid w:val="00714E28"/>
    <w:rsid w:val="008B5529"/>
    <w:rsid w:val="008C2841"/>
    <w:rsid w:val="00922699"/>
    <w:rsid w:val="009542D5"/>
    <w:rsid w:val="00974B2A"/>
    <w:rsid w:val="009B5919"/>
    <w:rsid w:val="009B6794"/>
    <w:rsid w:val="00A92EC9"/>
    <w:rsid w:val="00BA094B"/>
    <w:rsid w:val="00BF63CE"/>
    <w:rsid w:val="00C5522B"/>
    <w:rsid w:val="00C92F33"/>
    <w:rsid w:val="00CA0AF6"/>
    <w:rsid w:val="00D128B1"/>
    <w:rsid w:val="00DE4F62"/>
    <w:rsid w:val="00E50316"/>
    <w:rsid w:val="00EC0814"/>
    <w:rsid w:val="00EE2FF4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49E5C-6B26-411A-B77D-3BA2BE44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CA0AF6"/>
    <w:pPr>
      <w:keepNext/>
      <w:spacing w:before="240" w:line="560" w:lineRule="exact"/>
      <w:outlineLvl w:val="0"/>
    </w:pPr>
    <w:rPr>
      <w:rFonts w:asciiTheme="majorHAnsi" w:eastAsiaTheme="majorEastAsia" w:hAnsiTheme="majorHAnsi" w:cstheme="majorBidi"/>
      <w:b/>
      <w:bCs/>
      <w:kern w:val="32"/>
      <w:sz w:val="60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BF63CE"/>
    <w:rPr>
      <w:rFonts w:ascii="Courier New" w:hAnsi="Courier New"/>
      <w:color w:val="7030A0"/>
      <w:sz w:val="28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BF63CE"/>
    <w:rPr>
      <w:rFonts w:ascii="Courier New" w:hAnsi="Courier New" w:cs="Courier New"/>
      <w:color w:val="F79646" w:themeColor="accent6"/>
      <w:sz w:val="2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CA0AF6"/>
    <w:rPr>
      <w:rFonts w:asciiTheme="majorHAnsi" w:eastAsiaTheme="majorEastAsia" w:hAnsiTheme="majorHAnsi" w:cstheme="majorBidi"/>
      <w:b/>
      <w:bCs/>
      <w:kern w:val="32"/>
      <w:sz w:val="60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../_db/SQL%20queries/&#1055;&#1088;&#1086;&#1076;&#1091;&#1082;&#1090;/id,%20name,%20price,%20category%20(id,%20name),%20parent%20category%20(id,%20name)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Сергей Клевцов</cp:lastModifiedBy>
  <cp:revision>3</cp:revision>
  <dcterms:created xsi:type="dcterms:W3CDTF">2013-03-26T21:44:00Z</dcterms:created>
  <dcterms:modified xsi:type="dcterms:W3CDTF">2014-06-06T13:46:00Z</dcterms:modified>
</cp:coreProperties>
</file>