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A162" w14:textId="5023F7F8" w:rsidR="002C4D54" w:rsidRPr="00340731" w:rsidRDefault="00CA7AB9" w:rsidP="00416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731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340731">
        <w:rPr>
          <w:rFonts w:ascii="Times New Roman" w:hAnsi="Times New Roman" w:cs="Times New Roman"/>
          <w:b/>
          <w:bCs/>
          <w:sz w:val="24"/>
          <w:szCs w:val="24"/>
        </w:rPr>
        <w:tab/>
        <w:t>: SARAH NURLATIFAH</w:t>
      </w:r>
    </w:p>
    <w:p w14:paraId="7BE9597E" w14:textId="2A8292B7" w:rsidR="00CA7AB9" w:rsidRPr="00340731" w:rsidRDefault="00CA7AB9" w:rsidP="00416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34073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0731">
        <w:rPr>
          <w:rFonts w:ascii="Times New Roman" w:hAnsi="Times New Roman" w:cs="Times New Roman"/>
          <w:b/>
          <w:bCs/>
          <w:sz w:val="24"/>
          <w:szCs w:val="24"/>
        </w:rPr>
        <w:tab/>
        <w:t>: 2206156</w:t>
      </w:r>
    </w:p>
    <w:p w14:paraId="103DD1F5" w14:textId="28A67688" w:rsidR="00CA7AB9" w:rsidRPr="00340731" w:rsidRDefault="00CA7AB9" w:rsidP="00416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731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340731">
        <w:rPr>
          <w:rFonts w:ascii="Times New Roman" w:hAnsi="Times New Roman" w:cs="Times New Roman"/>
          <w:b/>
          <w:bCs/>
          <w:sz w:val="24"/>
          <w:szCs w:val="24"/>
        </w:rPr>
        <w:tab/>
        <w:t>: TEKNIK INFORMATIKA-E</w:t>
      </w:r>
    </w:p>
    <w:p w14:paraId="4A7224DE" w14:textId="17DA0EC2" w:rsidR="00CA7AB9" w:rsidRPr="00340731" w:rsidRDefault="00CA7AB9" w:rsidP="00416266">
      <w:pPr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2374E133" w14:textId="254058CB" w:rsidR="00CA7AB9" w:rsidRPr="00340731" w:rsidRDefault="00CA7AB9" w:rsidP="00416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Tugas :</w:t>
      </w:r>
      <w:proofErr w:type="gramEnd"/>
    </w:p>
    <w:p w14:paraId="6FF628F6" w14:textId="77777777" w:rsidR="00CA7AB9" w:rsidRPr="00340731" w:rsidRDefault="00CA7AB9" w:rsidP="00416266">
      <w:pPr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 xml:space="preserve">Carilah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L4,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>:</w:t>
      </w:r>
    </w:p>
    <w:p w14:paraId="518E5815" w14:textId="77777777" w:rsidR="00CA7AB9" w:rsidRPr="00340731" w:rsidRDefault="00CA7AB9" w:rsidP="004162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073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otomatanya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deterministic finite state automata (DFA)?</w:t>
      </w:r>
    </w:p>
    <w:p w14:paraId="5CD5FB10" w14:textId="77777777" w:rsidR="00CA7AB9" w:rsidRPr="00340731" w:rsidRDefault="00CA7AB9" w:rsidP="004162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DFA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string?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minimal 5 string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>.</w:t>
      </w:r>
    </w:p>
    <w:p w14:paraId="180D8210" w14:textId="77777777" w:rsidR="00CA7AB9" w:rsidRPr="00340731" w:rsidRDefault="00CA7AB9" w:rsidP="004162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draft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pada file word/ pdf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>: L4_KELAS_NIM</w:t>
      </w:r>
    </w:p>
    <w:p w14:paraId="59434CD8" w14:textId="77777777" w:rsidR="00CA7AB9" w:rsidRPr="00340731" w:rsidRDefault="00CA7AB9" w:rsidP="004162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0731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, upload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chanel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YT,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copas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URL VIDEO,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769F6190" w14:textId="77777777" w:rsidR="00CA7AB9" w:rsidRPr="00340731" w:rsidRDefault="00CA7AB9" w:rsidP="004162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 xml:space="preserve">Submit file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(+ URL VIDEO)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LMS</w:t>
      </w:r>
    </w:p>
    <w:p w14:paraId="5F2CA0B9" w14:textId="3FA818BE" w:rsidR="00CA7AB9" w:rsidRPr="00340731" w:rsidRDefault="00CA7AB9" w:rsidP="00416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ECA0E16" w14:textId="28804A37" w:rsidR="002C1574" w:rsidRPr="00340731" w:rsidRDefault="002C1574" w:rsidP="00416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Mendefinisikan</w:t>
      </w:r>
      <w:proofErr w:type="spellEnd"/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 tata </w:t>
      </w:r>
      <w:proofErr w:type="spell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 regular:</w:t>
      </w:r>
    </w:p>
    <w:p w14:paraId="73390075" w14:textId="77777777" w:rsidR="002C1574" w:rsidRPr="00340731" w:rsidRDefault="002C1574" w:rsidP="00416266">
      <w:pPr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>Tata Bahasa (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grammer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(4)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tupel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G = ({V, T, P, S}) </w:t>
      </w:r>
      <w:proofErr w:type="spellStart"/>
      <w:proofErr w:type="gramStart"/>
      <w:r w:rsidRPr="0034073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06A0F" w14:textId="77777777" w:rsidR="002C1574" w:rsidRPr="00340731" w:rsidRDefault="002C1574" w:rsidP="00416266">
      <w:pPr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 xml:space="preserve">V =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/ non terminal </w:t>
      </w:r>
    </w:p>
    <w:p w14:paraId="2A6C7EF2" w14:textId="77777777" w:rsidR="002C1574" w:rsidRPr="00340731" w:rsidRDefault="002C1574" w:rsidP="00416266">
      <w:pPr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terminal </w:t>
      </w:r>
    </w:p>
    <w:p w14:paraId="2C68241F" w14:textId="77777777" w:rsidR="002C1574" w:rsidRPr="00340731" w:rsidRDefault="002C1574" w:rsidP="00416266">
      <w:pPr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 xml:space="preserve">P = Kumpulan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BE376" w14:textId="323E786D" w:rsidR="002C1574" w:rsidRPr="00340731" w:rsidRDefault="002C1574" w:rsidP="00416266">
      <w:pPr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5539370D" w14:textId="77777777" w:rsidR="002C1574" w:rsidRPr="00340731" w:rsidRDefault="002C1574" w:rsidP="004162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073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719B4" w14:textId="77777777" w:rsidR="002C1574" w:rsidRPr="00340731" w:rsidRDefault="002C1574" w:rsidP="00416266">
      <w:pPr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regular (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3) </w:t>
      </w:r>
      <w:proofErr w:type="spellStart"/>
      <w:proofErr w:type="gramStart"/>
      <w:r w:rsidRPr="003407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705EA" w14:textId="6A75FFA1" w:rsidR="002C1574" w:rsidRPr="00340731" w:rsidRDefault="002C1574" w:rsidP="0041626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>α Æ β</w:t>
      </w:r>
    </w:p>
    <w:p w14:paraId="2C56807A" w14:textId="77777777" w:rsidR="002C1574" w:rsidRPr="00340731" w:rsidRDefault="002C1574" w:rsidP="00416266">
      <w:pPr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 xml:space="preserve">α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B6521E" w14:textId="77777777" w:rsidR="002C1574" w:rsidRPr="00340731" w:rsidRDefault="002C1574" w:rsidP="00416266">
      <w:pPr>
        <w:jc w:val="both"/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sz w:val="24"/>
          <w:szCs w:val="24"/>
        </w:rPr>
        <w:t xml:space="preserve">β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diposisi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9ECC29" w14:textId="07ECBBC6" w:rsidR="002C1574" w:rsidRPr="00340731" w:rsidRDefault="002C1574" w:rsidP="0041626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Batasannya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ruas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(1) dan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4073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340731">
        <w:rPr>
          <w:rFonts w:ascii="Times New Roman" w:hAnsi="Times New Roman" w:cs="Times New Roman"/>
          <w:sz w:val="24"/>
          <w:szCs w:val="24"/>
        </w:rPr>
        <w:t>.</w:t>
      </w:r>
    </w:p>
    <w:p w14:paraId="38C6A492" w14:textId="77777777" w:rsidR="00416266" w:rsidRPr="00340731" w:rsidRDefault="00416266" w:rsidP="00416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7FD6A" w14:textId="77777777" w:rsidR="00416266" w:rsidRPr="00340731" w:rsidRDefault="00416266" w:rsidP="00416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ECBBD" w14:textId="37A43D7F" w:rsidR="002C1574" w:rsidRPr="00340731" w:rsidRDefault="002C1574" w:rsidP="00416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73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Cara </w:t>
      </w:r>
      <w:proofErr w:type="spell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 DFA</w:t>
      </w:r>
    </w:p>
    <w:p w14:paraId="43D62EFB" w14:textId="4C1A64C8" w:rsidR="00F97949" w:rsidRPr="00340731" w:rsidRDefault="002C1574" w:rsidP="00416266">
      <w:pP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Deterministic Finite Automata (DFA</w:t>
      </w:r>
      <w:proofErr w:type="gram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) :</w:t>
      </w:r>
      <w:proofErr w:type="gram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dari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suatu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state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ada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tepat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satu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state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berikutnya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untuk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simbol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masukan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diterima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Deterministik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artinya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tertentu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/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sudah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tertentu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fungsi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transisinya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Notasi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matematis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DFA:</w:t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• M =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nama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DFA</w:t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• Q =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himpunan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keadaan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DFA</w:t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• Σ =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himpunan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simbol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input</w:t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• δ =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fungsi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transisi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dimana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δ ϵ Q x Σ -&gt; Q</w:t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• S =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keadaan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awal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• F =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keadaan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akhir</w:t>
      </w:r>
      <w:proofErr w:type="spellEnd"/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  <w:r w:rsidRPr="0034073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 = (Q, Σ, δ, S, F)</w:t>
      </w:r>
    </w:p>
    <w:p w14:paraId="2B991FAE" w14:textId="526B0420" w:rsidR="00416266" w:rsidRPr="00340731" w:rsidRDefault="00416266" w:rsidP="00416266">
      <w:pPr>
        <w:rPr>
          <w:rFonts w:ascii="Times New Roman" w:hAnsi="Times New Roman" w:cs="Times New Roman"/>
          <w:sz w:val="24"/>
          <w:szCs w:val="24"/>
        </w:rPr>
      </w:pPr>
      <w:r w:rsidRPr="00340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AB1A1" wp14:editId="5C1CE75E">
            <wp:extent cx="4616756" cy="615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46" cy="616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05E5" w14:textId="77777777" w:rsidR="00340731" w:rsidRPr="00340731" w:rsidRDefault="00340731" w:rsidP="004162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73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Link </w:t>
      </w:r>
      <w:proofErr w:type="gramStart"/>
      <w:r w:rsidRPr="00340731">
        <w:rPr>
          <w:rFonts w:ascii="Times New Roman" w:hAnsi="Times New Roman" w:cs="Times New Roman"/>
          <w:b/>
          <w:bCs/>
          <w:sz w:val="24"/>
          <w:szCs w:val="24"/>
        </w:rPr>
        <w:t>Video :</w:t>
      </w:r>
      <w:proofErr w:type="gramEnd"/>
      <w:r w:rsidRPr="003407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8A139E" w14:textId="0E6E9FA3" w:rsidR="00340731" w:rsidRPr="00340731" w:rsidRDefault="00340731" w:rsidP="0041626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34073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https://youtu.be/6e3cBHvSCNY?si=rS5ueRN0GgBEUEos</w:t>
        </w:r>
      </w:hyperlink>
    </w:p>
    <w:p w14:paraId="58830881" w14:textId="77777777" w:rsidR="00340731" w:rsidRPr="00340731" w:rsidRDefault="00340731" w:rsidP="00416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19BC6" w14:textId="25C1C0C4" w:rsidR="00F97949" w:rsidRPr="00340731" w:rsidRDefault="00F97949" w:rsidP="004162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CDDC5" w14:textId="29A49BBF" w:rsidR="00F97949" w:rsidRPr="00340731" w:rsidRDefault="00F97949" w:rsidP="004162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7A550" w14:textId="77777777" w:rsidR="00F97949" w:rsidRPr="00340731" w:rsidRDefault="00F97949" w:rsidP="004162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5A9DF" w14:textId="77777777" w:rsidR="005E58E0" w:rsidRPr="00340731" w:rsidRDefault="005E58E0" w:rsidP="004162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58E0" w:rsidRPr="0034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2FEA"/>
    <w:multiLevelType w:val="hybridMultilevel"/>
    <w:tmpl w:val="B60A0B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87AC4"/>
    <w:multiLevelType w:val="multilevel"/>
    <w:tmpl w:val="215E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F0DFF"/>
    <w:multiLevelType w:val="hybridMultilevel"/>
    <w:tmpl w:val="1FF8D1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B9"/>
    <w:rsid w:val="002C1574"/>
    <w:rsid w:val="002C4D54"/>
    <w:rsid w:val="00340731"/>
    <w:rsid w:val="00391E21"/>
    <w:rsid w:val="00416266"/>
    <w:rsid w:val="005D4D67"/>
    <w:rsid w:val="005E58E0"/>
    <w:rsid w:val="0063228E"/>
    <w:rsid w:val="006745C8"/>
    <w:rsid w:val="0077216A"/>
    <w:rsid w:val="008F039F"/>
    <w:rsid w:val="00C208C3"/>
    <w:rsid w:val="00CA7AB9"/>
    <w:rsid w:val="00F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05A8"/>
  <w15:chartTrackingRefBased/>
  <w15:docId w15:val="{463EA2A9-977C-41DE-85B9-031F597C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e3cBHvSCNY?si=rS5ueRN0GgBEUEo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sarahnurlatifah432@outlook.com</dc:creator>
  <cp:keywords/>
  <dc:description/>
  <cp:lastModifiedBy>sarahnurlatifah432@outlook.com</cp:lastModifiedBy>
  <cp:revision>5</cp:revision>
  <dcterms:created xsi:type="dcterms:W3CDTF">2023-10-17T14:04:00Z</dcterms:created>
  <dcterms:modified xsi:type="dcterms:W3CDTF">2023-10-20T14:13:00Z</dcterms:modified>
</cp:coreProperties>
</file>