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9842" w14:textId="77777777" w:rsidR="008355B5" w:rsidRPr="008355B5" w:rsidRDefault="008355B5" w:rsidP="008355B5">
      <w:pPr>
        <w:rPr>
          <w:b/>
          <w:bCs/>
        </w:rPr>
      </w:pPr>
      <w:r w:rsidRPr="008355B5">
        <w:rPr>
          <w:b/>
          <w:bCs/>
        </w:rPr>
        <w:t>Technology Stack</w:t>
      </w:r>
    </w:p>
    <w:p w14:paraId="3A87C09E" w14:textId="77777777" w:rsidR="008355B5" w:rsidRPr="008355B5" w:rsidRDefault="008355B5" w:rsidP="008355B5">
      <w:pPr>
        <w:rPr>
          <w:b/>
          <w:bCs/>
        </w:rPr>
      </w:pPr>
      <w:r w:rsidRPr="008355B5">
        <w:rPr>
          <w:b/>
          <w:bCs/>
        </w:rPr>
        <w:t>Project Title</w:t>
      </w:r>
    </w:p>
    <w:p w14:paraId="04F5406C" w14:textId="77777777" w:rsidR="008355B5" w:rsidRPr="008355B5" w:rsidRDefault="008355B5" w:rsidP="008355B5">
      <w:r w:rsidRPr="008355B5">
        <w:rPr>
          <w:b/>
          <w:bCs/>
        </w:rPr>
        <w:t>Smart Library Request Workflow in ServiceNow</w:t>
      </w:r>
    </w:p>
    <w:p w14:paraId="4FB52C9A" w14:textId="77777777" w:rsidR="008355B5" w:rsidRPr="008355B5" w:rsidRDefault="008355B5" w:rsidP="008355B5">
      <w:r w:rsidRPr="008355B5">
        <w:pict w14:anchorId="791A5694">
          <v:rect id="_x0000_i1109" style="width:0;height:1.5pt" o:hralign="center" o:hrstd="t" o:hr="t" fillcolor="#a0a0a0" stroked="f"/>
        </w:pict>
      </w:r>
    </w:p>
    <w:p w14:paraId="747CE0B7" w14:textId="77777777" w:rsidR="008355B5" w:rsidRPr="008355B5" w:rsidRDefault="008355B5" w:rsidP="008355B5">
      <w:pPr>
        <w:rPr>
          <w:b/>
          <w:bCs/>
        </w:rPr>
      </w:pPr>
      <w:r w:rsidRPr="008355B5">
        <w:rPr>
          <w:b/>
          <w:bCs/>
        </w:rPr>
        <w:t>Introduction</w:t>
      </w:r>
    </w:p>
    <w:p w14:paraId="75C5C556" w14:textId="77777777" w:rsidR="008355B5" w:rsidRPr="008355B5" w:rsidRDefault="008355B5" w:rsidP="008355B5">
      <w:r w:rsidRPr="008355B5">
        <w:t>The Smart Library Request Workflow is developed using the ServiceNow platform, which provides a cloud-based environment for workflow automation, database management, user authentication, and application development. The technology stack consists of various tools and technologies that work together to provide a secure, scalable, and efficient library management solution.</w:t>
      </w:r>
    </w:p>
    <w:p w14:paraId="3F3073FF" w14:textId="77777777" w:rsidR="008355B5" w:rsidRPr="008355B5" w:rsidRDefault="008355B5" w:rsidP="008355B5">
      <w:r w:rsidRPr="008355B5">
        <w:pict w14:anchorId="02785319">
          <v:rect id="_x0000_i1110" style="width:0;height:1.5pt" o:hralign="center" o:hrstd="t" o:hr="t" fillcolor="#a0a0a0" stroked="f"/>
        </w:pict>
      </w:r>
    </w:p>
    <w:p w14:paraId="40DECBF0" w14:textId="77777777" w:rsidR="008355B5" w:rsidRPr="008355B5" w:rsidRDefault="008355B5" w:rsidP="008355B5">
      <w:pPr>
        <w:rPr>
          <w:b/>
          <w:bCs/>
        </w:rPr>
      </w:pPr>
      <w:r w:rsidRPr="008355B5">
        <w:rPr>
          <w:b/>
          <w:bCs/>
        </w:rPr>
        <w:t>Technology Stack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3231"/>
        <w:gridCol w:w="3687"/>
      </w:tblGrid>
      <w:tr w:rsidR="008355B5" w:rsidRPr="008355B5" w14:paraId="5E72C079" w14:textId="77777777">
        <w:trPr>
          <w:tblHeader/>
          <w:tblCellSpacing w:w="15" w:type="dxa"/>
        </w:trPr>
        <w:tc>
          <w:tcPr>
            <w:tcW w:w="0" w:type="auto"/>
            <w:vAlign w:val="center"/>
            <w:hideMark/>
          </w:tcPr>
          <w:p w14:paraId="3E4288E9" w14:textId="77777777" w:rsidR="008355B5" w:rsidRPr="008355B5" w:rsidRDefault="008355B5" w:rsidP="008355B5">
            <w:pPr>
              <w:rPr>
                <w:b/>
                <w:bCs/>
              </w:rPr>
            </w:pPr>
            <w:r w:rsidRPr="008355B5">
              <w:rPr>
                <w:b/>
                <w:bCs/>
              </w:rPr>
              <w:t>Component</w:t>
            </w:r>
          </w:p>
        </w:tc>
        <w:tc>
          <w:tcPr>
            <w:tcW w:w="0" w:type="auto"/>
            <w:vAlign w:val="center"/>
            <w:hideMark/>
          </w:tcPr>
          <w:p w14:paraId="198B1A81" w14:textId="77777777" w:rsidR="008355B5" w:rsidRPr="008355B5" w:rsidRDefault="008355B5" w:rsidP="008355B5">
            <w:pPr>
              <w:rPr>
                <w:b/>
                <w:bCs/>
              </w:rPr>
            </w:pPr>
            <w:r w:rsidRPr="008355B5">
              <w:rPr>
                <w:b/>
                <w:bCs/>
              </w:rPr>
              <w:t>Technology Used</w:t>
            </w:r>
          </w:p>
        </w:tc>
        <w:tc>
          <w:tcPr>
            <w:tcW w:w="0" w:type="auto"/>
            <w:vAlign w:val="center"/>
            <w:hideMark/>
          </w:tcPr>
          <w:p w14:paraId="088481C3" w14:textId="77777777" w:rsidR="008355B5" w:rsidRPr="008355B5" w:rsidRDefault="008355B5" w:rsidP="008355B5">
            <w:pPr>
              <w:rPr>
                <w:b/>
                <w:bCs/>
              </w:rPr>
            </w:pPr>
            <w:r w:rsidRPr="008355B5">
              <w:rPr>
                <w:b/>
                <w:bCs/>
              </w:rPr>
              <w:t>Purpose</w:t>
            </w:r>
          </w:p>
        </w:tc>
      </w:tr>
      <w:tr w:rsidR="008355B5" w:rsidRPr="008355B5" w14:paraId="4789DB28" w14:textId="77777777">
        <w:trPr>
          <w:tblCellSpacing w:w="15" w:type="dxa"/>
        </w:trPr>
        <w:tc>
          <w:tcPr>
            <w:tcW w:w="0" w:type="auto"/>
            <w:vAlign w:val="center"/>
            <w:hideMark/>
          </w:tcPr>
          <w:p w14:paraId="734EC95B" w14:textId="77777777" w:rsidR="008355B5" w:rsidRPr="008355B5" w:rsidRDefault="008355B5" w:rsidP="008355B5">
            <w:r w:rsidRPr="008355B5">
              <w:t>Platform</w:t>
            </w:r>
          </w:p>
        </w:tc>
        <w:tc>
          <w:tcPr>
            <w:tcW w:w="0" w:type="auto"/>
            <w:vAlign w:val="center"/>
            <w:hideMark/>
          </w:tcPr>
          <w:p w14:paraId="308F9B60" w14:textId="77777777" w:rsidR="008355B5" w:rsidRPr="008355B5" w:rsidRDefault="008355B5" w:rsidP="008355B5">
            <w:r w:rsidRPr="008355B5">
              <w:t>ServiceNow</w:t>
            </w:r>
          </w:p>
        </w:tc>
        <w:tc>
          <w:tcPr>
            <w:tcW w:w="0" w:type="auto"/>
            <w:vAlign w:val="center"/>
            <w:hideMark/>
          </w:tcPr>
          <w:p w14:paraId="10487A55" w14:textId="77777777" w:rsidR="008355B5" w:rsidRPr="008355B5" w:rsidRDefault="008355B5" w:rsidP="008355B5">
            <w:r w:rsidRPr="008355B5">
              <w:t>Application development and workflow automation</w:t>
            </w:r>
          </w:p>
        </w:tc>
      </w:tr>
      <w:tr w:rsidR="008355B5" w:rsidRPr="008355B5" w14:paraId="07D50F22" w14:textId="77777777">
        <w:trPr>
          <w:tblCellSpacing w:w="15" w:type="dxa"/>
        </w:trPr>
        <w:tc>
          <w:tcPr>
            <w:tcW w:w="0" w:type="auto"/>
            <w:vAlign w:val="center"/>
            <w:hideMark/>
          </w:tcPr>
          <w:p w14:paraId="0EA963ED" w14:textId="77777777" w:rsidR="008355B5" w:rsidRPr="008355B5" w:rsidRDefault="008355B5" w:rsidP="008355B5">
            <w:r w:rsidRPr="008355B5">
              <w:t>Development Environment</w:t>
            </w:r>
          </w:p>
        </w:tc>
        <w:tc>
          <w:tcPr>
            <w:tcW w:w="0" w:type="auto"/>
            <w:vAlign w:val="center"/>
            <w:hideMark/>
          </w:tcPr>
          <w:p w14:paraId="136B3F23" w14:textId="77777777" w:rsidR="008355B5" w:rsidRPr="008355B5" w:rsidRDefault="008355B5" w:rsidP="008355B5">
            <w:r w:rsidRPr="008355B5">
              <w:t>ServiceNow Studio</w:t>
            </w:r>
          </w:p>
        </w:tc>
        <w:tc>
          <w:tcPr>
            <w:tcW w:w="0" w:type="auto"/>
            <w:vAlign w:val="center"/>
            <w:hideMark/>
          </w:tcPr>
          <w:p w14:paraId="1461D27F" w14:textId="77777777" w:rsidR="008355B5" w:rsidRPr="008355B5" w:rsidRDefault="008355B5" w:rsidP="008355B5">
            <w:r w:rsidRPr="008355B5">
              <w:t>Designing and managing the application</w:t>
            </w:r>
          </w:p>
        </w:tc>
      </w:tr>
      <w:tr w:rsidR="008355B5" w:rsidRPr="008355B5" w14:paraId="3E6AE6BD" w14:textId="77777777">
        <w:trPr>
          <w:tblCellSpacing w:w="15" w:type="dxa"/>
        </w:trPr>
        <w:tc>
          <w:tcPr>
            <w:tcW w:w="0" w:type="auto"/>
            <w:vAlign w:val="center"/>
            <w:hideMark/>
          </w:tcPr>
          <w:p w14:paraId="13B23949" w14:textId="77777777" w:rsidR="008355B5" w:rsidRPr="008355B5" w:rsidRDefault="008355B5" w:rsidP="008355B5">
            <w:r w:rsidRPr="008355B5">
              <w:t>Workflow Engine</w:t>
            </w:r>
          </w:p>
        </w:tc>
        <w:tc>
          <w:tcPr>
            <w:tcW w:w="0" w:type="auto"/>
            <w:vAlign w:val="center"/>
            <w:hideMark/>
          </w:tcPr>
          <w:p w14:paraId="374C6642" w14:textId="77777777" w:rsidR="008355B5" w:rsidRPr="008355B5" w:rsidRDefault="008355B5" w:rsidP="008355B5">
            <w:r w:rsidRPr="008355B5">
              <w:t>Flow Designer</w:t>
            </w:r>
          </w:p>
        </w:tc>
        <w:tc>
          <w:tcPr>
            <w:tcW w:w="0" w:type="auto"/>
            <w:vAlign w:val="center"/>
            <w:hideMark/>
          </w:tcPr>
          <w:p w14:paraId="08FBC96C" w14:textId="77777777" w:rsidR="008355B5" w:rsidRPr="008355B5" w:rsidRDefault="008355B5" w:rsidP="008355B5">
            <w:r w:rsidRPr="008355B5">
              <w:t>Automating book request and approval processes</w:t>
            </w:r>
          </w:p>
        </w:tc>
      </w:tr>
      <w:tr w:rsidR="008355B5" w:rsidRPr="008355B5" w14:paraId="246AC47D" w14:textId="77777777">
        <w:trPr>
          <w:tblCellSpacing w:w="15" w:type="dxa"/>
        </w:trPr>
        <w:tc>
          <w:tcPr>
            <w:tcW w:w="0" w:type="auto"/>
            <w:vAlign w:val="center"/>
            <w:hideMark/>
          </w:tcPr>
          <w:p w14:paraId="2622A479" w14:textId="77777777" w:rsidR="008355B5" w:rsidRPr="008355B5" w:rsidRDefault="008355B5" w:rsidP="008355B5">
            <w:r w:rsidRPr="008355B5">
              <w:t>Database</w:t>
            </w:r>
          </w:p>
        </w:tc>
        <w:tc>
          <w:tcPr>
            <w:tcW w:w="0" w:type="auto"/>
            <w:vAlign w:val="center"/>
            <w:hideMark/>
          </w:tcPr>
          <w:p w14:paraId="1A0C7832" w14:textId="77777777" w:rsidR="008355B5" w:rsidRPr="008355B5" w:rsidRDefault="008355B5" w:rsidP="008355B5">
            <w:r w:rsidRPr="008355B5">
              <w:t>ServiceNow Tables</w:t>
            </w:r>
          </w:p>
        </w:tc>
        <w:tc>
          <w:tcPr>
            <w:tcW w:w="0" w:type="auto"/>
            <w:vAlign w:val="center"/>
            <w:hideMark/>
          </w:tcPr>
          <w:p w14:paraId="6B6BDF84" w14:textId="77777777" w:rsidR="008355B5" w:rsidRPr="008355B5" w:rsidRDefault="008355B5" w:rsidP="008355B5">
            <w:r w:rsidRPr="008355B5">
              <w:t>Storing users, books, requests, and transaction records</w:t>
            </w:r>
          </w:p>
        </w:tc>
      </w:tr>
      <w:tr w:rsidR="008355B5" w:rsidRPr="008355B5" w14:paraId="44EF02EB" w14:textId="77777777">
        <w:trPr>
          <w:tblCellSpacing w:w="15" w:type="dxa"/>
        </w:trPr>
        <w:tc>
          <w:tcPr>
            <w:tcW w:w="0" w:type="auto"/>
            <w:vAlign w:val="center"/>
            <w:hideMark/>
          </w:tcPr>
          <w:p w14:paraId="2F00BADD" w14:textId="77777777" w:rsidR="008355B5" w:rsidRPr="008355B5" w:rsidRDefault="008355B5" w:rsidP="008355B5">
            <w:r w:rsidRPr="008355B5">
              <w:t>Scripting Language</w:t>
            </w:r>
          </w:p>
        </w:tc>
        <w:tc>
          <w:tcPr>
            <w:tcW w:w="0" w:type="auto"/>
            <w:vAlign w:val="center"/>
            <w:hideMark/>
          </w:tcPr>
          <w:p w14:paraId="4A0D86C1" w14:textId="77777777" w:rsidR="008355B5" w:rsidRPr="008355B5" w:rsidRDefault="008355B5" w:rsidP="008355B5">
            <w:r w:rsidRPr="008355B5">
              <w:t>JavaScript</w:t>
            </w:r>
          </w:p>
        </w:tc>
        <w:tc>
          <w:tcPr>
            <w:tcW w:w="0" w:type="auto"/>
            <w:vAlign w:val="center"/>
            <w:hideMark/>
          </w:tcPr>
          <w:p w14:paraId="03F7651F" w14:textId="77777777" w:rsidR="008355B5" w:rsidRPr="008355B5" w:rsidRDefault="008355B5" w:rsidP="008355B5">
            <w:r w:rsidRPr="008355B5">
              <w:t>Client-side and server-side scripting</w:t>
            </w:r>
          </w:p>
        </w:tc>
      </w:tr>
      <w:tr w:rsidR="008355B5" w:rsidRPr="008355B5" w14:paraId="0759BE6C" w14:textId="77777777">
        <w:trPr>
          <w:tblCellSpacing w:w="15" w:type="dxa"/>
        </w:trPr>
        <w:tc>
          <w:tcPr>
            <w:tcW w:w="0" w:type="auto"/>
            <w:vAlign w:val="center"/>
            <w:hideMark/>
          </w:tcPr>
          <w:p w14:paraId="204FD51A" w14:textId="77777777" w:rsidR="008355B5" w:rsidRPr="008355B5" w:rsidRDefault="008355B5" w:rsidP="008355B5">
            <w:r w:rsidRPr="008355B5">
              <w:t>User Interface</w:t>
            </w:r>
          </w:p>
        </w:tc>
        <w:tc>
          <w:tcPr>
            <w:tcW w:w="0" w:type="auto"/>
            <w:vAlign w:val="center"/>
            <w:hideMark/>
          </w:tcPr>
          <w:p w14:paraId="31AF1738" w14:textId="77777777" w:rsidR="008355B5" w:rsidRPr="008355B5" w:rsidRDefault="008355B5" w:rsidP="008355B5">
            <w:r w:rsidRPr="008355B5">
              <w:t>ServiceNow Workspace / Portal</w:t>
            </w:r>
          </w:p>
        </w:tc>
        <w:tc>
          <w:tcPr>
            <w:tcW w:w="0" w:type="auto"/>
            <w:vAlign w:val="center"/>
            <w:hideMark/>
          </w:tcPr>
          <w:p w14:paraId="251A91D7" w14:textId="77777777" w:rsidR="008355B5" w:rsidRPr="008355B5" w:rsidRDefault="008355B5" w:rsidP="008355B5">
            <w:r w:rsidRPr="008355B5">
              <w:t>User interaction and form management</w:t>
            </w:r>
          </w:p>
        </w:tc>
      </w:tr>
      <w:tr w:rsidR="008355B5" w:rsidRPr="008355B5" w14:paraId="1546ACB0" w14:textId="77777777">
        <w:trPr>
          <w:tblCellSpacing w:w="15" w:type="dxa"/>
        </w:trPr>
        <w:tc>
          <w:tcPr>
            <w:tcW w:w="0" w:type="auto"/>
            <w:vAlign w:val="center"/>
            <w:hideMark/>
          </w:tcPr>
          <w:p w14:paraId="18EAFC7E" w14:textId="77777777" w:rsidR="008355B5" w:rsidRPr="008355B5" w:rsidRDefault="008355B5" w:rsidP="008355B5">
            <w:r w:rsidRPr="008355B5">
              <w:t>Notifications</w:t>
            </w:r>
          </w:p>
        </w:tc>
        <w:tc>
          <w:tcPr>
            <w:tcW w:w="0" w:type="auto"/>
            <w:vAlign w:val="center"/>
            <w:hideMark/>
          </w:tcPr>
          <w:p w14:paraId="09E53DA7" w14:textId="77777777" w:rsidR="008355B5" w:rsidRPr="008355B5" w:rsidRDefault="008355B5" w:rsidP="008355B5">
            <w:r w:rsidRPr="008355B5">
              <w:t>Email Notifications</w:t>
            </w:r>
          </w:p>
        </w:tc>
        <w:tc>
          <w:tcPr>
            <w:tcW w:w="0" w:type="auto"/>
            <w:vAlign w:val="center"/>
            <w:hideMark/>
          </w:tcPr>
          <w:p w14:paraId="3A7AD4E8" w14:textId="77777777" w:rsidR="008355B5" w:rsidRPr="008355B5" w:rsidRDefault="008355B5" w:rsidP="008355B5">
            <w:r w:rsidRPr="008355B5">
              <w:t>Inform users about request status updates</w:t>
            </w:r>
          </w:p>
        </w:tc>
      </w:tr>
      <w:tr w:rsidR="008355B5" w:rsidRPr="008355B5" w14:paraId="4C2FC21C" w14:textId="77777777">
        <w:trPr>
          <w:tblCellSpacing w:w="15" w:type="dxa"/>
        </w:trPr>
        <w:tc>
          <w:tcPr>
            <w:tcW w:w="0" w:type="auto"/>
            <w:vAlign w:val="center"/>
            <w:hideMark/>
          </w:tcPr>
          <w:p w14:paraId="535B9EB3" w14:textId="77777777" w:rsidR="008355B5" w:rsidRPr="008355B5" w:rsidRDefault="008355B5" w:rsidP="008355B5">
            <w:r w:rsidRPr="008355B5">
              <w:t>Reporting</w:t>
            </w:r>
          </w:p>
        </w:tc>
        <w:tc>
          <w:tcPr>
            <w:tcW w:w="0" w:type="auto"/>
            <w:vAlign w:val="center"/>
            <w:hideMark/>
          </w:tcPr>
          <w:p w14:paraId="7CE40CCB" w14:textId="77777777" w:rsidR="008355B5" w:rsidRPr="008355B5" w:rsidRDefault="008355B5" w:rsidP="008355B5">
            <w:r w:rsidRPr="008355B5">
              <w:t>ServiceNow Reports &amp; Dashboards</w:t>
            </w:r>
          </w:p>
        </w:tc>
        <w:tc>
          <w:tcPr>
            <w:tcW w:w="0" w:type="auto"/>
            <w:vAlign w:val="center"/>
            <w:hideMark/>
          </w:tcPr>
          <w:p w14:paraId="53CBCACB" w14:textId="77777777" w:rsidR="008355B5" w:rsidRPr="008355B5" w:rsidRDefault="008355B5" w:rsidP="008355B5">
            <w:r w:rsidRPr="008355B5">
              <w:t>Analytics and report generation</w:t>
            </w:r>
          </w:p>
        </w:tc>
      </w:tr>
      <w:tr w:rsidR="008355B5" w:rsidRPr="008355B5" w14:paraId="77D34AC8" w14:textId="77777777">
        <w:trPr>
          <w:tblCellSpacing w:w="15" w:type="dxa"/>
        </w:trPr>
        <w:tc>
          <w:tcPr>
            <w:tcW w:w="0" w:type="auto"/>
            <w:vAlign w:val="center"/>
            <w:hideMark/>
          </w:tcPr>
          <w:p w14:paraId="5F368962" w14:textId="77777777" w:rsidR="008355B5" w:rsidRPr="008355B5" w:rsidRDefault="008355B5" w:rsidP="008355B5">
            <w:r w:rsidRPr="008355B5">
              <w:t>Authentication</w:t>
            </w:r>
          </w:p>
        </w:tc>
        <w:tc>
          <w:tcPr>
            <w:tcW w:w="0" w:type="auto"/>
            <w:vAlign w:val="center"/>
            <w:hideMark/>
          </w:tcPr>
          <w:p w14:paraId="4A414CF1" w14:textId="77777777" w:rsidR="008355B5" w:rsidRPr="008355B5" w:rsidRDefault="008355B5" w:rsidP="008355B5">
            <w:r w:rsidRPr="008355B5">
              <w:t>Role-Based Access Control (RBAC)</w:t>
            </w:r>
          </w:p>
        </w:tc>
        <w:tc>
          <w:tcPr>
            <w:tcW w:w="0" w:type="auto"/>
            <w:vAlign w:val="center"/>
            <w:hideMark/>
          </w:tcPr>
          <w:p w14:paraId="4631994F" w14:textId="77777777" w:rsidR="008355B5" w:rsidRPr="008355B5" w:rsidRDefault="008355B5" w:rsidP="008355B5">
            <w:r w:rsidRPr="008355B5">
              <w:t>Secure user login and authorization</w:t>
            </w:r>
          </w:p>
        </w:tc>
      </w:tr>
      <w:tr w:rsidR="008355B5" w:rsidRPr="008355B5" w14:paraId="2B085E10" w14:textId="77777777">
        <w:trPr>
          <w:tblCellSpacing w:w="15" w:type="dxa"/>
        </w:trPr>
        <w:tc>
          <w:tcPr>
            <w:tcW w:w="0" w:type="auto"/>
            <w:vAlign w:val="center"/>
            <w:hideMark/>
          </w:tcPr>
          <w:p w14:paraId="7FE8C7C0" w14:textId="77777777" w:rsidR="008355B5" w:rsidRPr="008355B5" w:rsidRDefault="008355B5" w:rsidP="008355B5">
            <w:r w:rsidRPr="008355B5">
              <w:t>Web Browser</w:t>
            </w:r>
          </w:p>
        </w:tc>
        <w:tc>
          <w:tcPr>
            <w:tcW w:w="0" w:type="auto"/>
            <w:vAlign w:val="center"/>
            <w:hideMark/>
          </w:tcPr>
          <w:p w14:paraId="2043FC93" w14:textId="77777777" w:rsidR="008355B5" w:rsidRPr="008355B5" w:rsidRDefault="008355B5" w:rsidP="008355B5">
            <w:r w:rsidRPr="008355B5">
              <w:t>Google Chrome, Microsoft Edge, Mozilla Firefox</w:t>
            </w:r>
          </w:p>
        </w:tc>
        <w:tc>
          <w:tcPr>
            <w:tcW w:w="0" w:type="auto"/>
            <w:vAlign w:val="center"/>
            <w:hideMark/>
          </w:tcPr>
          <w:p w14:paraId="6B3D5590" w14:textId="77777777" w:rsidR="008355B5" w:rsidRPr="008355B5" w:rsidRDefault="008355B5" w:rsidP="008355B5">
            <w:r w:rsidRPr="008355B5">
              <w:t>Accessing the application</w:t>
            </w:r>
          </w:p>
        </w:tc>
      </w:tr>
    </w:tbl>
    <w:p w14:paraId="7B0D6340" w14:textId="77777777" w:rsidR="008355B5" w:rsidRPr="008355B5" w:rsidRDefault="008355B5" w:rsidP="008355B5">
      <w:r w:rsidRPr="008355B5">
        <w:pict w14:anchorId="5D1885C6">
          <v:rect id="_x0000_i1111" style="width:0;height:1.5pt" o:hralign="center" o:hrstd="t" o:hr="t" fillcolor="#a0a0a0" stroked="f"/>
        </w:pict>
      </w:r>
    </w:p>
    <w:p w14:paraId="4BA58D7A" w14:textId="77777777" w:rsidR="008355B5" w:rsidRPr="008355B5" w:rsidRDefault="008355B5" w:rsidP="008355B5">
      <w:pPr>
        <w:rPr>
          <w:b/>
          <w:bCs/>
        </w:rPr>
      </w:pPr>
      <w:r w:rsidRPr="008355B5">
        <w:rPr>
          <w:b/>
          <w:bCs/>
        </w:rPr>
        <w:t>ServiceNow Platform</w:t>
      </w:r>
    </w:p>
    <w:p w14:paraId="29316BA5" w14:textId="77777777" w:rsidR="008355B5" w:rsidRPr="008355B5" w:rsidRDefault="008355B5" w:rsidP="008355B5">
      <w:r w:rsidRPr="008355B5">
        <w:t>ServiceNow serves as the core platform for the project. It provides built-in capabilities for workflow automation, database management, security, reporting, and application development without requiring extensive infrastructure setup.</w:t>
      </w:r>
    </w:p>
    <w:p w14:paraId="67FB691D" w14:textId="77777777" w:rsidR="008355B5" w:rsidRPr="008355B5" w:rsidRDefault="008355B5" w:rsidP="008355B5">
      <w:r w:rsidRPr="008355B5">
        <w:lastRenderedPageBreak/>
        <w:t>Key Features:</w:t>
      </w:r>
    </w:p>
    <w:p w14:paraId="32FC6503" w14:textId="77777777" w:rsidR="008355B5" w:rsidRPr="008355B5" w:rsidRDefault="008355B5" w:rsidP="008355B5">
      <w:pPr>
        <w:numPr>
          <w:ilvl w:val="0"/>
          <w:numId w:val="1"/>
        </w:numPr>
      </w:pPr>
      <w:r w:rsidRPr="008355B5">
        <w:t>Low-code application development</w:t>
      </w:r>
    </w:p>
    <w:p w14:paraId="17BBF803" w14:textId="77777777" w:rsidR="008355B5" w:rsidRPr="008355B5" w:rsidRDefault="008355B5" w:rsidP="008355B5">
      <w:pPr>
        <w:numPr>
          <w:ilvl w:val="0"/>
          <w:numId w:val="1"/>
        </w:numPr>
      </w:pPr>
      <w:r w:rsidRPr="008355B5">
        <w:t>Integrated database</w:t>
      </w:r>
    </w:p>
    <w:p w14:paraId="21264F5A" w14:textId="77777777" w:rsidR="008355B5" w:rsidRPr="008355B5" w:rsidRDefault="008355B5" w:rsidP="008355B5">
      <w:pPr>
        <w:numPr>
          <w:ilvl w:val="0"/>
          <w:numId w:val="1"/>
        </w:numPr>
      </w:pPr>
      <w:r w:rsidRPr="008355B5">
        <w:t>Workflow automation</w:t>
      </w:r>
    </w:p>
    <w:p w14:paraId="55BEF561" w14:textId="77777777" w:rsidR="008355B5" w:rsidRPr="008355B5" w:rsidRDefault="008355B5" w:rsidP="008355B5">
      <w:pPr>
        <w:numPr>
          <w:ilvl w:val="0"/>
          <w:numId w:val="1"/>
        </w:numPr>
      </w:pPr>
      <w:r w:rsidRPr="008355B5">
        <w:t>Role-based security</w:t>
      </w:r>
    </w:p>
    <w:p w14:paraId="19D8613C" w14:textId="77777777" w:rsidR="008355B5" w:rsidRPr="008355B5" w:rsidRDefault="008355B5" w:rsidP="008355B5">
      <w:pPr>
        <w:numPr>
          <w:ilvl w:val="0"/>
          <w:numId w:val="1"/>
        </w:numPr>
      </w:pPr>
      <w:r w:rsidRPr="008355B5">
        <w:t>Reporting and analytics</w:t>
      </w:r>
    </w:p>
    <w:p w14:paraId="1D16E9DB" w14:textId="77777777" w:rsidR="008355B5" w:rsidRPr="008355B5" w:rsidRDefault="008355B5" w:rsidP="008355B5">
      <w:pPr>
        <w:numPr>
          <w:ilvl w:val="0"/>
          <w:numId w:val="1"/>
        </w:numPr>
      </w:pPr>
      <w:r w:rsidRPr="008355B5">
        <w:t>Cloud-based deployment</w:t>
      </w:r>
    </w:p>
    <w:p w14:paraId="13162CBC" w14:textId="77777777" w:rsidR="008355B5" w:rsidRPr="008355B5" w:rsidRDefault="008355B5" w:rsidP="008355B5">
      <w:r w:rsidRPr="008355B5">
        <w:pict w14:anchorId="10D0F6C5">
          <v:rect id="_x0000_i1112" style="width:0;height:1.5pt" o:hralign="center" o:hrstd="t" o:hr="t" fillcolor="#a0a0a0" stroked="f"/>
        </w:pict>
      </w:r>
    </w:p>
    <w:p w14:paraId="54BEE849" w14:textId="77777777" w:rsidR="008355B5" w:rsidRPr="008355B5" w:rsidRDefault="008355B5" w:rsidP="008355B5">
      <w:pPr>
        <w:rPr>
          <w:b/>
          <w:bCs/>
        </w:rPr>
      </w:pPr>
      <w:r w:rsidRPr="008355B5">
        <w:rPr>
          <w:b/>
          <w:bCs/>
        </w:rPr>
        <w:t>ServiceNow Studio</w:t>
      </w:r>
    </w:p>
    <w:p w14:paraId="3AE21701" w14:textId="77777777" w:rsidR="008355B5" w:rsidRPr="008355B5" w:rsidRDefault="008355B5" w:rsidP="008355B5">
      <w:r w:rsidRPr="008355B5">
        <w:t>ServiceNow Studio is used to develop and organize the application.</w:t>
      </w:r>
    </w:p>
    <w:p w14:paraId="0E995D14" w14:textId="77777777" w:rsidR="008355B5" w:rsidRPr="008355B5" w:rsidRDefault="008355B5" w:rsidP="008355B5">
      <w:r w:rsidRPr="008355B5">
        <w:t>Functions include:</w:t>
      </w:r>
    </w:p>
    <w:p w14:paraId="2C948855" w14:textId="77777777" w:rsidR="008355B5" w:rsidRPr="008355B5" w:rsidRDefault="008355B5" w:rsidP="008355B5">
      <w:pPr>
        <w:numPr>
          <w:ilvl w:val="0"/>
          <w:numId w:val="2"/>
        </w:numPr>
      </w:pPr>
      <w:r w:rsidRPr="008355B5">
        <w:t>Creating application modules</w:t>
      </w:r>
    </w:p>
    <w:p w14:paraId="593EE3F8" w14:textId="77777777" w:rsidR="008355B5" w:rsidRPr="008355B5" w:rsidRDefault="008355B5" w:rsidP="008355B5">
      <w:pPr>
        <w:numPr>
          <w:ilvl w:val="0"/>
          <w:numId w:val="2"/>
        </w:numPr>
      </w:pPr>
      <w:r w:rsidRPr="008355B5">
        <w:t>Managing tables</w:t>
      </w:r>
    </w:p>
    <w:p w14:paraId="5CBC78AF" w14:textId="77777777" w:rsidR="008355B5" w:rsidRPr="008355B5" w:rsidRDefault="008355B5" w:rsidP="008355B5">
      <w:pPr>
        <w:numPr>
          <w:ilvl w:val="0"/>
          <w:numId w:val="2"/>
        </w:numPr>
      </w:pPr>
      <w:r w:rsidRPr="008355B5">
        <w:t>Developing forms</w:t>
      </w:r>
    </w:p>
    <w:p w14:paraId="456EB860" w14:textId="77777777" w:rsidR="008355B5" w:rsidRPr="008355B5" w:rsidRDefault="008355B5" w:rsidP="008355B5">
      <w:pPr>
        <w:numPr>
          <w:ilvl w:val="0"/>
          <w:numId w:val="2"/>
        </w:numPr>
      </w:pPr>
      <w:r w:rsidRPr="008355B5">
        <w:t>Managing scripts</w:t>
      </w:r>
    </w:p>
    <w:p w14:paraId="43A41CCE" w14:textId="77777777" w:rsidR="008355B5" w:rsidRPr="008355B5" w:rsidRDefault="008355B5" w:rsidP="008355B5">
      <w:pPr>
        <w:numPr>
          <w:ilvl w:val="0"/>
          <w:numId w:val="2"/>
        </w:numPr>
      </w:pPr>
      <w:r w:rsidRPr="008355B5">
        <w:t>Organizing application files</w:t>
      </w:r>
    </w:p>
    <w:p w14:paraId="09F1F430" w14:textId="77777777" w:rsidR="008355B5" w:rsidRPr="008355B5" w:rsidRDefault="008355B5" w:rsidP="008355B5">
      <w:r w:rsidRPr="008355B5">
        <w:pict w14:anchorId="3B979505">
          <v:rect id="_x0000_i1113" style="width:0;height:1.5pt" o:hralign="center" o:hrstd="t" o:hr="t" fillcolor="#a0a0a0" stroked="f"/>
        </w:pict>
      </w:r>
    </w:p>
    <w:p w14:paraId="223197C0" w14:textId="77777777" w:rsidR="008355B5" w:rsidRPr="008355B5" w:rsidRDefault="008355B5" w:rsidP="008355B5">
      <w:pPr>
        <w:rPr>
          <w:b/>
          <w:bCs/>
        </w:rPr>
      </w:pPr>
      <w:r w:rsidRPr="008355B5">
        <w:rPr>
          <w:b/>
          <w:bCs/>
        </w:rPr>
        <w:t>Flow Designer</w:t>
      </w:r>
    </w:p>
    <w:p w14:paraId="63977112" w14:textId="77777777" w:rsidR="008355B5" w:rsidRPr="008355B5" w:rsidRDefault="008355B5" w:rsidP="008355B5">
      <w:r w:rsidRPr="008355B5">
        <w:t>Flow Designer automates the entire book request lifecycle.</w:t>
      </w:r>
    </w:p>
    <w:p w14:paraId="43D9B4F4" w14:textId="77777777" w:rsidR="008355B5" w:rsidRPr="008355B5" w:rsidRDefault="008355B5" w:rsidP="008355B5">
      <w:r w:rsidRPr="008355B5">
        <w:t>It is responsible for:</w:t>
      </w:r>
    </w:p>
    <w:p w14:paraId="11FFC052" w14:textId="77777777" w:rsidR="008355B5" w:rsidRPr="008355B5" w:rsidRDefault="008355B5" w:rsidP="008355B5">
      <w:pPr>
        <w:numPr>
          <w:ilvl w:val="0"/>
          <w:numId w:val="3"/>
        </w:numPr>
      </w:pPr>
      <w:r w:rsidRPr="008355B5">
        <w:t>Triggering workflows</w:t>
      </w:r>
    </w:p>
    <w:p w14:paraId="1B81CECD" w14:textId="77777777" w:rsidR="008355B5" w:rsidRPr="008355B5" w:rsidRDefault="008355B5" w:rsidP="008355B5">
      <w:pPr>
        <w:numPr>
          <w:ilvl w:val="0"/>
          <w:numId w:val="3"/>
        </w:numPr>
      </w:pPr>
      <w:r w:rsidRPr="008355B5">
        <w:t>Sending notifications</w:t>
      </w:r>
    </w:p>
    <w:p w14:paraId="5DE74D1C" w14:textId="77777777" w:rsidR="008355B5" w:rsidRPr="008355B5" w:rsidRDefault="008355B5" w:rsidP="008355B5">
      <w:pPr>
        <w:numPr>
          <w:ilvl w:val="0"/>
          <w:numId w:val="3"/>
        </w:numPr>
      </w:pPr>
      <w:r w:rsidRPr="008355B5">
        <w:t>Processing approvals</w:t>
      </w:r>
    </w:p>
    <w:p w14:paraId="0D8625AF" w14:textId="77777777" w:rsidR="008355B5" w:rsidRPr="008355B5" w:rsidRDefault="008355B5" w:rsidP="008355B5">
      <w:pPr>
        <w:numPr>
          <w:ilvl w:val="0"/>
          <w:numId w:val="3"/>
        </w:numPr>
      </w:pPr>
      <w:r w:rsidRPr="008355B5">
        <w:t>Updating request status</w:t>
      </w:r>
    </w:p>
    <w:p w14:paraId="6E605D60" w14:textId="77777777" w:rsidR="008355B5" w:rsidRPr="008355B5" w:rsidRDefault="008355B5" w:rsidP="008355B5">
      <w:pPr>
        <w:numPr>
          <w:ilvl w:val="0"/>
          <w:numId w:val="3"/>
        </w:numPr>
      </w:pPr>
      <w:r w:rsidRPr="008355B5">
        <w:t>Automating repetitive tasks</w:t>
      </w:r>
    </w:p>
    <w:p w14:paraId="01EB0B90" w14:textId="77777777" w:rsidR="008355B5" w:rsidRPr="008355B5" w:rsidRDefault="008355B5" w:rsidP="008355B5">
      <w:r w:rsidRPr="008355B5">
        <w:pict w14:anchorId="413CB629">
          <v:rect id="_x0000_i1114" style="width:0;height:1.5pt" o:hralign="center" o:hrstd="t" o:hr="t" fillcolor="#a0a0a0" stroked="f"/>
        </w:pict>
      </w:r>
    </w:p>
    <w:p w14:paraId="31274524" w14:textId="77777777" w:rsidR="008355B5" w:rsidRPr="008355B5" w:rsidRDefault="008355B5" w:rsidP="008355B5">
      <w:pPr>
        <w:rPr>
          <w:b/>
          <w:bCs/>
        </w:rPr>
      </w:pPr>
      <w:r w:rsidRPr="008355B5">
        <w:rPr>
          <w:b/>
          <w:bCs/>
        </w:rPr>
        <w:t>Database</w:t>
      </w:r>
    </w:p>
    <w:p w14:paraId="4A9447E7" w14:textId="77777777" w:rsidR="008355B5" w:rsidRPr="008355B5" w:rsidRDefault="008355B5" w:rsidP="008355B5">
      <w:r w:rsidRPr="008355B5">
        <w:t>The application uses ServiceNow's built-in relational database.</w:t>
      </w:r>
    </w:p>
    <w:p w14:paraId="359740E2" w14:textId="77777777" w:rsidR="008355B5" w:rsidRPr="008355B5" w:rsidRDefault="008355B5" w:rsidP="008355B5">
      <w:r w:rsidRPr="008355B5">
        <w:t>Major tables include:</w:t>
      </w:r>
    </w:p>
    <w:p w14:paraId="06A10163" w14:textId="77777777" w:rsidR="008355B5" w:rsidRPr="008355B5" w:rsidRDefault="008355B5" w:rsidP="008355B5">
      <w:pPr>
        <w:numPr>
          <w:ilvl w:val="0"/>
          <w:numId w:val="4"/>
        </w:numPr>
      </w:pPr>
      <w:r w:rsidRPr="008355B5">
        <w:t>Student Information</w:t>
      </w:r>
    </w:p>
    <w:p w14:paraId="69BED9ED" w14:textId="77777777" w:rsidR="008355B5" w:rsidRPr="008355B5" w:rsidRDefault="008355B5" w:rsidP="008355B5">
      <w:pPr>
        <w:numPr>
          <w:ilvl w:val="0"/>
          <w:numId w:val="4"/>
        </w:numPr>
      </w:pPr>
      <w:r w:rsidRPr="008355B5">
        <w:t>Librarian Information</w:t>
      </w:r>
    </w:p>
    <w:p w14:paraId="59BB4452" w14:textId="77777777" w:rsidR="008355B5" w:rsidRPr="008355B5" w:rsidRDefault="008355B5" w:rsidP="008355B5">
      <w:pPr>
        <w:numPr>
          <w:ilvl w:val="0"/>
          <w:numId w:val="4"/>
        </w:numPr>
      </w:pPr>
      <w:r w:rsidRPr="008355B5">
        <w:lastRenderedPageBreak/>
        <w:t>Book Details</w:t>
      </w:r>
    </w:p>
    <w:p w14:paraId="0038D4DC" w14:textId="77777777" w:rsidR="008355B5" w:rsidRPr="008355B5" w:rsidRDefault="008355B5" w:rsidP="008355B5">
      <w:pPr>
        <w:numPr>
          <w:ilvl w:val="0"/>
          <w:numId w:val="4"/>
        </w:numPr>
      </w:pPr>
      <w:r w:rsidRPr="008355B5">
        <w:t>Book Requests</w:t>
      </w:r>
    </w:p>
    <w:p w14:paraId="1F4AB1F3" w14:textId="77777777" w:rsidR="008355B5" w:rsidRPr="008355B5" w:rsidRDefault="008355B5" w:rsidP="008355B5">
      <w:pPr>
        <w:numPr>
          <w:ilvl w:val="0"/>
          <w:numId w:val="4"/>
        </w:numPr>
      </w:pPr>
      <w:r w:rsidRPr="008355B5">
        <w:t>Issue Records</w:t>
      </w:r>
    </w:p>
    <w:p w14:paraId="0F996956" w14:textId="77777777" w:rsidR="008355B5" w:rsidRPr="008355B5" w:rsidRDefault="008355B5" w:rsidP="008355B5">
      <w:pPr>
        <w:numPr>
          <w:ilvl w:val="0"/>
          <w:numId w:val="4"/>
        </w:numPr>
      </w:pPr>
      <w:r w:rsidRPr="008355B5">
        <w:t>Return Records</w:t>
      </w:r>
    </w:p>
    <w:p w14:paraId="0B6AB0A2" w14:textId="77777777" w:rsidR="008355B5" w:rsidRPr="008355B5" w:rsidRDefault="008355B5" w:rsidP="008355B5">
      <w:pPr>
        <w:numPr>
          <w:ilvl w:val="0"/>
          <w:numId w:val="4"/>
        </w:numPr>
      </w:pPr>
      <w:r w:rsidRPr="008355B5">
        <w:t>Notifications</w:t>
      </w:r>
    </w:p>
    <w:p w14:paraId="1706E6A9" w14:textId="77777777" w:rsidR="008355B5" w:rsidRPr="008355B5" w:rsidRDefault="008355B5" w:rsidP="008355B5">
      <w:r w:rsidRPr="008355B5">
        <w:t>The database ensures data consistency and secure storage.</w:t>
      </w:r>
    </w:p>
    <w:p w14:paraId="7ECB9085" w14:textId="77777777" w:rsidR="008355B5" w:rsidRPr="008355B5" w:rsidRDefault="008355B5" w:rsidP="008355B5">
      <w:r w:rsidRPr="008355B5">
        <w:pict w14:anchorId="51251876">
          <v:rect id="_x0000_i1115" style="width:0;height:1.5pt" o:hralign="center" o:hrstd="t" o:hr="t" fillcolor="#a0a0a0" stroked="f"/>
        </w:pict>
      </w:r>
    </w:p>
    <w:p w14:paraId="6274482F" w14:textId="77777777" w:rsidR="008355B5" w:rsidRPr="008355B5" w:rsidRDefault="008355B5" w:rsidP="008355B5">
      <w:pPr>
        <w:rPr>
          <w:b/>
          <w:bCs/>
        </w:rPr>
      </w:pPr>
      <w:r w:rsidRPr="008355B5">
        <w:rPr>
          <w:b/>
          <w:bCs/>
        </w:rPr>
        <w:t>JavaScript</w:t>
      </w:r>
    </w:p>
    <w:p w14:paraId="2202154F" w14:textId="77777777" w:rsidR="008355B5" w:rsidRPr="008355B5" w:rsidRDefault="008355B5" w:rsidP="008355B5">
      <w:r w:rsidRPr="008355B5">
        <w:t>JavaScript is used within ServiceNow for implementing business logic.</w:t>
      </w:r>
    </w:p>
    <w:p w14:paraId="44F83032" w14:textId="77777777" w:rsidR="008355B5" w:rsidRPr="008355B5" w:rsidRDefault="008355B5" w:rsidP="008355B5">
      <w:r w:rsidRPr="008355B5">
        <w:t>It supports:</w:t>
      </w:r>
    </w:p>
    <w:p w14:paraId="005DC65C" w14:textId="77777777" w:rsidR="008355B5" w:rsidRPr="008355B5" w:rsidRDefault="008355B5" w:rsidP="008355B5">
      <w:pPr>
        <w:numPr>
          <w:ilvl w:val="0"/>
          <w:numId w:val="5"/>
        </w:numPr>
      </w:pPr>
      <w:r w:rsidRPr="008355B5">
        <w:t>Client Scripts</w:t>
      </w:r>
    </w:p>
    <w:p w14:paraId="288F62E2" w14:textId="77777777" w:rsidR="008355B5" w:rsidRPr="008355B5" w:rsidRDefault="008355B5" w:rsidP="008355B5">
      <w:pPr>
        <w:numPr>
          <w:ilvl w:val="0"/>
          <w:numId w:val="5"/>
        </w:numPr>
      </w:pPr>
      <w:r w:rsidRPr="008355B5">
        <w:t>Business Rules</w:t>
      </w:r>
    </w:p>
    <w:p w14:paraId="1FD13911" w14:textId="77777777" w:rsidR="008355B5" w:rsidRPr="008355B5" w:rsidRDefault="008355B5" w:rsidP="008355B5">
      <w:pPr>
        <w:numPr>
          <w:ilvl w:val="0"/>
          <w:numId w:val="5"/>
        </w:numPr>
      </w:pPr>
      <w:r w:rsidRPr="008355B5">
        <w:t>UI Policies</w:t>
      </w:r>
    </w:p>
    <w:p w14:paraId="3887158C" w14:textId="77777777" w:rsidR="008355B5" w:rsidRPr="008355B5" w:rsidRDefault="008355B5" w:rsidP="008355B5">
      <w:pPr>
        <w:numPr>
          <w:ilvl w:val="0"/>
          <w:numId w:val="5"/>
        </w:numPr>
      </w:pPr>
      <w:r w:rsidRPr="008355B5">
        <w:t>Script Includes</w:t>
      </w:r>
    </w:p>
    <w:p w14:paraId="31526391" w14:textId="77777777" w:rsidR="008355B5" w:rsidRPr="008355B5" w:rsidRDefault="008355B5" w:rsidP="008355B5">
      <w:pPr>
        <w:numPr>
          <w:ilvl w:val="0"/>
          <w:numId w:val="5"/>
        </w:numPr>
      </w:pPr>
      <w:r w:rsidRPr="008355B5">
        <w:t>Validation</w:t>
      </w:r>
    </w:p>
    <w:p w14:paraId="40C284FF" w14:textId="77777777" w:rsidR="008355B5" w:rsidRPr="008355B5" w:rsidRDefault="008355B5" w:rsidP="008355B5">
      <w:pPr>
        <w:numPr>
          <w:ilvl w:val="0"/>
          <w:numId w:val="5"/>
        </w:numPr>
      </w:pPr>
      <w:r w:rsidRPr="008355B5">
        <w:t>Automation logic</w:t>
      </w:r>
    </w:p>
    <w:p w14:paraId="017503E1" w14:textId="77777777" w:rsidR="008355B5" w:rsidRPr="008355B5" w:rsidRDefault="008355B5" w:rsidP="008355B5">
      <w:r w:rsidRPr="008355B5">
        <w:pict w14:anchorId="17285158">
          <v:rect id="_x0000_i1116" style="width:0;height:1.5pt" o:hralign="center" o:hrstd="t" o:hr="t" fillcolor="#a0a0a0" stroked="f"/>
        </w:pict>
      </w:r>
    </w:p>
    <w:p w14:paraId="01228F08" w14:textId="77777777" w:rsidR="008355B5" w:rsidRPr="008355B5" w:rsidRDefault="008355B5" w:rsidP="008355B5">
      <w:pPr>
        <w:rPr>
          <w:b/>
          <w:bCs/>
        </w:rPr>
      </w:pPr>
      <w:r w:rsidRPr="008355B5">
        <w:rPr>
          <w:b/>
          <w:bCs/>
        </w:rPr>
        <w:t>User Interface</w:t>
      </w:r>
    </w:p>
    <w:p w14:paraId="25D5D38A" w14:textId="77777777" w:rsidR="008355B5" w:rsidRPr="008355B5" w:rsidRDefault="008355B5" w:rsidP="008355B5">
      <w:r w:rsidRPr="008355B5">
        <w:t>The application provides a user-friendly interface through ServiceNow forms and portals.</w:t>
      </w:r>
    </w:p>
    <w:p w14:paraId="17212BDD" w14:textId="77777777" w:rsidR="008355B5" w:rsidRPr="008355B5" w:rsidRDefault="008355B5" w:rsidP="008355B5">
      <w:r w:rsidRPr="008355B5">
        <w:t>Features include:</w:t>
      </w:r>
    </w:p>
    <w:p w14:paraId="6E9C767E" w14:textId="77777777" w:rsidR="008355B5" w:rsidRPr="008355B5" w:rsidRDefault="008355B5" w:rsidP="008355B5">
      <w:pPr>
        <w:numPr>
          <w:ilvl w:val="0"/>
          <w:numId w:val="6"/>
        </w:numPr>
      </w:pPr>
      <w:r w:rsidRPr="008355B5">
        <w:t>Login page</w:t>
      </w:r>
    </w:p>
    <w:p w14:paraId="037AA09F" w14:textId="77777777" w:rsidR="008355B5" w:rsidRPr="008355B5" w:rsidRDefault="008355B5" w:rsidP="008355B5">
      <w:pPr>
        <w:numPr>
          <w:ilvl w:val="0"/>
          <w:numId w:val="6"/>
        </w:numPr>
      </w:pPr>
      <w:r w:rsidRPr="008355B5">
        <w:t>Book search page</w:t>
      </w:r>
    </w:p>
    <w:p w14:paraId="1270B1BB" w14:textId="77777777" w:rsidR="008355B5" w:rsidRPr="008355B5" w:rsidRDefault="008355B5" w:rsidP="008355B5">
      <w:pPr>
        <w:numPr>
          <w:ilvl w:val="0"/>
          <w:numId w:val="6"/>
        </w:numPr>
      </w:pPr>
      <w:r w:rsidRPr="008355B5">
        <w:t>Request forms</w:t>
      </w:r>
    </w:p>
    <w:p w14:paraId="085F0EBB" w14:textId="77777777" w:rsidR="008355B5" w:rsidRPr="008355B5" w:rsidRDefault="008355B5" w:rsidP="008355B5">
      <w:pPr>
        <w:numPr>
          <w:ilvl w:val="0"/>
          <w:numId w:val="6"/>
        </w:numPr>
      </w:pPr>
      <w:r w:rsidRPr="008355B5">
        <w:t>Approval forms</w:t>
      </w:r>
    </w:p>
    <w:p w14:paraId="41C4CD76" w14:textId="77777777" w:rsidR="008355B5" w:rsidRPr="008355B5" w:rsidRDefault="008355B5" w:rsidP="008355B5">
      <w:pPr>
        <w:numPr>
          <w:ilvl w:val="0"/>
          <w:numId w:val="6"/>
        </w:numPr>
      </w:pPr>
      <w:r w:rsidRPr="008355B5">
        <w:t>Inventory management screens</w:t>
      </w:r>
    </w:p>
    <w:p w14:paraId="360B042E" w14:textId="77777777" w:rsidR="008355B5" w:rsidRPr="008355B5" w:rsidRDefault="008355B5" w:rsidP="008355B5">
      <w:pPr>
        <w:numPr>
          <w:ilvl w:val="0"/>
          <w:numId w:val="6"/>
        </w:numPr>
      </w:pPr>
      <w:r w:rsidRPr="008355B5">
        <w:t>Reports dashboard</w:t>
      </w:r>
    </w:p>
    <w:p w14:paraId="5FAC2A28" w14:textId="77777777" w:rsidR="008355B5" w:rsidRPr="008355B5" w:rsidRDefault="008355B5" w:rsidP="008355B5">
      <w:r w:rsidRPr="008355B5">
        <w:pict w14:anchorId="00C554B8">
          <v:rect id="_x0000_i1117" style="width:0;height:1.5pt" o:hralign="center" o:hrstd="t" o:hr="t" fillcolor="#a0a0a0" stroked="f"/>
        </w:pict>
      </w:r>
    </w:p>
    <w:p w14:paraId="6ADA2B60" w14:textId="77777777" w:rsidR="008355B5" w:rsidRPr="008355B5" w:rsidRDefault="008355B5" w:rsidP="008355B5">
      <w:pPr>
        <w:rPr>
          <w:b/>
          <w:bCs/>
        </w:rPr>
      </w:pPr>
      <w:r w:rsidRPr="008355B5">
        <w:rPr>
          <w:b/>
          <w:bCs/>
        </w:rPr>
        <w:t>Notifications</w:t>
      </w:r>
    </w:p>
    <w:p w14:paraId="4EBF02D3" w14:textId="77777777" w:rsidR="008355B5" w:rsidRPr="008355B5" w:rsidRDefault="008355B5" w:rsidP="008355B5">
      <w:r w:rsidRPr="008355B5">
        <w:t>The notification system automatically informs users about important events such as:</w:t>
      </w:r>
    </w:p>
    <w:p w14:paraId="10DC49B9" w14:textId="77777777" w:rsidR="008355B5" w:rsidRPr="008355B5" w:rsidRDefault="008355B5" w:rsidP="008355B5">
      <w:pPr>
        <w:numPr>
          <w:ilvl w:val="0"/>
          <w:numId w:val="7"/>
        </w:numPr>
      </w:pPr>
      <w:r w:rsidRPr="008355B5">
        <w:t>Request submission</w:t>
      </w:r>
    </w:p>
    <w:p w14:paraId="6E04F55A" w14:textId="77777777" w:rsidR="008355B5" w:rsidRPr="008355B5" w:rsidRDefault="008355B5" w:rsidP="008355B5">
      <w:pPr>
        <w:numPr>
          <w:ilvl w:val="0"/>
          <w:numId w:val="7"/>
        </w:numPr>
      </w:pPr>
      <w:r w:rsidRPr="008355B5">
        <w:t>Approval</w:t>
      </w:r>
    </w:p>
    <w:p w14:paraId="4F4571E9" w14:textId="77777777" w:rsidR="008355B5" w:rsidRPr="008355B5" w:rsidRDefault="008355B5" w:rsidP="008355B5">
      <w:pPr>
        <w:numPr>
          <w:ilvl w:val="0"/>
          <w:numId w:val="7"/>
        </w:numPr>
      </w:pPr>
      <w:r w:rsidRPr="008355B5">
        <w:lastRenderedPageBreak/>
        <w:t>Rejection</w:t>
      </w:r>
    </w:p>
    <w:p w14:paraId="362FC6FF" w14:textId="77777777" w:rsidR="008355B5" w:rsidRPr="008355B5" w:rsidRDefault="008355B5" w:rsidP="008355B5">
      <w:pPr>
        <w:numPr>
          <w:ilvl w:val="0"/>
          <w:numId w:val="7"/>
        </w:numPr>
      </w:pPr>
      <w:r w:rsidRPr="008355B5">
        <w:t>Book issue</w:t>
      </w:r>
    </w:p>
    <w:p w14:paraId="61F1E5D3" w14:textId="77777777" w:rsidR="008355B5" w:rsidRPr="008355B5" w:rsidRDefault="008355B5" w:rsidP="008355B5">
      <w:pPr>
        <w:numPr>
          <w:ilvl w:val="0"/>
          <w:numId w:val="7"/>
        </w:numPr>
      </w:pPr>
      <w:r w:rsidRPr="008355B5">
        <w:t>Return reminders</w:t>
      </w:r>
    </w:p>
    <w:p w14:paraId="180AAA8B" w14:textId="77777777" w:rsidR="008355B5" w:rsidRPr="008355B5" w:rsidRDefault="008355B5" w:rsidP="008355B5">
      <w:r w:rsidRPr="008355B5">
        <w:t>This reduces manual communication and improves transparency.</w:t>
      </w:r>
    </w:p>
    <w:p w14:paraId="6C3D56A2" w14:textId="77777777" w:rsidR="008355B5" w:rsidRPr="008355B5" w:rsidRDefault="008355B5" w:rsidP="008355B5">
      <w:r w:rsidRPr="008355B5">
        <w:pict w14:anchorId="2D4FCFB7">
          <v:rect id="_x0000_i1118" style="width:0;height:1.5pt" o:hralign="center" o:hrstd="t" o:hr="t" fillcolor="#a0a0a0" stroked="f"/>
        </w:pict>
      </w:r>
    </w:p>
    <w:p w14:paraId="08317147" w14:textId="77777777" w:rsidR="008355B5" w:rsidRPr="008355B5" w:rsidRDefault="008355B5" w:rsidP="008355B5">
      <w:pPr>
        <w:rPr>
          <w:b/>
          <w:bCs/>
        </w:rPr>
      </w:pPr>
      <w:r w:rsidRPr="008355B5">
        <w:rPr>
          <w:b/>
          <w:bCs/>
        </w:rPr>
        <w:t>Security</w:t>
      </w:r>
    </w:p>
    <w:p w14:paraId="6BD35DF9" w14:textId="77777777" w:rsidR="008355B5" w:rsidRPr="008355B5" w:rsidRDefault="008355B5" w:rsidP="008355B5">
      <w:r w:rsidRPr="008355B5">
        <w:t>Security is implemented using Role-Based Access Control (RBAC).</w:t>
      </w:r>
    </w:p>
    <w:p w14:paraId="26C9079A" w14:textId="77777777" w:rsidR="008355B5" w:rsidRPr="008355B5" w:rsidRDefault="008355B5" w:rsidP="008355B5">
      <w:r w:rsidRPr="008355B5">
        <w:t>User Roles:</w:t>
      </w:r>
    </w:p>
    <w:p w14:paraId="09357963" w14:textId="77777777" w:rsidR="008355B5" w:rsidRPr="008355B5" w:rsidRDefault="008355B5" w:rsidP="008355B5">
      <w:pPr>
        <w:numPr>
          <w:ilvl w:val="0"/>
          <w:numId w:val="8"/>
        </w:numPr>
      </w:pPr>
      <w:r w:rsidRPr="008355B5">
        <w:t>Student</w:t>
      </w:r>
    </w:p>
    <w:p w14:paraId="637E87A8" w14:textId="77777777" w:rsidR="008355B5" w:rsidRPr="008355B5" w:rsidRDefault="008355B5" w:rsidP="008355B5">
      <w:pPr>
        <w:numPr>
          <w:ilvl w:val="0"/>
          <w:numId w:val="8"/>
        </w:numPr>
      </w:pPr>
      <w:r w:rsidRPr="008355B5">
        <w:t>Librarian</w:t>
      </w:r>
    </w:p>
    <w:p w14:paraId="082716D2" w14:textId="77777777" w:rsidR="008355B5" w:rsidRPr="008355B5" w:rsidRDefault="008355B5" w:rsidP="008355B5">
      <w:pPr>
        <w:numPr>
          <w:ilvl w:val="0"/>
          <w:numId w:val="8"/>
        </w:numPr>
      </w:pPr>
      <w:r w:rsidRPr="008355B5">
        <w:t>Administrator</w:t>
      </w:r>
    </w:p>
    <w:p w14:paraId="5EA32126" w14:textId="77777777" w:rsidR="008355B5" w:rsidRPr="008355B5" w:rsidRDefault="008355B5" w:rsidP="008355B5">
      <w:r w:rsidRPr="008355B5">
        <w:t>Each user can only access the modules and information permitted for their role.</w:t>
      </w:r>
    </w:p>
    <w:p w14:paraId="333B84C0" w14:textId="77777777" w:rsidR="008355B5" w:rsidRPr="008355B5" w:rsidRDefault="008355B5" w:rsidP="008355B5">
      <w:r w:rsidRPr="008355B5">
        <w:pict w14:anchorId="69E07426">
          <v:rect id="_x0000_i1119" style="width:0;height:1.5pt" o:hralign="center" o:hrstd="t" o:hr="t" fillcolor="#a0a0a0" stroked="f"/>
        </w:pict>
      </w:r>
    </w:p>
    <w:p w14:paraId="0D607A57" w14:textId="77777777" w:rsidR="008355B5" w:rsidRPr="008355B5" w:rsidRDefault="008355B5" w:rsidP="008355B5">
      <w:pPr>
        <w:rPr>
          <w:b/>
          <w:bCs/>
        </w:rPr>
      </w:pPr>
      <w:r w:rsidRPr="008355B5">
        <w:rPr>
          <w:b/>
          <w:bCs/>
        </w:rPr>
        <w:t>Reporting and Analytics</w:t>
      </w:r>
    </w:p>
    <w:p w14:paraId="4942251C" w14:textId="77777777" w:rsidR="008355B5" w:rsidRPr="008355B5" w:rsidRDefault="008355B5" w:rsidP="008355B5">
      <w:r w:rsidRPr="008355B5">
        <w:t>The system generates reports including:</w:t>
      </w:r>
    </w:p>
    <w:p w14:paraId="09968448" w14:textId="77777777" w:rsidR="008355B5" w:rsidRPr="008355B5" w:rsidRDefault="008355B5" w:rsidP="008355B5">
      <w:pPr>
        <w:numPr>
          <w:ilvl w:val="0"/>
          <w:numId w:val="9"/>
        </w:numPr>
      </w:pPr>
      <w:r w:rsidRPr="008355B5">
        <w:t>Total books available</w:t>
      </w:r>
    </w:p>
    <w:p w14:paraId="6E5D8137" w14:textId="77777777" w:rsidR="008355B5" w:rsidRPr="008355B5" w:rsidRDefault="008355B5" w:rsidP="008355B5">
      <w:pPr>
        <w:numPr>
          <w:ilvl w:val="0"/>
          <w:numId w:val="9"/>
        </w:numPr>
      </w:pPr>
      <w:r w:rsidRPr="008355B5">
        <w:t>Pending requests</w:t>
      </w:r>
    </w:p>
    <w:p w14:paraId="14330AA0" w14:textId="77777777" w:rsidR="008355B5" w:rsidRPr="008355B5" w:rsidRDefault="008355B5" w:rsidP="008355B5">
      <w:pPr>
        <w:numPr>
          <w:ilvl w:val="0"/>
          <w:numId w:val="9"/>
        </w:numPr>
      </w:pPr>
      <w:r w:rsidRPr="008355B5">
        <w:t>Approved requests</w:t>
      </w:r>
    </w:p>
    <w:p w14:paraId="052B687B" w14:textId="77777777" w:rsidR="008355B5" w:rsidRPr="008355B5" w:rsidRDefault="008355B5" w:rsidP="008355B5">
      <w:pPr>
        <w:numPr>
          <w:ilvl w:val="0"/>
          <w:numId w:val="9"/>
        </w:numPr>
      </w:pPr>
      <w:r w:rsidRPr="008355B5">
        <w:t>Rejected requests</w:t>
      </w:r>
    </w:p>
    <w:p w14:paraId="6D53EDAE" w14:textId="77777777" w:rsidR="008355B5" w:rsidRPr="008355B5" w:rsidRDefault="008355B5" w:rsidP="008355B5">
      <w:pPr>
        <w:numPr>
          <w:ilvl w:val="0"/>
          <w:numId w:val="9"/>
        </w:numPr>
      </w:pPr>
      <w:r w:rsidRPr="008355B5">
        <w:t>Issued books</w:t>
      </w:r>
    </w:p>
    <w:p w14:paraId="47D2127D" w14:textId="77777777" w:rsidR="008355B5" w:rsidRPr="008355B5" w:rsidRDefault="008355B5" w:rsidP="008355B5">
      <w:pPr>
        <w:numPr>
          <w:ilvl w:val="0"/>
          <w:numId w:val="9"/>
        </w:numPr>
      </w:pPr>
      <w:r w:rsidRPr="008355B5">
        <w:t>Returned books</w:t>
      </w:r>
    </w:p>
    <w:p w14:paraId="611C1D00" w14:textId="77777777" w:rsidR="008355B5" w:rsidRPr="008355B5" w:rsidRDefault="008355B5" w:rsidP="008355B5">
      <w:pPr>
        <w:numPr>
          <w:ilvl w:val="0"/>
          <w:numId w:val="9"/>
        </w:numPr>
      </w:pPr>
      <w:r w:rsidRPr="008355B5">
        <w:t>Overdue books</w:t>
      </w:r>
    </w:p>
    <w:p w14:paraId="0E916FCE" w14:textId="77777777" w:rsidR="008355B5" w:rsidRPr="008355B5" w:rsidRDefault="008355B5" w:rsidP="008355B5">
      <w:pPr>
        <w:numPr>
          <w:ilvl w:val="0"/>
          <w:numId w:val="9"/>
        </w:numPr>
      </w:pPr>
      <w:r w:rsidRPr="008355B5">
        <w:t>User activity statistics</w:t>
      </w:r>
    </w:p>
    <w:p w14:paraId="7C7AED67" w14:textId="77777777" w:rsidR="008355B5" w:rsidRPr="008355B5" w:rsidRDefault="008355B5" w:rsidP="008355B5">
      <w:r w:rsidRPr="008355B5">
        <w:t>These reports assist administrators in monitoring library operations.</w:t>
      </w:r>
    </w:p>
    <w:p w14:paraId="12F271C5" w14:textId="77777777" w:rsidR="008355B5" w:rsidRPr="008355B5" w:rsidRDefault="008355B5" w:rsidP="008355B5">
      <w:r w:rsidRPr="008355B5">
        <w:pict w14:anchorId="62D4C4E2">
          <v:rect id="_x0000_i1120" style="width:0;height:1.5pt" o:hralign="center" o:hrstd="t" o:hr="t" fillcolor="#a0a0a0" stroked="f"/>
        </w:pict>
      </w:r>
    </w:p>
    <w:p w14:paraId="7A035506" w14:textId="77777777" w:rsidR="008355B5" w:rsidRPr="008355B5" w:rsidRDefault="008355B5" w:rsidP="008355B5">
      <w:pPr>
        <w:rPr>
          <w:b/>
          <w:bCs/>
        </w:rPr>
      </w:pPr>
      <w:r w:rsidRPr="008355B5">
        <w:rPr>
          <w:b/>
          <w:bCs/>
        </w:rPr>
        <w:t>Browser Compatibility</w:t>
      </w:r>
    </w:p>
    <w:p w14:paraId="6CE1CBCD" w14:textId="77777777" w:rsidR="008355B5" w:rsidRPr="008355B5" w:rsidRDefault="008355B5" w:rsidP="008355B5">
      <w:r w:rsidRPr="008355B5">
        <w:t>The application is compatible with modern web browsers including:</w:t>
      </w:r>
    </w:p>
    <w:p w14:paraId="2D5464CB" w14:textId="77777777" w:rsidR="008355B5" w:rsidRPr="008355B5" w:rsidRDefault="008355B5" w:rsidP="008355B5">
      <w:pPr>
        <w:numPr>
          <w:ilvl w:val="0"/>
          <w:numId w:val="10"/>
        </w:numPr>
      </w:pPr>
      <w:r w:rsidRPr="008355B5">
        <w:t>Google Chrome</w:t>
      </w:r>
    </w:p>
    <w:p w14:paraId="19AB9A30" w14:textId="77777777" w:rsidR="008355B5" w:rsidRPr="008355B5" w:rsidRDefault="008355B5" w:rsidP="008355B5">
      <w:pPr>
        <w:numPr>
          <w:ilvl w:val="0"/>
          <w:numId w:val="10"/>
        </w:numPr>
      </w:pPr>
      <w:r w:rsidRPr="008355B5">
        <w:t>Microsoft Edge</w:t>
      </w:r>
    </w:p>
    <w:p w14:paraId="6746E021" w14:textId="77777777" w:rsidR="008355B5" w:rsidRPr="008355B5" w:rsidRDefault="008355B5" w:rsidP="008355B5">
      <w:pPr>
        <w:numPr>
          <w:ilvl w:val="0"/>
          <w:numId w:val="10"/>
        </w:numPr>
      </w:pPr>
      <w:r w:rsidRPr="008355B5">
        <w:t>Mozilla Firefox</w:t>
      </w:r>
    </w:p>
    <w:p w14:paraId="251130C6" w14:textId="77777777" w:rsidR="008355B5" w:rsidRPr="008355B5" w:rsidRDefault="008355B5" w:rsidP="008355B5">
      <w:r w:rsidRPr="008355B5">
        <w:pict w14:anchorId="179209FD">
          <v:rect id="_x0000_i1121" style="width:0;height:1.5pt" o:hralign="center" o:hrstd="t" o:hr="t" fillcolor="#a0a0a0" stroked="f"/>
        </w:pict>
      </w:r>
    </w:p>
    <w:p w14:paraId="1F88ED27" w14:textId="77777777" w:rsidR="008355B5" w:rsidRPr="008355B5" w:rsidRDefault="008355B5" w:rsidP="008355B5">
      <w:pPr>
        <w:rPr>
          <w:b/>
          <w:bCs/>
        </w:rPr>
      </w:pPr>
      <w:r w:rsidRPr="008355B5">
        <w:rPr>
          <w:b/>
          <w:bCs/>
        </w:rPr>
        <w:lastRenderedPageBreak/>
        <w:t>Advantages of the Technology Stack</w:t>
      </w:r>
    </w:p>
    <w:p w14:paraId="62FEC71C" w14:textId="77777777" w:rsidR="008355B5" w:rsidRPr="008355B5" w:rsidRDefault="008355B5" w:rsidP="008355B5">
      <w:pPr>
        <w:numPr>
          <w:ilvl w:val="0"/>
          <w:numId w:val="11"/>
        </w:numPr>
      </w:pPr>
      <w:r w:rsidRPr="008355B5">
        <w:t>Cloud-based architecture</w:t>
      </w:r>
    </w:p>
    <w:p w14:paraId="6329641F" w14:textId="77777777" w:rsidR="008355B5" w:rsidRPr="008355B5" w:rsidRDefault="008355B5" w:rsidP="008355B5">
      <w:pPr>
        <w:numPr>
          <w:ilvl w:val="0"/>
          <w:numId w:val="11"/>
        </w:numPr>
      </w:pPr>
      <w:r w:rsidRPr="008355B5">
        <w:t>High scalability</w:t>
      </w:r>
    </w:p>
    <w:p w14:paraId="45F2E921" w14:textId="77777777" w:rsidR="008355B5" w:rsidRPr="008355B5" w:rsidRDefault="008355B5" w:rsidP="008355B5">
      <w:pPr>
        <w:numPr>
          <w:ilvl w:val="0"/>
          <w:numId w:val="11"/>
        </w:numPr>
      </w:pPr>
      <w:r w:rsidRPr="008355B5">
        <w:t>Secure authentication</w:t>
      </w:r>
    </w:p>
    <w:p w14:paraId="12E67819" w14:textId="77777777" w:rsidR="008355B5" w:rsidRPr="008355B5" w:rsidRDefault="008355B5" w:rsidP="008355B5">
      <w:pPr>
        <w:numPr>
          <w:ilvl w:val="0"/>
          <w:numId w:val="11"/>
        </w:numPr>
      </w:pPr>
      <w:r w:rsidRPr="008355B5">
        <w:t>Automated workflows</w:t>
      </w:r>
    </w:p>
    <w:p w14:paraId="2E9A1A25" w14:textId="77777777" w:rsidR="008355B5" w:rsidRPr="008355B5" w:rsidRDefault="008355B5" w:rsidP="008355B5">
      <w:pPr>
        <w:numPr>
          <w:ilvl w:val="0"/>
          <w:numId w:val="11"/>
        </w:numPr>
      </w:pPr>
      <w:r w:rsidRPr="008355B5">
        <w:t>Reduced manual effort</w:t>
      </w:r>
    </w:p>
    <w:p w14:paraId="68E9C6B8" w14:textId="77777777" w:rsidR="008355B5" w:rsidRPr="008355B5" w:rsidRDefault="008355B5" w:rsidP="008355B5">
      <w:pPr>
        <w:numPr>
          <w:ilvl w:val="0"/>
          <w:numId w:val="11"/>
        </w:numPr>
      </w:pPr>
      <w:r w:rsidRPr="008355B5">
        <w:t>Easy maintenance</w:t>
      </w:r>
    </w:p>
    <w:p w14:paraId="6B797368" w14:textId="77777777" w:rsidR="008355B5" w:rsidRPr="008355B5" w:rsidRDefault="008355B5" w:rsidP="008355B5">
      <w:pPr>
        <w:numPr>
          <w:ilvl w:val="0"/>
          <w:numId w:val="11"/>
        </w:numPr>
      </w:pPr>
      <w:r w:rsidRPr="008355B5">
        <w:t>Real-time reporting</w:t>
      </w:r>
    </w:p>
    <w:p w14:paraId="2D4D5292" w14:textId="77777777" w:rsidR="008355B5" w:rsidRPr="008355B5" w:rsidRDefault="008355B5" w:rsidP="008355B5">
      <w:pPr>
        <w:numPr>
          <w:ilvl w:val="0"/>
          <w:numId w:val="11"/>
        </w:numPr>
      </w:pPr>
      <w:r w:rsidRPr="008355B5">
        <w:t>Reliable data management</w:t>
      </w:r>
    </w:p>
    <w:p w14:paraId="0A657333" w14:textId="77777777" w:rsidR="008355B5" w:rsidRPr="008355B5" w:rsidRDefault="008355B5" w:rsidP="008355B5">
      <w:pPr>
        <w:numPr>
          <w:ilvl w:val="0"/>
          <w:numId w:val="11"/>
        </w:numPr>
      </w:pPr>
      <w:r w:rsidRPr="008355B5">
        <w:t>User-friendly interface</w:t>
      </w:r>
    </w:p>
    <w:p w14:paraId="71011BEE" w14:textId="77777777" w:rsidR="008355B5" w:rsidRPr="008355B5" w:rsidRDefault="008355B5" w:rsidP="008355B5">
      <w:r w:rsidRPr="008355B5">
        <w:pict w14:anchorId="5895FA5D">
          <v:rect id="_x0000_i1122" style="width:0;height:1.5pt" o:hralign="center" o:hrstd="t" o:hr="t" fillcolor="#a0a0a0" stroked="f"/>
        </w:pict>
      </w:r>
    </w:p>
    <w:p w14:paraId="52996056" w14:textId="77777777" w:rsidR="008355B5" w:rsidRPr="008355B5" w:rsidRDefault="008355B5" w:rsidP="008355B5">
      <w:pPr>
        <w:rPr>
          <w:b/>
          <w:bCs/>
        </w:rPr>
      </w:pPr>
      <w:r w:rsidRPr="008355B5">
        <w:rPr>
          <w:b/>
          <w:bCs/>
        </w:rPr>
        <w:t>Conclusion</w:t>
      </w:r>
    </w:p>
    <w:p w14:paraId="6111AC37" w14:textId="77777777" w:rsidR="008355B5" w:rsidRPr="008355B5" w:rsidRDefault="008355B5" w:rsidP="008355B5">
      <w:r w:rsidRPr="008355B5">
        <w:t>The Smart Library Request Workflow leverages the capabilities of the ServiceNow platform to deliver an efficient, secure, and scalable solution for library management. The selected technology stack supports workflow automation, centralized data management, role-based security, and reporting, ensuring reliable performance and an improved user experience.</w:t>
      </w:r>
    </w:p>
    <w:p w14:paraId="5CAE04CB"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34CCB"/>
    <w:multiLevelType w:val="multilevel"/>
    <w:tmpl w:val="B710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54D8C"/>
    <w:multiLevelType w:val="multilevel"/>
    <w:tmpl w:val="5E9A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E2A67"/>
    <w:multiLevelType w:val="multilevel"/>
    <w:tmpl w:val="B95A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70056"/>
    <w:multiLevelType w:val="multilevel"/>
    <w:tmpl w:val="2C3C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D35CF"/>
    <w:multiLevelType w:val="multilevel"/>
    <w:tmpl w:val="213C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A1CD1"/>
    <w:multiLevelType w:val="multilevel"/>
    <w:tmpl w:val="8360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E0990"/>
    <w:multiLevelType w:val="multilevel"/>
    <w:tmpl w:val="FDB4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411DC"/>
    <w:multiLevelType w:val="multilevel"/>
    <w:tmpl w:val="BF4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E60529"/>
    <w:multiLevelType w:val="multilevel"/>
    <w:tmpl w:val="3434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15F36"/>
    <w:multiLevelType w:val="multilevel"/>
    <w:tmpl w:val="E4EE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A15551"/>
    <w:multiLevelType w:val="multilevel"/>
    <w:tmpl w:val="94EA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353634">
    <w:abstractNumId w:val="1"/>
  </w:num>
  <w:num w:numId="2" w16cid:durableId="1478761499">
    <w:abstractNumId w:val="9"/>
  </w:num>
  <w:num w:numId="3" w16cid:durableId="937903903">
    <w:abstractNumId w:val="10"/>
  </w:num>
  <w:num w:numId="4" w16cid:durableId="1737891963">
    <w:abstractNumId w:val="5"/>
  </w:num>
  <w:num w:numId="5" w16cid:durableId="192234842">
    <w:abstractNumId w:val="3"/>
  </w:num>
  <w:num w:numId="6" w16cid:durableId="1315181864">
    <w:abstractNumId w:val="8"/>
  </w:num>
  <w:num w:numId="7" w16cid:durableId="648484199">
    <w:abstractNumId w:val="7"/>
  </w:num>
  <w:num w:numId="8" w16cid:durableId="1276208392">
    <w:abstractNumId w:val="6"/>
  </w:num>
  <w:num w:numId="9" w16cid:durableId="1719469791">
    <w:abstractNumId w:val="2"/>
  </w:num>
  <w:num w:numId="10" w16cid:durableId="701630157">
    <w:abstractNumId w:val="4"/>
  </w:num>
  <w:num w:numId="11" w16cid:durableId="1225146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5B5"/>
    <w:rsid w:val="00596BB1"/>
    <w:rsid w:val="007E7BD7"/>
    <w:rsid w:val="008355B5"/>
    <w:rsid w:val="00B92FE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DDF72"/>
  <w15:chartTrackingRefBased/>
  <w15:docId w15:val="{41E739D2-D730-4045-9F47-98820ABE4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5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5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5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5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5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5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5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5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5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5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5B5"/>
    <w:rPr>
      <w:rFonts w:eastAsiaTheme="majorEastAsia" w:cstheme="majorBidi"/>
      <w:color w:val="272727" w:themeColor="text1" w:themeTint="D8"/>
    </w:rPr>
  </w:style>
  <w:style w:type="paragraph" w:styleId="Title">
    <w:name w:val="Title"/>
    <w:basedOn w:val="Normal"/>
    <w:next w:val="Normal"/>
    <w:link w:val="TitleChar"/>
    <w:uiPriority w:val="10"/>
    <w:qFormat/>
    <w:rsid w:val="00835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5B5"/>
    <w:pPr>
      <w:spacing w:before="160"/>
      <w:jc w:val="center"/>
    </w:pPr>
    <w:rPr>
      <w:i/>
      <w:iCs/>
      <w:color w:val="404040" w:themeColor="text1" w:themeTint="BF"/>
    </w:rPr>
  </w:style>
  <w:style w:type="character" w:customStyle="1" w:styleId="QuoteChar">
    <w:name w:val="Quote Char"/>
    <w:basedOn w:val="DefaultParagraphFont"/>
    <w:link w:val="Quote"/>
    <w:uiPriority w:val="29"/>
    <w:rsid w:val="008355B5"/>
    <w:rPr>
      <w:i/>
      <w:iCs/>
      <w:color w:val="404040" w:themeColor="text1" w:themeTint="BF"/>
    </w:rPr>
  </w:style>
  <w:style w:type="paragraph" w:styleId="ListParagraph">
    <w:name w:val="List Paragraph"/>
    <w:basedOn w:val="Normal"/>
    <w:uiPriority w:val="34"/>
    <w:qFormat/>
    <w:rsid w:val="008355B5"/>
    <w:pPr>
      <w:ind w:left="720"/>
      <w:contextualSpacing/>
    </w:pPr>
  </w:style>
  <w:style w:type="character" w:styleId="IntenseEmphasis">
    <w:name w:val="Intense Emphasis"/>
    <w:basedOn w:val="DefaultParagraphFont"/>
    <w:uiPriority w:val="21"/>
    <w:qFormat/>
    <w:rsid w:val="008355B5"/>
    <w:rPr>
      <w:i/>
      <w:iCs/>
      <w:color w:val="2F5496" w:themeColor="accent1" w:themeShade="BF"/>
    </w:rPr>
  </w:style>
  <w:style w:type="paragraph" w:styleId="IntenseQuote">
    <w:name w:val="Intense Quote"/>
    <w:basedOn w:val="Normal"/>
    <w:next w:val="Normal"/>
    <w:link w:val="IntenseQuoteChar"/>
    <w:uiPriority w:val="30"/>
    <w:qFormat/>
    <w:rsid w:val="008355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5B5"/>
    <w:rPr>
      <w:i/>
      <w:iCs/>
      <w:color w:val="2F5496" w:themeColor="accent1" w:themeShade="BF"/>
    </w:rPr>
  </w:style>
  <w:style w:type="character" w:styleId="IntenseReference">
    <w:name w:val="Intense Reference"/>
    <w:basedOn w:val="DefaultParagraphFont"/>
    <w:uiPriority w:val="32"/>
    <w:qFormat/>
    <w:rsid w:val="008355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637</Words>
  <Characters>3632</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2026-07-13T16:28:00Z</dcterms:created>
  <dcterms:modified xsi:type="dcterms:W3CDTF">2026-07-13T16:29:00Z</dcterms:modified>
</cp:coreProperties>
</file>