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26D32" w14:textId="77777777" w:rsidR="00983BFF" w:rsidRDefault="00000000">
      <w:pPr>
        <w:jc w:val="center"/>
      </w:pPr>
      <w:r>
        <w:br/>
      </w:r>
      <w:r>
        <w:br/>
      </w:r>
      <w:r>
        <w:br/>
      </w:r>
    </w:p>
    <w:p w14:paraId="1BD3E11F" w14:textId="77777777" w:rsidR="00983BFF" w:rsidRDefault="00000000">
      <w:pPr>
        <w:jc w:val="center"/>
      </w:pPr>
      <w:r>
        <w:rPr>
          <w:b/>
          <w:color w:val="1F3A68"/>
          <w:sz w:val="72"/>
        </w:rPr>
        <w:t>Attendance App</w:t>
      </w:r>
    </w:p>
    <w:p w14:paraId="2A702074" w14:textId="77777777" w:rsidR="00983BFF" w:rsidRDefault="00000000">
      <w:pPr>
        <w:jc w:val="center"/>
      </w:pPr>
      <w:r>
        <w:rPr>
          <w:color w:val="216E39"/>
          <w:sz w:val="44"/>
        </w:rPr>
        <w:t>User Manual</w:t>
      </w:r>
    </w:p>
    <w:p w14:paraId="2A99D2D7" w14:textId="77777777" w:rsidR="00983BFF" w:rsidRDefault="00983BFF"/>
    <w:p w14:paraId="6A3A4DA2" w14:textId="77777777" w:rsidR="00983BFF" w:rsidRDefault="00000000">
      <w:pPr>
        <w:jc w:val="center"/>
      </w:pPr>
      <w:r>
        <w:rPr>
          <w:i/>
          <w:color w:val="666666"/>
          <w:sz w:val="24"/>
        </w:rPr>
        <w:t>A simple, step-by-step guide for marking your attendance, applying for leave, requesting late forgiveness, and recording field visits.</w:t>
      </w:r>
    </w:p>
    <w:p w14:paraId="59C11D49" w14:textId="77777777" w:rsidR="00983BFF" w:rsidRDefault="00983BFF"/>
    <w:p w14:paraId="608D66C3" w14:textId="77777777" w:rsidR="00983BFF" w:rsidRDefault="00983BFF"/>
    <w:p w14:paraId="2BAC409A" w14:textId="77777777" w:rsidR="00983BFF" w:rsidRDefault="00000000">
      <w:pPr>
        <w:pStyle w:val="Heading2"/>
      </w:pPr>
      <w:r>
        <w:rPr>
          <w:rFonts w:ascii="Calibri" w:hAnsi="Calibri"/>
          <w:color w:val="1F3A68"/>
          <w:sz w:val="30"/>
        </w:rPr>
        <w:t>What's inside</w:t>
      </w:r>
    </w:p>
    <w:p w14:paraId="0A370DCB" w14:textId="77777777" w:rsidR="00983BFF" w:rsidRDefault="00000000">
      <w:pPr>
        <w:pStyle w:val="ListBullet"/>
        <w:spacing w:after="40"/>
        <w:ind w:left="340"/>
      </w:pPr>
      <w:r>
        <w:rPr>
          <w:color w:val="222222"/>
        </w:rPr>
        <w:t>1. Before you start — how to log in and what you'll see</w:t>
      </w:r>
    </w:p>
    <w:p w14:paraId="7D18E0E9" w14:textId="77777777" w:rsidR="00983BFF" w:rsidRDefault="00000000">
      <w:pPr>
        <w:pStyle w:val="ListBullet"/>
        <w:spacing w:after="40"/>
        <w:ind w:left="340"/>
      </w:pPr>
      <w:r>
        <w:rPr>
          <w:color w:val="222222"/>
        </w:rPr>
        <w:t>2. Office Attendance — check in and out at the office</w:t>
      </w:r>
    </w:p>
    <w:p w14:paraId="3E794561" w14:textId="77777777" w:rsidR="00983BFF" w:rsidRDefault="00000000">
      <w:pPr>
        <w:pStyle w:val="ListBullet"/>
        <w:spacing w:after="40"/>
        <w:ind w:left="340"/>
      </w:pPr>
      <w:r>
        <w:rPr>
          <w:color w:val="222222"/>
        </w:rPr>
        <w:t>3. Leave Request — apply for a day (or more) off</w:t>
      </w:r>
    </w:p>
    <w:p w14:paraId="4D676218" w14:textId="77777777" w:rsidR="00983BFF" w:rsidRDefault="00000000">
      <w:pPr>
        <w:pStyle w:val="ListBullet"/>
        <w:spacing w:after="40"/>
        <w:ind w:left="340"/>
      </w:pPr>
      <w:r>
        <w:rPr>
          <w:color w:val="222222"/>
        </w:rPr>
        <w:t>4. Late Waiver Request — ask to forgive a late mark</w:t>
      </w:r>
    </w:p>
    <w:p w14:paraId="122B13FB" w14:textId="77777777" w:rsidR="00983BFF" w:rsidRDefault="00000000">
      <w:pPr>
        <w:pStyle w:val="ListBullet"/>
        <w:spacing w:after="40"/>
        <w:ind w:left="340"/>
      </w:pPr>
      <w:r>
        <w:rPr>
          <w:color w:val="222222"/>
        </w:rPr>
        <w:t>5. Field Attendance — for customer visits and on-trip days</w:t>
      </w:r>
    </w:p>
    <w:p w14:paraId="19AA2ED2" w14:textId="77777777" w:rsidR="00983BFF" w:rsidRDefault="00000000">
      <w:pPr>
        <w:pStyle w:val="ListBullet"/>
        <w:spacing w:after="40"/>
        <w:ind w:left="340"/>
      </w:pPr>
      <w:r>
        <w:rPr>
          <w:color w:val="222222"/>
        </w:rPr>
        <w:t>Appendix — what the status colours mean</w:t>
      </w:r>
    </w:p>
    <w:p w14:paraId="30D2EF54" w14:textId="77777777" w:rsidR="00983BFF" w:rsidRDefault="00000000">
      <w:r>
        <w:br w:type="page"/>
      </w:r>
    </w:p>
    <w:p w14:paraId="27343678" w14:textId="77777777" w:rsidR="00983BFF" w:rsidRDefault="00000000">
      <w:pPr>
        <w:pStyle w:val="Heading1"/>
      </w:pPr>
      <w:r>
        <w:rPr>
          <w:rFonts w:ascii="Calibri" w:hAnsi="Calibri"/>
          <w:color w:val="1F3A68"/>
          <w:sz w:val="40"/>
        </w:rPr>
        <w:lastRenderedPageBreak/>
        <w:t>1. Before you start</w:t>
      </w:r>
    </w:p>
    <w:p w14:paraId="191A61FA" w14:textId="77777777" w:rsidR="00983BFF" w:rsidRDefault="00000000">
      <w:pPr>
        <w:spacing w:after="80"/>
      </w:pPr>
      <w:r>
        <w:rPr>
          <w:color w:val="222222"/>
        </w:rPr>
        <w:t>This section covers the basics every employee needs to know before using any attendance feature. The app works the same way whether you're at the office or on the road.</w:t>
      </w:r>
    </w:p>
    <w:p w14:paraId="242D7922" w14:textId="77777777" w:rsidR="00983BFF" w:rsidRDefault="00000000">
      <w:pPr>
        <w:pStyle w:val="Heading2"/>
      </w:pPr>
      <w:r>
        <w:rPr>
          <w:rFonts w:ascii="Calibri" w:hAnsi="Calibri"/>
          <w:color w:val="1F3A68"/>
          <w:sz w:val="30"/>
        </w:rPr>
        <w:t>Logging in</w:t>
      </w:r>
    </w:p>
    <w:p w14:paraId="7F8CC180" w14:textId="77777777" w:rsidR="00983BFF" w:rsidRDefault="00000000">
      <w:pPr>
        <w:pStyle w:val="ListNumber"/>
        <w:spacing w:after="40"/>
      </w:pPr>
      <w:r>
        <w:rPr>
          <w:color w:val="222222"/>
        </w:rPr>
        <w:t>Open the Attendance app on your phone.</w:t>
      </w:r>
    </w:p>
    <w:p w14:paraId="55E83586" w14:textId="77777777" w:rsidR="00983BFF" w:rsidRDefault="00000000">
      <w:pPr>
        <w:pStyle w:val="ListNumber"/>
        <w:spacing w:after="40"/>
      </w:pPr>
      <w:r>
        <w:rPr>
          <w:color w:val="222222"/>
        </w:rPr>
        <w:t>Enter your username and password (the same ones your HR gave you).</w:t>
      </w:r>
    </w:p>
    <w:p w14:paraId="485A306B" w14:textId="77777777" w:rsidR="00983BFF" w:rsidRDefault="00000000">
      <w:pPr>
        <w:pStyle w:val="ListNumber"/>
        <w:spacing w:after="40"/>
      </w:pPr>
      <w:r>
        <w:rPr>
          <w:color w:val="222222"/>
        </w:rPr>
        <w:t>Tap Login. You'll land on the Home screen.</w:t>
      </w:r>
    </w:p>
    <w:p w14:paraId="47005170" w14:textId="77777777" w:rsidR="00983BFF" w:rsidRDefault="00000000">
      <w:pPr>
        <w:pStyle w:val="Heading2"/>
      </w:pPr>
      <w:r>
        <w:rPr>
          <w:rFonts w:ascii="Calibri" w:hAnsi="Calibri"/>
          <w:color w:val="1F3A68"/>
          <w:sz w:val="30"/>
        </w:rPr>
        <w:t>Identity check — fingerprint or PIN</w:t>
      </w:r>
    </w:p>
    <w:p w14:paraId="724103FC" w14:textId="77777777" w:rsidR="00983BFF" w:rsidRDefault="00000000">
      <w:pPr>
        <w:spacing w:after="80"/>
      </w:pPr>
      <w:r>
        <w:rPr>
          <w:color w:val="222222"/>
        </w:rPr>
        <w:t>Before you can mark attendance or submit a request, the app asks you to prove it's really you. There are two ways:</w:t>
      </w:r>
    </w:p>
    <w:p w14:paraId="4342D3A2" w14:textId="77777777" w:rsidR="00983BFF" w:rsidRDefault="00000000">
      <w:pPr>
        <w:pStyle w:val="ListBullet"/>
        <w:spacing w:after="40"/>
        <w:ind w:left="340"/>
      </w:pPr>
      <w:r>
        <w:rPr>
          <w:color w:val="222222"/>
        </w:rPr>
        <w:t>Fingerprint (recommended) — just touch the sensor when the prompt appears.</w:t>
      </w:r>
    </w:p>
    <w:p w14:paraId="75BDB5B4" w14:textId="77777777" w:rsidR="00983BFF" w:rsidRDefault="00000000">
      <w:pPr>
        <w:pStyle w:val="ListBullet"/>
        <w:spacing w:after="40"/>
        <w:ind w:left="340"/>
      </w:pPr>
      <w:r>
        <w:rPr>
          <w:color w:val="222222"/>
        </w:rPr>
        <w:t>4-digit PIN — type your PIN if your phone doesn't support fingerprint or it isn't working.</w:t>
      </w:r>
    </w:p>
    <w:tbl>
      <w:tblPr>
        <w:tblW w:w="0" w:type="auto"/>
        <w:tblLook w:val="04A0" w:firstRow="1" w:lastRow="0" w:firstColumn="1" w:lastColumn="0" w:noHBand="0" w:noVBand="1"/>
      </w:tblPr>
      <w:tblGrid>
        <w:gridCol w:w="9746"/>
      </w:tblGrid>
      <w:tr w:rsidR="00983BFF" w14:paraId="744FBE3C" w14:textId="77777777">
        <w:tc>
          <w:tcPr>
            <w:tcW w:w="9746" w:type="dxa"/>
            <w:shd w:val="clear" w:color="auto" w:fill="EAF3FF"/>
          </w:tcPr>
          <w:p w14:paraId="09F0C204" w14:textId="77777777" w:rsidR="00983BFF" w:rsidRDefault="00000000">
            <w:pPr>
              <w:spacing w:after="40"/>
            </w:pPr>
            <w:r>
              <w:rPr>
                <w:b/>
                <w:color w:val="1F3A68"/>
              </w:rPr>
              <w:t xml:space="preserve">Tip:  </w:t>
            </w:r>
            <w:r>
              <w:rPr>
                <w:color w:val="222222"/>
              </w:rPr>
              <w:t>If the fingerprint scan fails twice, tap "Use device PIN" to fall back.</w:t>
            </w:r>
          </w:p>
        </w:tc>
      </w:tr>
      <w:tr w:rsidR="005203E2" w14:paraId="3DE41C81" w14:textId="77777777">
        <w:tc>
          <w:tcPr>
            <w:tcW w:w="9746" w:type="dxa"/>
            <w:shd w:val="clear" w:color="auto" w:fill="EAF3FF"/>
          </w:tcPr>
          <w:p w14:paraId="4B600672" w14:textId="77777777" w:rsidR="005203E2" w:rsidRDefault="005203E2">
            <w:pPr>
              <w:spacing w:after="40"/>
              <w:rPr>
                <w:b/>
                <w:color w:val="1F3A68"/>
              </w:rPr>
            </w:pPr>
          </w:p>
        </w:tc>
      </w:tr>
    </w:tbl>
    <w:p w14:paraId="3241F923" w14:textId="77777777" w:rsidR="00983BFF" w:rsidRDefault="00983BFF"/>
    <w:p w14:paraId="0DAFCDF3" w14:textId="42208240" w:rsidR="005203E2" w:rsidRDefault="005203E2">
      <w:r>
        <w:rPr>
          <w:noProof/>
        </w:rPr>
        <w:drawing>
          <wp:inline distT="0" distB="0" distL="0" distR="0" wp14:anchorId="7431B8DF" wp14:editId="4C0CBDBC">
            <wp:extent cx="2453640" cy="3925593"/>
            <wp:effectExtent l="0" t="0" r="3810" b="0"/>
            <wp:docPr id="19915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96887" name="Picture 1991596887"/>
                    <pic:cNvPicPr/>
                  </pic:nvPicPr>
                  <pic:blipFill>
                    <a:blip r:embed="rId6"/>
                    <a:stretch>
                      <a:fillRect/>
                    </a:stretch>
                  </pic:blipFill>
                  <pic:spPr>
                    <a:xfrm>
                      <a:off x="0" y="0"/>
                      <a:ext cx="2463379" cy="3941175"/>
                    </a:xfrm>
                    <a:prstGeom prst="rect">
                      <a:avLst/>
                    </a:prstGeom>
                  </pic:spPr>
                </pic:pic>
              </a:graphicData>
            </a:graphic>
          </wp:inline>
        </w:drawing>
      </w:r>
    </w:p>
    <w:p w14:paraId="27FF7893" w14:textId="77777777" w:rsidR="00983BFF" w:rsidRDefault="00000000">
      <w:pPr>
        <w:pStyle w:val="Heading2"/>
      </w:pPr>
      <w:r>
        <w:rPr>
          <w:rFonts w:ascii="Calibri" w:hAnsi="Calibri"/>
          <w:color w:val="1F3A68"/>
          <w:sz w:val="30"/>
        </w:rPr>
        <w:t>Finding what you need on the Home screen</w:t>
      </w:r>
    </w:p>
    <w:p w14:paraId="2EEAB5FB" w14:textId="329FE0C9" w:rsidR="00983BFF" w:rsidRDefault="00000000" w:rsidP="005203E2">
      <w:pPr>
        <w:spacing w:after="80"/>
      </w:pPr>
      <w:r>
        <w:rPr>
          <w:color w:val="222222"/>
        </w:rPr>
        <w:t>From Home, tap Attendance. You'll see options for the four features covered in this manual. Each one is described in detail in the sections that follow.</w:t>
      </w:r>
    </w:p>
    <w:p w14:paraId="7D543698" w14:textId="77777777" w:rsidR="00983BFF" w:rsidRDefault="00000000">
      <w:pPr>
        <w:pStyle w:val="Heading1"/>
      </w:pPr>
      <w:r>
        <w:rPr>
          <w:rFonts w:ascii="Calibri" w:hAnsi="Calibri"/>
          <w:color w:val="1F3A68"/>
          <w:sz w:val="40"/>
        </w:rPr>
        <w:lastRenderedPageBreak/>
        <w:t>2. Office Attendance</w:t>
      </w:r>
    </w:p>
    <w:p w14:paraId="22BF7250" w14:textId="77777777" w:rsidR="00983BFF" w:rsidRDefault="00000000">
      <w:pPr>
        <w:spacing w:after="80"/>
      </w:pPr>
      <w:r>
        <w:rPr>
          <w:i/>
          <w:color w:val="666666"/>
        </w:rPr>
        <w:t>Use this every working day when you arrive at and leave the office.</w:t>
      </w:r>
    </w:p>
    <w:p w14:paraId="25911BBD" w14:textId="77777777" w:rsidR="00983BFF" w:rsidRDefault="00000000">
      <w:pPr>
        <w:pStyle w:val="Heading2"/>
      </w:pPr>
      <w:r>
        <w:rPr>
          <w:rFonts w:ascii="Calibri" w:hAnsi="Calibri"/>
          <w:color w:val="1F3A68"/>
          <w:sz w:val="30"/>
        </w:rPr>
        <w:t>Step by step</w:t>
      </w:r>
    </w:p>
    <w:p w14:paraId="4AE1EFBC" w14:textId="77777777" w:rsidR="00983BFF" w:rsidRDefault="00000000">
      <w:pPr>
        <w:pStyle w:val="ListNumber"/>
        <w:spacing w:after="40"/>
      </w:pPr>
      <w:r>
        <w:rPr>
          <w:color w:val="222222"/>
        </w:rPr>
        <w:t>Open the app and go to Attendance → Punching.</w:t>
      </w:r>
    </w:p>
    <w:p w14:paraId="58B6E37A" w14:textId="77777777" w:rsidR="00983BFF" w:rsidRDefault="00000000">
      <w:pPr>
        <w:pStyle w:val="ListNumber"/>
        <w:spacing w:after="40"/>
      </w:pPr>
      <w:r>
        <w:rPr>
          <w:color w:val="222222"/>
        </w:rPr>
        <w:t>Tap today's date on the calendar.</w:t>
      </w:r>
    </w:p>
    <w:p w14:paraId="7B419389" w14:textId="77777777" w:rsidR="00983BFF" w:rsidRDefault="00000000">
      <w:pPr>
        <w:pStyle w:val="ListNumber"/>
        <w:spacing w:after="40"/>
      </w:pPr>
      <w:r>
        <w:rPr>
          <w:color w:val="222222"/>
        </w:rPr>
        <w:t>Tap the Check In button.</w:t>
      </w:r>
    </w:p>
    <w:p w14:paraId="1DC5F545" w14:textId="77777777" w:rsidR="00983BFF" w:rsidRDefault="00000000">
      <w:pPr>
        <w:pStyle w:val="ListNumber"/>
        <w:spacing w:after="40"/>
      </w:pPr>
      <w:r>
        <w:rPr>
          <w:color w:val="222222"/>
        </w:rPr>
        <w:t>Scan your fingerprint (or enter PIN) when prompted.</w:t>
      </w:r>
    </w:p>
    <w:p w14:paraId="4E5F0D57" w14:textId="77777777" w:rsidR="00983BFF" w:rsidRDefault="00000000">
      <w:pPr>
        <w:pStyle w:val="ListNumber"/>
        <w:spacing w:after="40"/>
      </w:pPr>
      <w:r>
        <w:rPr>
          <w:color w:val="222222"/>
        </w:rPr>
        <w:t>The app checks your location. You must be within 100 metres of the office.</w:t>
      </w:r>
    </w:p>
    <w:p w14:paraId="2F8FA211" w14:textId="77777777" w:rsidR="00983BFF" w:rsidRDefault="00000000">
      <w:pPr>
        <w:pStyle w:val="ListNumber"/>
        <w:spacing w:after="40"/>
      </w:pPr>
      <w:r>
        <w:rPr>
          <w:color w:val="222222"/>
        </w:rPr>
        <w:t>The camera opens — your photo is taken automatically (3-2-1 countdown).</w:t>
      </w:r>
    </w:p>
    <w:p w14:paraId="34492963" w14:textId="77777777" w:rsidR="00983BFF" w:rsidRDefault="00000000">
      <w:pPr>
        <w:pStyle w:val="ListNumber"/>
        <w:spacing w:after="40"/>
      </w:pPr>
      <w:r>
        <w:rPr>
          <w:color w:val="222222"/>
        </w:rPr>
        <w:t>Done! You'll see a confirmation that you've checked in.</w:t>
      </w:r>
    </w:p>
    <w:p w14:paraId="75C5922E" w14:textId="77777777" w:rsidR="00983BFF" w:rsidRDefault="00000000">
      <w:pPr>
        <w:spacing w:after="80"/>
        <w:rPr>
          <w:i/>
          <w:color w:val="222222"/>
        </w:rPr>
      </w:pPr>
      <w:r>
        <w:rPr>
          <w:i/>
          <w:color w:val="222222"/>
        </w:rPr>
        <w:t>Repeat the same steps when you leave — the button will say Check Out.</w:t>
      </w:r>
    </w:p>
    <w:p w14:paraId="5946B981" w14:textId="0947729E" w:rsidR="005203E2" w:rsidRDefault="005203E2">
      <w:pPr>
        <w:spacing w:after="80"/>
      </w:pPr>
      <w:r>
        <w:rPr>
          <w:noProof/>
        </w:rPr>
        <w:drawing>
          <wp:inline distT="0" distB="0" distL="0" distR="0" wp14:anchorId="1504C854" wp14:editId="5EB37B5C">
            <wp:extent cx="2232660" cy="3572047"/>
            <wp:effectExtent l="0" t="0" r="0" b="9525"/>
            <wp:docPr id="135681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96887" name="Picture 1991596887"/>
                    <pic:cNvPicPr/>
                  </pic:nvPicPr>
                  <pic:blipFill>
                    <a:blip r:embed="rId6"/>
                    <a:stretch>
                      <a:fillRect/>
                    </a:stretch>
                  </pic:blipFill>
                  <pic:spPr>
                    <a:xfrm>
                      <a:off x="0" y="0"/>
                      <a:ext cx="2242946" cy="3588504"/>
                    </a:xfrm>
                    <a:prstGeom prst="rect">
                      <a:avLst/>
                    </a:prstGeom>
                  </pic:spPr>
                </pic:pic>
              </a:graphicData>
            </a:graphic>
          </wp:inline>
        </w:drawing>
      </w:r>
    </w:p>
    <w:p w14:paraId="3785D909" w14:textId="77777777" w:rsidR="00983BFF" w:rsidRDefault="00000000">
      <w:pPr>
        <w:pStyle w:val="Heading2"/>
      </w:pPr>
      <w:r>
        <w:rPr>
          <w:rFonts w:ascii="Calibri" w:hAnsi="Calibri"/>
          <w:color w:val="1F3A68"/>
          <w:sz w:val="30"/>
        </w:rPr>
        <w:t>Rules at a glance</w:t>
      </w:r>
    </w:p>
    <w:tbl>
      <w:tblPr>
        <w:tblStyle w:val="LightGrid-Accent1"/>
        <w:tblW w:w="0" w:type="auto"/>
        <w:tblLook w:val="04A0" w:firstRow="1" w:lastRow="0" w:firstColumn="1" w:lastColumn="0" w:noHBand="0" w:noVBand="1"/>
      </w:tblPr>
      <w:tblGrid>
        <w:gridCol w:w="4873"/>
        <w:gridCol w:w="4873"/>
      </w:tblGrid>
      <w:tr w:rsidR="00983BFF" w14:paraId="1C8AA4DB" w14:textId="77777777" w:rsidTr="0098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3A68"/>
            <w:vAlign w:val="center"/>
          </w:tcPr>
          <w:p w14:paraId="24E3FE85" w14:textId="77777777" w:rsidR="00983BFF" w:rsidRDefault="00000000">
            <w:r>
              <w:rPr>
                <w:color w:val="FFFFFF"/>
              </w:rPr>
              <w:t>Rule</w:t>
            </w:r>
          </w:p>
        </w:tc>
        <w:tc>
          <w:tcPr>
            <w:tcW w:w="4873" w:type="dxa"/>
            <w:shd w:val="clear" w:color="auto" w:fill="1F3A68"/>
            <w:vAlign w:val="center"/>
          </w:tcPr>
          <w:p w14:paraId="59A7FC65" w14:textId="77777777" w:rsidR="00983BFF" w:rsidRDefault="00000000">
            <w:pPr>
              <w:cnfStyle w:val="100000000000" w:firstRow="1" w:lastRow="0" w:firstColumn="0" w:lastColumn="0" w:oddVBand="0" w:evenVBand="0" w:oddHBand="0" w:evenHBand="0" w:firstRowFirstColumn="0" w:firstRowLastColumn="0" w:lastRowFirstColumn="0" w:lastRowLastColumn="0"/>
            </w:pPr>
            <w:r>
              <w:rPr>
                <w:color w:val="FFFFFF"/>
              </w:rPr>
              <w:t>What it means</w:t>
            </w:r>
          </w:p>
        </w:tc>
      </w:tr>
      <w:tr w:rsidR="00983BFF" w14:paraId="665292E6"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DE32A32" w14:textId="77777777" w:rsidR="00983BFF" w:rsidRDefault="00000000">
            <w:r>
              <w:rPr>
                <w:color w:val="222222"/>
                <w:sz w:val="20"/>
              </w:rPr>
              <w:t>Location</w:t>
            </w:r>
          </w:p>
        </w:tc>
        <w:tc>
          <w:tcPr>
            <w:tcW w:w="4873" w:type="dxa"/>
            <w:vAlign w:val="center"/>
          </w:tcPr>
          <w:p w14:paraId="5ED68253"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You must be within 100 m of the registered office to check in.</w:t>
            </w:r>
          </w:p>
        </w:tc>
      </w:tr>
      <w:tr w:rsidR="00983BFF" w14:paraId="0F9497EA"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8DA7F37" w14:textId="77777777" w:rsidR="00983BFF" w:rsidRDefault="00000000">
            <w:r>
              <w:rPr>
                <w:color w:val="222222"/>
                <w:sz w:val="20"/>
              </w:rPr>
              <w:t>Photo</w:t>
            </w:r>
          </w:p>
        </w:tc>
        <w:tc>
          <w:tcPr>
            <w:tcW w:w="4873" w:type="dxa"/>
            <w:vAlign w:val="center"/>
          </w:tcPr>
          <w:p w14:paraId="414F058C"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A photo is taken automatically every time you check in or out.</w:t>
            </w:r>
          </w:p>
        </w:tc>
      </w:tr>
      <w:tr w:rsidR="00983BFF" w14:paraId="5D37AAC9"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294AD7F" w14:textId="77777777" w:rsidR="00983BFF" w:rsidRDefault="00000000">
            <w:r>
              <w:rPr>
                <w:color w:val="222222"/>
                <w:sz w:val="20"/>
              </w:rPr>
              <w:t>Punches per day</w:t>
            </w:r>
          </w:p>
        </w:tc>
        <w:tc>
          <w:tcPr>
            <w:tcW w:w="4873" w:type="dxa"/>
            <w:vAlign w:val="center"/>
          </w:tcPr>
          <w:p w14:paraId="2CD0B189"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Up to 4: Forenoon In, Forenoon Out, Afternoon In, Afternoon Out.</w:t>
            </w:r>
          </w:p>
        </w:tc>
      </w:tr>
      <w:tr w:rsidR="00983BFF" w14:paraId="3B0D8A4E"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3B9FCEF1" w14:textId="77777777" w:rsidR="00983BFF" w:rsidRDefault="00000000">
            <w:r>
              <w:rPr>
                <w:color w:val="222222"/>
                <w:sz w:val="20"/>
              </w:rPr>
              <w:t>No double punch</w:t>
            </w:r>
          </w:p>
        </w:tc>
        <w:tc>
          <w:tcPr>
            <w:tcW w:w="4873" w:type="dxa"/>
            <w:vAlign w:val="center"/>
          </w:tcPr>
          <w:p w14:paraId="7CD2B8EE"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Once you've checked out of a session, you can't check back into the same session that day.</w:t>
            </w:r>
          </w:p>
        </w:tc>
      </w:tr>
      <w:tr w:rsidR="00983BFF" w14:paraId="7451F77E"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117FB851" w14:textId="77777777" w:rsidR="00983BFF" w:rsidRDefault="00000000">
            <w:r>
              <w:rPr>
                <w:color w:val="222222"/>
                <w:sz w:val="20"/>
              </w:rPr>
              <w:t>Offline</w:t>
            </w:r>
          </w:p>
        </w:tc>
        <w:tc>
          <w:tcPr>
            <w:tcW w:w="4873" w:type="dxa"/>
            <w:vAlign w:val="center"/>
          </w:tcPr>
          <w:p w14:paraId="6BCEB711"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If there's no internet, your check-in is saved on the phone and syncs later.</w:t>
            </w:r>
          </w:p>
        </w:tc>
      </w:tr>
    </w:tbl>
    <w:p w14:paraId="07908168" w14:textId="77777777" w:rsidR="00983BFF" w:rsidRDefault="00983BFF"/>
    <w:p w14:paraId="4DC12429" w14:textId="77777777" w:rsidR="00983BFF" w:rsidRDefault="00000000">
      <w:pPr>
        <w:pStyle w:val="Heading2"/>
      </w:pPr>
      <w:r>
        <w:rPr>
          <w:rFonts w:ascii="Calibri" w:hAnsi="Calibri"/>
          <w:color w:val="1F3A68"/>
          <w:sz w:val="30"/>
        </w:rPr>
        <w:lastRenderedPageBreak/>
        <w:t>If you arrive late</w:t>
      </w:r>
    </w:p>
    <w:p w14:paraId="05950746" w14:textId="77777777" w:rsidR="00983BFF" w:rsidRDefault="00000000">
      <w:pPr>
        <w:spacing w:after="80"/>
      </w:pPr>
      <w:r>
        <w:rPr>
          <w:color w:val="222222"/>
        </w:rPr>
        <w:t>The app automatically detects late arrival. You'll see how many minutes late you are and the deduction amount (if any). A pop-up will ask you to type a reason — be honest and specific (e.g., "traffic jam on highway", "medical emergency at home").</w:t>
      </w:r>
    </w:p>
    <w:tbl>
      <w:tblPr>
        <w:tblW w:w="0" w:type="auto"/>
        <w:tblLook w:val="04A0" w:firstRow="1" w:lastRow="0" w:firstColumn="1" w:lastColumn="0" w:noHBand="0" w:noVBand="1"/>
      </w:tblPr>
      <w:tblGrid>
        <w:gridCol w:w="9746"/>
      </w:tblGrid>
      <w:tr w:rsidR="00983BFF" w14:paraId="04E3C537" w14:textId="77777777">
        <w:tc>
          <w:tcPr>
            <w:tcW w:w="9746" w:type="dxa"/>
            <w:shd w:val="clear" w:color="auto" w:fill="EAF3FF"/>
          </w:tcPr>
          <w:p w14:paraId="4144BBC1" w14:textId="77777777" w:rsidR="00983BFF" w:rsidRDefault="00000000">
            <w:pPr>
              <w:spacing w:after="40"/>
            </w:pPr>
            <w:r>
              <w:rPr>
                <w:b/>
                <w:color w:val="1F3A68"/>
              </w:rPr>
              <w:t xml:space="preserve">Good to know:  </w:t>
            </w:r>
            <w:r>
              <w:rPr>
                <w:color w:val="222222"/>
              </w:rPr>
              <w:t>The first 5 late arrivals each month are usually free ("grace period"). Your company may set a different number. After that, each late attracts a deduction.</w:t>
            </w:r>
          </w:p>
        </w:tc>
      </w:tr>
    </w:tbl>
    <w:p w14:paraId="31118A40" w14:textId="77777777" w:rsidR="00983BFF" w:rsidRDefault="00983BFF"/>
    <w:p w14:paraId="08F186BB" w14:textId="77777777" w:rsidR="00983BFF" w:rsidRDefault="00000000">
      <w:pPr>
        <w:pStyle w:val="Heading2"/>
      </w:pPr>
      <w:r>
        <w:rPr>
          <w:rFonts w:ascii="Calibri" w:hAnsi="Calibri"/>
          <w:color w:val="1F3A68"/>
          <w:sz w:val="30"/>
        </w:rPr>
        <w:t>Common problems</w:t>
      </w:r>
    </w:p>
    <w:p w14:paraId="34CA605E" w14:textId="77777777" w:rsidR="00983BFF" w:rsidRDefault="00000000">
      <w:pPr>
        <w:pStyle w:val="ListBullet"/>
        <w:spacing w:after="40"/>
        <w:ind w:left="340"/>
      </w:pPr>
      <w:r>
        <w:rPr>
          <w:color w:val="222222"/>
        </w:rPr>
        <w:t>"You are 250 m away from office" — move closer to the building and try again. If GPS is fuzzy, wait a few seconds and retry.</w:t>
      </w:r>
    </w:p>
    <w:p w14:paraId="52DFC4F9" w14:textId="77777777" w:rsidR="00983BFF" w:rsidRDefault="00000000">
      <w:pPr>
        <w:pStyle w:val="ListBullet"/>
        <w:spacing w:after="40"/>
        <w:ind w:left="340"/>
      </w:pPr>
      <w:r>
        <w:rPr>
          <w:color w:val="222222"/>
        </w:rPr>
        <w:t>"Camera won't open" — make sure you granted the app camera permission in your phone settings.</w:t>
      </w:r>
    </w:p>
    <w:p w14:paraId="6D946197" w14:textId="77777777" w:rsidR="00983BFF" w:rsidRDefault="00000000">
      <w:pPr>
        <w:pStyle w:val="ListBullet"/>
        <w:spacing w:after="40"/>
        <w:ind w:left="340"/>
      </w:pPr>
      <w:r>
        <w:rPr>
          <w:color w:val="222222"/>
        </w:rPr>
        <w:t>"I checked in but was actually late by mistake" — submit a Late Waiver Request (see Section 4).</w:t>
      </w:r>
    </w:p>
    <w:p w14:paraId="7070D597" w14:textId="77777777" w:rsidR="00983BFF" w:rsidRDefault="00000000">
      <w:pPr>
        <w:pStyle w:val="ListBullet"/>
        <w:spacing w:after="40"/>
        <w:ind w:left="340"/>
      </w:pPr>
      <w:r>
        <w:rPr>
          <w:color w:val="222222"/>
        </w:rPr>
        <w:t>"Saved offline. Will sync when online" — this is normal. Open the app on Wi-Fi and it auto-syncs.</w:t>
      </w:r>
    </w:p>
    <w:p w14:paraId="33BEE5E3" w14:textId="77777777" w:rsidR="00983BFF" w:rsidRDefault="00000000">
      <w:r>
        <w:br w:type="page"/>
      </w:r>
    </w:p>
    <w:p w14:paraId="3D85FBD3" w14:textId="77777777" w:rsidR="00983BFF" w:rsidRDefault="00000000">
      <w:pPr>
        <w:pStyle w:val="Heading1"/>
      </w:pPr>
      <w:r>
        <w:rPr>
          <w:rFonts w:ascii="Calibri" w:hAnsi="Calibri"/>
          <w:color w:val="1F3A68"/>
          <w:sz w:val="40"/>
        </w:rPr>
        <w:lastRenderedPageBreak/>
        <w:t>3. Leave Request</w:t>
      </w:r>
    </w:p>
    <w:p w14:paraId="581A96A2" w14:textId="77777777" w:rsidR="00983BFF" w:rsidRDefault="00000000">
      <w:pPr>
        <w:spacing w:after="80"/>
      </w:pPr>
      <w:r>
        <w:rPr>
          <w:i/>
          <w:color w:val="666666"/>
        </w:rPr>
        <w:t>Use this when you need a day off (or several). The request goes to your manager for approval.</w:t>
      </w:r>
    </w:p>
    <w:p w14:paraId="0F119B8C" w14:textId="77777777" w:rsidR="00983BFF" w:rsidRDefault="00000000">
      <w:pPr>
        <w:pStyle w:val="Heading2"/>
      </w:pPr>
      <w:r>
        <w:rPr>
          <w:rFonts w:ascii="Calibri" w:hAnsi="Calibri"/>
          <w:color w:val="1F3A68"/>
          <w:sz w:val="30"/>
        </w:rPr>
        <w:t>Step by step</w:t>
      </w:r>
    </w:p>
    <w:p w14:paraId="31890368" w14:textId="77777777" w:rsidR="00983BFF" w:rsidRDefault="00000000">
      <w:pPr>
        <w:pStyle w:val="ListNumber"/>
        <w:spacing w:after="40"/>
      </w:pPr>
      <w:r>
        <w:rPr>
          <w:color w:val="222222"/>
        </w:rPr>
        <w:t>Open the app and tap Attendance.</w:t>
      </w:r>
    </w:p>
    <w:p w14:paraId="70547370" w14:textId="77777777" w:rsidR="00983BFF" w:rsidRDefault="00000000">
      <w:pPr>
        <w:pStyle w:val="ListNumber"/>
        <w:spacing w:after="40"/>
      </w:pPr>
      <w:r>
        <w:rPr>
          <w:color w:val="222222"/>
        </w:rPr>
        <w:t>Pick Leave Request and verify yourself (fingerprint/PIN).</w:t>
      </w:r>
    </w:p>
    <w:p w14:paraId="72DD748A" w14:textId="77777777" w:rsidR="00983BFF" w:rsidRDefault="00000000">
      <w:pPr>
        <w:pStyle w:val="ListNumber"/>
        <w:spacing w:after="40"/>
      </w:pPr>
      <w:r>
        <w:rPr>
          <w:color w:val="222222"/>
        </w:rPr>
        <w:t>Make sure you're on the New Request tab.</w:t>
      </w:r>
    </w:p>
    <w:p w14:paraId="34CCBEDB" w14:textId="77777777" w:rsidR="00983BFF" w:rsidRDefault="00000000">
      <w:pPr>
        <w:pStyle w:val="ListNumber"/>
        <w:spacing w:after="40"/>
      </w:pPr>
      <w:r>
        <w:rPr>
          <w:color w:val="222222"/>
        </w:rPr>
        <w:t>Tap a Leave Type button (Sick, Casual, Annual, etc.).</w:t>
      </w:r>
    </w:p>
    <w:p w14:paraId="2DC2A09D" w14:textId="77777777" w:rsidR="00983BFF" w:rsidRDefault="00000000">
      <w:pPr>
        <w:pStyle w:val="ListNumber"/>
        <w:spacing w:after="40"/>
      </w:pPr>
      <w:r>
        <w:rPr>
          <w:color w:val="222222"/>
        </w:rPr>
        <w:t>Pick the From Date.</w:t>
      </w:r>
    </w:p>
    <w:p w14:paraId="1E9884B3" w14:textId="77777777" w:rsidR="00983BFF" w:rsidRDefault="00000000">
      <w:pPr>
        <w:pStyle w:val="ListNumber"/>
        <w:spacing w:after="40"/>
      </w:pPr>
      <w:r>
        <w:rPr>
          <w:color w:val="222222"/>
        </w:rPr>
        <w:t>If it's only half a day, tick Half Day Leave. Otherwise pick a To Date.</w:t>
      </w:r>
    </w:p>
    <w:p w14:paraId="5C277C73" w14:textId="77777777" w:rsidR="00983BFF" w:rsidRDefault="00000000">
      <w:pPr>
        <w:pStyle w:val="ListNumber"/>
        <w:spacing w:after="40"/>
      </w:pPr>
      <w:r>
        <w:rPr>
          <w:color w:val="222222"/>
        </w:rPr>
        <w:t>Type the reason in the box. This is mandatory.</w:t>
      </w:r>
    </w:p>
    <w:p w14:paraId="71DE352C" w14:textId="77777777" w:rsidR="00983BFF" w:rsidRDefault="00000000">
      <w:pPr>
        <w:pStyle w:val="ListNumber"/>
        <w:spacing w:after="40"/>
      </w:pPr>
      <w:r>
        <w:rPr>
          <w:color w:val="222222"/>
        </w:rPr>
        <w:t>Tap Submit. Review the confirmation pop-up, then tap SUBMIT again.</w:t>
      </w:r>
    </w:p>
    <w:p w14:paraId="74AABA50" w14:textId="77777777" w:rsidR="00983BFF" w:rsidRDefault="00000000">
      <w:pPr>
        <w:spacing w:after="80"/>
        <w:rPr>
          <w:i/>
          <w:color w:val="222222"/>
        </w:rPr>
      </w:pPr>
      <w:r>
        <w:rPr>
          <w:i/>
          <w:color w:val="222222"/>
        </w:rPr>
        <w:t>You'll see a success message and the app jumps to the My Requests tab.</w:t>
      </w:r>
    </w:p>
    <w:p w14:paraId="0B9C2FE7" w14:textId="7C75C194" w:rsidR="005203E2" w:rsidRDefault="005203E2">
      <w:pPr>
        <w:spacing w:after="80"/>
      </w:pPr>
      <w:r>
        <w:rPr>
          <w:noProof/>
        </w:rPr>
        <w:drawing>
          <wp:inline distT="0" distB="0" distL="0" distR="0" wp14:anchorId="4C90487F" wp14:editId="24526299">
            <wp:extent cx="2781464" cy="4450080"/>
            <wp:effectExtent l="0" t="0" r="0" b="7620"/>
            <wp:docPr id="1737390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90871" name="Picture 1737390871"/>
                    <pic:cNvPicPr/>
                  </pic:nvPicPr>
                  <pic:blipFill>
                    <a:blip r:embed="rId7"/>
                    <a:stretch>
                      <a:fillRect/>
                    </a:stretch>
                  </pic:blipFill>
                  <pic:spPr>
                    <a:xfrm>
                      <a:off x="0" y="0"/>
                      <a:ext cx="2783893" cy="4453966"/>
                    </a:xfrm>
                    <a:prstGeom prst="rect">
                      <a:avLst/>
                    </a:prstGeom>
                  </pic:spPr>
                </pic:pic>
              </a:graphicData>
            </a:graphic>
          </wp:inline>
        </w:drawing>
      </w:r>
    </w:p>
    <w:p w14:paraId="54BA8D77" w14:textId="77777777" w:rsidR="00983BFF" w:rsidRDefault="00000000">
      <w:pPr>
        <w:pStyle w:val="Heading2"/>
      </w:pPr>
      <w:r>
        <w:rPr>
          <w:rFonts w:ascii="Calibri" w:hAnsi="Calibri"/>
          <w:color w:val="1F3A68"/>
          <w:sz w:val="30"/>
        </w:rPr>
        <w:t>Leave types — when to use which</w:t>
      </w:r>
    </w:p>
    <w:tbl>
      <w:tblPr>
        <w:tblStyle w:val="LightGrid-Accent1"/>
        <w:tblW w:w="0" w:type="auto"/>
        <w:tblLook w:val="04A0" w:firstRow="1" w:lastRow="0" w:firstColumn="1" w:lastColumn="0" w:noHBand="0" w:noVBand="1"/>
      </w:tblPr>
      <w:tblGrid>
        <w:gridCol w:w="4873"/>
        <w:gridCol w:w="4873"/>
      </w:tblGrid>
      <w:tr w:rsidR="00983BFF" w14:paraId="21EA0CF4" w14:textId="77777777" w:rsidTr="0098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3A68"/>
            <w:vAlign w:val="center"/>
          </w:tcPr>
          <w:p w14:paraId="13D1F88F" w14:textId="77777777" w:rsidR="00983BFF" w:rsidRDefault="00000000">
            <w:r>
              <w:rPr>
                <w:color w:val="FFFFFF"/>
                <w:sz w:val="20"/>
              </w:rPr>
              <w:t>Type</w:t>
            </w:r>
          </w:p>
        </w:tc>
        <w:tc>
          <w:tcPr>
            <w:tcW w:w="4873" w:type="dxa"/>
            <w:shd w:val="clear" w:color="auto" w:fill="1F3A68"/>
            <w:vAlign w:val="center"/>
          </w:tcPr>
          <w:p w14:paraId="79392FC2" w14:textId="77777777" w:rsidR="00983BFF"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Use it for</w:t>
            </w:r>
          </w:p>
        </w:tc>
      </w:tr>
      <w:tr w:rsidR="00983BFF" w14:paraId="5180EEFA"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AFFC0A3" w14:textId="77777777" w:rsidR="00983BFF" w:rsidRDefault="00000000">
            <w:r>
              <w:rPr>
                <w:color w:val="222222"/>
                <w:sz w:val="20"/>
              </w:rPr>
              <w:t>Sick Leave</w:t>
            </w:r>
          </w:p>
        </w:tc>
        <w:tc>
          <w:tcPr>
            <w:tcW w:w="4873" w:type="dxa"/>
            <w:vAlign w:val="center"/>
          </w:tcPr>
          <w:p w14:paraId="308DF872"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You're unwell or visiting a doctor.</w:t>
            </w:r>
          </w:p>
        </w:tc>
      </w:tr>
      <w:tr w:rsidR="00983BFF" w14:paraId="155AA62D"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A5CC42F" w14:textId="77777777" w:rsidR="00983BFF" w:rsidRDefault="00000000">
            <w:r>
              <w:rPr>
                <w:color w:val="222222"/>
                <w:sz w:val="20"/>
              </w:rPr>
              <w:t>Casual Leave</w:t>
            </w:r>
          </w:p>
        </w:tc>
        <w:tc>
          <w:tcPr>
            <w:tcW w:w="4873" w:type="dxa"/>
            <w:vAlign w:val="center"/>
          </w:tcPr>
          <w:p w14:paraId="33DF3756"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Personal errands, family matters, short breaks.</w:t>
            </w:r>
          </w:p>
        </w:tc>
      </w:tr>
      <w:tr w:rsidR="00983BFF" w14:paraId="41D35B8D"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1A5CE35" w14:textId="77777777" w:rsidR="00983BFF" w:rsidRDefault="00000000">
            <w:r>
              <w:rPr>
                <w:color w:val="222222"/>
                <w:sz w:val="20"/>
              </w:rPr>
              <w:t>Annual Leave</w:t>
            </w:r>
          </w:p>
        </w:tc>
        <w:tc>
          <w:tcPr>
            <w:tcW w:w="4873" w:type="dxa"/>
            <w:vAlign w:val="center"/>
          </w:tcPr>
          <w:p w14:paraId="60E4BA7E"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Planned vacation or holiday trips.</w:t>
            </w:r>
          </w:p>
        </w:tc>
      </w:tr>
      <w:tr w:rsidR="00983BFF" w14:paraId="6DC9AD61"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46BF9A7" w14:textId="77777777" w:rsidR="00983BFF" w:rsidRDefault="00000000">
            <w:r>
              <w:rPr>
                <w:color w:val="222222"/>
                <w:sz w:val="20"/>
              </w:rPr>
              <w:t>Personal Leave</w:t>
            </w:r>
          </w:p>
        </w:tc>
        <w:tc>
          <w:tcPr>
            <w:tcW w:w="4873" w:type="dxa"/>
            <w:vAlign w:val="center"/>
          </w:tcPr>
          <w:p w14:paraId="1D5555CF"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Specific personal needs not covered by the others.</w:t>
            </w:r>
          </w:p>
        </w:tc>
      </w:tr>
      <w:tr w:rsidR="00983BFF" w14:paraId="242CA941"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D0D5181" w14:textId="77777777" w:rsidR="00983BFF" w:rsidRDefault="00000000">
            <w:r>
              <w:rPr>
                <w:color w:val="222222"/>
                <w:sz w:val="20"/>
              </w:rPr>
              <w:lastRenderedPageBreak/>
              <w:t>Emergency Leave</w:t>
            </w:r>
          </w:p>
        </w:tc>
        <w:tc>
          <w:tcPr>
            <w:tcW w:w="4873" w:type="dxa"/>
            <w:vAlign w:val="center"/>
          </w:tcPr>
          <w:p w14:paraId="32FCB807"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Sudden, unavoidable situations (accident, bereavement).</w:t>
            </w:r>
          </w:p>
        </w:tc>
      </w:tr>
      <w:tr w:rsidR="00983BFF" w14:paraId="607F2A55"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065EBBE" w14:textId="77777777" w:rsidR="00983BFF" w:rsidRDefault="00000000">
            <w:r>
              <w:rPr>
                <w:color w:val="222222"/>
                <w:sz w:val="20"/>
              </w:rPr>
              <w:t>Other</w:t>
            </w:r>
          </w:p>
        </w:tc>
        <w:tc>
          <w:tcPr>
            <w:tcW w:w="4873" w:type="dxa"/>
            <w:vAlign w:val="center"/>
          </w:tcPr>
          <w:p w14:paraId="4111BCA7"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Any reason not fitting the above — explain clearly in the reason box.</w:t>
            </w:r>
          </w:p>
        </w:tc>
      </w:tr>
    </w:tbl>
    <w:p w14:paraId="0987ECA7" w14:textId="77777777" w:rsidR="00983BFF" w:rsidRDefault="00983BFF"/>
    <w:p w14:paraId="3E8E7A1E" w14:textId="77777777" w:rsidR="00983BFF" w:rsidRDefault="00000000">
      <w:pPr>
        <w:pStyle w:val="Heading2"/>
      </w:pPr>
      <w:r>
        <w:rPr>
          <w:rFonts w:ascii="Calibri" w:hAnsi="Calibri"/>
          <w:color w:val="1F3A68"/>
          <w:sz w:val="30"/>
        </w:rPr>
        <w:t>Rules at a glance</w:t>
      </w:r>
    </w:p>
    <w:tbl>
      <w:tblPr>
        <w:tblStyle w:val="LightGrid-Accent1"/>
        <w:tblW w:w="0" w:type="auto"/>
        <w:tblLook w:val="04A0" w:firstRow="1" w:lastRow="0" w:firstColumn="1" w:lastColumn="0" w:noHBand="0" w:noVBand="1"/>
      </w:tblPr>
      <w:tblGrid>
        <w:gridCol w:w="4873"/>
        <w:gridCol w:w="4873"/>
      </w:tblGrid>
      <w:tr w:rsidR="00983BFF" w14:paraId="268E0D39" w14:textId="77777777" w:rsidTr="0098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3A68"/>
            <w:vAlign w:val="center"/>
          </w:tcPr>
          <w:p w14:paraId="7AEF9441" w14:textId="77777777" w:rsidR="00983BFF" w:rsidRDefault="00000000">
            <w:r>
              <w:rPr>
                <w:color w:val="FFFFFF"/>
              </w:rPr>
              <w:t>Rule</w:t>
            </w:r>
          </w:p>
        </w:tc>
        <w:tc>
          <w:tcPr>
            <w:tcW w:w="4873" w:type="dxa"/>
            <w:shd w:val="clear" w:color="auto" w:fill="1F3A68"/>
            <w:vAlign w:val="center"/>
          </w:tcPr>
          <w:p w14:paraId="54178D21" w14:textId="77777777" w:rsidR="00983BFF" w:rsidRDefault="00000000">
            <w:pPr>
              <w:cnfStyle w:val="100000000000" w:firstRow="1" w:lastRow="0" w:firstColumn="0" w:lastColumn="0" w:oddVBand="0" w:evenVBand="0" w:oddHBand="0" w:evenHBand="0" w:firstRowFirstColumn="0" w:firstRowLastColumn="0" w:lastRowFirstColumn="0" w:lastRowLastColumn="0"/>
            </w:pPr>
            <w:r>
              <w:rPr>
                <w:color w:val="FFFFFF"/>
              </w:rPr>
              <w:t>What it means</w:t>
            </w:r>
          </w:p>
        </w:tc>
      </w:tr>
      <w:tr w:rsidR="00983BFF" w14:paraId="66D80A73"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329DFC34" w14:textId="77777777" w:rsidR="00983BFF" w:rsidRDefault="00000000">
            <w:r>
              <w:rPr>
                <w:color w:val="222222"/>
                <w:sz w:val="20"/>
              </w:rPr>
              <w:t>Paid quota (default)</w:t>
            </w:r>
          </w:p>
        </w:tc>
        <w:tc>
          <w:tcPr>
            <w:tcW w:w="4873" w:type="dxa"/>
            <w:vAlign w:val="center"/>
          </w:tcPr>
          <w:p w14:paraId="71E12F14"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12 paid days per year, up to 1 per month. Your company may set different limits.</w:t>
            </w:r>
          </w:p>
        </w:tc>
      </w:tr>
      <w:tr w:rsidR="00983BFF" w14:paraId="1ED5D240"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915C51B" w14:textId="77777777" w:rsidR="00983BFF" w:rsidRDefault="00000000">
            <w:r>
              <w:rPr>
                <w:color w:val="222222"/>
                <w:sz w:val="20"/>
              </w:rPr>
              <w:t>Reason</w:t>
            </w:r>
          </w:p>
        </w:tc>
        <w:tc>
          <w:tcPr>
            <w:tcW w:w="4873" w:type="dxa"/>
            <w:vAlign w:val="center"/>
          </w:tcPr>
          <w:p w14:paraId="233762CB"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Always required.</w:t>
            </w:r>
          </w:p>
        </w:tc>
      </w:tr>
      <w:tr w:rsidR="00983BFF" w14:paraId="0C9A0571"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BEFA630" w14:textId="77777777" w:rsidR="00983BFF" w:rsidRDefault="00000000">
            <w:r>
              <w:rPr>
                <w:color w:val="222222"/>
                <w:sz w:val="20"/>
              </w:rPr>
              <w:t>Dates</w:t>
            </w:r>
          </w:p>
        </w:tc>
        <w:tc>
          <w:tcPr>
            <w:tcW w:w="4873" w:type="dxa"/>
            <w:vAlign w:val="center"/>
          </w:tcPr>
          <w:p w14:paraId="03C7371D"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To Date must be on or after From Date. You can pick today or any future date.</w:t>
            </w:r>
          </w:p>
        </w:tc>
      </w:tr>
      <w:tr w:rsidR="00983BFF" w14:paraId="10E02267"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BCF727B" w14:textId="77777777" w:rsidR="00983BFF" w:rsidRDefault="00000000">
            <w:r>
              <w:rPr>
                <w:color w:val="222222"/>
                <w:sz w:val="20"/>
              </w:rPr>
              <w:t>Half day</w:t>
            </w:r>
          </w:p>
        </w:tc>
        <w:tc>
          <w:tcPr>
            <w:tcW w:w="4873" w:type="dxa"/>
            <w:vAlign w:val="center"/>
          </w:tcPr>
          <w:p w14:paraId="30679587"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Counts as 0.5 days — tick the Half Day Leave checkbox.</w:t>
            </w:r>
          </w:p>
        </w:tc>
      </w:tr>
      <w:tr w:rsidR="00983BFF" w14:paraId="7C6B644B"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1949267" w14:textId="77777777" w:rsidR="00983BFF" w:rsidRDefault="00000000">
            <w:r>
              <w:rPr>
                <w:color w:val="222222"/>
                <w:sz w:val="20"/>
              </w:rPr>
              <w:t>Unpaid days</w:t>
            </w:r>
          </w:p>
        </w:tc>
        <w:tc>
          <w:tcPr>
            <w:tcW w:w="4873" w:type="dxa"/>
            <w:vAlign w:val="center"/>
          </w:tcPr>
          <w:p w14:paraId="3BC129BF"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If you exceed your paid quota, the extra days may be deducted from your salary.</w:t>
            </w:r>
          </w:p>
        </w:tc>
      </w:tr>
    </w:tbl>
    <w:p w14:paraId="3EF389BB" w14:textId="77777777" w:rsidR="00983BFF" w:rsidRDefault="00983BFF"/>
    <w:p w14:paraId="1FF7A7C6" w14:textId="77777777" w:rsidR="00983BFF" w:rsidRDefault="00000000">
      <w:pPr>
        <w:pStyle w:val="Heading2"/>
      </w:pPr>
      <w:r>
        <w:rPr>
          <w:rFonts w:ascii="Calibri" w:hAnsi="Calibri"/>
          <w:color w:val="1F3A68"/>
          <w:sz w:val="30"/>
        </w:rPr>
        <w:t>What happens after you submit</w:t>
      </w:r>
    </w:p>
    <w:p w14:paraId="7AEC0C6D" w14:textId="77777777" w:rsidR="00983BFF" w:rsidRDefault="00000000">
      <w:pPr>
        <w:pStyle w:val="ListBullet"/>
        <w:spacing w:after="40"/>
        <w:ind w:left="340"/>
      </w:pPr>
      <w:r>
        <w:rPr>
          <w:color w:val="222222"/>
        </w:rPr>
        <w:t>The status starts as Pending (orange).</w:t>
      </w:r>
    </w:p>
    <w:p w14:paraId="4CA5A5F6" w14:textId="77777777" w:rsidR="00983BFF" w:rsidRDefault="00000000">
      <w:pPr>
        <w:pStyle w:val="ListBullet"/>
        <w:spacing w:after="40"/>
        <w:ind w:left="340"/>
      </w:pPr>
      <w:r>
        <w:rPr>
          <w:color w:val="222222"/>
        </w:rPr>
        <w:t>Your manager reviews and either approves (green) or rejects (red).</w:t>
      </w:r>
    </w:p>
    <w:p w14:paraId="09DCABA8" w14:textId="77777777" w:rsidR="00983BFF" w:rsidRDefault="00000000">
      <w:pPr>
        <w:pStyle w:val="ListBullet"/>
        <w:spacing w:after="40"/>
        <w:ind w:left="340"/>
      </w:pPr>
      <w:r>
        <w:rPr>
          <w:color w:val="222222"/>
        </w:rPr>
        <w:t>If approved, you'll see the manager's name on the card. If rejected, you'll see the reason.</w:t>
      </w:r>
    </w:p>
    <w:p w14:paraId="71B204F9" w14:textId="77777777" w:rsidR="00983BFF" w:rsidRDefault="00000000">
      <w:pPr>
        <w:pStyle w:val="ListBullet"/>
        <w:spacing w:after="40"/>
        <w:ind w:left="340"/>
      </w:pPr>
      <w:r>
        <w:rPr>
          <w:color w:val="222222"/>
        </w:rPr>
        <w:t>You can open the My Requests tab any time to check the status.</w:t>
      </w:r>
    </w:p>
    <w:p w14:paraId="5575C675" w14:textId="77777777" w:rsidR="00983BFF" w:rsidRDefault="00000000">
      <w:pPr>
        <w:pStyle w:val="Heading2"/>
      </w:pPr>
      <w:r>
        <w:rPr>
          <w:rFonts w:ascii="Calibri" w:hAnsi="Calibri"/>
          <w:color w:val="1F3A68"/>
          <w:sz w:val="30"/>
        </w:rPr>
        <w:t>Cancelling a request</w:t>
      </w:r>
    </w:p>
    <w:p w14:paraId="224B560A" w14:textId="77777777" w:rsidR="00983BFF" w:rsidRDefault="00000000">
      <w:pPr>
        <w:spacing w:after="80"/>
      </w:pPr>
      <w:r>
        <w:rPr>
          <w:color w:val="222222"/>
        </w:rPr>
        <w:t>If you change your mind, open the request on the My Requests tab and tap Cancel Request. You can cancel from Draft, Pending, or even Approved status. Once cancelled, the leave is no longer counted.</w:t>
      </w:r>
    </w:p>
    <w:p w14:paraId="3F3087D0" w14:textId="77777777" w:rsidR="00983BFF" w:rsidRDefault="00000000">
      <w:pPr>
        <w:pStyle w:val="Heading2"/>
      </w:pPr>
      <w:r>
        <w:rPr>
          <w:rFonts w:ascii="Calibri" w:hAnsi="Calibri"/>
          <w:color w:val="1F3A68"/>
          <w:sz w:val="30"/>
        </w:rPr>
        <w:t>Common problems</w:t>
      </w:r>
    </w:p>
    <w:p w14:paraId="43D709A8" w14:textId="77777777" w:rsidR="00983BFF" w:rsidRDefault="00000000">
      <w:pPr>
        <w:pStyle w:val="ListBullet"/>
        <w:spacing w:after="40"/>
        <w:ind w:left="340"/>
      </w:pPr>
      <w:r>
        <w:rPr>
          <w:color w:val="222222"/>
        </w:rPr>
        <w:t>"I picked wrong dates" — cancel the request and create a fresh one.</w:t>
      </w:r>
    </w:p>
    <w:p w14:paraId="2B9A5CBB" w14:textId="77777777" w:rsidR="00983BFF" w:rsidRDefault="00000000">
      <w:pPr>
        <w:pStyle w:val="ListBullet"/>
        <w:spacing w:after="40"/>
        <w:ind w:left="340"/>
      </w:pPr>
      <w:r>
        <w:rPr>
          <w:color w:val="222222"/>
        </w:rPr>
        <w:t>"Manager rejected — can I try again?" — yes, submit a new request with a clearer reason.</w:t>
      </w:r>
    </w:p>
    <w:p w14:paraId="5BE43E95" w14:textId="77777777" w:rsidR="00983BFF" w:rsidRDefault="00000000">
      <w:pPr>
        <w:pStyle w:val="ListBullet"/>
        <w:spacing w:after="40"/>
        <w:ind w:left="340"/>
      </w:pPr>
      <w:r>
        <w:rPr>
          <w:color w:val="222222"/>
        </w:rPr>
        <w:t>"Where do I see my leave balance?" — your HR portal shows the official balance; the app shows your past requests on the My Requests tab.</w:t>
      </w:r>
    </w:p>
    <w:p w14:paraId="5E41D35D" w14:textId="77777777" w:rsidR="00983BFF" w:rsidRDefault="00000000">
      <w:r>
        <w:br w:type="page"/>
      </w:r>
    </w:p>
    <w:p w14:paraId="1E566C95" w14:textId="77777777" w:rsidR="00983BFF" w:rsidRDefault="00000000">
      <w:pPr>
        <w:pStyle w:val="Heading1"/>
      </w:pPr>
      <w:r>
        <w:rPr>
          <w:rFonts w:ascii="Calibri" w:hAnsi="Calibri"/>
          <w:color w:val="1F3A68"/>
          <w:sz w:val="40"/>
        </w:rPr>
        <w:lastRenderedPageBreak/>
        <w:t>4. Late Waiver Request</w:t>
      </w:r>
    </w:p>
    <w:p w14:paraId="749042C7" w14:textId="77777777" w:rsidR="00983BFF" w:rsidRDefault="00000000">
      <w:pPr>
        <w:spacing w:after="80"/>
      </w:pPr>
      <w:r>
        <w:rPr>
          <w:i/>
          <w:color w:val="666666"/>
        </w:rPr>
        <w:t>Use this when you were late for a valid reason and want the deduction forgiven (for example, you were on an office errand or had a genuine emergency).</w:t>
      </w:r>
    </w:p>
    <w:p w14:paraId="5D5EC467" w14:textId="77777777" w:rsidR="00983BFF" w:rsidRDefault="00000000">
      <w:pPr>
        <w:pStyle w:val="Heading2"/>
      </w:pPr>
      <w:r>
        <w:rPr>
          <w:rFonts w:ascii="Calibri" w:hAnsi="Calibri"/>
          <w:color w:val="1F3A68"/>
          <w:sz w:val="30"/>
        </w:rPr>
        <w:t>Step by step</w:t>
      </w:r>
    </w:p>
    <w:p w14:paraId="17A183DA" w14:textId="77777777" w:rsidR="00983BFF" w:rsidRDefault="00000000">
      <w:pPr>
        <w:pStyle w:val="ListNumber"/>
        <w:spacing w:after="40"/>
      </w:pPr>
      <w:r>
        <w:rPr>
          <w:color w:val="222222"/>
        </w:rPr>
        <w:t>Open the app and tap Attendance.</w:t>
      </w:r>
    </w:p>
    <w:p w14:paraId="2A4C1345" w14:textId="77777777" w:rsidR="00983BFF" w:rsidRDefault="00000000">
      <w:pPr>
        <w:pStyle w:val="ListNumber"/>
        <w:spacing w:after="40"/>
      </w:pPr>
      <w:r>
        <w:rPr>
          <w:color w:val="222222"/>
        </w:rPr>
        <w:t>Pick Late Waiver Request and verify yourself.</w:t>
      </w:r>
    </w:p>
    <w:p w14:paraId="438C0613" w14:textId="77777777" w:rsidR="00983BFF" w:rsidRDefault="00000000">
      <w:pPr>
        <w:pStyle w:val="ListNumber"/>
        <w:spacing w:after="40"/>
      </w:pPr>
      <w:r>
        <w:rPr>
          <w:color w:val="222222"/>
        </w:rPr>
        <w:t>Stay on the New Request tab.</w:t>
      </w:r>
    </w:p>
    <w:p w14:paraId="6DD1CFBB" w14:textId="77777777" w:rsidR="00983BFF" w:rsidRDefault="00000000">
      <w:pPr>
        <w:pStyle w:val="ListNumber"/>
        <w:spacing w:after="40"/>
      </w:pPr>
      <w:r>
        <w:rPr>
          <w:color w:val="222222"/>
        </w:rPr>
        <w:t>Scroll the list of your recent late records. Each shows the date, minutes late, and deduction amount.</w:t>
      </w:r>
    </w:p>
    <w:p w14:paraId="251B280E" w14:textId="77777777" w:rsidR="00983BFF" w:rsidRDefault="00000000">
      <w:pPr>
        <w:pStyle w:val="ListNumber"/>
        <w:spacing w:after="40"/>
      </w:pPr>
      <w:r>
        <w:rPr>
          <w:color w:val="222222"/>
        </w:rPr>
        <w:t>Tap the circle next to the late record you want to waive. (Records already waived are greyed out — you can't pick them.)</w:t>
      </w:r>
    </w:p>
    <w:p w14:paraId="1DDC62F3" w14:textId="77777777" w:rsidR="00983BFF" w:rsidRDefault="00000000">
      <w:pPr>
        <w:pStyle w:val="ListNumber"/>
        <w:spacing w:after="40"/>
      </w:pPr>
      <w:r>
        <w:rPr>
          <w:color w:val="222222"/>
        </w:rPr>
        <w:t>Type the reason for waiver in the box. Be specific — e.g., "client meeting at customer site", "traffic block on main road due to roadwork".</w:t>
      </w:r>
    </w:p>
    <w:p w14:paraId="2ACCD128" w14:textId="77777777" w:rsidR="00983BFF" w:rsidRPr="005203E2" w:rsidRDefault="00000000">
      <w:pPr>
        <w:pStyle w:val="ListNumber"/>
        <w:spacing w:after="40"/>
      </w:pPr>
      <w:r>
        <w:rPr>
          <w:color w:val="222222"/>
        </w:rPr>
        <w:t>Tap Submit and confirm in the pop-up.</w:t>
      </w:r>
    </w:p>
    <w:p w14:paraId="3884A260" w14:textId="2A502988" w:rsidR="005203E2" w:rsidRDefault="005203E2" w:rsidP="005203E2">
      <w:pPr>
        <w:pStyle w:val="ListNumber"/>
        <w:numPr>
          <w:ilvl w:val="0"/>
          <w:numId w:val="0"/>
        </w:numPr>
        <w:spacing w:after="40"/>
        <w:ind w:left="360" w:hanging="360"/>
      </w:pPr>
      <w:r>
        <w:rPr>
          <w:noProof/>
        </w:rPr>
        <w:drawing>
          <wp:inline distT="0" distB="0" distL="0" distR="0" wp14:anchorId="60560DD0" wp14:editId="0CC96C57">
            <wp:extent cx="3386338" cy="5417820"/>
            <wp:effectExtent l="0" t="0" r="5080" b="0"/>
            <wp:docPr id="39293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3932" name="Picture 39293932"/>
                    <pic:cNvPicPr/>
                  </pic:nvPicPr>
                  <pic:blipFill>
                    <a:blip r:embed="rId8"/>
                    <a:stretch>
                      <a:fillRect/>
                    </a:stretch>
                  </pic:blipFill>
                  <pic:spPr>
                    <a:xfrm>
                      <a:off x="0" y="0"/>
                      <a:ext cx="3391021" cy="5425312"/>
                    </a:xfrm>
                    <a:prstGeom prst="rect">
                      <a:avLst/>
                    </a:prstGeom>
                  </pic:spPr>
                </pic:pic>
              </a:graphicData>
            </a:graphic>
          </wp:inline>
        </w:drawing>
      </w:r>
    </w:p>
    <w:p w14:paraId="0E80ACF2" w14:textId="77777777" w:rsidR="00983BFF" w:rsidRDefault="00000000">
      <w:pPr>
        <w:pStyle w:val="Heading2"/>
      </w:pPr>
      <w:r>
        <w:rPr>
          <w:rFonts w:ascii="Calibri" w:hAnsi="Calibri"/>
          <w:color w:val="1F3A68"/>
          <w:sz w:val="30"/>
        </w:rPr>
        <w:lastRenderedPageBreak/>
        <w:t>Rules at a glance</w:t>
      </w:r>
    </w:p>
    <w:tbl>
      <w:tblPr>
        <w:tblStyle w:val="LightGrid-Accent1"/>
        <w:tblW w:w="0" w:type="auto"/>
        <w:tblLook w:val="04A0" w:firstRow="1" w:lastRow="0" w:firstColumn="1" w:lastColumn="0" w:noHBand="0" w:noVBand="1"/>
      </w:tblPr>
      <w:tblGrid>
        <w:gridCol w:w="4873"/>
        <w:gridCol w:w="4873"/>
      </w:tblGrid>
      <w:tr w:rsidR="00983BFF" w14:paraId="27022C6E" w14:textId="77777777" w:rsidTr="0098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3A68"/>
            <w:vAlign w:val="center"/>
          </w:tcPr>
          <w:p w14:paraId="79778957" w14:textId="77777777" w:rsidR="00983BFF" w:rsidRDefault="00000000">
            <w:r>
              <w:rPr>
                <w:color w:val="FFFFFF"/>
              </w:rPr>
              <w:t>Rule</w:t>
            </w:r>
          </w:p>
        </w:tc>
        <w:tc>
          <w:tcPr>
            <w:tcW w:w="4873" w:type="dxa"/>
            <w:shd w:val="clear" w:color="auto" w:fill="1F3A68"/>
            <w:vAlign w:val="center"/>
          </w:tcPr>
          <w:p w14:paraId="79DCCF1B" w14:textId="77777777" w:rsidR="00983BFF" w:rsidRDefault="00000000">
            <w:pPr>
              <w:cnfStyle w:val="100000000000" w:firstRow="1" w:lastRow="0" w:firstColumn="0" w:lastColumn="0" w:oddVBand="0" w:evenVBand="0" w:oddHBand="0" w:evenHBand="0" w:firstRowFirstColumn="0" w:firstRowLastColumn="0" w:lastRowFirstColumn="0" w:lastRowLastColumn="0"/>
            </w:pPr>
            <w:r>
              <w:rPr>
                <w:color w:val="FFFFFF"/>
              </w:rPr>
              <w:t>What it means</w:t>
            </w:r>
          </w:p>
        </w:tc>
      </w:tr>
      <w:tr w:rsidR="00983BFF" w14:paraId="2A448644"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196F47E9" w14:textId="77777777" w:rsidR="00983BFF" w:rsidRDefault="00000000">
            <w:r>
              <w:rPr>
                <w:color w:val="222222"/>
                <w:sz w:val="20"/>
              </w:rPr>
              <w:t>Time window</w:t>
            </w:r>
          </w:p>
        </w:tc>
        <w:tc>
          <w:tcPr>
            <w:tcW w:w="4873" w:type="dxa"/>
            <w:vAlign w:val="center"/>
          </w:tcPr>
          <w:p w14:paraId="5D268837"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Only your late records from the last 30 days are eligible.</w:t>
            </w:r>
          </w:p>
        </w:tc>
      </w:tr>
      <w:tr w:rsidR="00983BFF" w14:paraId="7B18BC23"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1DFA1D7" w14:textId="77777777" w:rsidR="00983BFF" w:rsidRDefault="00000000">
            <w:r>
              <w:rPr>
                <w:color w:val="222222"/>
                <w:sz w:val="20"/>
              </w:rPr>
              <w:t>First late only</w:t>
            </w:r>
          </w:p>
        </w:tc>
        <w:tc>
          <w:tcPr>
            <w:tcW w:w="4873" w:type="dxa"/>
            <w:vAlign w:val="center"/>
          </w:tcPr>
          <w:p w14:paraId="1B50855B"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Only the first late check-in of a day per session can be waived (not duplicate punches).</w:t>
            </w:r>
          </w:p>
        </w:tc>
      </w:tr>
      <w:tr w:rsidR="00983BFF" w14:paraId="0D7390FC"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7EF680E0" w14:textId="77777777" w:rsidR="00983BFF" w:rsidRDefault="00000000">
            <w:r>
              <w:rPr>
                <w:color w:val="222222"/>
                <w:sz w:val="20"/>
              </w:rPr>
              <w:t>One per record</w:t>
            </w:r>
          </w:p>
        </w:tc>
        <w:tc>
          <w:tcPr>
            <w:tcW w:w="4873" w:type="dxa"/>
            <w:vAlign w:val="center"/>
          </w:tcPr>
          <w:p w14:paraId="51BAFC72"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You can request a waiver only once for the same late mark.</w:t>
            </w:r>
          </w:p>
        </w:tc>
      </w:tr>
      <w:tr w:rsidR="00983BFF" w14:paraId="30BF46AC"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58DD8C8" w14:textId="77777777" w:rsidR="00983BFF" w:rsidRDefault="00000000">
            <w:r>
              <w:rPr>
                <w:color w:val="222222"/>
                <w:sz w:val="20"/>
              </w:rPr>
              <w:t>Reason</w:t>
            </w:r>
          </w:p>
        </w:tc>
        <w:tc>
          <w:tcPr>
            <w:tcW w:w="4873" w:type="dxa"/>
            <w:vAlign w:val="center"/>
          </w:tcPr>
          <w:p w14:paraId="4DC24433"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Mandatory — your manager needs context to decide.</w:t>
            </w:r>
          </w:p>
        </w:tc>
      </w:tr>
      <w:tr w:rsidR="00983BFF" w14:paraId="12858E64"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35070EC6" w14:textId="77777777" w:rsidR="00983BFF" w:rsidRDefault="00000000">
            <w:r>
              <w:rPr>
                <w:color w:val="222222"/>
                <w:sz w:val="20"/>
              </w:rPr>
              <w:t>Approval</w:t>
            </w:r>
          </w:p>
        </w:tc>
        <w:tc>
          <w:tcPr>
            <w:tcW w:w="4873" w:type="dxa"/>
            <w:vAlign w:val="center"/>
          </w:tcPr>
          <w:p w14:paraId="6ACE970C"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Manager / HR approves or rejects. You'll see the decision in My Requests.</w:t>
            </w:r>
          </w:p>
        </w:tc>
      </w:tr>
    </w:tbl>
    <w:p w14:paraId="28B43C84" w14:textId="77777777" w:rsidR="00983BFF" w:rsidRDefault="00983BFF"/>
    <w:p w14:paraId="2582518C" w14:textId="77777777" w:rsidR="00983BFF" w:rsidRDefault="00000000">
      <w:pPr>
        <w:pStyle w:val="Heading2"/>
      </w:pPr>
      <w:r>
        <w:rPr>
          <w:rFonts w:ascii="Calibri" w:hAnsi="Calibri"/>
          <w:color w:val="1F3A68"/>
          <w:sz w:val="30"/>
        </w:rPr>
        <w:t>What happens after approval</w:t>
      </w:r>
    </w:p>
    <w:p w14:paraId="137F272D" w14:textId="77777777" w:rsidR="00983BFF" w:rsidRDefault="00000000">
      <w:pPr>
        <w:pStyle w:val="ListBullet"/>
        <w:spacing w:after="40"/>
        <w:ind w:left="340"/>
      </w:pPr>
      <w:r>
        <w:rPr>
          <w:color w:val="222222"/>
        </w:rPr>
        <w:t>The deduction on that late day becomes ₹0 (forgiven).</w:t>
      </w:r>
    </w:p>
    <w:p w14:paraId="100EAF7C" w14:textId="77777777" w:rsidR="00983BFF" w:rsidRDefault="00000000">
      <w:pPr>
        <w:pStyle w:val="ListBullet"/>
        <w:spacing w:after="40"/>
        <w:ind w:left="340"/>
      </w:pPr>
      <w:r>
        <w:rPr>
          <w:color w:val="222222"/>
        </w:rPr>
        <w:t>The record shows a green Approved badge with the approver's name.</w:t>
      </w:r>
    </w:p>
    <w:p w14:paraId="1E6EDC20" w14:textId="77777777" w:rsidR="00983BFF" w:rsidRDefault="00000000">
      <w:pPr>
        <w:pStyle w:val="Heading2"/>
      </w:pPr>
      <w:r>
        <w:rPr>
          <w:rFonts w:ascii="Calibri" w:hAnsi="Calibri"/>
          <w:color w:val="1F3A68"/>
          <w:sz w:val="30"/>
        </w:rPr>
        <w:t>What happens if rejected</w:t>
      </w:r>
    </w:p>
    <w:p w14:paraId="1DFF7452" w14:textId="77777777" w:rsidR="00983BFF" w:rsidRDefault="00000000">
      <w:pPr>
        <w:pStyle w:val="ListBullet"/>
        <w:spacing w:after="40"/>
        <w:ind w:left="340"/>
      </w:pPr>
      <w:r>
        <w:rPr>
          <w:color w:val="222222"/>
        </w:rPr>
        <w:t>The original deduction stays in place.</w:t>
      </w:r>
    </w:p>
    <w:p w14:paraId="6C1E2635" w14:textId="77777777" w:rsidR="00983BFF" w:rsidRDefault="00000000">
      <w:pPr>
        <w:pStyle w:val="ListBullet"/>
        <w:spacing w:after="40"/>
        <w:ind w:left="340"/>
      </w:pPr>
      <w:r>
        <w:rPr>
          <w:color w:val="222222"/>
        </w:rPr>
        <w:t>You can submit a fresh waiver request for the same record if you have new context or stronger justification.</w:t>
      </w:r>
    </w:p>
    <w:p w14:paraId="5BACB6D7" w14:textId="77777777" w:rsidR="00983BFF" w:rsidRDefault="00000000">
      <w:pPr>
        <w:pStyle w:val="Heading2"/>
      </w:pPr>
      <w:r>
        <w:rPr>
          <w:rFonts w:ascii="Calibri" w:hAnsi="Calibri"/>
          <w:color w:val="1F3A68"/>
          <w:sz w:val="30"/>
        </w:rPr>
        <w:t>Common problems</w:t>
      </w:r>
    </w:p>
    <w:p w14:paraId="0BEF2C0D" w14:textId="77777777" w:rsidR="00983BFF" w:rsidRDefault="00000000">
      <w:pPr>
        <w:pStyle w:val="ListBullet"/>
        <w:spacing w:after="40"/>
        <w:ind w:left="340"/>
      </w:pPr>
      <w:r>
        <w:rPr>
          <w:color w:val="222222"/>
        </w:rPr>
        <w:t>"No late records found" — you have no eligible lates in the last 30 days. Nothing to waive.</w:t>
      </w:r>
    </w:p>
    <w:p w14:paraId="7179AF4F" w14:textId="77777777" w:rsidR="00983BFF" w:rsidRDefault="00000000">
      <w:pPr>
        <w:pStyle w:val="ListBullet"/>
        <w:spacing w:after="40"/>
        <w:ind w:left="340"/>
      </w:pPr>
      <w:r>
        <w:rPr>
          <w:color w:val="222222"/>
        </w:rPr>
        <w:t>"The record is greyed out" — it's already waived or already in an approved waiver.</w:t>
      </w:r>
    </w:p>
    <w:p w14:paraId="64475991" w14:textId="77777777" w:rsidR="00983BFF" w:rsidRDefault="00000000">
      <w:pPr>
        <w:pStyle w:val="ListBullet"/>
        <w:spacing w:after="40"/>
        <w:ind w:left="340"/>
      </w:pPr>
      <w:r>
        <w:rPr>
          <w:color w:val="222222"/>
        </w:rPr>
        <w:t>"Reason field won't accept text" — make sure you're typing in the multi-line box, not the date field.</w:t>
      </w:r>
    </w:p>
    <w:p w14:paraId="2043F0DC" w14:textId="77777777" w:rsidR="00983BFF" w:rsidRDefault="00000000">
      <w:r>
        <w:br w:type="page"/>
      </w:r>
    </w:p>
    <w:p w14:paraId="697BF1F3" w14:textId="77777777" w:rsidR="00983BFF" w:rsidRDefault="00000000">
      <w:pPr>
        <w:pStyle w:val="Heading1"/>
      </w:pPr>
      <w:r>
        <w:rPr>
          <w:rFonts w:ascii="Calibri" w:hAnsi="Calibri"/>
          <w:color w:val="1F3A68"/>
          <w:sz w:val="40"/>
        </w:rPr>
        <w:lastRenderedPageBreak/>
        <w:t>5. Field Attendance</w:t>
      </w:r>
    </w:p>
    <w:p w14:paraId="52FDE2CC" w14:textId="77777777" w:rsidR="00983BFF" w:rsidRDefault="00000000">
      <w:pPr>
        <w:spacing w:after="80"/>
      </w:pPr>
      <w:r>
        <w:rPr>
          <w:i/>
          <w:color w:val="666666"/>
        </w:rPr>
        <w:t>Use this if your work day starts at a customer site or out on the road — for example, sales executives, service engineers, or delivery staff who don't come to the office first.</w:t>
      </w:r>
    </w:p>
    <w:p w14:paraId="70F29F0C" w14:textId="77777777" w:rsidR="00983BFF" w:rsidRDefault="00000000">
      <w:pPr>
        <w:pStyle w:val="Heading2"/>
      </w:pPr>
      <w:r>
        <w:rPr>
          <w:rFonts w:ascii="Calibri" w:hAnsi="Calibri"/>
          <w:color w:val="1F3A68"/>
          <w:sz w:val="30"/>
        </w:rPr>
        <w:t>Before you can use it</w:t>
      </w:r>
    </w:p>
    <w:p w14:paraId="26CC81A0" w14:textId="77777777" w:rsidR="00983BFF" w:rsidRDefault="00000000">
      <w:pPr>
        <w:pStyle w:val="ListBullet"/>
        <w:spacing w:after="40"/>
        <w:ind w:left="340"/>
      </w:pPr>
      <w:r>
        <w:rPr>
          <w:color w:val="222222"/>
        </w:rPr>
        <w:t>A vehicle trip for today must be assigned to you. Usually your driver or admin creates this. If you don't see any trip, ask them.</w:t>
      </w:r>
    </w:p>
    <w:p w14:paraId="0E95B11E" w14:textId="77777777" w:rsidR="00983BFF" w:rsidRDefault="00000000">
      <w:pPr>
        <w:pStyle w:val="ListBullet"/>
        <w:spacing w:after="40"/>
        <w:ind w:left="340"/>
      </w:pPr>
      <w:r>
        <w:rPr>
          <w:color w:val="222222"/>
        </w:rPr>
        <w:t>You must log at least one customer visit during the day, and GPS must be turned on so the visit can be tagged with location.</w:t>
      </w:r>
    </w:p>
    <w:p w14:paraId="1FB88525" w14:textId="77777777" w:rsidR="00983BFF" w:rsidRDefault="00000000">
      <w:pPr>
        <w:pStyle w:val="Heading2"/>
      </w:pPr>
      <w:r>
        <w:rPr>
          <w:rFonts w:ascii="Calibri" w:hAnsi="Calibri"/>
          <w:color w:val="1F3A68"/>
          <w:sz w:val="30"/>
        </w:rPr>
        <w:t>Step by step</w:t>
      </w:r>
    </w:p>
    <w:p w14:paraId="04D8AD98" w14:textId="77777777" w:rsidR="00983BFF" w:rsidRDefault="00000000">
      <w:pPr>
        <w:pStyle w:val="ListNumber"/>
        <w:spacing w:after="40"/>
      </w:pPr>
      <w:r>
        <w:rPr>
          <w:color w:val="222222"/>
        </w:rPr>
        <w:t>Open the app and tap Attendance.</w:t>
      </w:r>
    </w:p>
    <w:p w14:paraId="078848D5" w14:textId="77777777" w:rsidR="00983BFF" w:rsidRDefault="00000000">
      <w:pPr>
        <w:pStyle w:val="ListNumber"/>
        <w:spacing w:after="40"/>
      </w:pPr>
      <w:r>
        <w:rPr>
          <w:color w:val="222222"/>
        </w:rPr>
        <w:t>Pick Field Attendance (Customer Visit) and verify yourself.</w:t>
      </w:r>
    </w:p>
    <w:p w14:paraId="125ED817" w14:textId="77777777" w:rsidR="00983BFF" w:rsidRDefault="00000000">
      <w:pPr>
        <w:pStyle w:val="ListNumber"/>
        <w:spacing w:after="40"/>
      </w:pPr>
      <w:r>
        <w:rPr>
          <w:color w:val="222222"/>
        </w:rPr>
        <w:t>You'll land on the Today tab.</w:t>
      </w:r>
    </w:p>
    <w:p w14:paraId="5B94B37C" w14:textId="77777777" w:rsidR="00983BFF" w:rsidRDefault="00000000">
      <w:pPr>
        <w:pStyle w:val="ListNumber"/>
        <w:spacing w:after="40"/>
      </w:pPr>
      <w:r>
        <w:rPr>
          <w:color w:val="222222"/>
        </w:rPr>
        <w:t>Tap Mark Field Attendance. The camera opens — take your photo.</w:t>
      </w:r>
    </w:p>
    <w:p w14:paraId="72B680AC" w14:textId="77777777" w:rsidR="00983BFF" w:rsidRDefault="00000000">
      <w:pPr>
        <w:pStyle w:val="ListNumber"/>
        <w:spacing w:after="40"/>
      </w:pPr>
      <w:r>
        <w:rPr>
          <w:color w:val="222222"/>
        </w:rPr>
        <w:t>Select the Primary Trip: tap Edit, pick the trip assigned to you (vehicle + driver + source + destination), and save.</w:t>
      </w:r>
    </w:p>
    <w:p w14:paraId="5E734483" w14:textId="77777777" w:rsidR="00983BFF" w:rsidRDefault="00000000">
      <w:pPr>
        <w:pStyle w:val="ListNumber"/>
        <w:spacing w:after="40"/>
      </w:pPr>
      <w:r>
        <w:rPr>
          <w:color w:val="222222"/>
        </w:rPr>
        <w:t>As you visit customers, log each visit through the visits sheet. Each visit captures your GPS automatically.</w:t>
      </w:r>
    </w:p>
    <w:p w14:paraId="07184383" w14:textId="77777777" w:rsidR="00983BFF" w:rsidRDefault="00000000">
      <w:pPr>
        <w:pStyle w:val="ListNumber"/>
        <w:spacing w:after="40"/>
      </w:pPr>
      <w:r>
        <w:rPr>
          <w:color w:val="222222"/>
        </w:rPr>
        <w:t>If your route changes during the day, tap Add Another Trip. The previous trip closes automatically and any open visits get marked done.</w:t>
      </w:r>
    </w:p>
    <w:p w14:paraId="48E2BDF9" w14:textId="77777777" w:rsidR="00983BFF" w:rsidRPr="005203E2" w:rsidRDefault="00000000">
      <w:pPr>
        <w:pStyle w:val="ListNumber"/>
        <w:spacing w:after="40"/>
      </w:pPr>
      <w:r>
        <w:rPr>
          <w:color w:val="222222"/>
        </w:rPr>
        <w:t>At the end of the day, tap Check Out. Enter the End KM (your vehicle's odometer reading) and take a photo. You're done.</w:t>
      </w:r>
    </w:p>
    <w:p w14:paraId="19987DF3" w14:textId="36B14785" w:rsidR="005203E2" w:rsidRDefault="005203E2" w:rsidP="005203E2">
      <w:pPr>
        <w:pStyle w:val="ListNumber"/>
        <w:numPr>
          <w:ilvl w:val="0"/>
          <w:numId w:val="0"/>
        </w:numPr>
        <w:spacing w:after="40"/>
        <w:ind w:left="360" w:hanging="360"/>
      </w:pPr>
      <w:r>
        <w:rPr>
          <w:noProof/>
        </w:rPr>
        <w:lastRenderedPageBreak/>
        <w:drawing>
          <wp:inline distT="0" distB="0" distL="0" distR="0" wp14:anchorId="4A117DCD" wp14:editId="1CD5438E">
            <wp:extent cx="3629239" cy="5806440"/>
            <wp:effectExtent l="0" t="0" r="9525" b="3810"/>
            <wp:docPr id="1932222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2913" name="Picture 1932222913"/>
                    <pic:cNvPicPr/>
                  </pic:nvPicPr>
                  <pic:blipFill>
                    <a:blip r:embed="rId9"/>
                    <a:stretch>
                      <a:fillRect/>
                    </a:stretch>
                  </pic:blipFill>
                  <pic:spPr>
                    <a:xfrm>
                      <a:off x="0" y="0"/>
                      <a:ext cx="3633005" cy="5812466"/>
                    </a:xfrm>
                    <a:prstGeom prst="rect">
                      <a:avLst/>
                    </a:prstGeom>
                  </pic:spPr>
                </pic:pic>
              </a:graphicData>
            </a:graphic>
          </wp:inline>
        </w:drawing>
      </w:r>
    </w:p>
    <w:p w14:paraId="3D9EDAF0" w14:textId="77777777" w:rsidR="00983BFF" w:rsidRDefault="00000000">
      <w:pPr>
        <w:pStyle w:val="Heading2"/>
      </w:pPr>
      <w:r>
        <w:rPr>
          <w:rFonts w:ascii="Calibri" w:hAnsi="Calibri"/>
          <w:color w:val="1F3A68"/>
          <w:sz w:val="30"/>
        </w:rPr>
        <w:t>Rules at a glance</w:t>
      </w:r>
    </w:p>
    <w:tbl>
      <w:tblPr>
        <w:tblStyle w:val="LightGrid-Accent1"/>
        <w:tblW w:w="0" w:type="auto"/>
        <w:tblLook w:val="04A0" w:firstRow="1" w:lastRow="0" w:firstColumn="1" w:lastColumn="0" w:noHBand="0" w:noVBand="1"/>
      </w:tblPr>
      <w:tblGrid>
        <w:gridCol w:w="4873"/>
        <w:gridCol w:w="4873"/>
      </w:tblGrid>
      <w:tr w:rsidR="00983BFF" w14:paraId="2766B0C5" w14:textId="77777777" w:rsidTr="0098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3A68"/>
            <w:vAlign w:val="center"/>
          </w:tcPr>
          <w:p w14:paraId="12420F18" w14:textId="77777777" w:rsidR="00983BFF" w:rsidRDefault="00000000">
            <w:r>
              <w:rPr>
                <w:color w:val="FFFFFF"/>
              </w:rPr>
              <w:t>Rule</w:t>
            </w:r>
          </w:p>
        </w:tc>
        <w:tc>
          <w:tcPr>
            <w:tcW w:w="4873" w:type="dxa"/>
            <w:shd w:val="clear" w:color="auto" w:fill="1F3A68"/>
            <w:vAlign w:val="center"/>
          </w:tcPr>
          <w:p w14:paraId="0B49C066" w14:textId="77777777" w:rsidR="00983BFF" w:rsidRDefault="00000000">
            <w:pPr>
              <w:cnfStyle w:val="100000000000" w:firstRow="1" w:lastRow="0" w:firstColumn="0" w:lastColumn="0" w:oddVBand="0" w:evenVBand="0" w:oddHBand="0" w:evenHBand="0" w:firstRowFirstColumn="0" w:firstRowLastColumn="0" w:lastRowFirstColumn="0" w:lastRowLastColumn="0"/>
            </w:pPr>
            <w:r>
              <w:rPr>
                <w:color w:val="FFFFFF"/>
              </w:rPr>
              <w:t>What it means</w:t>
            </w:r>
          </w:p>
        </w:tc>
      </w:tr>
      <w:tr w:rsidR="00983BFF" w14:paraId="1CC3FA6D"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9983362" w14:textId="77777777" w:rsidR="00983BFF" w:rsidRDefault="00000000">
            <w:r>
              <w:rPr>
                <w:color w:val="222222"/>
                <w:sz w:val="20"/>
              </w:rPr>
              <w:t>Location</w:t>
            </w:r>
          </w:p>
        </w:tc>
        <w:tc>
          <w:tcPr>
            <w:tcW w:w="4873" w:type="dxa"/>
            <w:vAlign w:val="center"/>
          </w:tcPr>
          <w:p w14:paraId="4EF80AD2"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GPS is captured for each customer visit, but the 100 m office check does NOT apply here.</w:t>
            </w:r>
          </w:p>
        </w:tc>
      </w:tr>
      <w:tr w:rsidR="00983BFF" w14:paraId="54F81947"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56ADCCC" w14:textId="77777777" w:rsidR="00983BFF" w:rsidRDefault="00000000">
            <w:r>
              <w:rPr>
                <w:color w:val="222222"/>
                <w:sz w:val="20"/>
              </w:rPr>
              <w:t>End KM</w:t>
            </w:r>
          </w:p>
        </w:tc>
        <w:tc>
          <w:tcPr>
            <w:tcW w:w="4873" w:type="dxa"/>
            <w:vAlign w:val="center"/>
          </w:tcPr>
          <w:p w14:paraId="0FA5569A"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Required before adding a new trip or before checking out at end of day.</w:t>
            </w:r>
          </w:p>
        </w:tc>
      </w:tr>
      <w:tr w:rsidR="00983BFF" w14:paraId="3544BC72"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CEE8FA2" w14:textId="77777777" w:rsidR="00983BFF" w:rsidRDefault="00000000">
            <w:r>
              <w:rPr>
                <w:color w:val="222222"/>
                <w:sz w:val="20"/>
              </w:rPr>
              <w:t>Multiple trips</w:t>
            </w:r>
          </w:p>
        </w:tc>
        <w:tc>
          <w:tcPr>
            <w:tcW w:w="4873" w:type="dxa"/>
            <w:vAlign w:val="center"/>
          </w:tcPr>
          <w:p w14:paraId="770927B2"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Each trip can hold multiple visits. You can have several trips in one day.</w:t>
            </w:r>
          </w:p>
        </w:tc>
      </w:tr>
      <w:tr w:rsidR="00983BFF" w14:paraId="3450A29E"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8FE20BB" w14:textId="77777777" w:rsidR="00983BFF" w:rsidRDefault="00000000">
            <w:r>
              <w:rPr>
                <w:color w:val="222222"/>
                <w:sz w:val="20"/>
              </w:rPr>
              <w:t>Photo</w:t>
            </w:r>
          </w:p>
        </w:tc>
        <w:tc>
          <w:tcPr>
            <w:tcW w:w="4873" w:type="dxa"/>
            <w:vAlign w:val="center"/>
          </w:tcPr>
          <w:p w14:paraId="383A6C11"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Required at check-in and check-out, just like office attendance.</w:t>
            </w:r>
          </w:p>
        </w:tc>
      </w:tr>
      <w:tr w:rsidR="00983BFF" w14:paraId="2E02074D"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147B4418" w14:textId="77777777" w:rsidR="00983BFF" w:rsidRDefault="00000000">
            <w:r>
              <w:rPr>
                <w:color w:val="222222"/>
                <w:sz w:val="20"/>
              </w:rPr>
              <w:t>Late</w:t>
            </w:r>
          </w:p>
        </w:tc>
        <w:tc>
          <w:tcPr>
            <w:tcW w:w="4873" w:type="dxa"/>
            <w:vAlign w:val="center"/>
          </w:tcPr>
          <w:p w14:paraId="57F00523"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If you check in late, you'll be asked for a reason (same as office attendance).</w:t>
            </w:r>
          </w:p>
        </w:tc>
      </w:tr>
    </w:tbl>
    <w:p w14:paraId="1EDEEAEB" w14:textId="77777777" w:rsidR="00983BFF" w:rsidRDefault="00983BFF"/>
    <w:p w14:paraId="68E6F9F5" w14:textId="77777777" w:rsidR="00983BFF" w:rsidRDefault="00000000">
      <w:pPr>
        <w:pStyle w:val="Heading2"/>
      </w:pPr>
      <w:r>
        <w:rPr>
          <w:rFonts w:ascii="Calibri" w:hAnsi="Calibri"/>
          <w:color w:val="1F3A68"/>
          <w:sz w:val="30"/>
        </w:rPr>
        <w:lastRenderedPageBreak/>
        <w:t>The History tab</w:t>
      </w:r>
    </w:p>
    <w:p w14:paraId="00101BE0" w14:textId="77777777" w:rsidR="00983BFF" w:rsidRDefault="00000000">
      <w:pPr>
        <w:spacing w:after="80"/>
      </w:pPr>
      <w:r>
        <w:rPr>
          <w:color w:val="222222"/>
        </w:rPr>
        <w:t>Switch to History to see your past field attendance days. You can filter the list:</w:t>
      </w:r>
    </w:p>
    <w:p w14:paraId="050A1B1F" w14:textId="77777777" w:rsidR="00983BFF" w:rsidRDefault="00000000">
      <w:pPr>
        <w:pStyle w:val="ListBullet"/>
        <w:spacing w:after="40"/>
        <w:ind w:left="340"/>
      </w:pPr>
      <w:r>
        <w:rPr>
          <w:color w:val="222222"/>
        </w:rPr>
        <w:t>Pick a From Date and To Date to look at a specific period.</w:t>
      </w:r>
    </w:p>
    <w:p w14:paraId="6FBF3752" w14:textId="77777777" w:rsidR="00983BFF" w:rsidRDefault="00000000">
      <w:pPr>
        <w:pStyle w:val="ListBullet"/>
        <w:spacing w:after="40"/>
        <w:ind w:left="340"/>
      </w:pPr>
      <w:r>
        <w:rPr>
          <w:color w:val="222222"/>
        </w:rPr>
        <w:t>Late Only — show only days you were late.</w:t>
      </w:r>
    </w:p>
    <w:p w14:paraId="15BA4217" w14:textId="77777777" w:rsidR="00983BFF" w:rsidRDefault="00000000">
      <w:pPr>
        <w:pStyle w:val="ListBullet"/>
        <w:spacing w:after="40"/>
        <w:ind w:left="340"/>
      </w:pPr>
      <w:r>
        <w:rPr>
          <w:color w:val="222222"/>
        </w:rPr>
        <w:t>With Deduction — show only days with a salary deduction.</w:t>
      </w:r>
    </w:p>
    <w:p w14:paraId="25863304" w14:textId="77777777" w:rsidR="00983BFF" w:rsidRDefault="00000000">
      <w:pPr>
        <w:pStyle w:val="ListBullet"/>
        <w:spacing w:after="40"/>
        <w:ind w:left="340"/>
      </w:pPr>
      <w:r>
        <w:rPr>
          <w:color w:val="222222"/>
        </w:rPr>
        <w:t>Waived — show only late days where a waiver was approved.</w:t>
      </w:r>
    </w:p>
    <w:p w14:paraId="285FDEF2" w14:textId="77777777" w:rsidR="00983BFF" w:rsidRDefault="00000000">
      <w:pPr>
        <w:spacing w:after="80"/>
      </w:pPr>
      <w:r>
        <w:rPr>
          <w:i/>
          <w:color w:val="222222"/>
        </w:rPr>
        <w:t>Tap Apply to use the filters or Reset to clear them.</w:t>
      </w:r>
    </w:p>
    <w:p w14:paraId="00F8B020" w14:textId="77777777" w:rsidR="00983BFF" w:rsidRDefault="00000000">
      <w:pPr>
        <w:pStyle w:val="Heading2"/>
      </w:pPr>
      <w:r>
        <w:rPr>
          <w:rFonts w:ascii="Calibri" w:hAnsi="Calibri"/>
          <w:color w:val="1F3A68"/>
          <w:sz w:val="30"/>
        </w:rPr>
        <w:t>Common problems</w:t>
      </w:r>
    </w:p>
    <w:p w14:paraId="5F8976AB" w14:textId="77777777" w:rsidR="00983BFF" w:rsidRDefault="00000000">
      <w:pPr>
        <w:pStyle w:val="ListBullet"/>
        <w:spacing w:after="40"/>
        <w:ind w:left="340"/>
      </w:pPr>
      <w:r>
        <w:rPr>
          <w:color w:val="222222"/>
        </w:rPr>
        <w:t>"No trips showing in the picker" — no trip is assigned to you for today. Ask your driver / admin.</w:t>
      </w:r>
    </w:p>
    <w:p w14:paraId="379A5D0F" w14:textId="77777777" w:rsidR="00983BFF" w:rsidRDefault="00000000">
      <w:pPr>
        <w:pStyle w:val="ListBullet"/>
        <w:spacing w:after="40"/>
        <w:ind w:left="340"/>
      </w:pPr>
      <w:r>
        <w:rPr>
          <w:color w:val="222222"/>
        </w:rPr>
        <w:t>"I forgot to enter End KM" — the app will prompt you for it automatically before check-out.</w:t>
      </w:r>
    </w:p>
    <w:p w14:paraId="37F0CCB6" w14:textId="77777777" w:rsidR="00983BFF" w:rsidRDefault="00000000">
      <w:pPr>
        <w:pStyle w:val="ListBullet"/>
        <w:spacing w:after="40"/>
        <w:ind w:left="340"/>
      </w:pPr>
      <w:r>
        <w:rPr>
          <w:color w:val="222222"/>
        </w:rPr>
        <w:t>"I added a wrong trip" — tap the delete icon on the trip card and re-add the correct one.</w:t>
      </w:r>
    </w:p>
    <w:p w14:paraId="2BEA27CD" w14:textId="77777777" w:rsidR="00983BFF" w:rsidRDefault="00000000">
      <w:pPr>
        <w:pStyle w:val="ListBullet"/>
        <w:spacing w:after="40"/>
        <w:ind w:left="340"/>
      </w:pPr>
      <w:r>
        <w:rPr>
          <w:color w:val="222222"/>
        </w:rPr>
        <w:t>"GPS not working" — turn on Location in your phone settings; the app needs it for visits.</w:t>
      </w:r>
    </w:p>
    <w:p w14:paraId="5105BA77" w14:textId="77777777" w:rsidR="00983BFF" w:rsidRDefault="00000000">
      <w:r>
        <w:br w:type="page"/>
      </w:r>
    </w:p>
    <w:p w14:paraId="63CF3CA6" w14:textId="77777777" w:rsidR="00983BFF" w:rsidRDefault="00000000">
      <w:pPr>
        <w:pStyle w:val="Heading1"/>
      </w:pPr>
      <w:r>
        <w:rPr>
          <w:rFonts w:ascii="Calibri" w:hAnsi="Calibri"/>
          <w:color w:val="1F3A68"/>
          <w:sz w:val="40"/>
        </w:rPr>
        <w:lastRenderedPageBreak/>
        <w:t>Appendix — Status colours</w:t>
      </w:r>
    </w:p>
    <w:p w14:paraId="205688D8" w14:textId="77777777" w:rsidR="00983BFF" w:rsidRDefault="00000000">
      <w:pPr>
        <w:spacing w:after="80"/>
      </w:pPr>
      <w:r>
        <w:rPr>
          <w:color w:val="222222"/>
        </w:rPr>
        <w:t>Across Leave Requests, Late Waivers, and other approval flows, the app uses the same colour code on every status badge:</w:t>
      </w:r>
    </w:p>
    <w:tbl>
      <w:tblPr>
        <w:tblStyle w:val="LightGrid-Accent1"/>
        <w:tblW w:w="0" w:type="auto"/>
        <w:tblLook w:val="04A0" w:firstRow="1" w:lastRow="0" w:firstColumn="1" w:lastColumn="0" w:noHBand="0" w:noVBand="1"/>
      </w:tblPr>
      <w:tblGrid>
        <w:gridCol w:w="4873"/>
        <w:gridCol w:w="4873"/>
      </w:tblGrid>
      <w:tr w:rsidR="00983BFF" w14:paraId="53E5099F" w14:textId="77777777" w:rsidTr="0098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3A68"/>
            <w:vAlign w:val="center"/>
          </w:tcPr>
          <w:p w14:paraId="32CC8675" w14:textId="77777777" w:rsidR="00983BFF" w:rsidRDefault="00000000">
            <w:r>
              <w:rPr>
                <w:color w:val="FFFFFF"/>
              </w:rPr>
              <w:t>Colour</w:t>
            </w:r>
          </w:p>
        </w:tc>
        <w:tc>
          <w:tcPr>
            <w:tcW w:w="4873" w:type="dxa"/>
            <w:shd w:val="clear" w:color="auto" w:fill="1F3A68"/>
            <w:vAlign w:val="center"/>
          </w:tcPr>
          <w:p w14:paraId="6B4F14FC" w14:textId="77777777" w:rsidR="00983BFF" w:rsidRDefault="00000000">
            <w:pPr>
              <w:cnfStyle w:val="100000000000" w:firstRow="1" w:lastRow="0" w:firstColumn="0" w:lastColumn="0" w:oddVBand="0" w:evenVBand="0" w:oddHBand="0" w:evenHBand="0" w:firstRowFirstColumn="0" w:firstRowLastColumn="0" w:lastRowFirstColumn="0" w:lastRowLastColumn="0"/>
            </w:pPr>
            <w:r>
              <w:rPr>
                <w:color w:val="FFFFFF"/>
              </w:rPr>
              <w:t>Status it means</w:t>
            </w:r>
          </w:p>
        </w:tc>
      </w:tr>
      <w:tr w:rsidR="00983BFF" w14:paraId="1D68376C"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9E9E9E"/>
            <w:vAlign w:val="center"/>
          </w:tcPr>
          <w:p w14:paraId="14AEFF31" w14:textId="77777777" w:rsidR="00983BFF" w:rsidRDefault="00000000">
            <w:r>
              <w:rPr>
                <w:color w:val="FFFFFF"/>
                <w:sz w:val="20"/>
              </w:rPr>
              <w:t>Gray</w:t>
            </w:r>
          </w:p>
        </w:tc>
        <w:tc>
          <w:tcPr>
            <w:tcW w:w="4873" w:type="dxa"/>
            <w:vAlign w:val="center"/>
          </w:tcPr>
          <w:p w14:paraId="1880B9E5"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Draft or Cancelled — request not yet acted on, or you withdrew it</w:t>
            </w:r>
          </w:p>
        </w:tc>
      </w:tr>
      <w:tr w:rsidR="00983BFF" w14:paraId="7F438DDA"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FF9800"/>
            <w:vAlign w:val="center"/>
          </w:tcPr>
          <w:p w14:paraId="4222EAAC" w14:textId="77777777" w:rsidR="00983BFF" w:rsidRDefault="00000000">
            <w:r>
              <w:rPr>
                <w:color w:val="FFFFFF"/>
                <w:sz w:val="20"/>
              </w:rPr>
              <w:t>Orange</w:t>
            </w:r>
          </w:p>
        </w:tc>
        <w:tc>
          <w:tcPr>
            <w:tcW w:w="4873" w:type="dxa"/>
            <w:vAlign w:val="center"/>
          </w:tcPr>
          <w:p w14:paraId="5091AA6A"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Pending — waiting for your manager / HR to review</w:t>
            </w:r>
          </w:p>
        </w:tc>
      </w:tr>
      <w:tr w:rsidR="00983BFF" w14:paraId="0746F52F" w14:textId="77777777" w:rsidTr="00983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4CAF50"/>
            <w:vAlign w:val="center"/>
          </w:tcPr>
          <w:p w14:paraId="5DA5F33B" w14:textId="77777777" w:rsidR="00983BFF" w:rsidRDefault="00000000">
            <w:r>
              <w:rPr>
                <w:color w:val="FFFFFF"/>
                <w:sz w:val="20"/>
              </w:rPr>
              <w:t>Green</w:t>
            </w:r>
          </w:p>
        </w:tc>
        <w:tc>
          <w:tcPr>
            <w:tcW w:w="4873" w:type="dxa"/>
            <w:vAlign w:val="center"/>
          </w:tcPr>
          <w:p w14:paraId="42711532" w14:textId="77777777" w:rsidR="00983BFF" w:rsidRDefault="00000000">
            <w:pPr>
              <w:cnfStyle w:val="000000100000" w:firstRow="0" w:lastRow="0" w:firstColumn="0" w:lastColumn="0" w:oddVBand="0" w:evenVBand="0" w:oddHBand="1" w:evenHBand="0" w:firstRowFirstColumn="0" w:firstRowLastColumn="0" w:lastRowFirstColumn="0" w:lastRowLastColumn="0"/>
            </w:pPr>
            <w:r>
              <w:rPr>
                <w:color w:val="222222"/>
                <w:sz w:val="20"/>
              </w:rPr>
              <w:t>Approved — request accepted</w:t>
            </w:r>
          </w:p>
        </w:tc>
      </w:tr>
      <w:tr w:rsidR="00983BFF" w14:paraId="0CB7E648" w14:textId="77777777" w:rsidTr="00983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F44336"/>
            <w:vAlign w:val="center"/>
          </w:tcPr>
          <w:p w14:paraId="4838D3A1" w14:textId="77777777" w:rsidR="00983BFF" w:rsidRDefault="00000000">
            <w:r>
              <w:rPr>
                <w:color w:val="FFFFFF"/>
                <w:sz w:val="20"/>
              </w:rPr>
              <w:t>Red</w:t>
            </w:r>
          </w:p>
        </w:tc>
        <w:tc>
          <w:tcPr>
            <w:tcW w:w="4873" w:type="dxa"/>
            <w:vAlign w:val="center"/>
          </w:tcPr>
          <w:p w14:paraId="471BB33C" w14:textId="77777777" w:rsidR="00983BFF" w:rsidRDefault="00000000">
            <w:pPr>
              <w:cnfStyle w:val="000000010000" w:firstRow="0" w:lastRow="0" w:firstColumn="0" w:lastColumn="0" w:oddVBand="0" w:evenVBand="0" w:oddHBand="0" w:evenHBand="1" w:firstRowFirstColumn="0" w:firstRowLastColumn="0" w:lastRowFirstColumn="0" w:lastRowLastColumn="0"/>
            </w:pPr>
            <w:r>
              <w:rPr>
                <w:color w:val="222222"/>
                <w:sz w:val="20"/>
              </w:rPr>
              <w:t>Rejected — request turned down (you'll usually see a reason)</w:t>
            </w:r>
          </w:p>
        </w:tc>
      </w:tr>
    </w:tbl>
    <w:p w14:paraId="060A17B3" w14:textId="77777777" w:rsidR="00983BFF" w:rsidRDefault="00983BFF"/>
    <w:p w14:paraId="4C3BE2B4" w14:textId="77777777" w:rsidR="00983BFF" w:rsidRDefault="00000000">
      <w:pPr>
        <w:spacing w:after="80"/>
      </w:pPr>
      <w:r>
        <w:rPr>
          <w:i/>
          <w:color w:val="666666"/>
        </w:rPr>
        <w:t>If you ever see a status you don't recognise, tap the request card to open the full details — there's usually a description in plain text alongside the badge.</w:t>
      </w:r>
    </w:p>
    <w:p w14:paraId="3074E178" w14:textId="77777777" w:rsidR="00983BFF" w:rsidRDefault="00983BFF"/>
    <w:p w14:paraId="0EFA766A" w14:textId="77777777" w:rsidR="00983BFF" w:rsidRDefault="00000000">
      <w:pPr>
        <w:spacing w:after="80"/>
        <w:jc w:val="center"/>
      </w:pPr>
      <w:r>
        <w:rPr>
          <w:i/>
          <w:color w:val="666666"/>
          <w:sz w:val="20"/>
        </w:rPr>
        <w:t>— End of manual —</w:t>
      </w:r>
    </w:p>
    <w:sectPr w:rsidR="00983BFF"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292528">
    <w:abstractNumId w:val="8"/>
  </w:num>
  <w:num w:numId="2" w16cid:durableId="54663641">
    <w:abstractNumId w:val="6"/>
  </w:num>
  <w:num w:numId="3" w16cid:durableId="1219516495">
    <w:abstractNumId w:val="5"/>
  </w:num>
  <w:num w:numId="4" w16cid:durableId="1615402793">
    <w:abstractNumId w:val="4"/>
  </w:num>
  <w:num w:numId="5" w16cid:durableId="570698106">
    <w:abstractNumId w:val="7"/>
  </w:num>
  <w:num w:numId="6" w16cid:durableId="1506551391">
    <w:abstractNumId w:val="3"/>
  </w:num>
  <w:num w:numId="7" w16cid:durableId="2009362378">
    <w:abstractNumId w:val="2"/>
  </w:num>
  <w:num w:numId="8" w16cid:durableId="1591040089">
    <w:abstractNumId w:val="1"/>
  </w:num>
  <w:num w:numId="9" w16cid:durableId="131472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3E2"/>
    <w:rsid w:val="00983BFF"/>
    <w:rsid w:val="00AA1D8D"/>
    <w:rsid w:val="00B47730"/>
    <w:rsid w:val="00CB0664"/>
    <w:rsid w:val="00EE48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5E050"/>
  <w14:defaultImageDpi w14:val="300"/>
  <w15:docId w15:val="{D24B337F-D44D-4718-9CF3-CE1D31C9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2</cp:revision>
  <dcterms:created xsi:type="dcterms:W3CDTF">2013-12-23T23:15:00Z</dcterms:created>
  <dcterms:modified xsi:type="dcterms:W3CDTF">2026-05-11T12:48:00Z</dcterms:modified>
  <cp:category/>
</cp:coreProperties>
</file>