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Times New Roman" w:cs="Times New Roman" w:eastAsia="Times New Roman" w:hAnsi="Times New Roman"/>
        </w:rPr>
        <w:t xml:space="preserve"/>
      </w:r>
    </w:p>
    <w:p>
      <w:pPr>
        <w:spacing w:after="200"/>
        <w:jc w:val="center"/>
      </w:pPr>
      <w:r>
        <w:rPr>
          <w:rFonts w:ascii="Times New Roman" w:cs="Times New Roman" w:eastAsia="Times New Roman" w:hAnsi="Times New Roman"/>
          <w:b/>
          <w:bCs/>
          <w:color w:val="2E7D32"/>
          <w:sz w:val="56"/>
          <w:szCs w:val="56"/>
        </w:rPr>
        <w:t xml:space="preserve">Golden Spoon Vegetables</w:t>
      </w:r>
    </w:p>
    <w:p>
      <w:pPr>
        <w:spacing w:after="120"/>
        <w:jc w:val="center"/>
      </w:pPr>
      <w:r>
        <w:rPr>
          <w:rFonts w:ascii="Times New Roman" w:cs="Times New Roman" w:eastAsia="Times New Roman" w:hAnsi="Times New Roman"/>
          <w:b/>
          <w:bCs/>
          <w:sz w:val="40"/>
          <w:szCs w:val="40"/>
        </w:rPr>
        <w:t xml:space="preserve">User Manual</w:t>
      </w:r>
    </w:p>
    <w:p>
      <w:pPr>
        <w:spacing w:after="600"/>
        <w:jc w:val="center"/>
      </w:pPr>
      <w:r>
        <w:rPr>
          <w:rFonts w:ascii="Times New Roman" w:cs="Times New Roman" w:eastAsia="Times New Roman" w:hAnsi="Times New Roman"/>
          <w:i/>
          <w:iCs/>
          <w:color w:val="555555"/>
          <w:sz w:val="24"/>
          <w:szCs w:val="24"/>
        </w:rPr>
        <w:t xml:space="preserve">A complete walkthrough — from opening the app to using every feature</w:t>
      </w:r>
    </w:p>
    <w:p>
      <w:pPr>
        <w:jc w:val="center"/>
      </w:pPr>
      <w:r>
        <w:rPr>
          <w:rFonts w:ascii="Times New Roman" w:cs="Times New Roman" w:eastAsia="Times New Roman" w:hAnsi="Times New Roman"/>
          <w:sz w:val="24"/>
          <w:szCs w:val="24"/>
        </w:rPr>
        <w:t xml:space="preserve">App Version 1.2.0</w:t>
      </w:r>
    </w:p>
    <w:p>
      <w:pPr>
        <w:jc w:val="center"/>
      </w:pPr>
      <w:r>
        <w:rPr>
          <w:rFonts w:ascii="Times New Roman" w:cs="Times New Roman" w:eastAsia="Times New Roman" w:hAnsi="Times New Roman"/>
          <w:sz w:val="24"/>
          <w:szCs w:val="24"/>
        </w:rPr>
        <w:t xml:space="preserve">Issued: 2026-05-14</w:t>
      </w:r>
    </w:p>
    <w:p>
      <w:r>
        <w:br w:type="page"/>
      </w:r>
    </w:p>
    <w:p>
      <w:pPr>
        <w:pStyle w:val="Heading1"/>
        <w:spacing w:after="200" w:before="240"/>
      </w:pPr>
      <w:r>
        <w:rPr>
          <w:rFonts w:ascii="Times New Roman" w:cs="Times New Roman" w:eastAsia="Times New Roman" w:hAnsi="Times New Roman"/>
          <w:b/>
          <w:bCs/>
          <w:color w:val="2E7D32"/>
          <w:sz w:val="36"/>
          <w:szCs w:val="36"/>
        </w:rPr>
        <w:t xml:space="preserve">Table of Contents</w:t>
      </w:r>
    </w:p>
    <w:p>
      <w:pPr>
        <w:spacing w:after="80" w:line="300"/>
      </w:pPr>
      <w:r>
        <w:rPr>
          <w:rFonts w:ascii="Times New Roman" w:cs="Times New Roman" w:eastAsia="Times New Roman" w:hAnsi="Times New Roman"/>
          <w:sz w:val="24"/>
          <w:szCs w:val="24"/>
        </w:rPr>
        <w:t xml:space="preserve">1.  Welcome to Golden Spoon Vegetables</w:t>
      </w:r>
    </w:p>
    <w:p>
      <w:pPr>
        <w:spacing w:after="80" w:line="300"/>
      </w:pPr>
      <w:r>
        <w:rPr>
          <w:rFonts w:ascii="Times New Roman" w:cs="Times New Roman" w:eastAsia="Times New Roman" w:hAnsi="Times New Roman"/>
          <w:sz w:val="24"/>
          <w:szCs w:val="24"/>
        </w:rPr>
        <w:t xml:space="preserve">2.  Opening the App for the First Time</w:t>
      </w:r>
    </w:p>
    <w:p>
      <w:pPr>
        <w:spacing w:after="80" w:line="300"/>
      </w:pPr>
      <w:r>
        <w:rPr>
          <w:rFonts w:ascii="Times New Roman" w:cs="Times New Roman" w:eastAsia="Times New Roman" w:hAnsi="Times New Roman"/>
          <w:sz w:val="24"/>
          <w:szCs w:val="24"/>
        </w:rPr>
        <w:t xml:space="preserve">3.  Logging In</w:t>
      </w:r>
    </w:p>
    <w:p>
      <w:pPr>
        <w:spacing w:after="80" w:line="300"/>
      </w:pPr>
      <w:r>
        <w:rPr>
          <w:rFonts w:ascii="Times New Roman" w:cs="Times New Roman" w:eastAsia="Times New Roman" w:hAnsi="Times New Roman"/>
          <w:sz w:val="24"/>
          <w:szCs w:val="24"/>
        </w:rPr>
        <w:t xml:space="preserve">4.  The Home Dashboard</w:t>
      </w:r>
    </w:p>
    <w:p>
      <w:pPr>
        <w:spacing w:after="80" w:line="300"/>
      </w:pPr>
      <w:r>
        <w:rPr>
          <w:rFonts w:ascii="Times New Roman" w:cs="Times New Roman" w:eastAsia="Times New Roman" w:hAnsi="Times New Roman"/>
          <w:sz w:val="24"/>
          <w:szCs w:val="24"/>
        </w:rPr>
        <w:t xml:space="preserve">5.  POS (Point of Sale)</w:t>
      </w:r>
    </w:p>
    <w:p>
      <w:pPr>
        <w:spacing w:after="80" w:line="300"/>
      </w:pPr>
      <w:r>
        <w:rPr>
          <w:rFonts w:ascii="Times New Roman" w:cs="Times New Roman" w:eastAsia="Times New Roman" w:hAnsi="Times New Roman"/>
          <w:sz w:val="24"/>
          <w:szCs w:val="24"/>
        </w:rPr>
        <w:t xml:space="preserve">6.  Orders</w:t>
      </w:r>
    </w:p>
    <w:p>
      <w:pPr>
        <w:spacing w:after="80" w:line="300"/>
      </w:pPr>
      <w:r>
        <w:rPr>
          <w:rFonts w:ascii="Times New Roman" w:cs="Times New Roman" w:eastAsia="Times New Roman" w:hAnsi="Times New Roman"/>
          <w:sz w:val="24"/>
          <w:szCs w:val="24"/>
        </w:rPr>
        <w:t xml:space="preserve">7.  Sales Report</w:t>
      </w:r>
    </w:p>
    <w:p>
      <w:pPr>
        <w:spacing w:after="80" w:line="300"/>
      </w:pPr>
      <w:r>
        <w:rPr>
          <w:rFonts w:ascii="Times New Roman" w:cs="Times New Roman" w:eastAsia="Times New Roman" w:hAnsi="Times New Roman"/>
          <w:sz w:val="24"/>
          <w:szCs w:val="24"/>
        </w:rPr>
        <w:t xml:space="preserve">8.  Products</w:t>
      </w:r>
    </w:p>
    <w:p>
      <w:pPr>
        <w:spacing w:after="80" w:line="300"/>
      </w:pPr>
      <w:r>
        <w:rPr>
          <w:rFonts w:ascii="Times New Roman" w:cs="Times New Roman" w:eastAsia="Times New Roman" w:hAnsi="Times New Roman"/>
          <w:sz w:val="24"/>
          <w:szCs w:val="24"/>
        </w:rPr>
        <w:t xml:space="preserve">9.  Stock</w:t>
      </w:r>
    </w:p>
    <w:p>
      <w:pPr>
        <w:spacing w:after="80" w:line="300"/>
      </w:pPr>
      <w:r>
        <w:rPr>
          <w:rFonts w:ascii="Times New Roman" w:cs="Times New Roman" w:eastAsia="Times New Roman" w:hAnsi="Times New Roman"/>
          <w:sz w:val="24"/>
          <w:szCs w:val="24"/>
        </w:rPr>
        <w:t xml:space="preserve">10. Easy Purchase</w:t>
      </w:r>
    </w:p>
    <w:p>
      <w:pPr>
        <w:spacing w:after="80" w:line="300"/>
      </w:pPr>
      <w:r>
        <w:rPr>
          <w:rFonts w:ascii="Times New Roman" w:cs="Times New Roman" w:eastAsia="Times New Roman" w:hAnsi="Times New Roman"/>
          <w:sz w:val="24"/>
          <w:szCs w:val="24"/>
        </w:rPr>
        <w:t xml:space="preserve">11. Customers</w:t>
      </w:r>
    </w:p>
    <w:p>
      <w:pPr>
        <w:spacing w:after="80" w:line="300"/>
      </w:pPr>
      <w:r>
        <w:rPr>
          <w:rFonts w:ascii="Times New Roman" w:cs="Times New Roman" w:eastAsia="Times New Roman" w:hAnsi="Times New Roman"/>
          <w:sz w:val="24"/>
          <w:szCs w:val="24"/>
        </w:rPr>
        <w:t xml:space="preserve">12. Customer ID Proofs</w:t>
      </w:r>
    </w:p>
    <w:p>
      <w:pPr>
        <w:spacing w:after="80" w:line="300"/>
      </w:pPr>
      <w:r>
        <w:rPr>
          <w:rFonts w:ascii="Times New Roman" w:cs="Times New Roman" w:eastAsia="Times New Roman" w:hAnsi="Times New Roman"/>
          <w:sz w:val="24"/>
          <w:szCs w:val="24"/>
        </w:rPr>
        <w:t xml:space="preserve">13. Expenses</w:t>
      </w:r>
    </w:p>
    <w:p>
      <w:pPr>
        <w:spacing w:after="80" w:line="300"/>
      </w:pPr>
      <w:r>
        <w:rPr>
          <w:rFonts w:ascii="Times New Roman" w:cs="Times New Roman" w:eastAsia="Times New Roman" w:hAnsi="Times New Roman"/>
          <w:sz w:val="24"/>
          <w:szCs w:val="24"/>
        </w:rPr>
        <w:t xml:space="preserve">14. Users (Admin Only)</w:t>
      </w:r>
    </w:p>
    <w:p>
      <w:pPr>
        <w:spacing w:after="80" w:line="300"/>
      </w:pPr>
      <w:r>
        <w:rPr>
          <w:rFonts w:ascii="Times New Roman" w:cs="Times New Roman" w:eastAsia="Times New Roman" w:hAnsi="Times New Roman"/>
          <w:sz w:val="24"/>
          <w:szCs w:val="24"/>
        </w:rPr>
        <w:t xml:space="preserve">15. App Banners (Admin Only)</w:t>
      </w:r>
    </w:p>
    <w:p>
      <w:pPr>
        <w:spacing w:after="80" w:line="300"/>
      </w:pPr>
      <w:r>
        <w:rPr>
          <w:rFonts w:ascii="Times New Roman" w:cs="Times New Roman" w:eastAsia="Times New Roman" w:hAnsi="Times New Roman"/>
          <w:sz w:val="24"/>
          <w:szCs w:val="24"/>
        </w:rPr>
        <w:t xml:space="preserve">16. App Privileges (Admin Only)</w:t>
      </w:r>
    </w:p>
    <w:p>
      <w:pPr>
        <w:spacing w:after="80" w:line="300"/>
      </w:pPr>
      <w:r>
        <w:rPr>
          <w:rFonts w:ascii="Times New Roman" w:cs="Times New Roman" w:eastAsia="Times New Roman" w:hAnsi="Times New Roman"/>
          <w:sz w:val="24"/>
          <w:szCs w:val="24"/>
        </w:rPr>
        <w:t xml:space="preserve">17. Logging Out</w:t>
      </w:r>
    </w:p>
    <w:p>
      <w:r>
        <w:br w:type="page"/>
      </w:r>
    </w:p>
    <w:p>
      <w:pPr>
        <w:pStyle w:val="Heading1"/>
        <w:spacing w:after="200" w:before="240"/>
      </w:pPr>
      <w:r>
        <w:rPr>
          <w:rFonts w:ascii="Times New Roman" w:cs="Times New Roman" w:eastAsia="Times New Roman" w:hAnsi="Times New Roman"/>
          <w:b/>
          <w:bCs/>
          <w:color w:val="2E7D32"/>
          <w:sz w:val="36"/>
          <w:szCs w:val="36"/>
        </w:rPr>
        <w:t xml:space="preserve">1. Welcome to Golden Spoon Vegetables</w:t>
      </w:r>
    </w:p>
    <w:p>
      <w:pPr>
        <w:spacing w:after="120" w:line="300"/>
        <w:jc w:val="both"/>
      </w:pPr>
      <w:r>
        <w:rPr>
          <w:rFonts w:ascii="Times New Roman" w:cs="Times New Roman" w:eastAsia="Times New Roman" w:hAnsi="Times New Roman"/>
          <w:sz w:val="24"/>
          <w:szCs w:val="24"/>
        </w:rPr>
        <w:t xml:space="preserve">Golden Spoon Vegetables is a complete grocery shop point-of-sale (POS) and back-office app. It helps your shop run daily sales at the counter, track stock, record purchases from suppliers, manage customers, monitor expenses, and view detailed sales reports — all from a single mobile device.</w:t>
      </w:r>
    </w:p>
    <w:p>
      <w:pPr>
        <w:spacing w:after="120" w:line="300"/>
        <w:jc w:val="both"/>
      </w:pPr>
      <w:r>
        <w:rPr>
          <w:rFonts w:ascii="Times New Roman" w:cs="Times New Roman" w:eastAsia="Times New Roman" w:hAnsi="Times New Roman"/>
          <w:sz w:val="24"/>
          <w:szCs w:val="24"/>
        </w:rPr>
        <w:t xml:space="preserve">This manual is written for everyone who uses the app: cashiers at the till, shop managers reviewing reports, and administrators who set up users and privileges. Read the sections in order if you are new to the app, or jump straight to a specific module using the table of contents.</w:t>
      </w:r>
    </w:p>
    <w:p>
      <w:pPr>
        <w:pStyle w:val="Heading2"/>
        <w:spacing w:after="120" w:before="200"/>
      </w:pPr>
      <w:r>
        <w:rPr>
          <w:rFonts w:ascii="Times New Roman" w:cs="Times New Roman" w:eastAsia="Times New Roman" w:hAnsi="Times New Roman"/>
          <w:b/>
          <w:bCs/>
          <w:color w:val="1B5E20"/>
          <w:sz w:val="28"/>
          <w:szCs w:val="28"/>
        </w:rPr>
        <w:t xml:space="preserve">Who uses this app</w:t>
      </w:r>
    </w:p>
    <w:p>
      <w:pPr>
        <w:pStyle w:val="ListParagraph"/>
        <w:numPr>
          <w:ilvl w:val="0"/>
          <w:numId w:val="1"/>
        </w:numPr>
        <w:spacing w:after="60" w:line="280"/>
      </w:pPr>
      <w:r>
        <w:rPr>
          <w:rFonts w:ascii="Times New Roman" w:cs="Times New Roman" w:eastAsia="Times New Roman" w:hAnsi="Times New Roman"/>
          <w:sz w:val="24"/>
          <w:szCs w:val="24"/>
        </w:rPr>
        <w:t xml:space="preserve">Cashiers — open the register, ring up sales, take payments, print receipts.</w:t>
      </w:r>
    </w:p>
    <w:p>
      <w:pPr>
        <w:pStyle w:val="ListParagraph"/>
        <w:numPr>
          <w:ilvl w:val="0"/>
          <w:numId w:val="1"/>
        </w:numPr>
        <w:spacing w:after="60" w:line="280"/>
      </w:pPr>
      <w:r>
        <w:rPr>
          <w:rFonts w:ascii="Times New Roman" w:cs="Times New Roman" w:eastAsia="Times New Roman" w:hAnsi="Times New Roman"/>
          <w:sz w:val="24"/>
          <w:szCs w:val="24"/>
        </w:rPr>
        <w:t xml:space="preserve">Shop managers — check daily sales, review stock, record expenses, manage customers.</w:t>
      </w:r>
    </w:p>
    <w:p>
      <w:pPr>
        <w:pStyle w:val="ListParagraph"/>
        <w:numPr>
          <w:ilvl w:val="0"/>
          <w:numId w:val="1"/>
        </w:numPr>
        <w:spacing w:after="60" w:line="280"/>
      </w:pPr>
      <w:r>
        <w:rPr>
          <w:rFonts w:ascii="Times New Roman" w:cs="Times New Roman" w:eastAsia="Times New Roman" w:hAnsi="Times New Roman"/>
          <w:sz w:val="24"/>
          <w:szCs w:val="24"/>
        </w:rPr>
        <w:t xml:space="preserve">Administrators — create users, control which features each user can see, manage promotional banners.</w:t>
      </w:r>
    </w:p>
    <w:p>
      <w:r>
        <w:br w:type="page"/>
      </w:r>
    </w:p>
    <w:p>
      <w:pPr>
        <w:pStyle w:val="Heading1"/>
        <w:spacing w:after="200" w:before="240"/>
      </w:pPr>
      <w:r>
        <w:rPr>
          <w:rFonts w:ascii="Times New Roman" w:cs="Times New Roman" w:eastAsia="Times New Roman" w:hAnsi="Times New Roman"/>
          <w:b/>
          <w:bCs/>
          <w:color w:val="2E7D32"/>
          <w:sz w:val="36"/>
          <w:szCs w:val="36"/>
        </w:rPr>
        <w:t xml:space="preserve">2. Opening the App for the First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000" w:hRule="atLeast"/>
        </w:trPr>
        <w:tc>
          <w:tcPr>
            <w:tcBorders>
              <w:top w:val="single" w:color="BDBDBD" w:sz="8"/>
              <w:left w:val="single" w:color="BDBDBD" w:sz="8"/>
              <w:bottom w:val="single" w:color="BDBDBD" w:sz="8"/>
              <w:right w:val="single" w:color="BDBDBD" w:sz="8"/>
            </w:tcBorders>
            <w:shd w:fill="FAFAFA" w:color="auto" w:val="clear"/>
            <w:tcMar>
              <w:top w:type="dxa" w:w="200"/>
              <w:left w:type="dxa" w:w="200"/>
              <w:bottom w:type="dxa" w:w="200"/>
              <w:right w:type="dxa" w:w="200"/>
            </w:tcMar>
          </w:tcPr>
          <w:p>
            <w:pPr>
              <w:spacing w:before="1400"/>
              <w:jc w:val="center"/>
            </w:pPr>
            <w:r>
              <w:rPr>
                <w:rFonts w:ascii="Times New Roman" w:cs="Times New Roman" w:eastAsia="Times New Roman" w:hAnsi="Times New Roman"/>
                <w:i/>
                <w:iCs/>
                <w:color w:val="757575"/>
                <w:sz w:val="24"/>
                <w:szCs w:val="24"/>
              </w:rPr>
              <w:t xml:space="preserve">[ Paste picture of the splash / opening screen here ]</w:t>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you will see</w:t>
      </w:r>
    </w:p>
    <w:p>
      <w:pPr>
        <w:spacing w:after="120" w:line="300"/>
        <w:jc w:val="both"/>
      </w:pPr>
      <w:r>
        <w:rPr>
          <w:rFonts w:ascii="Times New Roman" w:cs="Times New Roman" w:eastAsia="Times New Roman" w:hAnsi="Times New Roman"/>
          <w:sz w:val="24"/>
          <w:szCs w:val="24"/>
        </w:rPr>
        <w:t xml:space="preserve">When you tap the Golden Spoon Vegetables icon on your phone or tablet, a splash screen appears with the app logo on a white background. This usually lasts one to two seconds while the app loads.</w:t>
      </w:r>
    </w:p>
    <w:p>
      <w:pPr>
        <w:spacing w:after="120" w:line="300"/>
        <w:jc w:val="both"/>
      </w:pPr>
      <w:r>
        <w:rPr>
          <w:rFonts w:ascii="Times New Roman" w:cs="Times New Roman" w:eastAsia="Times New Roman" w:hAnsi="Times New Roman"/>
          <w:sz w:val="24"/>
          <w:szCs w:val="24"/>
        </w:rPr>
        <w:t xml:space="preserve">After the splash screen disappears, the app checks whether you are already logged in:</w:t>
      </w:r>
    </w:p>
    <w:p>
      <w:pPr>
        <w:pStyle w:val="ListParagraph"/>
        <w:numPr>
          <w:ilvl w:val="0"/>
          <w:numId w:val="1"/>
        </w:numPr>
        <w:spacing w:after="60" w:line="280"/>
      </w:pPr>
      <w:r>
        <w:rPr>
          <w:rFonts w:ascii="Times New Roman" w:cs="Times New Roman" w:eastAsia="Times New Roman" w:hAnsi="Times New Roman"/>
          <w:sz w:val="24"/>
          <w:szCs w:val="24"/>
        </w:rPr>
        <w:t xml:space="preserve">If this is your first time, or you previously logged out, the Login screen appears.</w:t>
      </w:r>
    </w:p>
    <w:p>
      <w:pPr>
        <w:pStyle w:val="ListParagraph"/>
        <w:numPr>
          <w:ilvl w:val="0"/>
          <w:numId w:val="1"/>
        </w:numPr>
        <w:spacing w:after="60" w:line="280"/>
      </w:pPr>
      <w:r>
        <w:rPr>
          <w:rFonts w:ascii="Times New Roman" w:cs="Times New Roman" w:eastAsia="Times New Roman" w:hAnsi="Times New Roman"/>
          <w:sz w:val="24"/>
          <w:szCs w:val="24"/>
        </w:rPr>
        <w:t xml:space="preserve">If you are already logged in from a previous session, you go straight to the Home dashboard.</w:t>
      </w:r>
    </w:p>
    <w:p>
      <w:pPr>
        <w:pStyle w:val="Heading2"/>
        <w:spacing w:after="120" w:before="200"/>
      </w:pPr>
      <w:r>
        <w:rPr>
          <w:rFonts w:ascii="Times New Roman" w:cs="Times New Roman" w:eastAsia="Times New Roman" w:hAnsi="Times New Roman"/>
          <w:b/>
          <w:bCs/>
          <w:color w:val="1B5E20"/>
          <w:sz w:val="28"/>
          <w:szCs w:val="28"/>
        </w:rPr>
        <w:t xml:space="preserve">Permissions on first launch</w:t>
      </w:r>
    </w:p>
    <w:p>
      <w:pPr>
        <w:spacing w:after="120" w:line="300"/>
        <w:jc w:val="both"/>
      </w:pPr>
      <w:r>
        <w:rPr>
          <w:rFonts w:ascii="Times New Roman" w:cs="Times New Roman" w:eastAsia="Times New Roman" w:hAnsi="Times New Roman"/>
          <w:sz w:val="24"/>
          <w:szCs w:val="24"/>
        </w:rPr>
        <w:t xml:space="preserve">The first time you open the app, your phone may ask you to allow Camera access. Tap Allow — the camera is needed for capturing customer ID-proof photos and (later) for scanning product barcodes. You can change this any time in your phone settings.</w:t>
      </w:r>
    </w:p>
    <w:p>
      <w:r>
        <w:br w:type="page"/>
      </w:r>
    </w:p>
    <w:p>
      <w:pPr>
        <w:pStyle w:val="Heading1"/>
        <w:spacing w:after="200" w:before="240"/>
      </w:pPr>
      <w:r>
        <w:rPr>
          <w:rFonts w:ascii="Times New Roman" w:cs="Times New Roman" w:eastAsia="Times New Roman" w:hAnsi="Times New Roman"/>
          <w:b/>
          <w:bCs/>
          <w:color w:val="2E7D32"/>
          <w:sz w:val="36"/>
          <w:szCs w:val="36"/>
        </w:rPr>
        <w:t xml:space="preserve">3. Logging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The Login screen is the first screen you see when you are not signed in. It accepts your username (or email) and password, then unlocks the rest of the app. Your session is remembered, so you only need to log in once per device — until you log out.</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Open the app. If you are not signed in, the Login screen appears automatically.</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Make sure you can see the Golden Spoon Vegetables logo at the top of the screen.</w:t>
      </w:r>
    </w:p>
    <w:p>
      <w:pPr>
        <w:pStyle w:val="ListParagraph"/>
        <w:numPr>
          <w:ilvl w:val="0"/>
          <w:numId w:val="2"/>
        </w:numPr>
        <w:spacing w:after="60" w:line="280"/>
      </w:pPr>
      <w:r>
        <w:rPr>
          <w:rFonts w:ascii="Times New Roman" w:cs="Times New Roman" w:eastAsia="Times New Roman" w:hAnsi="Times New Roman"/>
          <w:sz w:val="24"/>
          <w:szCs w:val="24"/>
        </w:rPr>
        <w:t xml:space="preserve">Tap the first field (Username or Email) and type the username your administrator gave you.</w:t>
      </w:r>
    </w:p>
    <w:p>
      <w:pPr>
        <w:pStyle w:val="ListParagraph"/>
        <w:numPr>
          <w:ilvl w:val="0"/>
          <w:numId w:val="2"/>
        </w:numPr>
        <w:spacing w:after="60" w:line="280"/>
      </w:pPr>
      <w:r>
        <w:rPr>
          <w:rFonts w:ascii="Times New Roman" w:cs="Times New Roman" w:eastAsia="Times New Roman" w:hAnsi="Times New Roman"/>
          <w:sz w:val="24"/>
          <w:szCs w:val="24"/>
        </w:rPr>
        <w:t xml:space="preserve">Tap the second field (Password) and type your password. Characters are hidden as you type.</w:t>
      </w:r>
    </w:p>
    <w:p>
      <w:pPr>
        <w:pStyle w:val="ListParagraph"/>
        <w:numPr>
          <w:ilvl w:val="0"/>
          <w:numId w:val="2"/>
        </w:numPr>
        <w:spacing w:after="60" w:line="280"/>
      </w:pPr>
      <w:r>
        <w:rPr>
          <w:rFonts w:ascii="Times New Roman" w:cs="Times New Roman" w:eastAsia="Times New Roman" w:hAnsi="Times New Roman"/>
          <w:sz w:val="24"/>
          <w:szCs w:val="24"/>
        </w:rPr>
        <w:t xml:space="preserve">Tap the Login button.</w:t>
      </w:r>
    </w:p>
    <w:p>
      <w:pPr>
        <w:pStyle w:val="ListParagraph"/>
        <w:numPr>
          <w:ilvl w:val="0"/>
          <w:numId w:val="2"/>
        </w:numPr>
        <w:spacing w:after="60" w:line="280"/>
      </w:pPr>
      <w:r>
        <w:rPr>
          <w:rFonts w:ascii="Times New Roman" w:cs="Times New Roman" w:eastAsia="Times New Roman" w:hAnsi="Times New Roman"/>
          <w:sz w:val="24"/>
          <w:szCs w:val="24"/>
        </w:rPr>
        <w:t xml:space="preserve">If your details are correct, the Home dashboard opens.</w:t>
      </w:r>
    </w:p>
    <w:p>
      <w:pPr>
        <w:pStyle w:val="ListParagraph"/>
        <w:numPr>
          <w:ilvl w:val="0"/>
          <w:numId w:val="2"/>
        </w:numPr>
        <w:spacing w:after="60" w:line="280"/>
      </w:pPr>
      <w:r>
        <w:rPr>
          <w:rFonts w:ascii="Times New Roman" w:cs="Times New Roman" w:eastAsia="Times New Roman" w:hAnsi="Times New Roman"/>
          <w:sz w:val="24"/>
          <w:szCs w:val="24"/>
        </w:rPr>
        <w:t xml:space="preserve">If something is wrong, a small message appears at the bottom (for example, Invalid Details or User does not exist). Check your spelling and try again.</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The username is usually your email address. If you forgot it, ask your administrator.</w:t>
      </w:r>
    </w:p>
    <w:p>
      <w:pPr>
        <w:pStyle w:val="ListParagraph"/>
        <w:numPr>
          <w:ilvl w:val="0"/>
          <w:numId w:val="1"/>
        </w:numPr>
        <w:spacing w:after="60" w:line="280"/>
      </w:pPr>
      <w:r>
        <w:rPr>
          <w:rFonts w:ascii="Times New Roman" w:cs="Times New Roman" w:eastAsia="Times New Roman" w:hAnsi="Times New Roman"/>
          <w:sz w:val="24"/>
          <w:szCs w:val="24"/>
        </w:rPr>
        <w:t xml:space="preserve">Both fields are required. The Login button will show an error if either is left empty.</w:t>
      </w:r>
    </w:p>
    <w:p>
      <w:pPr>
        <w:pStyle w:val="ListParagraph"/>
        <w:numPr>
          <w:ilvl w:val="0"/>
          <w:numId w:val="1"/>
        </w:numPr>
        <w:spacing w:after="60" w:line="280"/>
      </w:pPr>
      <w:r>
        <w:rPr>
          <w:rFonts w:ascii="Times New Roman" w:cs="Times New Roman" w:eastAsia="Times New Roman" w:hAnsi="Times New Roman"/>
          <w:sz w:val="24"/>
          <w:szCs w:val="24"/>
        </w:rPr>
        <w:t xml:space="preserve">After a successful login, the app remembers you. You will not have to type your password every time you open the app.</w:t>
      </w:r>
    </w:p>
    <w:p>
      <w:r>
        <w:br w:type="page"/>
      </w:r>
    </w:p>
    <w:p>
      <w:pPr>
        <w:pStyle w:val="Heading1"/>
        <w:spacing w:after="200" w:before="240"/>
      </w:pPr>
      <w:r>
        <w:rPr>
          <w:rFonts w:ascii="Times New Roman" w:cs="Times New Roman" w:eastAsia="Times New Roman" w:hAnsi="Times New Roman"/>
          <w:b/>
          <w:bCs/>
          <w:color w:val="2E7D32"/>
          <w:sz w:val="36"/>
          <w:szCs w:val="36"/>
        </w:rPr>
        <w:t xml:space="preserve">4. The Home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The Home dashboard is your starting point after logging in. Every feature in the app is reached by tapping a tile on this screen. Tiles are grouped into sections (such as Sales &amp; POS, Inventory, Contacts, Finance, and Administration) so you can find what you need quickly.</w:t>
      </w:r>
    </w:p>
    <w:p>
      <w:pPr>
        <w:pStyle w:val="Heading2"/>
        <w:spacing w:after="120" w:before="200"/>
      </w:pPr>
      <w:r>
        <w:rPr>
          <w:rFonts w:ascii="Times New Roman" w:cs="Times New Roman" w:eastAsia="Times New Roman" w:hAnsi="Times New Roman"/>
          <w:b/>
          <w:bCs/>
          <w:color w:val="1B5E20"/>
          <w:sz w:val="28"/>
          <w:szCs w:val="28"/>
        </w:rPr>
        <w:t xml:space="preserve">Bottom tabs</w:t>
      </w:r>
    </w:p>
    <w:p>
      <w:pPr>
        <w:spacing w:after="120" w:line="300"/>
        <w:jc w:val="both"/>
      </w:pPr>
      <w:r>
        <w:rPr>
          <w:rFonts w:ascii="Times New Roman" w:cs="Times New Roman" w:eastAsia="Times New Roman" w:hAnsi="Times New Roman"/>
          <w:sz w:val="24"/>
          <w:szCs w:val="24"/>
        </w:rPr>
        <w:t xml:space="preserve">At the bottom of the screen there are three tabs you can use any time:</w:t>
      </w:r>
    </w:p>
    <w:p>
      <w:pPr>
        <w:pStyle w:val="ListParagraph"/>
        <w:numPr>
          <w:ilvl w:val="0"/>
          <w:numId w:val="1"/>
        </w:numPr>
        <w:spacing w:after="60" w:line="280"/>
      </w:pPr>
      <w:r>
        <w:rPr>
          <w:rFonts w:ascii="Times New Roman" w:cs="Times New Roman" w:eastAsia="Times New Roman" w:hAnsi="Times New Roman"/>
          <w:sz w:val="24"/>
          <w:szCs w:val="24"/>
        </w:rPr>
        <w:t xml:space="preserve">Home — returns to the dashboard from anywhere in the app.</w:t>
      </w:r>
    </w:p>
    <w:p>
      <w:pPr>
        <w:pStyle w:val="ListParagraph"/>
        <w:numPr>
          <w:ilvl w:val="0"/>
          <w:numId w:val="1"/>
        </w:numPr>
        <w:spacing w:after="60" w:line="280"/>
      </w:pPr>
      <w:r>
        <w:rPr>
          <w:rFonts w:ascii="Times New Roman" w:cs="Times New Roman" w:eastAsia="Times New Roman" w:hAnsi="Times New Roman"/>
          <w:sz w:val="24"/>
          <w:szCs w:val="24"/>
        </w:rPr>
        <w:t xml:space="preserve">Profile — shows your account details (name, email, role).</w:t>
      </w:r>
    </w:p>
    <w:p>
      <w:pPr>
        <w:pStyle w:val="ListParagraph"/>
        <w:numPr>
          <w:ilvl w:val="0"/>
          <w:numId w:val="1"/>
        </w:numPr>
        <w:spacing w:after="60" w:line="280"/>
      </w:pPr>
      <w:r>
        <w:rPr>
          <w:rFonts w:ascii="Times New Roman" w:cs="Times New Roman" w:eastAsia="Times New Roman" w:hAnsi="Times New Roman"/>
          <w:sz w:val="24"/>
          <w:szCs w:val="24"/>
        </w:rPr>
        <w:t xml:space="preserve">Logout — signs you out and returns to the Login screen.</w:t>
      </w:r>
    </w:p>
    <w:p>
      <w:pPr>
        <w:pStyle w:val="Heading2"/>
        <w:spacing w:after="120" w:before="200"/>
      </w:pPr>
      <w:r>
        <w:rPr>
          <w:rFonts w:ascii="Times New Roman" w:cs="Times New Roman" w:eastAsia="Times New Roman" w:hAnsi="Times New Roman"/>
          <w:b/>
          <w:bCs/>
          <w:color w:val="1B5E20"/>
          <w:sz w:val="28"/>
          <w:szCs w:val="28"/>
        </w:rPr>
        <w:t xml:space="preserve">Top of the screen</w:t>
      </w:r>
    </w:p>
    <w:p>
      <w:pPr>
        <w:spacing w:after="120" w:line="300"/>
        <w:jc w:val="both"/>
      </w:pPr>
      <w:r>
        <w:rPr>
          <w:rFonts w:ascii="Times New Roman" w:cs="Times New Roman" w:eastAsia="Times New Roman" w:hAnsi="Times New Roman"/>
          <w:sz w:val="24"/>
          <w:szCs w:val="24"/>
        </w:rPr>
        <w:t xml:space="preserve">At the top of the dashboard you may see promotional banners (set by your administrator) that scroll automatically. Below the banners are the feature tiles.</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Look at the tiles on screen — each one represents a feature.</w:t>
      </w:r>
    </w:p>
    <w:p>
      <w:pPr>
        <w:pStyle w:val="ListParagraph"/>
        <w:numPr>
          <w:ilvl w:val="0"/>
          <w:numId w:val="2"/>
        </w:numPr>
        <w:spacing w:after="60" w:line="280"/>
      </w:pPr>
      <w:r>
        <w:rPr>
          <w:rFonts w:ascii="Times New Roman" w:cs="Times New Roman" w:eastAsia="Times New Roman" w:hAnsi="Times New Roman"/>
          <w:sz w:val="24"/>
          <w:szCs w:val="24"/>
        </w:rPr>
        <w:t xml:space="preserve">Tap a tile (for example, POS) to open that feature.</w:t>
      </w:r>
    </w:p>
    <w:p>
      <w:pPr>
        <w:pStyle w:val="ListParagraph"/>
        <w:numPr>
          <w:ilvl w:val="0"/>
          <w:numId w:val="2"/>
        </w:numPr>
        <w:spacing w:after="60" w:line="280"/>
      </w:pPr>
      <w:r>
        <w:rPr>
          <w:rFonts w:ascii="Times New Roman" w:cs="Times New Roman" w:eastAsia="Times New Roman" w:hAnsi="Times New Roman"/>
          <w:sz w:val="24"/>
          <w:szCs w:val="24"/>
        </w:rPr>
        <w:t xml:space="preserve">To come back, tap the back arrow at the top-left, or tap the Home tab at the bottom.</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If a tile is missing, your administrator may have hidden it for your account. Ask them to enable it through App Privileges.</w:t>
      </w:r>
    </w:p>
    <w:p>
      <w:pPr>
        <w:pStyle w:val="ListParagraph"/>
        <w:numPr>
          <w:ilvl w:val="0"/>
          <w:numId w:val="1"/>
        </w:numPr>
        <w:spacing w:after="60" w:line="280"/>
      </w:pPr>
      <w:r>
        <w:rPr>
          <w:rFonts w:ascii="Times New Roman" w:cs="Times New Roman" w:eastAsia="Times New Roman" w:hAnsi="Times New Roman"/>
          <w:sz w:val="24"/>
          <w:szCs w:val="24"/>
        </w:rPr>
        <w:t xml:space="preserve">Pull down on the dashboard to refresh banners and feature visibility.</w:t>
      </w:r>
    </w:p>
    <w:p>
      <w:r>
        <w:br w:type="page"/>
      </w:r>
    </w:p>
    <w:p>
      <w:pPr>
        <w:pStyle w:val="Heading1"/>
        <w:spacing w:after="200" w:before="240"/>
      </w:pPr>
      <w:r>
        <w:rPr>
          <w:rFonts w:ascii="Times New Roman" w:cs="Times New Roman" w:eastAsia="Times New Roman" w:hAnsi="Times New Roman"/>
          <w:b/>
          <w:bCs/>
          <w:color w:val="2E7D32"/>
          <w:sz w:val="36"/>
          <w:szCs w:val="36"/>
        </w:rPr>
        <w:t xml:space="preserve">5. POS (Point of Sale)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POS is the main daily workflow at the counter. You open a cash register, add products to the cart, take payment from the customer, and print or share a receipt. The app supports Cash, Card, and several UPI / wallet methods (PhonePe, Google Pay, Paytm, BHIM, AmpayPayments, WhatsApp Pay).</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POS tile.</w:t>
      </w:r>
    </w:p>
    <w:p>
      <w:pPr>
        <w:pStyle w:val="Heading2"/>
        <w:spacing w:after="120" w:before="200"/>
      </w:pPr>
      <w:r>
        <w:rPr>
          <w:rFonts w:ascii="Times New Roman" w:cs="Times New Roman" w:eastAsia="Times New Roman" w:hAnsi="Times New Roman"/>
          <w:b/>
          <w:bCs/>
          <w:color w:val="1B5E20"/>
          <w:sz w:val="28"/>
          <w:szCs w:val="28"/>
        </w:rPr>
        <w:t xml:space="preserve">Step by step — making a sale</w:t>
      </w:r>
    </w:p>
    <w:p>
      <w:pPr>
        <w:pStyle w:val="ListParagraph"/>
        <w:numPr>
          <w:ilvl w:val="0"/>
          <w:numId w:val="2"/>
        </w:numPr>
        <w:spacing w:after="60" w:line="280"/>
      </w:pPr>
      <w:r>
        <w:rPr>
          <w:rFonts w:ascii="Times New Roman" w:cs="Times New Roman" w:eastAsia="Times New Roman" w:hAnsi="Times New Roman"/>
          <w:sz w:val="24"/>
          <w:szCs w:val="24"/>
        </w:rPr>
        <w:t xml:space="preserve">Tap the POS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On the POS Register screen, tap Open Register on the register you want to use.</w:t>
      </w:r>
    </w:p>
    <w:p>
      <w:pPr>
        <w:pStyle w:val="ListParagraph"/>
        <w:numPr>
          <w:ilvl w:val="0"/>
          <w:numId w:val="2"/>
        </w:numPr>
        <w:spacing w:after="60" w:line="280"/>
      </w:pPr>
      <w:r>
        <w:rPr>
          <w:rFonts w:ascii="Times New Roman" w:cs="Times New Roman" w:eastAsia="Times New Roman" w:hAnsi="Times New Roman"/>
          <w:sz w:val="24"/>
          <w:szCs w:val="24"/>
        </w:rPr>
        <w:t xml:space="preserve">Enter the opening cash amount (for example, 100) and tap Open.</w:t>
      </w:r>
    </w:p>
    <w:p>
      <w:pPr>
        <w:pStyle w:val="ListParagraph"/>
        <w:numPr>
          <w:ilvl w:val="0"/>
          <w:numId w:val="2"/>
        </w:numPr>
        <w:spacing w:after="60" w:line="280"/>
      </w:pPr>
      <w:r>
        <w:rPr>
          <w:rFonts w:ascii="Times New Roman" w:cs="Times New Roman" w:eastAsia="Times New Roman" w:hAnsi="Times New Roman"/>
          <w:sz w:val="24"/>
          <w:szCs w:val="24"/>
        </w:rPr>
        <w:t xml:space="preserve">The Products screen appears. Use the search bar at the top, or tap a category chip to filter.</w:t>
      </w:r>
    </w:p>
    <w:p>
      <w:pPr>
        <w:pStyle w:val="ListParagraph"/>
        <w:numPr>
          <w:ilvl w:val="0"/>
          <w:numId w:val="2"/>
        </w:numPr>
        <w:spacing w:after="60" w:line="280"/>
      </w:pPr>
      <w:r>
        <w:rPr>
          <w:rFonts w:ascii="Times New Roman" w:cs="Times New Roman" w:eastAsia="Times New Roman" w:hAnsi="Times New Roman"/>
          <w:sz w:val="24"/>
          <w:szCs w:val="24"/>
        </w:rPr>
        <w:t xml:space="preserve">Tap a product to add it to the cart. A small quantity selector appears — adjust the quantity and confirm.</w:t>
      </w:r>
    </w:p>
    <w:p>
      <w:pPr>
        <w:pStyle w:val="ListParagraph"/>
        <w:numPr>
          <w:ilvl w:val="0"/>
          <w:numId w:val="2"/>
        </w:numPr>
        <w:spacing w:after="60" w:line="280"/>
      </w:pPr>
      <w:r>
        <w:rPr>
          <w:rFonts w:ascii="Times New Roman" w:cs="Times New Roman" w:eastAsia="Times New Roman" w:hAnsi="Times New Roman"/>
          <w:sz w:val="24"/>
          <w:szCs w:val="24"/>
        </w:rPr>
        <w:t xml:space="preserve">Repeat for every product the customer is buying.</w:t>
      </w:r>
    </w:p>
    <w:p>
      <w:pPr>
        <w:pStyle w:val="ListParagraph"/>
        <w:numPr>
          <w:ilvl w:val="0"/>
          <w:numId w:val="2"/>
        </w:numPr>
        <w:spacing w:after="60" w:line="280"/>
      </w:pPr>
      <w:r>
        <w:rPr>
          <w:rFonts w:ascii="Times New Roman" w:cs="Times New Roman" w:eastAsia="Times New Roman" w:hAnsi="Times New Roman"/>
          <w:sz w:val="24"/>
          <w:szCs w:val="24"/>
        </w:rPr>
        <w:t xml:space="preserve">Tap the cart icon at the top-right (it shows the number of items) to open the Cart Summary.</w:t>
      </w:r>
    </w:p>
    <w:p>
      <w:pPr>
        <w:pStyle w:val="ListParagraph"/>
        <w:numPr>
          <w:ilvl w:val="0"/>
          <w:numId w:val="2"/>
        </w:numPr>
        <w:spacing w:after="60" w:line="280"/>
      </w:pPr>
      <w:r>
        <w:rPr>
          <w:rFonts w:ascii="Times New Roman" w:cs="Times New Roman" w:eastAsia="Times New Roman" w:hAnsi="Times New Roman"/>
          <w:sz w:val="24"/>
          <w:szCs w:val="24"/>
        </w:rPr>
        <w:t xml:space="preserve">Review every line. Use the + and − buttons to change a quantity, or the trash icon to remove a line.</w:t>
      </w:r>
    </w:p>
    <w:p>
      <w:pPr>
        <w:pStyle w:val="ListParagraph"/>
        <w:numPr>
          <w:ilvl w:val="0"/>
          <w:numId w:val="2"/>
        </w:numPr>
        <w:spacing w:after="60" w:line="280"/>
      </w:pPr>
      <w:r>
        <w:rPr>
          <w:rFonts w:ascii="Times New Roman" w:cs="Times New Roman" w:eastAsia="Times New Roman" w:hAnsi="Times New Roman"/>
          <w:sz w:val="24"/>
          <w:szCs w:val="24"/>
        </w:rPr>
        <w:t xml:space="preserve">Tap Proceed to Payment.</w:t>
      </w:r>
    </w:p>
    <w:p>
      <w:pPr>
        <w:pStyle w:val="ListParagraph"/>
        <w:numPr>
          <w:ilvl w:val="0"/>
          <w:numId w:val="2"/>
        </w:numPr>
        <w:spacing w:after="60" w:line="280"/>
      </w:pPr>
      <w:r>
        <w:rPr>
          <w:rFonts w:ascii="Times New Roman" w:cs="Times New Roman" w:eastAsia="Times New Roman" w:hAnsi="Times New Roman"/>
          <w:sz w:val="24"/>
          <w:szCs w:val="24"/>
        </w:rPr>
        <w:t xml:space="preserve">On the Payment screen, tap the customer field if you want to attach the sale to a customer (you can search or add a new one).</w:t>
      </w:r>
    </w:p>
    <w:p>
      <w:pPr>
        <w:pStyle w:val="ListParagraph"/>
        <w:numPr>
          <w:ilvl w:val="0"/>
          <w:numId w:val="2"/>
        </w:numPr>
        <w:spacing w:after="60" w:line="280"/>
      </w:pPr>
      <w:r>
        <w:rPr>
          <w:rFonts w:ascii="Times New Roman" w:cs="Times New Roman" w:eastAsia="Times New Roman" w:hAnsi="Times New Roman"/>
          <w:sz w:val="24"/>
          <w:szCs w:val="24"/>
        </w:rPr>
        <w:t xml:space="preserve">Choose a payment method (Cash, Card, UPI, etc.).</w:t>
      </w:r>
    </w:p>
    <w:p>
      <w:pPr>
        <w:pStyle w:val="ListParagraph"/>
        <w:numPr>
          <w:ilvl w:val="0"/>
          <w:numId w:val="2"/>
        </w:numPr>
        <w:spacing w:after="60" w:line="280"/>
      </w:pPr>
      <w:r>
        <w:rPr>
          <w:rFonts w:ascii="Times New Roman" w:cs="Times New Roman" w:eastAsia="Times New Roman" w:hAnsi="Times New Roman"/>
          <w:sz w:val="24"/>
          <w:szCs w:val="24"/>
        </w:rPr>
        <w:t xml:space="preserve">Type the amount the customer paid. The change due is shown automatically.</w:t>
      </w:r>
    </w:p>
    <w:p>
      <w:pPr>
        <w:pStyle w:val="ListParagraph"/>
        <w:numPr>
          <w:ilvl w:val="0"/>
          <w:numId w:val="2"/>
        </w:numPr>
        <w:spacing w:after="60" w:line="280"/>
      </w:pPr>
      <w:r>
        <w:rPr>
          <w:rFonts w:ascii="Times New Roman" w:cs="Times New Roman" w:eastAsia="Times New Roman" w:hAnsi="Times New Roman"/>
          <w:sz w:val="24"/>
          <w:szCs w:val="24"/>
        </w:rPr>
        <w:t xml:space="preserve">If the customer has an ID proof on file, a small preview will appear so you can verify identity.</w:t>
      </w:r>
    </w:p>
    <w:p>
      <w:pPr>
        <w:pStyle w:val="ListParagraph"/>
        <w:numPr>
          <w:ilvl w:val="0"/>
          <w:numId w:val="2"/>
        </w:numPr>
        <w:spacing w:after="60" w:line="280"/>
      </w:pPr>
      <w:r>
        <w:rPr>
          <w:rFonts w:ascii="Times New Roman" w:cs="Times New Roman" w:eastAsia="Times New Roman" w:hAnsi="Times New Roman"/>
          <w:sz w:val="24"/>
          <w:szCs w:val="24"/>
        </w:rPr>
        <w:t xml:space="preserve">Tap Create Invoice / Complete Sale.</w:t>
      </w:r>
    </w:p>
    <w:p>
      <w:pPr>
        <w:pStyle w:val="ListParagraph"/>
        <w:numPr>
          <w:ilvl w:val="0"/>
          <w:numId w:val="2"/>
        </w:numPr>
        <w:spacing w:after="60" w:line="280"/>
      </w:pPr>
      <w:r>
        <w:rPr>
          <w:rFonts w:ascii="Times New Roman" w:cs="Times New Roman" w:eastAsia="Times New Roman" w:hAnsi="Times New Roman"/>
          <w:sz w:val="24"/>
          <w:szCs w:val="24"/>
        </w:rPr>
        <w:t xml:space="preserve">The receipt preview opens. Tap Print to print on a connected printer, or share it digitally.</w:t>
      </w:r>
    </w:p>
    <w:p>
      <w:pPr>
        <w:pStyle w:val="ListParagraph"/>
        <w:numPr>
          <w:ilvl w:val="0"/>
          <w:numId w:val="2"/>
        </w:numPr>
        <w:spacing w:after="60" w:line="280"/>
      </w:pPr>
      <w:r>
        <w:rPr>
          <w:rFonts w:ascii="Times New Roman" w:cs="Times New Roman" w:eastAsia="Times New Roman" w:hAnsi="Times New Roman"/>
          <w:sz w:val="24"/>
          <w:szCs w:val="24"/>
        </w:rPr>
        <w:t xml:space="preserve">You return to the Products screen, ready for the next sale.</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To pause a sale and come back later, leave the cart and tap back — the order is saved as Draft and can be resumed from the Orders screen.</w:t>
      </w:r>
    </w:p>
    <w:p>
      <w:pPr>
        <w:pStyle w:val="ListParagraph"/>
        <w:numPr>
          <w:ilvl w:val="0"/>
          <w:numId w:val="1"/>
        </w:numPr>
        <w:spacing w:after="60" w:line="280"/>
      </w:pPr>
      <w:r>
        <w:rPr>
          <w:rFonts w:ascii="Times New Roman" w:cs="Times New Roman" w:eastAsia="Times New Roman" w:hAnsi="Times New Roman"/>
          <w:sz w:val="24"/>
          <w:szCs w:val="24"/>
        </w:rPr>
        <w:t xml:space="preserve">Closing the register at end of day is done from the same POS Register screen using the Close option on the active session.</w:t>
      </w:r>
    </w:p>
    <w:p>
      <w:pPr>
        <w:pStyle w:val="ListParagraph"/>
        <w:numPr>
          <w:ilvl w:val="0"/>
          <w:numId w:val="1"/>
        </w:numPr>
        <w:spacing w:after="60" w:line="280"/>
      </w:pPr>
      <w:r>
        <w:rPr>
          <w:rFonts w:ascii="Times New Roman" w:cs="Times New Roman" w:eastAsia="Times New Roman" w:hAnsi="Times New Roman"/>
          <w:sz w:val="24"/>
          <w:szCs w:val="24"/>
        </w:rPr>
        <w:t xml:space="preserve">If a product is not in the list, ask the manager to add it through the Products module before continuing the sale.</w:t>
      </w:r>
    </w:p>
    <w:p>
      <w:r>
        <w:br w:type="page"/>
      </w:r>
    </w:p>
    <w:p>
      <w:pPr>
        <w:pStyle w:val="Heading1"/>
        <w:spacing w:after="200" w:before="240"/>
      </w:pPr>
      <w:r>
        <w:rPr>
          <w:rFonts w:ascii="Times New Roman" w:cs="Times New Roman" w:eastAsia="Times New Roman" w:hAnsi="Times New Roman"/>
          <w:b/>
          <w:bCs/>
          <w:color w:val="2E7D32"/>
          <w:sz w:val="36"/>
          <w:szCs w:val="36"/>
        </w:rPr>
        <w:t xml:space="preserve">6.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Orders shows every POS sale, past and present. You can search for a sale by order number, customer name, or date, and filter by status — Draft (not finished), Paid, Posted, Invoiced, or Cancelled. Drafts can be reopened and finished, and any completed order can be reprinted.</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Orders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Orders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The list appears, sorted with the most recent at the top.</w:t>
      </w:r>
    </w:p>
    <w:p>
      <w:pPr>
        <w:pStyle w:val="ListParagraph"/>
        <w:numPr>
          <w:ilvl w:val="0"/>
          <w:numId w:val="2"/>
        </w:numPr>
        <w:spacing w:after="60" w:line="280"/>
      </w:pPr>
      <w:r>
        <w:rPr>
          <w:rFonts w:ascii="Times New Roman" w:cs="Times New Roman" w:eastAsia="Times New Roman" w:hAnsi="Times New Roman"/>
          <w:sz w:val="24"/>
          <w:szCs w:val="24"/>
        </w:rPr>
        <w:t xml:space="preserve">Use the filter chips along the top to show only one status, for example Draft or Paid.</w:t>
      </w:r>
    </w:p>
    <w:p>
      <w:pPr>
        <w:pStyle w:val="ListParagraph"/>
        <w:numPr>
          <w:ilvl w:val="0"/>
          <w:numId w:val="2"/>
        </w:numPr>
        <w:spacing w:after="60" w:line="280"/>
      </w:pPr>
      <w:r>
        <w:rPr>
          <w:rFonts w:ascii="Times New Roman" w:cs="Times New Roman" w:eastAsia="Times New Roman" w:hAnsi="Times New Roman"/>
          <w:sz w:val="24"/>
          <w:szCs w:val="24"/>
        </w:rPr>
        <w:t xml:space="preserve">Use the search box to find a sale by order number, customer name, or date.</w:t>
      </w:r>
    </w:p>
    <w:p>
      <w:pPr>
        <w:pStyle w:val="ListParagraph"/>
        <w:numPr>
          <w:ilvl w:val="0"/>
          <w:numId w:val="2"/>
        </w:numPr>
        <w:spacing w:after="60" w:line="280"/>
      </w:pPr>
      <w:r>
        <w:rPr>
          <w:rFonts w:ascii="Times New Roman" w:cs="Times New Roman" w:eastAsia="Times New Roman" w:hAnsi="Times New Roman"/>
          <w:sz w:val="24"/>
          <w:szCs w:val="24"/>
        </w:rPr>
        <w:t xml:space="preserve">Tap any row to see the full receipt and order details.</w:t>
      </w:r>
    </w:p>
    <w:p>
      <w:pPr>
        <w:pStyle w:val="ListParagraph"/>
        <w:numPr>
          <w:ilvl w:val="0"/>
          <w:numId w:val="2"/>
        </w:numPr>
        <w:spacing w:after="60" w:line="280"/>
      </w:pPr>
      <w:r>
        <w:rPr>
          <w:rFonts w:ascii="Times New Roman" w:cs="Times New Roman" w:eastAsia="Times New Roman" w:hAnsi="Times New Roman"/>
          <w:sz w:val="24"/>
          <w:szCs w:val="24"/>
        </w:rPr>
        <w:t xml:space="preserve">If the order has the Draft status, a Resume button appears — tap it to load those items back into the cart and continue the sale.</w:t>
      </w:r>
    </w:p>
    <w:p>
      <w:pPr>
        <w:pStyle w:val="ListParagraph"/>
        <w:numPr>
          <w:ilvl w:val="0"/>
          <w:numId w:val="2"/>
        </w:numPr>
        <w:spacing w:after="60" w:line="280"/>
      </w:pPr>
      <w:r>
        <w:rPr>
          <w:rFonts w:ascii="Times New Roman" w:cs="Times New Roman" w:eastAsia="Times New Roman" w:hAnsi="Times New Roman"/>
          <w:sz w:val="24"/>
          <w:szCs w:val="24"/>
        </w:rPr>
        <w:t xml:space="preserve">From the detail view you can print or share the receipt again.</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Status colours: grey = Draft, green = Paid, light green = Posted, blue = Invoiced, red = Cancelled.</w:t>
      </w:r>
    </w:p>
    <w:p>
      <w:pPr>
        <w:pStyle w:val="ListParagraph"/>
        <w:numPr>
          <w:ilvl w:val="0"/>
          <w:numId w:val="1"/>
        </w:numPr>
        <w:spacing w:after="60" w:line="280"/>
      </w:pPr>
      <w:r>
        <w:rPr>
          <w:rFonts w:ascii="Times New Roman" w:cs="Times New Roman" w:eastAsia="Times New Roman" w:hAnsi="Times New Roman"/>
          <w:sz w:val="24"/>
          <w:szCs w:val="24"/>
        </w:rPr>
        <w:t xml:space="preserve">Use Pull-to-refresh (drag the list down) to reload the latest data.</w:t>
      </w:r>
    </w:p>
    <w:p>
      <w:pPr>
        <w:pStyle w:val="ListParagraph"/>
        <w:numPr>
          <w:ilvl w:val="0"/>
          <w:numId w:val="1"/>
        </w:numPr>
        <w:spacing w:after="60" w:line="280"/>
      </w:pPr>
      <w:r>
        <w:rPr>
          <w:rFonts w:ascii="Times New Roman" w:cs="Times New Roman" w:eastAsia="Times New Roman" w:hAnsi="Times New Roman"/>
          <w:sz w:val="24"/>
          <w:szCs w:val="24"/>
        </w:rPr>
        <w:t xml:space="preserve">Old orders never disappear; the list pages itself as you scroll.</w:t>
      </w:r>
    </w:p>
    <w:p>
      <w:r>
        <w:br w:type="page"/>
      </w:r>
    </w:p>
    <w:p>
      <w:pPr>
        <w:pStyle w:val="Heading1"/>
        <w:spacing w:after="200" w:before="240"/>
      </w:pPr>
      <w:r>
        <w:rPr>
          <w:rFonts w:ascii="Times New Roman" w:cs="Times New Roman" w:eastAsia="Times New Roman" w:hAnsi="Times New Roman"/>
          <w:b/>
          <w:bCs/>
          <w:color w:val="2E7D32"/>
          <w:sz w:val="36"/>
          <w:szCs w:val="36"/>
        </w:rPr>
        <w:t xml:space="preserve">7. Sales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Sales Report is the analytics dashboard for the shop. It shows total sales, number of orders, average order value, your best-selling products, your best customers, the breakdown of payment methods, and a Profit &amp; Loss view. You can filter by Today, Last 7 Days, Last 30 Days, All Time, or a custom date range. Reports can be exported to PDF or Excel.</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Sales Report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Sales Report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The Overview tab opens, showing today's totals by default.</w:t>
      </w:r>
    </w:p>
    <w:p>
      <w:pPr>
        <w:pStyle w:val="ListParagraph"/>
        <w:numPr>
          <w:ilvl w:val="0"/>
          <w:numId w:val="2"/>
        </w:numPr>
        <w:spacing w:after="60" w:line="280"/>
      </w:pPr>
      <w:r>
        <w:rPr>
          <w:rFonts w:ascii="Times New Roman" w:cs="Times New Roman" w:eastAsia="Times New Roman" w:hAnsi="Times New Roman"/>
          <w:sz w:val="24"/>
          <w:szCs w:val="24"/>
        </w:rPr>
        <w:t xml:space="preserve">Tap a period button at the top — Today, 7 Days, 30 Days, All Time — to change the range.</w:t>
      </w:r>
    </w:p>
    <w:p>
      <w:pPr>
        <w:pStyle w:val="ListParagraph"/>
        <w:numPr>
          <w:ilvl w:val="0"/>
          <w:numId w:val="2"/>
        </w:numPr>
        <w:spacing w:after="60" w:line="280"/>
      </w:pPr>
      <w:r>
        <w:rPr>
          <w:rFonts w:ascii="Times New Roman" w:cs="Times New Roman" w:eastAsia="Times New Roman" w:hAnsi="Times New Roman"/>
          <w:sz w:val="24"/>
          <w:szCs w:val="24"/>
        </w:rPr>
        <w:t xml:space="preserve">For a custom range, tap Custom, pick a From date, then a To date. The data refreshes automatically.</w:t>
      </w:r>
    </w:p>
    <w:p>
      <w:pPr>
        <w:pStyle w:val="ListParagraph"/>
        <w:numPr>
          <w:ilvl w:val="0"/>
          <w:numId w:val="2"/>
        </w:numPr>
        <w:spacing w:after="60" w:line="280"/>
      </w:pPr>
      <w:r>
        <w:rPr>
          <w:rFonts w:ascii="Times New Roman" w:cs="Times New Roman" w:eastAsia="Times New Roman" w:hAnsi="Times New Roman"/>
          <w:sz w:val="24"/>
          <w:szCs w:val="24"/>
        </w:rPr>
        <w:t xml:space="preserve">Swipe left/right or tap the tab headers to switch between Overview, Top Products, Top Customers, Payments, and Profit &amp; Loss.</w:t>
      </w:r>
    </w:p>
    <w:p>
      <w:pPr>
        <w:pStyle w:val="ListParagraph"/>
        <w:numPr>
          <w:ilvl w:val="0"/>
          <w:numId w:val="2"/>
        </w:numPr>
        <w:spacing w:after="60" w:line="280"/>
      </w:pPr>
      <w:r>
        <w:rPr>
          <w:rFonts w:ascii="Times New Roman" w:cs="Times New Roman" w:eastAsia="Times New Roman" w:hAnsi="Times New Roman"/>
          <w:sz w:val="24"/>
          <w:szCs w:val="24"/>
        </w:rPr>
        <w:t xml:space="preserve">On the Top Products tab, see which items sold the most by quantity and revenue.</w:t>
      </w:r>
    </w:p>
    <w:p>
      <w:pPr>
        <w:pStyle w:val="ListParagraph"/>
        <w:numPr>
          <w:ilvl w:val="0"/>
          <w:numId w:val="2"/>
        </w:numPr>
        <w:spacing w:after="60" w:line="280"/>
      </w:pPr>
      <w:r>
        <w:rPr>
          <w:rFonts w:ascii="Times New Roman" w:cs="Times New Roman" w:eastAsia="Times New Roman" w:hAnsi="Times New Roman"/>
          <w:sz w:val="24"/>
          <w:szCs w:val="24"/>
        </w:rPr>
        <w:t xml:space="preserve">On the Top Customers tab, see which customers spent the most.</w:t>
      </w:r>
    </w:p>
    <w:p>
      <w:pPr>
        <w:pStyle w:val="ListParagraph"/>
        <w:numPr>
          <w:ilvl w:val="0"/>
          <w:numId w:val="2"/>
        </w:numPr>
        <w:spacing w:after="60" w:line="280"/>
      </w:pPr>
      <w:r>
        <w:rPr>
          <w:rFonts w:ascii="Times New Roman" w:cs="Times New Roman" w:eastAsia="Times New Roman" w:hAnsi="Times New Roman"/>
          <w:sz w:val="24"/>
          <w:szCs w:val="24"/>
        </w:rPr>
        <w:t xml:space="preserve">On the Payments tab, see the percentage split between Cash, Card, UPI, and other methods.</w:t>
      </w:r>
    </w:p>
    <w:p>
      <w:pPr>
        <w:pStyle w:val="ListParagraph"/>
        <w:numPr>
          <w:ilvl w:val="0"/>
          <w:numId w:val="2"/>
        </w:numPr>
        <w:spacing w:after="60" w:line="280"/>
      </w:pPr>
      <w:r>
        <w:rPr>
          <w:rFonts w:ascii="Times New Roman" w:cs="Times New Roman" w:eastAsia="Times New Roman" w:hAnsi="Times New Roman"/>
          <w:sz w:val="24"/>
          <w:szCs w:val="24"/>
        </w:rPr>
        <w:t xml:space="preserve">On the Profit &amp; Loss tab, see net profit after expenses are deducted.</w:t>
      </w:r>
    </w:p>
    <w:p>
      <w:pPr>
        <w:pStyle w:val="ListParagraph"/>
        <w:numPr>
          <w:ilvl w:val="0"/>
          <w:numId w:val="2"/>
        </w:numPr>
        <w:spacing w:after="60" w:line="280"/>
      </w:pPr>
      <w:r>
        <w:rPr>
          <w:rFonts w:ascii="Times New Roman" w:cs="Times New Roman" w:eastAsia="Times New Roman" w:hAnsi="Times New Roman"/>
          <w:sz w:val="24"/>
          <w:szCs w:val="24"/>
        </w:rPr>
        <w:t xml:space="preserve">To export, tap the export icon in the top corner and choose PDF or Excel. The file is saved or shared.</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Pull down on the screen to refresh the figures.</w:t>
      </w:r>
    </w:p>
    <w:p>
      <w:pPr>
        <w:pStyle w:val="ListParagraph"/>
        <w:numPr>
          <w:ilvl w:val="0"/>
          <w:numId w:val="1"/>
        </w:numPr>
        <w:spacing w:after="60" w:line="280"/>
      </w:pPr>
      <w:r>
        <w:rPr>
          <w:rFonts w:ascii="Times New Roman" w:cs="Times New Roman" w:eastAsia="Times New Roman" w:hAnsi="Times New Roman"/>
          <w:sz w:val="24"/>
          <w:szCs w:val="24"/>
        </w:rPr>
        <w:t xml:space="preserve">The Profit &amp; Loss view uses real expenses recorded in the Expenses module — keep expenses up to date for accurate numbers.</w:t>
      </w:r>
    </w:p>
    <w:p>
      <w:r>
        <w:br w:type="page"/>
      </w:r>
    </w:p>
    <w:p>
      <w:pPr>
        <w:pStyle w:val="Heading1"/>
        <w:spacing w:after="200" w:before="240"/>
      </w:pPr>
      <w:r>
        <w:rPr>
          <w:rFonts w:ascii="Times New Roman" w:cs="Times New Roman" w:eastAsia="Times New Roman" w:hAnsi="Times New Roman"/>
          <w:b/>
          <w:bCs/>
          <w:color w:val="2E7D32"/>
          <w:sz w:val="36"/>
          <w:szCs w:val="36"/>
        </w:rPr>
        <w:t xml:space="preserve">8.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Products is your full catalogue of items the shop sells. You can browse, search, filter by category, view a product's details (price, image, description), and create new products. Products you create here become available immediately in the POS for selling.</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Products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Products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Browse the tiles, or tap the search bar to find an item by name or SKU.</w:t>
      </w:r>
    </w:p>
    <w:p>
      <w:pPr>
        <w:pStyle w:val="ListParagraph"/>
        <w:numPr>
          <w:ilvl w:val="0"/>
          <w:numId w:val="2"/>
        </w:numPr>
        <w:spacing w:after="60" w:line="280"/>
      </w:pPr>
      <w:r>
        <w:rPr>
          <w:rFonts w:ascii="Times New Roman" w:cs="Times New Roman" w:eastAsia="Times New Roman" w:hAnsi="Times New Roman"/>
          <w:sz w:val="24"/>
          <w:szCs w:val="24"/>
        </w:rPr>
        <w:t xml:space="preserve">Tap a category chip at the top to filter by category (for example, Vegetables, Fruits, Dairy).</w:t>
      </w:r>
    </w:p>
    <w:p>
      <w:pPr>
        <w:pStyle w:val="ListParagraph"/>
        <w:numPr>
          <w:ilvl w:val="0"/>
          <w:numId w:val="2"/>
        </w:numPr>
        <w:spacing w:after="60" w:line="280"/>
      </w:pPr>
      <w:r>
        <w:rPr>
          <w:rFonts w:ascii="Times New Roman" w:cs="Times New Roman" w:eastAsia="Times New Roman" w:hAnsi="Times New Roman"/>
          <w:sz w:val="24"/>
          <w:szCs w:val="24"/>
        </w:rPr>
        <w:t xml:space="preserve">Tap any product tile to see its details — image, price, stock level, description.</w:t>
      </w:r>
    </w:p>
    <w:p>
      <w:pPr>
        <w:pStyle w:val="ListParagraph"/>
        <w:numPr>
          <w:ilvl w:val="0"/>
          <w:numId w:val="2"/>
        </w:numPr>
        <w:spacing w:after="60" w:line="280"/>
      </w:pPr>
      <w:r>
        <w:rPr>
          <w:rFonts w:ascii="Times New Roman" w:cs="Times New Roman" w:eastAsia="Times New Roman" w:hAnsi="Times New Roman"/>
          <w:sz w:val="24"/>
          <w:szCs w:val="24"/>
        </w:rPr>
        <w:t xml:space="preserve">To add a brand-new product, tap the + button in the top-right corner.</w:t>
      </w:r>
    </w:p>
    <w:p>
      <w:pPr>
        <w:pStyle w:val="ListParagraph"/>
        <w:numPr>
          <w:ilvl w:val="0"/>
          <w:numId w:val="2"/>
        </w:numPr>
        <w:spacing w:after="60" w:line="280"/>
      </w:pPr>
      <w:r>
        <w:rPr>
          <w:rFonts w:ascii="Times New Roman" w:cs="Times New Roman" w:eastAsia="Times New Roman" w:hAnsi="Times New Roman"/>
          <w:sz w:val="24"/>
          <w:szCs w:val="24"/>
        </w:rPr>
        <w:t xml:space="preserve">Fill in the form: name, category, sales price, description, and (optionally) a product image.</w:t>
      </w:r>
    </w:p>
    <w:p>
      <w:pPr>
        <w:pStyle w:val="ListParagraph"/>
        <w:numPr>
          <w:ilvl w:val="0"/>
          <w:numId w:val="2"/>
        </w:numPr>
        <w:spacing w:after="60" w:line="280"/>
      </w:pPr>
      <w:r>
        <w:rPr>
          <w:rFonts w:ascii="Times New Roman" w:cs="Times New Roman" w:eastAsia="Times New Roman" w:hAnsi="Times New Roman"/>
          <w:sz w:val="24"/>
          <w:szCs w:val="24"/>
        </w:rPr>
        <w:t xml:space="preserve">Tap Save. The new product appears in the list and is now available in POS.</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A clear product image makes the POS screen much easier to use during a busy hour.</w:t>
      </w:r>
    </w:p>
    <w:p>
      <w:pPr>
        <w:pStyle w:val="ListParagraph"/>
        <w:numPr>
          <w:ilvl w:val="0"/>
          <w:numId w:val="1"/>
        </w:numPr>
        <w:spacing w:after="60" w:line="280"/>
      </w:pPr>
      <w:r>
        <w:rPr>
          <w:rFonts w:ascii="Times New Roman" w:cs="Times New Roman" w:eastAsia="Times New Roman" w:hAnsi="Times New Roman"/>
          <w:sz w:val="24"/>
          <w:szCs w:val="24"/>
        </w:rPr>
        <w:t xml:space="preserve">If you change a product price, the change applies to future sales only — past orders keep their original prices.</w:t>
      </w:r>
    </w:p>
    <w:p>
      <w:r>
        <w:br w:type="page"/>
      </w:r>
    </w:p>
    <w:p>
      <w:pPr>
        <w:pStyle w:val="Heading1"/>
        <w:spacing w:after="200" w:before="240"/>
      </w:pPr>
      <w:r>
        <w:rPr>
          <w:rFonts w:ascii="Times New Roman" w:cs="Times New Roman" w:eastAsia="Times New Roman" w:hAnsi="Times New Roman"/>
          <w:b/>
          <w:bCs/>
          <w:color w:val="2E7D32"/>
          <w:sz w:val="36"/>
          <w:szCs w:val="36"/>
        </w:rPr>
        <w:t xml:space="preserve">9. Stock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Stock shows you how many of each item you currently have. The list is colour-coded: green for In Stock, yellow for Low Stock (1–5 units), and red for Out of Stock. You can filter to see only the items that need restocking, and export the whole report to PDF.</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Stock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Stock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By default, all products are listed with their current quantity and a colour indicator.</w:t>
      </w:r>
    </w:p>
    <w:p>
      <w:pPr>
        <w:pStyle w:val="ListParagraph"/>
        <w:numPr>
          <w:ilvl w:val="0"/>
          <w:numId w:val="2"/>
        </w:numPr>
        <w:spacing w:after="60" w:line="280"/>
      </w:pPr>
      <w:r>
        <w:rPr>
          <w:rFonts w:ascii="Times New Roman" w:cs="Times New Roman" w:eastAsia="Times New Roman" w:hAnsi="Times New Roman"/>
          <w:sz w:val="24"/>
          <w:szCs w:val="24"/>
        </w:rPr>
        <w:t xml:space="preserve">Tap a filter chip at the top: All, In Stock, Low Stock, or Out of Stock.</w:t>
      </w:r>
    </w:p>
    <w:p>
      <w:pPr>
        <w:pStyle w:val="ListParagraph"/>
        <w:numPr>
          <w:ilvl w:val="0"/>
          <w:numId w:val="2"/>
        </w:numPr>
        <w:spacing w:after="60" w:line="280"/>
      </w:pPr>
      <w:r>
        <w:rPr>
          <w:rFonts w:ascii="Times New Roman" w:cs="Times New Roman" w:eastAsia="Times New Roman" w:hAnsi="Times New Roman"/>
          <w:sz w:val="24"/>
          <w:szCs w:val="24"/>
        </w:rPr>
        <w:t xml:space="preserve">Use the search bar to find a specific product.</w:t>
      </w:r>
    </w:p>
    <w:p>
      <w:pPr>
        <w:pStyle w:val="ListParagraph"/>
        <w:numPr>
          <w:ilvl w:val="0"/>
          <w:numId w:val="2"/>
        </w:numPr>
        <w:spacing w:after="60" w:line="280"/>
      </w:pPr>
      <w:r>
        <w:rPr>
          <w:rFonts w:ascii="Times New Roman" w:cs="Times New Roman" w:eastAsia="Times New Roman" w:hAnsi="Times New Roman"/>
          <w:sz w:val="24"/>
          <w:szCs w:val="24"/>
        </w:rPr>
        <w:t xml:space="preserve">Tap any product to open the Stock Detail view, which shows breakdowns by warehouse / location.</w:t>
      </w:r>
    </w:p>
    <w:p>
      <w:pPr>
        <w:pStyle w:val="ListParagraph"/>
        <w:numPr>
          <w:ilvl w:val="0"/>
          <w:numId w:val="2"/>
        </w:numPr>
        <w:spacing w:after="60" w:line="280"/>
      </w:pPr>
      <w:r>
        <w:rPr>
          <w:rFonts w:ascii="Times New Roman" w:cs="Times New Roman" w:eastAsia="Times New Roman" w:hAnsi="Times New Roman"/>
          <w:sz w:val="24"/>
          <w:szCs w:val="24"/>
        </w:rPr>
        <w:t xml:space="preserve">To export, tap the export icon and choose PDF. The report is saved or shared.</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Use the Low Stock filter at the start of every day to know what to reorder.</w:t>
      </w:r>
    </w:p>
    <w:p>
      <w:pPr>
        <w:pStyle w:val="ListParagraph"/>
        <w:numPr>
          <w:ilvl w:val="0"/>
          <w:numId w:val="1"/>
        </w:numPr>
        <w:spacing w:after="60" w:line="280"/>
      </w:pPr>
      <w:r>
        <w:rPr>
          <w:rFonts w:ascii="Times New Roman" w:cs="Times New Roman" w:eastAsia="Times New Roman" w:hAnsi="Times New Roman"/>
          <w:sz w:val="24"/>
          <w:szCs w:val="24"/>
        </w:rPr>
        <w:t xml:space="preserve">Stock levels go up automatically when you record purchases through Easy Purchase, and go down automatically with each POS sale.</w:t>
      </w:r>
    </w:p>
    <w:p>
      <w:r>
        <w:br w:type="page"/>
      </w:r>
    </w:p>
    <w:p>
      <w:pPr>
        <w:pStyle w:val="Heading1"/>
        <w:spacing w:after="200" w:before="240"/>
      </w:pPr>
      <w:r>
        <w:rPr>
          <w:rFonts w:ascii="Times New Roman" w:cs="Times New Roman" w:eastAsia="Times New Roman" w:hAnsi="Times New Roman"/>
          <w:b/>
          <w:bCs/>
          <w:color w:val="2E7D32"/>
          <w:sz w:val="36"/>
          <w:szCs w:val="36"/>
        </w:rPr>
        <w:t xml:space="preserve">10. Easy Purchase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Easy Purchase records what you bought from your suppliers. Each purchase has a vendor, a date, line items (product, quantity, unit price), and a payment status. Marking a purchase Done updates your stock automatically and (optionally) prints barcodes for the new items.</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Easy Purchase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Easy Purchase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The list shows existing purchase orders with their reference, vendor, date, status, and amount.</w:t>
      </w:r>
    </w:p>
    <w:p>
      <w:pPr>
        <w:pStyle w:val="ListParagraph"/>
        <w:numPr>
          <w:ilvl w:val="0"/>
          <w:numId w:val="2"/>
        </w:numPr>
        <w:spacing w:after="60" w:line="280"/>
      </w:pPr>
      <w:r>
        <w:rPr>
          <w:rFonts w:ascii="Times New Roman" w:cs="Times New Roman" w:eastAsia="Times New Roman" w:hAnsi="Times New Roman"/>
          <w:sz w:val="24"/>
          <w:szCs w:val="24"/>
        </w:rPr>
        <w:t xml:space="preserve">To create a new purchase, tap the + button.</w:t>
      </w:r>
    </w:p>
    <w:p>
      <w:pPr>
        <w:pStyle w:val="ListParagraph"/>
        <w:numPr>
          <w:ilvl w:val="0"/>
          <w:numId w:val="2"/>
        </w:numPr>
        <w:spacing w:after="60" w:line="280"/>
      </w:pPr>
      <w:r>
        <w:rPr>
          <w:rFonts w:ascii="Times New Roman" w:cs="Times New Roman" w:eastAsia="Times New Roman" w:hAnsi="Times New Roman"/>
          <w:sz w:val="24"/>
          <w:szCs w:val="24"/>
        </w:rPr>
        <w:t xml:space="preserve">Pick a vendor from the searchable dropdown.</w:t>
      </w:r>
    </w:p>
    <w:p>
      <w:pPr>
        <w:pStyle w:val="ListParagraph"/>
        <w:numPr>
          <w:ilvl w:val="0"/>
          <w:numId w:val="2"/>
        </w:numPr>
        <w:spacing w:after="60" w:line="280"/>
      </w:pPr>
      <w:r>
        <w:rPr>
          <w:rFonts w:ascii="Times New Roman" w:cs="Times New Roman" w:eastAsia="Times New Roman" w:hAnsi="Times New Roman"/>
          <w:sz w:val="24"/>
          <w:szCs w:val="24"/>
        </w:rPr>
        <w:t xml:space="preserve">Set the purchase date.</w:t>
      </w:r>
    </w:p>
    <w:p>
      <w:pPr>
        <w:pStyle w:val="ListParagraph"/>
        <w:numPr>
          <w:ilvl w:val="0"/>
          <w:numId w:val="2"/>
        </w:numPr>
        <w:spacing w:after="60" w:line="280"/>
      </w:pPr>
      <w:r>
        <w:rPr>
          <w:rFonts w:ascii="Times New Roman" w:cs="Times New Roman" w:eastAsia="Times New Roman" w:hAnsi="Times New Roman"/>
          <w:sz w:val="24"/>
          <w:szCs w:val="24"/>
        </w:rPr>
        <w:t xml:space="preserve">Tap Add Line. Pick a product, enter quantity and unit price.</w:t>
      </w:r>
    </w:p>
    <w:p>
      <w:pPr>
        <w:pStyle w:val="ListParagraph"/>
        <w:numPr>
          <w:ilvl w:val="0"/>
          <w:numId w:val="2"/>
        </w:numPr>
        <w:spacing w:after="60" w:line="280"/>
      </w:pPr>
      <w:r>
        <w:rPr>
          <w:rFonts w:ascii="Times New Roman" w:cs="Times New Roman" w:eastAsia="Times New Roman" w:hAnsi="Times New Roman"/>
          <w:sz w:val="24"/>
          <w:szCs w:val="24"/>
        </w:rPr>
        <w:t xml:space="preserve">Repeat Add Line for each item you bought.</w:t>
      </w:r>
    </w:p>
    <w:p>
      <w:pPr>
        <w:pStyle w:val="ListParagraph"/>
        <w:numPr>
          <w:ilvl w:val="0"/>
          <w:numId w:val="2"/>
        </w:numPr>
        <w:spacing w:after="60" w:line="280"/>
      </w:pPr>
      <w:r>
        <w:rPr>
          <w:rFonts w:ascii="Times New Roman" w:cs="Times New Roman" w:eastAsia="Times New Roman" w:hAnsi="Times New Roman"/>
          <w:sz w:val="24"/>
          <w:szCs w:val="24"/>
        </w:rPr>
        <w:t xml:space="preserve">Choose a payment method.</w:t>
      </w:r>
    </w:p>
    <w:p>
      <w:pPr>
        <w:pStyle w:val="ListParagraph"/>
        <w:numPr>
          <w:ilvl w:val="0"/>
          <w:numId w:val="2"/>
        </w:numPr>
        <w:spacing w:after="60" w:line="280"/>
      </w:pPr>
      <w:r>
        <w:rPr>
          <w:rFonts w:ascii="Times New Roman" w:cs="Times New Roman" w:eastAsia="Times New Roman" w:hAnsi="Times New Roman"/>
          <w:sz w:val="24"/>
          <w:szCs w:val="24"/>
        </w:rPr>
        <w:t xml:space="preserve">Tap Save to keep it as a draft, or Save &amp; Mark as Done to finalise it (this updates stock).</w:t>
      </w:r>
    </w:p>
    <w:p>
      <w:pPr>
        <w:pStyle w:val="ListParagraph"/>
        <w:numPr>
          <w:ilvl w:val="0"/>
          <w:numId w:val="2"/>
        </w:numPr>
        <w:spacing w:after="60" w:line="280"/>
      </w:pPr>
      <w:r>
        <w:rPr>
          <w:rFonts w:ascii="Times New Roman" w:cs="Times New Roman" w:eastAsia="Times New Roman" w:hAnsi="Times New Roman"/>
          <w:sz w:val="24"/>
          <w:szCs w:val="24"/>
        </w:rPr>
        <w:t xml:space="preserve">From a saved purchase you can tap Print Barcode to print barcode stickers for the received items.</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Status colours: orange = Draft, green = Done, red = Cancelled.</w:t>
      </w:r>
    </w:p>
    <w:p>
      <w:pPr>
        <w:pStyle w:val="ListParagraph"/>
        <w:numPr>
          <w:ilvl w:val="0"/>
          <w:numId w:val="1"/>
        </w:numPr>
        <w:spacing w:after="60" w:line="280"/>
      </w:pPr>
      <w:r>
        <w:rPr>
          <w:rFonts w:ascii="Times New Roman" w:cs="Times New Roman" w:eastAsia="Times New Roman" w:hAnsi="Times New Roman"/>
          <w:sz w:val="24"/>
          <w:szCs w:val="24"/>
        </w:rPr>
        <w:t xml:space="preserve">Payment status — Paid (green), On Credit (blue), Unpaid (orange) — helps you track which suppliers you still owe.</w:t>
      </w:r>
    </w:p>
    <w:p>
      <w:pPr>
        <w:pStyle w:val="ListParagraph"/>
        <w:numPr>
          <w:ilvl w:val="0"/>
          <w:numId w:val="1"/>
        </w:numPr>
        <w:spacing w:after="60" w:line="280"/>
      </w:pPr>
      <w:r>
        <w:rPr>
          <w:rFonts w:ascii="Times New Roman" w:cs="Times New Roman" w:eastAsia="Times New Roman" w:hAnsi="Times New Roman"/>
          <w:sz w:val="24"/>
          <w:szCs w:val="24"/>
        </w:rPr>
        <w:t xml:space="preserve">If you receive the same items every week, tap an old purchase, edit the date, and save — much faster than typing it all again.</w:t>
      </w:r>
    </w:p>
    <w:p>
      <w:r>
        <w:br w:type="page"/>
      </w:r>
    </w:p>
    <w:p>
      <w:pPr>
        <w:pStyle w:val="Heading1"/>
        <w:spacing w:after="200" w:before="240"/>
      </w:pPr>
      <w:r>
        <w:rPr>
          <w:rFonts w:ascii="Times New Roman" w:cs="Times New Roman" w:eastAsia="Times New Roman" w:hAnsi="Times New Roman"/>
          <w:b/>
          <w:bCs/>
          <w:color w:val="2E7D32"/>
          <w:sz w:val="36"/>
          <w:szCs w:val="36"/>
        </w:rPr>
        <w:t xml:space="preserve">11. Customers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Customers stores everyone who buys from your shop. You can search by name, phone, or email; create new customers; and edit existing ones. Customer records can be linked to POS sales so you can later see who bought what. The form has tabs — Details, Address, Contact Person, Other Details — so all the information stays organised.</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Customers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Customers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Browse the list, or use the search bar to find a customer by name, phone, or email.</w:t>
      </w:r>
    </w:p>
    <w:p>
      <w:pPr>
        <w:pStyle w:val="ListParagraph"/>
        <w:numPr>
          <w:ilvl w:val="0"/>
          <w:numId w:val="2"/>
        </w:numPr>
        <w:spacing w:after="60" w:line="280"/>
      </w:pPr>
      <w:r>
        <w:rPr>
          <w:rFonts w:ascii="Times New Roman" w:cs="Times New Roman" w:eastAsia="Times New Roman" w:hAnsi="Times New Roman"/>
          <w:sz w:val="24"/>
          <w:szCs w:val="24"/>
        </w:rPr>
        <w:t xml:space="preserve">Tap a customer card to view full details across the Details, Address, Contact Person, and Other Details tabs.</w:t>
      </w:r>
    </w:p>
    <w:p>
      <w:pPr>
        <w:pStyle w:val="ListParagraph"/>
        <w:numPr>
          <w:ilvl w:val="0"/>
          <w:numId w:val="2"/>
        </w:numPr>
        <w:spacing w:after="60" w:line="280"/>
      </w:pPr>
      <w:r>
        <w:rPr>
          <w:rFonts w:ascii="Times New Roman" w:cs="Times New Roman" w:eastAsia="Times New Roman" w:hAnsi="Times New Roman"/>
          <w:sz w:val="24"/>
          <w:szCs w:val="24"/>
        </w:rPr>
        <w:t xml:space="preserve">To edit, open the customer and tap the Edit button.</w:t>
      </w:r>
    </w:p>
    <w:p>
      <w:pPr>
        <w:pStyle w:val="ListParagraph"/>
        <w:numPr>
          <w:ilvl w:val="0"/>
          <w:numId w:val="2"/>
        </w:numPr>
        <w:spacing w:after="60" w:line="280"/>
      </w:pPr>
      <w:r>
        <w:rPr>
          <w:rFonts w:ascii="Times New Roman" w:cs="Times New Roman" w:eastAsia="Times New Roman" w:hAnsi="Times New Roman"/>
          <w:sz w:val="24"/>
          <w:szCs w:val="24"/>
        </w:rPr>
        <w:t xml:space="preserve">To create a new customer, tap the + button in the top-right corner.</w:t>
      </w:r>
    </w:p>
    <w:p>
      <w:pPr>
        <w:pStyle w:val="ListParagraph"/>
        <w:numPr>
          <w:ilvl w:val="0"/>
          <w:numId w:val="2"/>
        </w:numPr>
        <w:spacing w:after="60" w:line="280"/>
      </w:pPr>
      <w:r>
        <w:rPr>
          <w:rFonts w:ascii="Times New Roman" w:cs="Times New Roman" w:eastAsia="Times New Roman" w:hAnsi="Times New Roman"/>
          <w:sz w:val="24"/>
          <w:szCs w:val="24"/>
        </w:rPr>
        <w:t xml:space="preserve">On the Details tab, enter name, phone, email, and choose the customer type (B2B or B2C).</w:t>
      </w:r>
    </w:p>
    <w:p>
      <w:pPr>
        <w:pStyle w:val="ListParagraph"/>
        <w:numPr>
          <w:ilvl w:val="0"/>
          <w:numId w:val="2"/>
        </w:numPr>
        <w:spacing w:after="60" w:line="280"/>
      </w:pPr>
      <w:r>
        <w:rPr>
          <w:rFonts w:ascii="Times New Roman" w:cs="Times New Roman" w:eastAsia="Times New Roman" w:hAnsi="Times New Roman"/>
          <w:sz w:val="24"/>
          <w:szCs w:val="24"/>
        </w:rPr>
        <w:t xml:space="preserve">Tap the Address tab and fill in street, city, state, postal code, and country.</w:t>
      </w:r>
    </w:p>
    <w:p>
      <w:pPr>
        <w:pStyle w:val="ListParagraph"/>
        <w:numPr>
          <w:ilvl w:val="0"/>
          <w:numId w:val="2"/>
        </w:numPr>
        <w:spacing w:after="60" w:line="280"/>
      </w:pPr>
      <w:r>
        <w:rPr>
          <w:rFonts w:ascii="Times New Roman" w:cs="Times New Roman" w:eastAsia="Times New Roman" w:hAnsi="Times New Roman"/>
          <w:sz w:val="24"/>
          <w:szCs w:val="24"/>
        </w:rPr>
        <w:t xml:space="preserve">Tap the Contact Person tab if there's a separate person to contact (for B2B customers).</w:t>
      </w:r>
    </w:p>
    <w:p>
      <w:pPr>
        <w:pStyle w:val="ListParagraph"/>
        <w:numPr>
          <w:ilvl w:val="0"/>
          <w:numId w:val="2"/>
        </w:numPr>
        <w:spacing w:after="60" w:line="280"/>
      </w:pPr>
      <w:r>
        <w:rPr>
          <w:rFonts w:ascii="Times New Roman" w:cs="Times New Roman" w:eastAsia="Times New Roman" w:hAnsi="Times New Roman"/>
          <w:sz w:val="24"/>
          <w:szCs w:val="24"/>
        </w:rPr>
        <w:t xml:space="preserve">Tap the Other Details tab for payment terms, credit limit, and tax ID.</w:t>
      </w:r>
    </w:p>
    <w:p>
      <w:pPr>
        <w:pStyle w:val="ListParagraph"/>
        <w:numPr>
          <w:ilvl w:val="0"/>
          <w:numId w:val="2"/>
        </w:numPr>
        <w:spacing w:after="60" w:line="280"/>
      </w:pPr>
      <w:r>
        <w:rPr>
          <w:rFonts w:ascii="Times New Roman" w:cs="Times New Roman" w:eastAsia="Times New Roman" w:hAnsi="Times New Roman"/>
          <w:sz w:val="24"/>
          <w:szCs w:val="24"/>
        </w:rPr>
        <w:t xml:space="preserve">Tap Save. The new customer appears in the list and can be selected during a POS sale.</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When taking payment in POS, you can tap the customer field to open this same Customers list in select mode — picking a customer attaches them to the sale.</w:t>
      </w:r>
    </w:p>
    <w:p>
      <w:pPr>
        <w:pStyle w:val="ListParagraph"/>
        <w:numPr>
          <w:ilvl w:val="0"/>
          <w:numId w:val="1"/>
        </w:numPr>
        <w:spacing w:after="60" w:line="280"/>
      </w:pPr>
      <w:r>
        <w:rPr>
          <w:rFonts w:ascii="Times New Roman" w:cs="Times New Roman" w:eastAsia="Times New Roman" w:hAnsi="Times New Roman"/>
          <w:sz w:val="24"/>
          <w:szCs w:val="24"/>
        </w:rPr>
        <w:t xml:space="preserve">Phone numbers are searched as you type, even partial digits, so adding the phone makes lookup fast at the till.</w:t>
      </w:r>
    </w:p>
    <w:p>
      <w:r>
        <w:br w:type="page"/>
      </w:r>
    </w:p>
    <w:p>
      <w:pPr>
        <w:pStyle w:val="Heading1"/>
        <w:spacing w:after="200" w:before="240"/>
      </w:pPr>
      <w:r>
        <w:rPr>
          <w:rFonts w:ascii="Times New Roman" w:cs="Times New Roman" w:eastAsia="Times New Roman" w:hAnsi="Times New Roman"/>
          <w:b/>
          <w:bCs/>
          <w:color w:val="2E7D32"/>
          <w:sz w:val="36"/>
          <w:szCs w:val="36"/>
        </w:rPr>
        <w:t xml:space="preserve">12. Customer ID Proofs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Customer ID Proofs shows every customer who has uploaded a photo of their identification document. You can view the front and back images full-screen, and upload new ones using the device camera or photo gallery. ID proofs are useful for credit customers, age-restricted sales, and any case where you need to verify identity.</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Customer ID Proofs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Customer ID Proofs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The list shows only customers who have at least one ID photo on file. Each card has a Front / Back badge so you can see what is uploaded.</w:t>
      </w:r>
    </w:p>
    <w:p>
      <w:pPr>
        <w:pStyle w:val="ListParagraph"/>
        <w:numPr>
          <w:ilvl w:val="0"/>
          <w:numId w:val="2"/>
        </w:numPr>
        <w:spacing w:after="60" w:line="280"/>
      </w:pPr>
      <w:r>
        <w:rPr>
          <w:rFonts w:ascii="Times New Roman" w:cs="Times New Roman" w:eastAsia="Times New Roman" w:hAnsi="Times New Roman"/>
          <w:sz w:val="24"/>
          <w:szCs w:val="24"/>
        </w:rPr>
        <w:t xml:space="preserve">Search by customer name to narrow down.</w:t>
      </w:r>
    </w:p>
    <w:p>
      <w:pPr>
        <w:pStyle w:val="ListParagraph"/>
        <w:numPr>
          <w:ilvl w:val="0"/>
          <w:numId w:val="2"/>
        </w:numPr>
        <w:spacing w:after="60" w:line="280"/>
      </w:pPr>
      <w:r>
        <w:rPr>
          <w:rFonts w:ascii="Times New Roman" w:cs="Times New Roman" w:eastAsia="Times New Roman" w:hAnsi="Times New Roman"/>
          <w:sz w:val="24"/>
          <w:szCs w:val="24"/>
        </w:rPr>
        <w:t xml:space="preserve">Tap a customer to open the ID Proof detail screen — front and back images are shown full-size.</w:t>
      </w:r>
    </w:p>
    <w:p>
      <w:pPr>
        <w:pStyle w:val="ListParagraph"/>
        <w:numPr>
          <w:ilvl w:val="0"/>
          <w:numId w:val="2"/>
        </w:numPr>
        <w:spacing w:after="60" w:line="280"/>
      </w:pPr>
      <w:r>
        <w:rPr>
          <w:rFonts w:ascii="Times New Roman" w:cs="Times New Roman" w:eastAsia="Times New Roman" w:hAnsi="Times New Roman"/>
          <w:sz w:val="24"/>
          <w:szCs w:val="24"/>
        </w:rPr>
        <w:t xml:space="preserve">To upload a new ID for a customer, open that customer's detail page (from the Customers list), scroll to the ID Proofs section, and tap Upload Front or Upload Back.</w:t>
      </w:r>
    </w:p>
    <w:p>
      <w:pPr>
        <w:pStyle w:val="ListParagraph"/>
        <w:numPr>
          <w:ilvl w:val="0"/>
          <w:numId w:val="2"/>
        </w:numPr>
        <w:spacing w:after="60" w:line="280"/>
      </w:pPr>
      <w:r>
        <w:rPr>
          <w:rFonts w:ascii="Times New Roman" w:cs="Times New Roman" w:eastAsia="Times New Roman" w:hAnsi="Times New Roman"/>
          <w:sz w:val="24"/>
          <w:szCs w:val="24"/>
        </w:rPr>
        <w:t xml:space="preserve">Choose Camera to take a fresh photo, or Gallery to pick an existing image.</w:t>
      </w:r>
    </w:p>
    <w:p>
      <w:pPr>
        <w:pStyle w:val="ListParagraph"/>
        <w:numPr>
          <w:ilvl w:val="0"/>
          <w:numId w:val="2"/>
        </w:numPr>
        <w:spacing w:after="60" w:line="280"/>
      </w:pPr>
      <w:r>
        <w:rPr>
          <w:rFonts w:ascii="Times New Roman" w:cs="Times New Roman" w:eastAsia="Times New Roman" w:hAnsi="Times New Roman"/>
          <w:sz w:val="24"/>
          <w:szCs w:val="24"/>
        </w:rPr>
        <w:t xml:space="preserve">Confirm the preview. The image is saved against the customer.</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Make sure the ID is well-lit and all four edges are visible in the photo.</w:t>
      </w:r>
    </w:p>
    <w:p>
      <w:pPr>
        <w:pStyle w:val="ListParagraph"/>
        <w:numPr>
          <w:ilvl w:val="0"/>
          <w:numId w:val="1"/>
        </w:numPr>
        <w:spacing w:after="60" w:line="280"/>
      </w:pPr>
      <w:r>
        <w:rPr>
          <w:rFonts w:ascii="Times New Roman" w:cs="Times New Roman" w:eastAsia="Times New Roman" w:hAnsi="Times New Roman"/>
          <w:sz w:val="24"/>
          <w:szCs w:val="24"/>
        </w:rPr>
        <w:t xml:space="preserve">During a POS sale, the Payment screen will show a small ID-proof preview for the selected customer so you can confirm identity at a glance.</w:t>
      </w:r>
    </w:p>
    <w:p>
      <w:r>
        <w:br w:type="page"/>
      </w:r>
    </w:p>
    <w:p>
      <w:pPr>
        <w:pStyle w:val="Heading1"/>
        <w:spacing w:after="200" w:before="240"/>
      </w:pPr>
      <w:r>
        <w:rPr>
          <w:rFonts w:ascii="Times New Roman" w:cs="Times New Roman" w:eastAsia="Times New Roman" w:hAnsi="Times New Roman"/>
          <w:b/>
          <w:bCs/>
          <w:color w:val="2E7D32"/>
          <w:sz w:val="36"/>
          <w:szCs w:val="36"/>
        </w:rPr>
        <w:t xml:space="preserve">13. Expenses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Expenses lets staff record costs they have paid on behalf of the shop — meals, transport, accommodation, supplies, and so on. Each expense moves through a status flow: Draft → Submitted → Approved → Paid (or Refused). The dashboard at the top shows how many expenses are waiting at each stage so nothing gets forgotten.</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Expenses tile.</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Expenses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The dashboard at the top shows summaries: To Submit, Waiting Approval, Waiting Reimbursement.</w:t>
      </w:r>
    </w:p>
    <w:p>
      <w:pPr>
        <w:pStyle w:val="ListParagraph"/>
        <w:numPr>
          <w:ilvl w:val="0"/>
          <w:numId w:val="2"/>
        </w:numPr>
        <w:spacing w:after="60" w:line="280"/>
      </w:pPr>
      <w:r>
        <w:rPr>
          <w:rFonts w:ascii="Times New Roman" w:cs="Times New Roman" w:eastAsia="Times New Roman" w:hAnsi="Times New Roman"/>
          <w:sz w:val="24"/>
          <w:szCs w:val="24"/>
        </w:rPr>
        <w:t xml:space="preserve">Use the filter chips (All, Draft, Submitted, Approved, Paid, Refused) to narrow the list.</w:t>
      </w:r>
    </w:p>
    <w:p>
      <w:pPr>
        <w:pStyle w:val="ListParagraph"/>
        <w:numPr>
          <w:ilvl w:val="0"/>
          <w:numId w:val="2"/>
        </w:numPr>
        <w:spacing w:after="60" w:line="280"/>
      </w:pPr>
      <w:r>
        <w:rPr>
          <w:rFonts w:ascii="Times New Roman" w:cs="Times New Roman" w:eastAsia="Times New Roman" w:hAnsi="Times New Roman"/>
          <w:sz w:val="24"/>
          <w:szCs w:val="24"/>
        </w:rPr>
        <w:t xml:space="preserve">To add a new expense, tap the + button.</w:t>
      </w:r>
    </w:p>
    <w:p>
      <w:pPr>
        <w:pStyle w:val="ListParagraph"/>
        <w:numPr>
          <w:ilvl w:val="0"/>
          <w:numId w:val="2"/>
        </w:numPr>
        <w:spacing w:after="60" w:line="280"/>
      </w:pPr>
      <w:r>
        <w:rPr>
          <w:rFonts w:ascii="Times New Roman" w:cs="Times New Roman" w:eastAsia="Times New Roman" w:hAnsi="Times New Roman"/>
          <w:sz w:val="24"/>
          <w:szCs w:val="24"/>
        </w:rPr>
        <w:t xml:space="preserve">Type a short description (for example, Lunch with supplier).</w:t>
      </w:r>
    </w:p>
    <w:p>
      <w:pPr>
        <w:pStyle w:val="ListParagraph"/>
        <w:numPr>
          <w:ilvl w:val="0"/>
          <w:numId w:val="2"/>
        </w:numPr>
        <w:spacing w:after="60" w:line="280"/>
      </w:pPr>
      <w:r>
        <w:rPr>
          <w:rFonts w:ascii="Times New Roman" w:cs="Times New Roman" w:eastAsia="Times New Roman" w:hAnsi="Times New Roman"/>
          <w:sz w:val="24"/>
          <w:szCs w:val="24"/>
        </w:rPr>
        <w:t xml:space="preserve">Tap the date field and pick the date the expense happened (today by default).</w:t>
      </w:r>
    </w:p>
    <w:p>
      <w:pPr>
        <w:pStyle w:val="ListParagraph"/>
        <w:numPr>
          <w:ilvl w:val="0"/>
          <w:numId w:val="2"/>
        </w:numPr>
        <w:spacing w:after="60" w:line="280"/>
      </w:pPr>
      <w:r>
        <w:rPr>
          <w:rFonts w:ascii="Times New Roman" w:cs="Times New Roman" w:eastAsia="Times New Roman" w:hAnsi="Times New Roman"/>
          <w:sz w:val="24"/>
          <w:szCs w:val="24"/>
        </w:rPr>
        <w:t xml:space="preserve">Choose a category from the searchable dropdown.</w:t>
      </w:r>
    </w:p>
    <w:p>
      <w:pPr>
        <w:pStyle w:val="ListParagraph"/>
        <w:numPr>
          <w:ilvl w:val="0"/>
          <w:numId w:val="2"/>
        </w:numPr>
        <w:spacing w:after="60" w:line="280"/>
      </w:pPr>
      <w:r>
        <w:rPr>
          <w:rFonts w:ascii="Times New Roman" w:cs="Times New Roman" w:eastAsia="Times New Roman" w:hAnsi="Times New Roman"/>
          <w:sz w:val="24"/>
          <w:szCs w:val="24"/>
        </w:rPr>
        <w:t xml:space="preserve">Enter the total amount.</w:t>
      </w:r>
    </w:p>
    <w:p>
      <w:pPr>
        <w:pStyle w:val="ListParagraph"/>
        <w:numPr>
          <w:ilvl w:val="0"/>
          <w:numId w:val="2"/>
        </w:numPr>
        <w:spacing w:after="60" w:line="280"/>
      </w:pPr>
      <w:r>
        <w:rPr>
          <w:rFonts w:ascii="Times New Roman" w:cs="Times New Roman" w:eastAsia="Times New Roman" w:hAnsi="Times New Roman"/>
          <w:sz w:val="24"/>
          <w:szCs w:val="24"/>
        </w:rPr>
        <w:t xml:space="preserve">Choose Payment Mode — Own Account (you paid out of pocket) or Company (paid with company card).</w:t>
      </w:r>
    </w:p>
    <w:p>
      <w:pPr>
        <w:pStyle w:val="ListParagraph"/>
        <w:numPr>
          <w:ilvl w:val="0"/>
          <w:numId w:val="2"/>
        </w:numPr>
        <w:spacing w:after="60" w:line="280"/>
      </w:pPr>
      <w:r>
        <w:rPr>
          <w:rFonts w:ascii="Times New Roman" w:cs="Times New Roman" w:eastAsia="Times New Roman" w:hAnsi="Times New Roman"/>
          <w:sz w:val="24"/>
          <w:szCs w:val="24"/>
        </w:rPr>
        <w:t xml:space="preserve">Add any extra notes in the description box.</w:t>
      </w:r>
    </w:p>
    <w:p>
      <w:pPr>
        <w:pStyle w:val="ListParagraph"/>
        <w:numPr>
          <w:ilvl w:val="0"/>
          <w:numId w:val="2"/>
        </w:numPr>
        <w:spacing w:after="60" w:line="280"/>
      </w:pPr>
      <w:r>
        <w:rPr>
          <w:rFonts w:ascii="Times New Roman" w:cs="Times New Roman" w:eastAsia="Times New Roman" w:hAnsi="Times New Roman"/>
          <w:sz w:val="24"/>
          <w:szCs w:val="24"/>
        </w:rPr>
        <w:t xml:space="preserve">Tap Save. The expense is saved as Draft.</w:t>
      </w:r>
    </w:p>
    <w:p>
      <w:pPr>
        <w:pStyle w:val="ListParagraph"/>
        <w:numPr>
          <w:ilvl w:val="0"/>
          <w:numId w:val="2"/>
        </w:numPr>
        <w:spacing w:after="60" w:line="280"/>
      </w:pPr>
      <w:r>
        <w:rPr>
          <w:rFonts w:ascii="Times New Roman" w:cs="Times New Roman" w:eastAsia="Times New Roman" w:hAnsi="Times New Roman"/>
          <w:sz w:val="24"/>
          <w:szCs w:val="24"/>
        </w:rPr>
        <w:t xml:space="preserve">Open the saved expense and tap Submit for Approval to send it to your manager.</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Status colours: blue = Draft, orange = Submitted, green = Approved, grey = Paid, red = Refused.</w:t>
      </w:r>
    </w:p>
    <w:p>
      <w:pPr>
        <w:pStyle w:val="ListParagraph"/>
        <w:numPr>
          <w:ilvl w:val="0"/>
          <w:numId w:val="1"/>
        </w:numPr>
        <w:spacing w:after="60" w:line="280"/>
      </w:pPr>
      <w:r>
        <w:rPr>
          <w:rFonts w:ascii="Times New Roman" w:cs="Times New Roman" w:eastAsia="Times New Roman" w:hAnsi="Times New Roman"/>
          <w:sz w:val="24"/>
          <w:szCs w:val="24"/>
        </w:rPr>
        <w:t xml:space="preserve">If your expense is Refused, open it to see the reason from your manager, edit if appropriate, and resubmit.</w:t>
      </w:r>
    </w:p>
    <w:p>
      <w:r>
        <w:br w:type="page"/>
      </w:r>
    </w:p>
    <w:p>
      <w:pPr>
        <w:pStyle w:val="Heading1"/>
        <w:spacing w:after="200" w:before="240"/>
      </w:pPr>
      <w:r>
        <w:rPr>
          <w:rFonts w:ascii="Times New Roman" w:cs="Times New Roman" w:eastAsia="Times New Roman" w:hAnsi="Times New Roman"/>
          <w:b/>
          <w:bCs/>
          <w:color w:val="2E7D32"/>
          <w:sz w:val="36"/>
          <w:szCs w:val="36"/>
        </w:rPr>
        <w:t xml:space="preserve">14. Users</w:t>
      </w:r>
    </w:p>
    <w:p>
      <w:pPr>
        <w:spacing w:after="200" w:before="80"/>
        <w:jc w:val="center"/>
      </w:pPr>
      <w:r>
        <w:rPr>
          <w:rFonts w:ascii="Times New Roman" w:cs="Times New Roman" w:eastAsia="Times New Roman" w:hAnsi="Times New Roman"/>
          <w:i/>
          <w:iCs/>
          <w:color w:val="B71C1C"/>
          <w:sz w:val="22"/>
          <w:szCs w:val="22"/>
        </w:rPr>
        <w:t xml:space="preserve">Note: This section is for administrators only. If you don't see this option on your home screen, it has been hidden by your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Users (admin only) lists everyone who can sign in to the app. The list is split into two groups — Administrators and Users — so you can quickly tell who has full access. From here you can add new users, edit existing ones, and activate or deactivate accounts.</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Users tile (only visible to administrators).</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Users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If you are not an administrator, an Access Denied message appears and you are returned to the Home screen after two seconds.</w:t>
      </w:r>
    </w:p>
    <w:p>
      <w:pPr>
        <w:pStyle w:val="ListParagraph"/>
        <w:numPr>
          <w:ilvl w:val="0"/>
          <w:numId w:val="2"/>
        </w:numPr>
        <w:spacing w:after="60" w:line="280"/>
      </w:pPr>
      <w:r>
        <w:rPr>
          <w:rFonts w:ascii="Times New Roman" w:cs="Times New Roman" w:eastAsia="Times New Roman" w:hAnsi="Times New Roman"/>
          <w:sz w:val="24"/>
          <w:szCs w:val="24"/>
        </w:rPr>
        <w:t xml:space="preserve">Browse the two sections: ADMINISTRATORS and USERS. Each user card shows avatar, name, email, and active status.</w:t>
      </w:r>
    </w:p>
    <w:p>
      <w:pPr>
        <w:pStyle w:val="ListParagraph"/>
        <w:numPr>
          <w:ilvl w:val="0"/>
          <w:numId w:val="2"/>
        </w:numPr>
        <w:spacing w:after="60" w:line="280"/>
      </w:pPr>
      <w:r>
        <w:rPr>
          <w:rFonts w:ascii="Times New Roman" w:cs="Times New Roman" w:eastAsia="Times New Roman" w:hAnsi="Times New Roman"/>
          <w:sz w:val="24"/>
          <w:szCs w:val="24"/>
        </w:rPr>
        <w:t xml:space="preserve">Use the search bar to find a user by name, email, or login.</w:t>
      </w:r>
    </w:p>
    <w:p>
      <w:pPr>
        <w:pStyle w:val="ListParagraph"/>
        <w:numPr>
          <w:ilvl w:val="0"/>
          <w:numId w:val="2"/>
        </w:numPr>
        <w:spacing w:after="60" w:line="280"/>
      </w:pPr>
      <w:r>
        <w:rPr>
          <w:rFonts w:ascii="Times New Roman" w:cs="Times New Roman" w:eastAsia="Times New Roman" w:hAnsi="Times New Roman"/>
          <w:sz w:val="24"/>
          <w:szCs w:val="24"/>
        </w:rPr>
        <w:t xml:space="preserve">To create a new user, tap the + button. Fill in name, email, login, password, and choose whether they are an administrator.</w:t>
      </w:r>
    </w:p>
    <w:p>
      <w:pPr>
        <w:pStyle w:val="ListParagraph"/>
        <w:numPr>
          <w:ilvl w:val="0"/>
          <w:numId w:val="2"/>
        </w:numPr>
        <w:spacing w:after="60" w:line="280"/>
      </w:pPr>
      <w:r>
        <w:rPr>
          <w:rFonts w:ascii="Times New Roman" w:cs="Times New Roman" w:eastAsia="Times New Roman" w:hAnsi="Times New Roman"/>
          <w:sz w:val="24"/>
          <w:szCs w:val="24"/>
        </w:rPr>
        <w:t xml:space="preserve">To edit, tap any user card, then tap Edit.</w:t>
      </w:r>
    </w:p>
    <w:p>
      <w:pPr>
        <w:pStyle w:val="ListParagraph"/>
        <w:numPr>
          <w:ilvl w:val="0"/>
          <w:numId w:val="2"/>
        </w:numPr>
        <w:spacing w:after="60" w:line="280"/>
      </w:pPr>
      <w:r>
        <w:rPr>
          <w:rFonts w:ascii="Times New Roman" w:cs="Times New Roman" w:eastAsia="Times New Roman" w:hAnsi="Times New Roman"/>
          <w:sz w:val="24"/>
          <w:szCs w:val="24"/>
        </w:rPr>
        <w:t xml:space="preserve">To deactivate a user, open them and toggle Active off — they keep their data but cannot log in.</w:t>
      </w:r>
    </w:p>
    <w:p>
      <w:pPr>
        <w:pStyle w:val="ListParagraph"/>
        <w:numPr>
          <w:ilvl w:val="0"/>
          <w:numId w:val="2"/>
        </w:numPr>
        <w:spacing w:after="60" w:line="280"/>
      </w:pPr>
      <w:r>
        <w:rPr>
          <w:rFonts w:ascii="Times New Roman" w:cs="Times New Roman" w:eastAsia="Times New Roman" w:hAnsi="Times New Roman"/>
          <w:sz w:val="24"/>
          <w:szCs w:val="24"/>
        </w:rPr>
        <w:t xml:space="preserve">Save your changes.</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Always create a personal account for each member of staff — never share one login. Sales reports rely on knowing who rang up each sale.</w:t>
      </w:r>
    </w:p>
    <w:p>
      <w:pPr>
        <w:pStyle w:val="ListParagraph"/>
        <w:numPr>
          <w:ilvl w:val="0"/>
          <w:numId w:val="1"/>
        </w:numPr>
        <w:spacing w:after="60" w:line="280"/>
      </w:pPr>
      <w:r>
        <w:rPr>
          <w:rFonts w:ascii="Times New Roman" w:cs="Times New Roman" w:eastAsia="Times New Roman" w:hAnsi="Times New Roman"/>
          <w:sz w:val="24"/>
          <w:szCs w:val="24"/>
        </w:rPr>
        <w:t xml:space="preserve">Deactivating is safer than deleting; it preserves the historical record of who created which orders.</w:t>
      </w:r>
    </w:p>
    <w:p>
      <w:r>
        <w:br w:type="page"/>
      </w:r>
    </w:p>
    <w:p>
      <w:pPr>
        <w:pStyle w:val="Heading1"/>
        <w:spacing w:after="200" w:before="240"/>
      </w:pPr>
      <w:r>
        <w:rPr>
          <w:rFonts w:ascii="Times New Roman" w:cs="Times New Roman" w:eastAsia="Times New Roman" w:hAnsi="Times New Roman"/>
          <w:b/>
          <w:bCs/>
          <w:color w:val="2E7D32"/>
          <w:sz w:val="36"/>
          <w:szCs w:val="36"/>
        </w:rPr>
        <w:t xml:space="preserve">15. App Banners</w:t>
      </w:r>
    </w:p>
    <w:p>
      <w:pPr>
        <w:spacing w:after="200" w:before="80"/>
        <w:jc w:val="center"/>
      </w:pPr>
      <w:r>
        <w:rPr>
          <w:rFonts w:ascii="Times New Roman" w:cs="Times New Roman" w:eastAsia="Times New Roman" w:hAnsi="Times New Roman"/>
          <w:i/>
          <w:iCs/>
          <w:color w:val="B71C1C"/>
          <w:sz w:val="22"/>
          <w:szCs w:val="22"/>
        </w:rPr>
        <w:t xml:space="preserve">Note: This section is for administrators only. If you don't see this option on your home screen, it has been hidden by your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App Banners (admin only) controls the promotional images that scroll across the top of the Home dashboard. Use them for offers, festival greetings, or important shop notices. Banners can be turned on or off with a single switch.</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App Banners tile (only visible to administrators).</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App Banners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The list shows existing banners, each with an image, title, and Active/Inactive indicator.</w:t>
      </w:r>
    </w:p>
    <w:p>
      <w:pPr>
        <w:pStyle w:val="ListParagraph"/>
        <w:numPr>
          <w:ilvl w:val="0"/>
          <w:numId w:val="2"/>
        </w:numPr>
        <w:spacing w:after="60" w:line="280"/>
      </w:pPr>
      <w:r>
        <w:rPr>
          <w:rFonts w:ascii="Times New Roman" w:cs="Times New Roman" w:eastAsia="Times New Roman" w:hAnsi="Times New Roman"/>
          <w:sz w:val="24"/>
          <w:szCs w:val="24"/>
        </w:rPr>
        <w:t xml:space="preserve">To add a new banner, tap the + button.</w:t>
      </w:r>
    </w:p>
    <w:p>
      <w:pPr>
        <w:pStyle w:val="ListParagraph"/>
        <w:numPr>
          <w:ilvl w:val="0"/>
          <w:numId w:val="2"/>
        </w:numPr>
        <w:spacing w:after="60" w:line="280"/>
      </w:pPr>
      <w:r>
        <w:rPr>
          <w:rFonts w:ascii="Times New Roman" w:cs="Times New Roman" w:eastAsia="Times New Roman" w:hAnsi="Times New Roman"/>
          <w:sz w:val="24"/>
          <w:szCs w:val="24"/>
        </w:rPr>
        <w:t xml:space="preserve">Type a banner title (for visual reference; not always shown to users).</w:t>
      </w:r>
    </w:p>
    <w:p>
      <w:pPr>
        <w:pStyle w:val="ListParagraph"/>
        <w:numPr>
          <w:ilvl w:val="0"/>
          <w:numId w:val="2"/>
        </w:numPr>
        <w:spacing w:after="60" w:line="280"/>
      </w:pPr>
      <w:r>
        <w:rPr>
          <w:rFonts w:ascii="Times New Roman" w:cs="Times New Roman" w:eastAsia="Times New Roman" w:hAnsi="Times New Roman"/>
          <w:sz w:val="24"/>
          <w:szCs w:val="24"/>
        </w:rPr>
        <w:t xml:space="preserve">Tap the image upload button. Choose Camera, Gallery, or URL.</w:t>
      </w:r>
    </w:p>
    <w:p>
      <w:pPr>
        <w:pStyle w:val="ListParagraph"/>
        <w:numPr>
          <w:ilvl w:val="0"/>
          <w:numId w:val="2"/>
        </w:numPr>
        <w:spacing w:after="60" w:line="280"/>
      </w:pPr>
      <w:r>
        <w:rPr>
          <w:rFonts w:ascii="Times New Roman" w:cs="Times New Roman" w:eastAsia="Times New Roman" w:hAnsi="Times New Roman"/>
          <w:sz w:val="24"/>
          <w:szCs w:val="24"/>
        </w:rPr>
        <w:t xml:space="preserve">Camera opens the camera; Gallery opens the photo picker; URL lets you paste a direct link to an image online.</w:t>
      </w:r>
    </w:p>
    <w:p>
      <w:pPr>
        <w:pStyle w:val="ListParagraph"/>
        <w:numPr>
          <w:ilvl w:val="0"/>
          <w:numId w:val="2"/>
        </w:numPr>
        <w:spacing w:after="60" w:line="280"/>
      </w:pPr>
      <w:r>
        <w:rPr>
          <w:rFonts w:ascii="Times New Roman" w:cs="Times New Roman" w:eastAsia="Times New Roman" w:hAnsi="Times New Roman"/>
          <w:sz w:val="24"/>
          <w:szCs w:val="24"/>
        </w:rPr>
        <w:t xml:space="preserve">Once the image preview looks right, toggle Active to turn the banner on.</w:t>
      </w:r>
    </w:p>
    <w:p>
      <w:pPr>
        <w:pStyle w:val="ListParagraph"/>
        <w:numPr>
          <w:ilvl w:val="0"/>
          <w:numId w:val="2"/>
        </w:numPr>
        <w:spacing w:after="60" w:line="280"/>
      </w:pPr>
      <w:r>
        <w:rPr>
          <w:rFonts w:ascii="Times New Roman" w:cs="Times New Roman" w:eastAsia="Times New Roman" w:hAnsi="Times New Roman"/>
          <w:sz w:val="24"/>
          <w:szCs w:val="24"/>
        </w:rPr>
        <w:t xml:space="preserve">Tap Save. The banner appears on every user's Home dashboard.</w:t>
      </w:r>
    </w:p>
    <w:p>
      <w:pPr>
        <w:pStyle w:val="ListParagraph"/>
        <w:numPr>
          <w:ilvl w:val="0"/>
          <w:numId w:val="2"/>
        </w:numPr>
        <w:spacing w:after="60" w:line="280"/>
      </w:pPr>
      <w:r>
        <w:rPr>
          <w:rFonts w:ascii="Times New Roman" w:cs="Times New Roman" w:eastAsia="Times New Roman" w:hAnsi="Times New Roman"/>
          <w:sz w:val="24"/>
          <w:szCs w:val="24"/>
        </w:rPr>
        <w:t xml:space="preserve">To edit or remove a banner later, tap it in the list, change what you need, and save — or use the delete option.</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Wide landscape images look best — roughly 3:1 ratio.</w:t>
      </w:r>
    </w:p>
    <w:p>
      <w:pPr>
        <w:pStyle w:val="ListParagraph"/>
        <w:numPr>
          <w:ilvl w:val="0"/>
          <w:numId w:val="1"/>
        </w:numPr>
        <w:spacing w:after="60" w:line="280"/>
      </w:pPr>
      <w:r>
        <w:rPr>
          <w:rFonts w:ascii="Times New Roman" w:cs="Times New Roman" w:eastAsia="Times New Roman" w:hAnsi="Times New Roman"/>
          <w:sz w:val="24"/>
          <w:szCs w:val="24"/>
        </w:rPr>
        <w:t xml:space="preserve">Toggle a banner Inactive instead of deleting if you might want to reuse it later (for example, an Eid greeting next year).</w:t>
      </w:r>
    </w:p>
    <w:p>
      <w:r>
        <w:br w:type="page"/>
      </w:r>
    </w:p>
    <w:p>
      <w:pPr>
        <w:pStyle w:val="Heading1"/>
        <w:spacing w:after="200" w:before="240"/>
      </w:pPr>
      <w:r>
        <w:rPr>
          <w:rFonts w:ascii="Times New Roman" w:cs="Times New Roman" w:eastAsia="Times New Roman" w:hAnsi="Times New Roman"/>
          <w:b/>
          <w:bCs/>
          <w:color w:val="2E7D32"/>
          <w:sz w:val="36"/>
          <w:szCs w:val="36"/>
        </w:rPr>
        <w:t xml:space="preserve">16. App Privileges</w:t>
      </w:r>
    </w:p>
    <w:p>
      <w:pPr>
        <w:spacing w:after="200" w:before="80"/>
        <w:jc w:val="center"/>
      </w:pPr>
      <w:r>
        <w:rPr>
          <w:rFonts w:ascii="Times New Roman" w:cs="Times New Roman" w:eastAsia="Times New Roman" w:hAnsi="Times New Roman"/>
          <w:i/>
          <w:iCs/>
          <w:color w:val="B71C1C"/>
          <w:sz w:val="22"/>
          <w:szCs w:val="22"/>
        </w:rPr>
        <w:t xml:space="preserve">Note: This section is for administrators only. If you don't see this option on your home screen, it has been hidden by your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DBDBD" w:sz="8"/>
              <w:left w:val="single" w:color="BDBDBD" w:sz="8"/>
              <w:bottom w:val="single" w:color="BDBDBD" w:sz="8"/>
              <w:right w:val="single" w:color="BDBDBD" w:sz="8"/>
            </w:tcBorders>
            <w:tcMar>
              <w:top w:type="dxa" w:w="100"/>
              <w:left w:type="dxa" w:w="100"/>
              <w:bottom w:type="dxa" w:w="100"/>
              <w:right w:type="dxa" w:w="100"/>
            </w:tcMar>
          </w:tcPr>
          <w:p>
            <w:pPr>
              <w:jc w:val="center"/>
            </w:pPr>
            <w:r>
              <w:drawing>
                <wp:inline distT="0" distB="0" distL="0" distR="0">
                  <wp:extent cx="36576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57600" cy="5848350"/>
                          </a:xfrm>
                          <a:prstGeom prst="rect">
                            <a:avLst/>
                          </a:prstGeom>
                        </pic:spPr>
                      </pic:pic>
                    </a:graphicData>
                  </a:graphic>
                </wp:inline>
              </w:drawing>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App Privileges (admin only) lets you decide which features each individual user can see. By default new users see everything; here you can hide specific tiles for specific people. For example, you can hide the Sales Report tile for cashiers, or hide the Easy Purchase tile for staff who do not handle suppliers.</w:t>
      </w:r>
    </w:p>
    <w:p>
      <w:pPr>
        <w:pStyle w:val="Heading2"/>
        <w:spacing w:after="120" w:before="200"/>
      </w:pPr>
      <w:r>
        <w:rPr>
          <w:rFonts w:ascii="Times New Roman" w:cs="Times New Roman" w:eastAsia="Times New Roman" w:hAnsi="Times New Roman"/>
          <w:b/>
          <w:bCs/>
          <w:color w:val="1B5E20"/>
          <w:sz w:val="28"/>
          <w:szCs w:val="28"/>
        </w:rPr>
        <w:t xml:space="preserve">How to open it</w:t>
      </w:r>
    </w:p>
    <w:p>
      <w:pPr>
        <w:spacing w:after="80" w:line="300"/>
      </w:pPr>
      <w:r>
        <w:rPr>
          <w:rFonts w:ascii="Times New Roman" w:cs="Times New Roman" w:eastAsia="Times New Roman" w:hAnsi="Times New Roman"/>
          <w:b/>
          <w:bCs/>
          <w:sz w:val="24"/>
          <w:szCs w:val="24"/>
        </w:rPr>
        <w:t xml:space="preserve">From the Home screen: </w:t>
      </w:r>
      <w:r>
        <w:rPr>
          <w:rFonts w:ascii="Times New Roman" w:cs="Times New Roman" w:eastAsia="Times New Roman" w:hAnsi="Times New Roman"/>
          <w:sz w:val="24"/>
          <w:szCs w:val="24"/>
        </w:rPr>
        <w:t xml:space="preserve">Home → App Privileges tile (only visible to administrators).</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App Privileges tile on the Home screen.</w:t>
      </w:r>
    </w:p>
    <w:p>
      <w:pPr>
        <w:pStyle w:val="ListParagraph"/>
        <w:numPr>
          <w:ilvl w:val="0"/>
          <w:numId w:val="2"/>
        </w:numPr>
        <w:spacing w:after="60" w:line="280"/>
      </w:pPr>
      <w:r>
        <w:rPr>
          <w:rFonts w:ascii="Times New Roman" w:cs="Times New Roman" w:eastAsia="Times New Roman" w:hAnsi="Times New Roman"/>
          <w:sz w:val="24"/>
          <w:szCs w:val="24"/>
        </w:rPr>
        <w:t xml:space="preserve">Tap the Pick a User card at the top.</w:t>
      </w:r>
    </w:p>
    <w:p>
      <w:pPr>
        <w:pStyle w:val="ListParagraph"/>
        <w:numPr>
          <w:ilvl w:val="0"/>
          <w:numId w:val="2"/>
        </w:numPr>
        <w:spacing w:after="60" w:line="280"/>
      </w:pPr>
      <w:r>
        <w:rPr>
          <w:rFonts w:ascii="Times New Roman" w:cs="Times New Roman" w:eastAsia="Times New Roman" w:hAnsi="Times New Roman"/>
          <w:sz w:val="24"/>
          <w:szCs w:val="24"/>
        </w:rPr>
        <w:t xml:space="preserve">Search for the user you want to configure and tap their name.</w:t>
      </w:r>
    </w:p>
    <w:p>
      <w:pPr>
        <w:pStyle w:val="ListParagraph"/>
        <w:numPr>
          <w:ilvl w:val="0"/>
          <w:numId w:val="2"/>
        </w:numPr>
        <w:spacing w:after="60" w:line="280"/>
      </w:pPr>
      <w:r>
        <w:rPr>
          <w:rFonts w:ascii="Times New Roman" w:cs="Times New Roman" w:eastAsia="Times New Roman" w:hAnsi="Times New Roman"/>
          <w:sz w:val="24"/>
          <w:szCs w:val="24"/>
        </w:rPr>
        <w:t xml:space="preserve">The full list of features loads, grouped by category (Home tiles, Orders, Products, etc.). Each group can be expanded or collapsed.</w:t>
      </w:r>
    </w:p>
    <w:p>
      <w:pPr>
        <w:pStyle w:val="ListParagraph"/>
        <w:numPr>
          <w:ilvl w:val="0"/>
          <w:numId w:val="2"/>
        </w:numPr>
        <w:spacing w:after="60" w:line="280"/>
      </w:pPr>
      <w:r>
        <w:rPr>
          <w:rFonts w:ascii="Times New Roman" w:cs="Times New Roman" w:eastAsia="Times New Roman" w:hAnsi="Times New Roman"/>
          <w:sz w:val="24"/>
          <w:szCs w:val="24"/>
        </w:rPr>
        <w:t xml:space="preserve">Each feature has a toggle switch. ON means visible to that user; OFF means hidden.</w:t>
      </w:r>
    </w:p>
    <w:p>
      <w:pPr>
        <w:pStyle w:val="ListParagraph"/>
        <w:numPr>
          <w:ilvl w:val="0"/>
          <w:numId w:val="2"/>
        </w:numPr>
        <w:spacing w:after="60" w:line="280"/>
      </w:pPr>
      <w:r>
        <w:rPr>
          <w:rFonts w:ascii="Times New Roman" w:cs="Times New Roman" w:eastAsia="Times New Roman" w:hAnsi="Times New Roman"/>
          <w:sz w:val="24"/>
          <w:szCs w:val="24"/>
        </w:rPr>
        <w:t xml:space="preserve">Toggle off any features you want to hide for this person. The Save button updates to show how many changes are pending — for example, Save (3).</w:t>
      </w:r>
    </w:p>
    <w:p>
      <w:pPr>
        <w:pStyle w:val="ListParagraph"/>
        <w:numPr>
          <w:ilvl w:val="0"/>
          <w:numId w:val="2"/>
        </w:numPr>
        <w:spacing w:after="60" w:line="280"/>
      </w:pPr>
      <w:r>
        <w:rPr>
          <w:rFonts w:ascii="Times New Roman" w:cs="Times New Roman" w:eastAsia="Times New Roman" w:hAnsi="Times New Roman"/>
          <w:sz w:val="24"/>
          <w:szCs w:val="24"/>
        </w:rPr>
        <w:t xml:space="preserve">Use Hide All as a shortcut to disable everything, then turn back on only what you want them to see.</w:t>
      </w:r>
    </w:p>
    <w:p>
      <w:pPr>
        <w:pStyle w:val="ListParagraph"/>
        <w:numPr>
          <w:ilvl w:val="0"/>
          <w:numId w:val="2"/>
        </w:numPr>
        <w:spacing w:after="60" w:line="280"/>
      </w:pPr>
      <w:r>
        <w:rPr>
          <w:rFonts w:ascii="Times New Roman" w:cs="Times New Roman" w:eastAsia="Times New Roman" w:hAnsi="Times New Roman"/>
          <w:sz w:val="24"/>
          <w:szCs w:val="24"/>
        </w:rPr>
        <w:t xml:space="preserve">Use Clear All to restore all features to visible.</w:t>
      </w:r>
    </w:p>
    <w:p>
      <w:pPr>
        <w:pStyle w:val="ListParagraph"/>
        <w:numPr>
          <w:ilvl w:val="0"/>
          <w:numId w:val="2"/>
        </w:numPr>
        <w:spacing w:after="60" w:line="280"/>
      </w:pPr>
      <w:r>
        <w:rPr>
          <w:rFonts w:ascii="Times New Roman" w:cs="Times New Roman" w:eastAsia="Times New Roman" w:hAnsi="Times New Roman"/>
          <w:sz w:val="24"/>
          <w:szCs w:val="24"/>
        </w:rPr>
        <w:t xml:space="preserve">When you are happy with the selection, tap Save (N). A confirmation message appears.</w:t>
      </w:r>
    </w:p>
    <w:p>
      <w:pPr>
        <w:pStyle w:val="ListParagraph"/>
        <w:numPr>
          <w:ilvl w:val="0"/>
          <w:numId w:val="2"/>
        </w:numPr>
        <w:spacing w:after="60" w:line="280"/>
      </w:pPr>
      <w:r>
        <w:rPr>
          <w:rFonts w:ascii="Times New Roman" w:cs="Times New Roman" w:eastAsia="Times New Roman" w:hAnsi="Times New Roman"/>
          <w:sz w:val="24"/>
          <w:szCs w:val="24"/>
        </w:rPr>
        <w:t xml:space="preserve">Repeat for the next user, or close the screen.</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Changes apply the next time the user opens the Home screen — ask them to pull-to-refresh if they don't see the change immediately.</w:t>
      </w:r>
    </w:p>
    <w:p>
      <w:pPr>
        <w:pStyle w:val="ListParagraph"/>
        <w:numPr>
          <w:ilvl w:val="0"/>
          <w:numId w:val="1"/>
        </w:numPr>
        <w:spacing w:after="60" w:line="280"/>
      </w:pPr>
      <w:r>
        <w:rPr>
          <w:rFonts w:ascii="Times New Roman" w:cs="Times New Roman" w:eastAsia="Times New Roman" w:hAnsi="Times New Roman"/>
          <w:sz w:val="24"/>
          <w:szCs w:val="24"/>
        </w:rPr>
        <w:t xml:space="preserve">Hiding a feature is not the same as removing data: a user with the POS tile hidden cannot make sales, but their old sales are still in the system.</w:t>
      </w:r>
    </w:p>
    <w:p>
      <w:r>
        <w:br w:type="page"/>
      </w:r>
    </w:p>
    <w:p>
      <w:pPr>
        <w:pStyle w:val="Heading1"/>
        <w:spacing w:after="200" w:before="240"/>
      </w:pPr>
      <w:r>
        <w:rPr>
          <w:rFonts w:ascii="Times New Roman" w:cs="Times New Roman" w:eastAsia="Times New Roman" w:hAnsi="Times New Roman"/>
          <w:b/>
          <w:bCs/>
          <w:color w:val="2E7D32"/>
          <w:sz w:val="36"/>
          <w:szCs w:val="36"/>
        </w:rPr>
        <w:t xml:space="preserve">17. Logging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000" w:hRule="atLeast"/>
        </w:trPr>
        <w:tc>
          <w:tcPr>
            <w:tcBorders>
              <w:top w:val="single" w:color="BDBDBD" w:sz="8"/>
              <w:left w:val="single" w:color="BDBDBD" w:sz="8"/>
              <w:bottom w:val="single" w:color="BDBDBD" w:sz="8"/>
              <w:right w:val="single" w:color="BDBDBD" w:sz="8"/>
            </w:tcBorders>
            <w:shd w:fill="FAFAFA" w:color="auto" w:val="clear"/>
            <w:tcMar>
              <w:top w:type="dxa" w:w="200"/>
              <w:left w:type="dxa" w:w="200"/>
              <w:bottom w:type="dxa" w:w="200"/>
              <w:right w:type="dxa" w:w="200"/>
            </w:tcMar>
          </w:tcPr>
          <w:p>
            <w:pPr>
              <w:spacing w:before="1400"/>
              <w:jc w:val="center"/>
            </w:pPr>
            <w:r>
              <w:rPr>
                <w:rFonts w:ascii="Times New Roman" w:cs="Times New Roman" w:eastAsia="Times New Roman" w:hAnsi="Times New Roman"/>
                <w:i/>
                <w:iCs/>
                <w:color w:val="757575"/>
                <w:sz w:val="24"/>
                <w:szCs w:val="24"/>
              </w:rPr>
              <w:t xml:space="preserve">[ Paste picture of the Logout screen here ]</w:t>
            </w:r>
          </w:p>
        </w:tc>
      </w:tr>
    </w:tbl>
    <w:p>
      <w:r>
        <w:rPr>
          <w:rFonts w:ascii="Times New Roman" w:cs="Times New Roman" w:eastAsia="Times New Roman" w:hAnsi="Times New Roman"/>
        </w:rPr>
        <w:t xml:space="preserve"/>
      </w:r>
    </w:p>
    <w:p>
      <w:pPr>
        <w:pStyle w:val="Heading2"/>
        <w:spacing w:after="120" w:before="200"/>
      </w:pPr>
      <w:r>
        <w:rPr>
          <w:rFonts w:ascii="Times New Roman" w:cs="Times New Roman" w:eastAsia="Times New Roman" w:hAnsi="Times New Roman"/>
          <w:b/>
          <w:bCs/>
          <w:color w:val="1B5E20"/>
          <w:sz w:val="28"/>
          <w:szCs w:val="28"/>
        </w:rPr>
        <w:t xml:space="preserve">What it does</w:t>
      </w:r>
    </w:p>
    <w:p>
      <w:pPr>
        <w:spacing w:after="120" w:line="300"/>
        <w:jc w:val="both"/>
      </w:pPr>
      <w:r>
        <w:rPr>
          <w:rFonts w:ascii="Times New Roman" w:cs="Times New Roman" w:eastAsia="Times New Roman" w:hAnsi="Times New Roman"/>
          <w:sz w:val="24"/>
          <w:szCs w:val="24"/>
        </w:rPr>
        <w:t xml:space="preserve">Logging out signs you out of the app on this device. The next person to open the app will see the Login screen and must sign in with their own credentials. Always log out at the end of a shift if you share a device with other staff.</w:t>
      </w:r>
    </w:p>
    <w:p>
      <w:pPr>
        <w:pStyle w:val="Heading2"/>
        <w:spacing w:after="120" w:before="200"/>
      </w:pPr>
      <w:r>
        <w:rPr>
          <w:rFonts w:ascii="Times New Roman" w:cs="Times New Roman" w:eastAsia="Times New Roman" w:hAnsi="Times New Roman"/>
          <w:b/>
          <w:bCs/>
          <w:color w:val="1B5E20"/>
          <w:sz w:val="28"/>
          <w:szCs w:val="28"/>
        </w:rPr>
        <w:t xml:space="preserve">Step by step</w:t>
      </w:r>
    </w:p>
    <w:p>
      <w:pPr>
        <w:pStyle w:val="ListParagraph"/>
        <w:numPr>
          <w:ilvl w:val="0"/>
          <w:numId w:val="2"/>
        </w:numPr>
        <w:spacing w:after="60" w:line="280"/>
      </w:pPr>
      <w:r>
        <w:rPr>
          <w:rFonts w:ascii="Times New Roman" w:cs="Times New Roman" w:eastAsia="Times New Roman" w:hAnsi="Times New Roman"/>
          <w:sz w:val="24"/>
          <w:szCs w:val="24"/>
        </w:rPr>
        <w:t xml:space="preserve">Tap the Logout tab at the bottom of the screen.</w:t>
      </w:r>
    </w:p>
    <w:p>
      <w:pPr>
        <w:pStyle w:val="ListParagraph"/>
        <w:numPr>
          <w:ilvl w:val="0"/>
          <w:numId w:val="2"/>
        </w:numPr>
        <w:spacing w:after="60" w:line="280"/>
      </w:pPr>
      <w:r>
        <w:rPr>
          <w:rFonts w:ascii="Times New Roman" w:cs="Times New Roman" w:eastAsia="Times New Roman" w:hAnsi="Times New Roman"/>
          <w:sz w:val="24"/>
          <w:szCs w:val="24"/>
        </w:rPr>
        <w:t xml:space="preserve">A confirmation modal slides up from the bottom asking 'Are you sure?'</w:t>
      </w:r>
    </w:p>
    <w:p>
      <w:pPr>
        <w:pStyle w:val="ListParagraph"/>
        <w:numPr>
          <w:ilvl w:val="0"/>
          <w:numId w:val="2"/>
        </w:numPr>
        <w:spacing w:after="60" w:line="280"/>
      </w:pPr>
      <w:r>
        <w:rPr>
          <w:rFonts w:ascii="Times New Roman" w:cs="Times New Roman" w:eastAsia="Times New Roman" w:hAnsi="Times New Roman"/>
          <w:sz w:val="24"/>
          <w:szCs w:val="24"/>
        </w:rPr>
        <w:t xml:space="preserve">Tap Yes / Logout to confirm — you are returned to the Login screen.</w:t>
      </w:r>
    </w:p>
    <w:p>
      <w:pPr>
        <w:pStyle w:val="ListParagraph"/>
        <w:numPr>
          <w:ilvl w:val="0"/>
          <w:numId w:val="2"/>
        </w:numPr>
        <w:spacing w:after="60" w:line="280"/>
      </w:pPr>
      <w:r>
        <w:rPr>
          <w:rFonts w:ascii="Times New Roman" w:cs="Times New Roman" w:eastAsia="Times New Roman" w:hAnsi="Times New Roman"/>
          <w:sz w:val="24"/>
          <w:szCs w:val="24"/>
        </w:rPr>
        <w:t xml:space="preserve">Tap Cancel if you tapped Logout by mistake.</w:t>
      </w:r>
    </w:p>
    <w:p>
      <w:pPr>
        <w:pStyle w:val="Heading2"/>
        <w:spacing w:after="120" w:before="200"/>
      </w:pPr>
      <w:r>
        <w:rPr>
          <w:rFonts w:ascii="Times New Roman" w:cs="Times New Roman" w:eastAsia="Times New Roman" w:hAnsi="Times New Roman"/>
          <w:b/>
          <w:bCs/>
          <w:color w:val="1B5E20"/>
          <w:sz w:val="28"/>
          <w:szCs w:val="28"/>
        </w:rPr>
        <w:t xml:space="preserve">Tips</w:t>
      </w:r>
    </w:p>
    <w:p>
      <w:pPr>
        <w:pStyle w:val="ListParagraph"/>
        <w:numPr>
          <w:ilvl w:val="0"/>
          <w:numId w:val="1"/>
        </w:numPr>
        <w:spacing w:after="60" w:line="280"/>
      </w:pPr>
      <w:r>
        <w:rPr>
          <w:rFonts w:ascii="Times New Roman" w:cs="Times New Roman" w:eastAsia="Times New Roman" w:hAnsi="Times New Roman"/>
          <w:sz w:val="24"/>
          <w:szCs w:val="24"/>
        </w:rPr>
        <w:t xml:space="preserve">If you have an unfinished POS sale, save it as Draft before you log out — open POS first, leave the cart, and the sale will appear in the Orders list as Draft.</w:t>
      </w:r>
    </w:p>
    <w:p>
      <w:pPr>
        <w:pStyle w:val="ListParagraph"/>
        <w:numPr>
          <w:ilvl w:val="0"/>
          <w:numId w:val="1"/>
        </w:numPr>
        <w:spacing w:after="60" w:line="280"/>
      </w:pPr>
      <w:r>
        <w:rPr>
          <w:rFonts w:ascii="Times New Roman" w:cs="Times New Roman" w:eastAsia="Times New Roman" w:hAnsi="Times New Roman"/>
          <w:sz w:val="24"/>
          <w:szCs w:val="24"/>
        </w:rPr>
        <w:t xml:space="preserve">Logging out does not change any data — your sales, orders, expenses and customers all remain in the system.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Golden Spoon Vegetables — User Manual    |    Page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r>
      <w:rPr>
        <w:rFonts w:ascii="Times New Roman" w:cs="Times New Roman" w:eastAsia="Times New Roman" w:hAnsi="Times New Roman"/>
        <w:color w:val="888888"/>
        <w:sz w:val="20"/>
        <w:szCs w:val="20"/>
      </w:rPr>
      <w:t xml:space="preserve"> of </w:t>
    </w:r>
    <w:r>
      <w:rPr>
        <w:rFonts w:ascii="Times New Roman" w:cs="Times New Roman" w:eastAsia="Times New Roman" w:hAnsi="Times New Roman"/>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668d187ef3cf5bad370754a96d881c636bbe60.undefined"/><Relationship Id="rId9" Type="http://schemas.openxmlformats.org/officeDocument/2006/relationships/image" Target="media/58df0e8cd0e3da19e5e28457654aa07a29f598c8.undefined"/><Relationship Id="rId10" Type="http://schemas.openxmlformats.org/officeDocument/2006/relationships/image" Target="media/717ba98f18fe6c3013a58715d3c109fe8f7dff16.undefined"/><Relationship Id="rId11" Type="http://schemas.openxmlformats.org/officeDocument/2006/relationships/image" Target="media/fd976d27601157dc3549bc82081bd4d470551997.undefined"/><Relationship Id="rId12" Type="http://schemas.openxmlformats.org/officeDocument/2006/relationships/image" Target="media/9c89ca8a844dc9d0b297b290e0299f255518ea62.undefined"/><Relationship Id="rId13" Type="http://schemas.openxmlformats.org/officeDocument/2006/relationships/image" Target="media/cb5df59c3d0237b89831ebe23d855f16e077a7f2.undefined"/><Relationship Id="rId14" Type="http://schemas.openxmlformats.org/officeDocument/2006/relationships/image" Target="media/dff0f5dc2d44cdd4a8686e02994eca7129cba091.undefined"/><Relationship Id="rId15" Type="http://schemas.openxmlformats.org/officeDocument/2006/relationships/image" Target="media/0f1f1171e7c51197aebb509a7a8a5c3840f7d181.undefined"/><Relationship Id="rId16" Type="http://schemas.openxmlformats.org/officeDocument/2006/relationships/image" Target="media/5fa0a5d25d4dd94fa097c71b50d6d8f1361cc9a1.undefined"/><Relationship Id="rId17" Type="http://schemas.openxmlformats.org/officeDocument/2006/relationships/image" Target="media/196ad1ad08881e960582fb4ca4d105424d1f3287.undefined"/><Relationship Id="rId18" Type="http://schemas.openxmlformats.org/officeDocument/2006/relationships/image" Target="media/2c3bc9373913c2059cd10a26ff1a5cdd6e2bfbe4.undefined"/><Relationship Id="rId19" Type="http://schemas.openxmlformats.org/officeDocument/2006/relationships/image" Target="media/6f8049909e7db7bb16bcf0f83b2a7ce84b4a7a11.undefined"/><Relationship Id="rId20" Type="http://schemas.openxmlformats.org/officeDocument/2006/relationships/image" Target="media/f885ca900d15f2d1352b0d17364bd03f5a47c0b9.undefined"/><Relationship Id="rId21" Type="http://schemas.openxmlformats.org/officeDocument/2006/relationships/image" Target="media/0cbda75604c03e6dfb539178db8c895575a5f7cd.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Spoon Vegetables — User Manual</dc:title>
  <dc:creator>Golden Spoon Vegetables</dc:creator>
  <dc:description>Complete user manual for the Golden Spoon Vegetables POS app.</dc:description>
  <cp:lastModifiedBy>Un-named</cp:lastModifiedBy>
  <cp:revision>1</cp:revision>
  <dcterms:created xsi:type="dcterms:W3CDTF">2026-05-14T05:54:58.979Z</dcterms:created>
  <dcterms:modified xsi:type="dcterms:W3CDTF">2026-05-14T05:54:58.979Z</dcterms:modified>
</cp:coreProperties>
</file>

<file path=docProps/custom.xml><?xml version="1.0" encoding="utf-8"?>
<Properties xmlns="http://schemas.openxmlformats.org/officeDocument/2006/custom-properties" xmlns:vt="http://schemas.openxmlformats.org/officeDocument/2006/docPropsVTypes"/>
</file>