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9E13F" w14:textId="77777777" w:rsidR="006E0AB8" w:rsidRDefault="00000000">
      <w:pPr>
        <w:spacing w:after="157" w:line="259" w:lineRule="auto"/>
        <w:ind w:left="2048" w:right="2826"/>
        <w:jc w:val="center"/>
      </w:pPr>
      <w:r>
        <w:rPr>
          <w:sz w:val="32"/>
        </w:rPr>
        <w:t xml:space="preserve">Project Report </w:t>
      </w:r>
    </w:p>
    <w:p w14:paraId="3CD318A9" w14:textId="77777777" w:rsidR="006E0AB8" w:rsidRDefault="00000000">
      <w:pPr>
        <w:spacing w:after="157" w:line="259" w:lineRule="auto"/>
        <w:ind w:left="2048" w:right="2825"/>
        <w:jc w:val="center"/>
      </w:pPr>
      <w:r>
        <w:rPr>
          <w:sz w:val="32"/>
        </w:rPr>
        <w:t xml:space="preserve">On </w:t>
      </w:r>
    </w:p>
    <w:p w14:paraId="0965DF05" w14:textId="77777777" w:rsidR="006E0AB8" w:rsidRDefault="00000000">
      <w:pPr>
        <w:spacing w:after="154" w:line="259" w:lineRule="auto"/>
        <w:ind w:left="2502"/>
      </w:pPr>
      <w:r>
        <w:rPr>
          <w:sz w:val="32"/>
        </w:rPr>
        <w:t xml:space="preserve">“Predicting Disease by Symptoms” </w:t>
      </w:r>
    </w:p>
    <w:p w14:paraId="24296B34" w14:textId="77777777" w:rsidR="006E0AB8" w:rsidRDefault="00000000">
      <w:pPr>
        <w:spacing w:after="234" w:line="259" w:lineRule="auto"/>
        <w:ind w:left="2048" w:right="2818"/>
        <w:jc w:val="center"/>
      </w:pPr>
      <w:r>
        <w:rPr>
          <w:sz w:val="32"/>
        </w:rPr>
        <w:t xml:space="preserve">Spring 2023 CPSC 531-03 22145 </w:t>
      </w:r>
    </w:p>
    <w:p w14:paraId="6402800E" w14:textId="77777777" w:rsidR="006E0AB8" w:rsidRDefault="00000000">
      <w:pPr>
        <w:spacing w:after="154" w:line="259" w:lineRule="auto"/>
        <w:ind w:left="2502"/>
      </w:pPr>
      <w:r>
        <w:rPr>
          <w:sz w:val="32"/>
        </w:rPr>
        <w:t xml:space="preserve">Advanced Database Management </w:t>
      </w:r>
    </w:p>
    <w:p w14:paraId="4EF794F1" w14:textId="77777777" w:rsidR="006E0AB8" w:rsidRDefault="00000000">
      <w:pPr>
        <w:spacing w:after="157" w:line="259" w:lineRule="auto"/>
        <w:ind w:left="2048" w:right="2818"/>
        <w:jc w:val="center"/>
      </w:pPr>
      <w:r>
        <w:rPr>
          <w:sz w:val="32"/>
        </w:rPr>
        <w:t xml:space="preserve">Spring, 2023 </w:t>
      </w:r>
    </w:p>
    <w:p w14:paraId="0B19C50F" w14:textId="77777777" w:rsidR="006E0AB8" w:rsidRDefault="00000000">
      <w:pPr>
        <w:spacing w:after="157" w:line="259" w:lineRule="auto"/>
        <w:ind w:left="2048" w:right="2830"/>
        <w:jc w:val="center"/>
      </w:pPr>
      <w:r>
        <w:rPr>
          <w:sz w:val="32"/>
        </w:rPr>
        <w:t xml:space="preserve">Under Guidance of </w:t>
      </w:r>
    </w:p>
    <w:p w14:paraId="76A98C50" w14:textId="77777777" w:rsidR="006E0AB8" w:rsidRDefault="00000000">
      <w:pPr>
        <w:spacing w:after="157" w:line="259" w:lineRule="auto"/>
        <w:ind w:left="2048" w:right="2823"/>
        <w:jc w:val="center"/>
      </w:pPr>
      <w:r>
        <w:rPr>
          <w:sz w:val="32"/>
        </w:rPr>
        <w:t xml:space="preserve">Prof. Tseng-Ching James Shen </w:t>
      </w:r>
    </w:p>
    <w:p w14:paraId="6178DE49" w14:textId="77777777" w:rsidR="006E0AB8" w:rsidRDefault="00000000">
      <w:pPr>
        <w:spacing w:after="91" w:line="259" w:lineRule="auto"/>
        <w:ind w:left="2502"/>
      </w:pPr>
      <w:r>
        <w:rPr>
          <w:sz w:val="32"/>
        </w:rPr>
        <w:t xml:space="preserve">Department of Computer Science </w:t>
      </w:r>
    </w:p>
    <w:p w14:paraId="74F46EDB" w14:textId="77777777" w:rsidR="006E0AB8" w:rsidRDefault="00000000">
      <w:pPr>
        <w:spacing w:after="71" w:line="259" w:lineRule="auto"/>
        <w:ind w:left="0" w:right="714" w:firstLine="0"/>
        <w:jc w:val="center"/>
      </w:pPr>
      <w:r>
        <w:rPr>
          <w:noProof/>
        </w:rPr>
        <w:drawing>
          <wp:inline distT="0" distB="0" distL="0" distR="0" wp14:anchorId="0AC222C1" wp14:editId="54BBEAE7">
            <wp:extent cx="1226820" cy="122682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stretch>
                      <a:fillRect/>
                    </a:stretch>
                  </pic:blipFill>
                  <pic:spPr>
                    <a:xfrm>
                      <a:off x="0" y="0"/>
                      <a:ext cx="1226820" cy="1226820"/>
                    </a:xfrm>
                    <a:prstGeom prst="rect">
                      <a:avLst/>
                    </a:prstGeom>
                  </pic:spPr>
                </pic:pic>
              </a:graphicData>
            </a:graphic>
          </wp:inline>
        </w:drawing>
      </w:r>
      <w:r>
        <w:rPr>
          <w:sz w:val="32"/>
        </w:rPr>
        <w:t xml:space="preserve"> </w:t>
      </w:r>
    </w:p>
    <w:p w14:paraId="604DCDAE" w14:textId="77777777" w:rsidR="006E0AB8" w:rsidRDefault="00000000">
      <w:pPr>
        <w:spacing w:after="157" w:line="259" w:lineRule="auto"/>
        <w:ind w:left="2048" w:right="2828"/>
        <w:jc w:val="center"/>
      </w:pPr>
      <w:r>
        <w:rPr>
          <w:sz w:val="32"/>
        </w:rPr>
        <w:t xml:space="preserve">California State University </w:t>
      </w:r>
    </w:p>
    <w:p w14:paraId="23D86B72" w14:textId="77777777" w:rsidR="006E0AB8" w:rsidRDefault="00000000">
      <w:pPr>
        <w:spacing w:after="0" w:line="355" w:lineRule="auto"/>
        <w:ind w:left="2048" w:right="2754"/>
        <w:jc w:val="center"/>
      </w:pPr>
      <w:r>
        <w:rPr>
          <w:sz w:val="32"/>
        </w:rPr>
        <w:t xml:space="preserve">Fullerton, CA - 92831 May 2023 Prepared By: </w:t>
      </w:r>
    </w:p>
    <w:p w14:paraId="409EC915" w14:textId="77777777" w:rsidR="006E0AB8" w:rsidRDefault="00000000">
      <w:pPr>
        <w:spacing w:after="161" w:line="259" w:lineRule="auto"/>
        <w:ind w:left="0" w:firstLine="0"/>
      </w:pPr>
      <w:r>
        <w:t>Sri Datta Venga S (</w:t>
      </w:r>
      <w:r>
        <w:rPr>
          <w:shd w:val="clear" w:color="auto" w:fill="F8F8F8"/>
        </w:rPr>
        <w:t>885176917</w:t>
      </w:r>
      <w:r>
        <w:t xml:space="preserve">) </w:t>
      </w:r>
      <w:r>
        <w:rPr>
          <w:color w:val="0000FF"/>
          <w:u w:val="single" w:color="0000FF"/>
        </w:rPr>
        <w:t>sridattavenga14@csu.fullerton.edu</w:t>
      </w:r>
      <w:r>
        <w:t xml:space="preserve"> </w:t>
      </w:r>
    </w:p>
    <w:p w14:paraId="3F4EF074" w14:textId="76FCF6FE" w:rsidR="006E0AB8" w:rsidRDefault="006E0AB8">
      <w:pPr>
        <w:spacing w:after="205" w:line="259" w:lineRule="auto"/>
        <w:ind w:left="0" w:firstLine="0"/>
      </w:pPr>
    </w:p>
    <w:p w14:paraId="526B6CE1" w14:textId="77777777" w:rsidR="006E0AB8" w:rsidRDefault="00000000">
      <w:pPr>
        <w:spacing w:after="157" w:line="259" w:lineRule="auto"/>
        <w:ind w:left="0" w:firstLine="0"/>
      </w:pPr>
      <w:r>
        <w:rPr>
          <w:sz w:val="32"/>
        </w:rPr>
        <w:t xml:space="preserve"> </w:t>
      </w:r>
    </w:p>
    <w:p w14:paraId="7E3CCC4D" w14:textId="77777777" w:rsidR="006E0AB8" w:rsidRDefault="00000000">
      <w:pPr>
        <w:spacing w:after="157" w:line="259" w:lineRule="auto"/>
        <w:ind w:left="0" w:firstLine="0"/>
      </w:pPr>
      <w:r>
        <w:rPr>
          <w:sz w:val="32"/>
        </w:rPr>
        <w:t xml:space="preserve"> </w:t>
      </w:r>
    </w:p>
    <w:p w14:paraId="7D769AA2" w14:textId="77777777" w:rsidR="006E0AB8" w:rsidRDefault="00000000">
      <w:pPr>
        <w:spacing w:after="157" w:line="259" w:lineRule="auto"/>
        <w:ind w:left="0" w:firstLine="0"/>
      </w:pPr>
      <w:r>
        <w:rPr>
          <w:sz w:val="32"/>
        </w:rPr>
        <w:t xml:space="preserve"> </w:t>
      </w:r>
    </w:p>
    <w:p w14:paraId="4A173203" w14:textId="77777777" w:rsidR="006E0AB8" w:rsidRDefault="00000000">
      <w:pPr>
        <w:spacing w:after="0" w:line="259" w:lineRule="auto"/>
        <w:ind w:left="0" w:firstLine="0"/>
      </w:pPr>
      <w:r>
        <w:rPr>
          <w:sz w:val="32"/>
        </w:rPr>
        <w:t xml:space="preserve"> </w:t>
      </w:r>
    </w:p>
    <w:p w14:paraId="76E66BFC" w14:textId="77777777" w:rsidR="006E0AB8" w:rsidRDefault="00000000">
      <w:pPr>
        <w:spacing w:after="157" w:line="259" w:lineRule="auto"/>
        <w:ind w:left="0" w:firstLine="0"/>
      </w:pPr>
      <w:r>
        <w:rPr>
          <w:sz w:val="32"/>
        </w:rPr>
        <w:t xml:space="preserve"> </w:t>
      </w:r>
    </w:p>
    <w:p w14:paraId="00C9AD05" w14:textId="77777777" w:rsidR="006E0AB8" w:rsidRDefault="00000000">
      <w:pPr>
        <w:spacing w:after="157" w:line="259" w:lineRule="auto"/>
        <w:ind w:left="0" w:firstLine="0"/>
      </w:pPr>
      <w:r>
        <w:rPr>
          <w:sz w:val="32"/>
        </w:rPr>
        <w:t xml:space="preserve"> </w:t>
      </w:r>
    </w:p>
    <w:p w14:paraId="53FF3FB4" w14:textId="77777777" w:rsidR="006E0AB8" w:rsidRDefault="00000000">
      <w:pPr>
        <w:spacing w:after="154" w:line="259" w:lineRule="auto"/>
      </w:pPr>
      <w:r>
        <w:rPr>
          <w:sz w:val="32"/>
        </w:rPr>
        <w:lastRenderedPageBreak/>
        <w:t xml:space="preserve">Table of Contents </w:t>
      </w:r>
    </w:p>
    <w:p w14:paraId="023BC0A6" w14:textId="77777777" w:rsidR="006E0AB8" w:rsidRDefault="00000000">
      <w:pPr>
        <w:spacing w:after="118" w:line="259" w:lineRule="auto"/>
        <w:ind w:left="0" w:firstLine="0"/>
      </w:pPr>
      <w:r>
        <w:rPr>
          <w:sz w:val="32"/>
        </w:rPr>
        <w:t xml:space="preserve"> </w:t>
      </w:r>
    </w:p>
    <w:p w14:paraId="495A6098" w14:textId="77777777" w:rsidR="006E0AB8" w:rsidRDefault="00000000">
      <w:pPr>
        <w:numPr>
          <w:ilvl w:val="0"/>
          <w:numId w:val="1"/>
        </w:numPr>
        <w:ind w:right="787" w:hanging="427"/>
      </w:pPr>
      <w:r>
        <w:t xml:space="preserve">Introduction............................................................................................3 </w:t>
      </w:r>
    </w:p>
    <w:p w14:paraId="2B387B38" w14:textId="77777777" w:rsidR="006E0AB8" w:rsidRDefault="00000000">
      <w:pPr>
        <w:numPr>
          <w:ilvl w:val="0"/>
          <w:numId w:val="1"/>
        </w:numPr>
        <w:ind w:right="787" w:hanging="427"/>
      </w:pPr>
      <w:r>
        <w:t xml:space="preserve">Functionalities....................................................................................... 3 </w:t>
      </w:r>
    </w:p>
    <w:p w14:paraId="30DBCF36" w14:textId="77777777" w:rsidR="006E0AB8" w:rsidRDefault="00000000">
      <w:pPr>
        <w:numPr>
          <w:ilvl w:val="0"/>
          <w:numId w:val="1"/>
        </w:numPr>
        <w:ind w:right="787" w:hanging="427"/>
      </w:pPr>
      <w:r>
        <w:t xml:space="preserve">Dataset………………………………………………………………………………4 </w:t>
      </w:r>
    </w:p>
    <w:p w14:paraId="7BA92979" w14:textId="77777777" w:rsidR="006E0AB8" w:rsidRDefault="00000000">
      <w:pPr>
        <w:numPr>
          <w:ilvl w:val="0"/>
          <w:numId w:val="1"/>
        </w:numPr>
        <w:ind w:right="787" w:hanging="427"/>
      </w:pPr>
      <w:r>
        <w:t xml:space="preserve">Architecture &amp; Design (Technology and Tools Used) .................................6 </w:t>
      </w:r>
    </w:p>
    <w:p w14:paraId="23A90583" w14:textId="77777777" w:rsidR="006E0AB8" w:rsidRDefault="00000000">
      <w:pPr>
        <w:numPr>
          <w:ilvl w:val="0"/>
          <w:numId w:val="1"/>
        </w:numPr>
        <w:ind w:right="787" w:hanging="427"/>
      </w:pPr>
      <w:r>
        <w:t xml:space="preserve">Minimum System Requirements................................................................... 6 </w:t>
      </w:r>
    </w:p>
    <w:p w14:paraId="2645447D" w14:textId="77777777" w:rsidR="006E0AB8" w:rsidRDefault="00000000">
      <w:pPr>
        <w:numPr>
          <w:ilvl w:val="0"/>
          <w:numId w:val="1"/>
        </w:numPr>
        <w:ind w:right="787" w:hanging="427"/>
      </w:pPr>
      <w:r>
        <w:t xml:space="preserve">GitHub Location of Code....................................................................... 6 </w:t>
      </w:r>
    </w:p>
    <w:p w14:paraId="4A613757" w14:textId="77777777" w:rsidR="006E0AB8" w:rsidRDefault="00000000">
      <w:pPr>
        <w:numPr>
          <w:ilvl w:val="0"/>
          <w:numId w:val="1"/>
        </w:numPr>
        <w:ind w:right="787" w:hanging="427"/>
      </w:pPr>
      <w:r>
        <w:t xml:space="preserve">Deployment Instructions............................................................................ 7 </w:t>
      </w:r>
    </w:p>
    <w:p w14:paraId="0E94ECD6" w14:textId="77777777" w:rsidR="006E0AB8" w:rsidRDefault="00000000">
      <w:pPr>
        <w:numPr>
          <w:ilvl w:val="0"/>
          <w:numId w:val="1"/>
        </w:numPr>
        <w:ind w:right="787" w:hanging="427"/>
      </w:pPr>
      <w:r>
        <w:t xml:space="preserve">Steps to Run the Application........................................................................ 15 </w:t>
      </w:r>
    </w:p>
    <w:p w14:paraId="024E7442" w14:textId="77777777" w:rsidR="006E0AB8" w:rsidRDefault="00000000">
      <w:pPr>
        <w:numPr>
          <w:ilvl w:val="0"/>
          <w:numId w:val="1"/>
        </w:numPr>
        <w:ind w:right="787" w:hanging="427"/>
      </w:pPr>
      <w:r>
        <w:t xml:space="preserve">Test Results................................................................................................ 15 </w:t>
      </w:r>
    </w:p>
    <w:p w14:paraId="16CEC964" w14:textId="77777777" w:rsidR="006E0AB8" w:rsidRDefault="00000000">
      <w:pPr>
        <w:numPr>
          <w:ilvl w:val="0"/>
          <w:numId w:val="1"/>
        </w:numPr>
        <w:ind w:right="787" w:hanging="427"/>
      </w:pPr>
      <w:r>
        <w:t xml:space="preserve">Conclusion...................................................................................... 17 </w:t>
      </w:r>
    </w:p>
    <w:p w14:paraId="1610CAC3" w14:textId="77777777" w:rsidR="006E0AB8" w:rsidRDefault="00000000">
      <w:pPr>
        <w:spacing w:after="209" w:line="259" w:lineRule="auto"/>
        <w:ind w:left="0" w:firstLine="0"/>
      </w:pPr>
      <w:r>
        <w:t xml:space="preserve"> </w:t>
      </w:r>
    </w:p>
    <w:p w14:paraId="1D3F659F" w14:textId="77777777" w:rsidR="006E0AB8" w:rsidRDefault="00000000">
      <w:pPr>
        <w:spacing w:after="157" w:line="259" w:lineRule="auto"/>
        <w:ind w:left="0" w:firstLine="0"/>
      </w:pPr>
      <w:r>
        <w:rPr>
          <w:sz w:val="32"/>
        </w:rPr>
        <w:t xml:space="preserve"> </w:t>
      </w:r>
    </w:p>
    <w:p w14:paraId="242A42E1" w14:textId="77777777" w:rsidR="006E0AB8" w:rsidRDefault="00000000">
      <w:pPr>
        <w:spacing w:after="157" w:line="259" w:lineRule="auto"/>
        <w:ind w:left="0" w:firstLine="0"/>
      </w:pPr>
      <w:r>
        <w:rPr>
          <w:sz w:val="32"/>
        </w:rPr>
        <w:t xml:space="preserve"> </w:t>
      </w:r>
    </w:p>
    <w:p w14:paraId="04547B79" w14:textId="77777777" w:rsidR="006E0AB8" w:rsidRDefault="00000000">
      <w:pPr>
        <w:spacing w:after="157" w:line="259" w:lineRule="auto"/>
        <w:ind w:left="0" w:firstLine="0"/>
      </w:pPr>
      <w:r>
        <w:rPr>
          <w:sz w:val="32"/>
        </w:rPr>
        <w:t xml:space="preserve"> </w:t>
      </w:r>
    </w:p>
    <w:p w14:paraId="38117A3E" w14:textId="77777777" w:rsidR="006E0AB8" w:rsidRDefault="00000000">
      <w:pPr>
        <w:spacing w:after="157" w:line="259" w:lineRule="auto"/>
        <w:ind w:left="0" w:firstLine="0"/>
      </w:pPr>
      <w:r>
        <w:rPr>
          <w:sz w:val="32"/>
        </w:rPr>
        <w:t xml:space="preserve"> </w:t>
      </w:r>
    </w:p>
    <w:p w14:paraId="118B7996" w14:textId="77777777" w:rsidR="006E0AB8" w:rsidRDefault="00000000">
      <w:pPr>
        <w:spacing w:after="157" w:line="259" w:lineRule="auto"/>
        <w:ind w:left="0" w:firstLine="0"/>
      </w:pPr>
      <w:r>
        <w:rPr>
          <w:sz w:val="32"/>
        </w:rPr>
        <w:t xml:space="preserve"> </w:t>
      </w:r>
    </w:p>
    <w:p w14:paraId="2EC439E6" w14:textId="77777777" w:rsidR="006E0AB8" w:rsidRDefault="00000000">
      <w:pPr>
        <w:spacing w:after="162" w:line="259" w:lineRule="auto"/>
        <w:ind w:left="0" w:firstLine="0"/>
      </w:pPr>
      <w:r>
        <w:rPr>
          <w:sz w:val="32"/>
        </w:rPr>
        <w:t xml:space="preserve"> </w:t>
      </w:r>
    </w:p>
    <w:p w14:paraId="38EDEE31" w14:textId="77777777" w:rsidR="006E0AB8" w:rsidRDefault="00000000">
      <w:pPr>
        <w:spacing w:after="157" w:line="259" w:lineRule="auto"/>
        <w:ind w:left="0" w:firstLine="0"/>
      </w:pPr>
      <w:r>
        <w:rPr>
          <w:sz w:val="32"/>
        </w:rPr>
        <w:t xml:space="preserve"> </w:t>
      </w:r>
    </w:p>
    <w:p w14:paraId="1AD7AC23" w14:textId="77777777" w:rsidR="006E0AB8" w:rsidRDefault="00000000">
      <w:pPr>
        <w:spacing w:after="0" w:line="259" w:lineRule="auto"/>
        <w:ind w:left="0" w:firstLine="0"/>
      </w:pPr>
      <w:r>
        <w:rPr>
          <w:sz w:val="32"/>
        </w:rPr>
        <w:t xml:space="preserve"> </w:t>
      </w:r>
    </w:p>
    <w:p w14:paraId="5EF3887D" w14:textId="77777777" w:rsidR="006E0AB8" w:rsidRDefault="00000000">
      <w:pPr>
        <w:pStyle w:val="Heading1"/>
        <w:spacing w:after="114"/>
        <w:ind w:left="630" w:hanging="361"/>
      </w:pPr>
      <w:r>
        <w:t>Introduction</w:t>
      </w:r>
      <w:r>
        <w:rPr>
          <w:u w:val="none"/>
        </w:rPr>
        <w:t xml:space="preserve"> </w:t>
      </w:r>
    </w:p>
    <w:p w14:paraId="3FC81214" w14:textId="77777777" w:rsidR="006E0AB8" w:rsidRDefault="00000000">
      <w:pPr>
        <w:ind w:left="-5" w:right="787"/>
      </w:pPr>
      <w:r>
        <w:t xml:space="preserve">People presently suffer from a variety of ailments as a result of their surroundings and lifestyle choices. As a result, disease prediction at an early stage has become a key obligation. Doctors, on the other hand, find it difficult to make precise forecasts based on symptoms. The most difficult challenge is precisely predicting </w:t>
      </w:r>
      <w:r>
        <w:lastRenderedPageBreak/>
        <w:t xml:space="preserve">illness. The accurate and prompt investigation of any health-related concern is crucial for disease prevention and treatment. The normal way of diagnosis may not be sufficient in the case of a serious illness. </w:t>
      </w:r>
    </w:p>
    <w:p w14:paraId="796A6DF7" w14:textId="77777777" w:rsidR="006E0AB8" w:rsidRDefault="00000000">
      <w:pPr>
        <w:spacing w:after="166" w:line="259" w:lineRule="auto"/>
        <w:ind w:left="360" w:firstLine="0"/>
      </w:pPr>
      <w:r>
        <w:t xml:space="preserve"> </w:t>
      </w:r>
    </w:p>
    <w:p w14:paraId="0309A1BB" w14:textId="77777777" w:rsidR="006E0AB8" w:rsidRDefault="00000000">
      <w:pPr>
        <w:ind w:left="-5" w:right="787"/>
      </w:pPr>
      <w:r>
        <w:t xml:space="preserve">The creation of a Disease Symptoms Prediction based on machine learning (ML) algorithms for sickness prediction could aid in more accurate diagnosis than present approaches. We developed a disease prediction system using Supervised machine learning techniques. </w:t>
      </w:r>
    </w:p>
    <w:p w14:paraId="238E464C" w14:textId="77777777" w:rsidR="006E0AB8" w:rsidRDefault="00000000">
      <w:pPr>
        <w:spacing w:after="253" w:line="259" w:lineRule="auto"/>
        <w:ind w:left="360" w:firstLine="0"/>
      </w:pPr>
      <w:r>
        <w:t xml:space="preserve"> </w:t>
      </w:r>
    </w:p>
    <w:p w14:paraId="242B9067" w14:textId="77777777" w:rsidR="006E0AB8" w:rsidRDefault="00000000">
      <w:pPr>
        <w:pStyle w:val="Heading1"/>
        <w:ind w:left="630" w:hanging="361"/>
      </w:pPr>
      <w:r>
        <w:t>Functionalities</w:t>
      </w:r>
      <w:r>
        <w:rPr>
          <w:u w:val="none"/>
        </w:rPr>
        <w:t xml:space="preserve"> </w:t>
      </w:r>
    </w:p>
    <w:p w14:paraId="364F9224" w14:textId="77777777" w:rsidR="006E0AB8" w:rsidRDefault="00000000">
      <w:pPr>
        <w:numPr>
          <w:ilvl w:val="0"/>
          <w:numId w:val="2"/>
        </w:numPr>
        <w:spacing w:after="9"/>
        <w:ind w:right="787" w:hanging="360"/>
      </w:pPr>
      <w:r>
        <w:t xml:space="preserve">Cluster Creation with 3 Server Nodes: </w:t>
      </w:r>
    </w:p>
    <w:p w14:paraId="25A636F0" w14:textId="77777777" w:rsidR="006E0AB8" w:rsidRDefault="00000000">
      <w:pPr>
        <w:spacing w:after="68"/>
        <w:ind w:left="639" w:right="787"/>
      </w:pPr>
      <w:r>
        <w:t xml:space="preserve">Using the Google Cloud Service creating a Dataproc cluster with the desired number of worker nodes. Set the appropriate machine types and configurations based on your workload requirements. </w:t>
      </w:r>
    </w:p>
    <w:p w14:paraId="74965014" w14:textId="77777777" w:rsidR="006E0AB8" w:rsidRDefault="00000000">
      <w:pPr>
        <w:numPr>
          <w:ilvl w:val="0"/>
          <w:numId w:val="2"/>
        </w:numPr>
        <w:spacing w:after="9"/>
        <w:ind w:right="787" w:hanging="360"/>
      </w:pPr>
      <w:r>
        <w:t xml:space="preserve">Storage Bucket Creation: </w:t>
      </w:r>
    </w:p>
    <w:p w14:paraId="458B06A0" w14:textId="77777777" w:rsidR="006E0AB8" w:rsidRDefault="00000000">
      <w:pPr>
        <w:spacing w:after="64"/>
        <w:ind w:left="639" w:right="787"/>
      </w:pPr>
      <w:r>
        <w:t xml:space="preserve">Using the Google Cloud create a storage bucket. Ensuring that the bucket name is globally unique. </w:t>
      </w:r>
    </w:p>
    <w:p w14:paraId="018A0F9B" w14:textId="77777777" w:rsidR="006E0AB8" w:rsidRDefault="00000000">
      <w:pPr>
        <w:numPr>
          <w:ilvl w:val="0"/>
          <w:numId w:val="2"/>
        </w:numPr>
        <w:spacing w:after="9"/>
        <w:ind w:right="787" w:hanging="360"/>
      </w:pPr>
      <w:r>
        <w:t xml:space="preserve">Importing Data to the Cluster and bucket: </w:t>
      </w:r>
    </w:p>
    <w:p w14:paraId="28855ADE" w14:textId="77777777" w:rsidR="006E0AB8" w:rsidRDefault="00000000">
      <w:pPr>
        <w:spacing w:after="11"/>
        <w:ind w:left="639" w:right="787"/>
      </w:pPr>
      <w:r>
        <w:t xml:space="preserve">To import dataset from internet on to our Hadoop cluster from Hadoop cluster to google storage bucket. We use two commands. </w:t>
      </w:r>
    </w:p>
    <w:p w14:paraId="1EFBBAE9" w14:textId="77777777" w:rsidR="006E0AB8" w:rsidRDefault="00000000">
      <w:pPr>
        <w:spacing w:after="12"/>
        <w:ind w:left="639" w:right="787"/>
      </w:pPr>
      <w:r>
        <w:t xml:space="preserve">1, wget https://d37ci6vzurychx.cloudfront.net/misc/taxi+_zone_lookup.csv; </w:t>
      </w:r>
    </w:p>
    <w:p w14:paraId="3A3E4DD4" w14:textId="77777777" w:rsidR="006E0AB8" w:rsidRDefault="00000000">
      <w:pPr>
        <w:spacing w:after="30"/>
        <w:ind w:left="989" w:right="1827" w:hanging="360"/>
      </w:pPr>
      <w:r>
        <w:t xml:space="preserve">2, gsutil cp taxi+_zone_lookup.csv gs:// rs-bucket1-dataproc/Data; </w:t>
      </w:r>
      <w:r>
        <w:rPr>
          <w:rFonts w:ascii="Segoe UI Symbol" w:eastAsia="Segoe UI Symbol" w:hAnsi="Segoe UI Symbol" w:cs="Segoe UI Symbol"/>
        </w:rPr>
        <w:t></w:t>
      </w:r>
      <w:r>
        <w:rPr>
          <w:rFonts w:ascii="Arial" w:eastAsia="Arial" w:hAnsi="Arial" w:cs="Arial"/>
        </w:rPr>
        <w:t xml:space="preserve"> </w:t>
      </w:r>
      <w:r>
        <w:t xml:space="preserve">Jupyter Notebook Integration: </w:t>
      </w:r>
    </w:p>
    <w:p w14:paraId="033CA3A9" w14:textId="77777777" w:rsidR="006E0AB8" w:rsidRDefault="00000000">
      <w:pPr>
        <w:spacing w:after="11"/>
        <w:ind w:left="639" w:right="787"/>
      </w:pPr>
      <w:r>
        <w:t xml:space="preserve">Launching a Jupyter Notebook server on the master node of the Dataproc cluster. </w:t>
      </w:r>
    </w:p>
    <w:p w14:paraId="485F39E6" w14:textId="77777777" w:rsidR="006E0AB8" w:rsidRDefault="00000000">
      <w:pPr>
        <w:ind w:left="639" w:right="787"/>
      </w:pPr>
      <w:r>
        <w:t xml:space="preserve">Interacting with the Jupyter Notebook interface to write and execute PySpark code. </w:t>
      </w:r>
    </w:p>
    <w:p w14:paraId="083D0C8B" w14:textId="77777777" w:rsidR="006E0AB8" w:rsidRDefault="00000000">
      <w:pPr>
        <w:numPr>
          <w:ilvl w:val="0"/>
          <w:numId w:val="2"/>
        </w:numPr>
        <w:spacing w:after="9"/>
        <w:ind w:right="787" w:hanging="360"/>
      </w:pPr>
      <w:r>
        <w:t xml:space="preserve">Data Processing using PySpark and Visualization Libraries: </w:t>
      </w:r>
    </w:p>
    <w:p w14:paraId="2916EEC3" w14:textId="77777777" w:rsidR="006E0AB8" w:rsidRDefault="00000000">
      <w:pPr>
        <w:spacing w:after="11"/>
        <w:ind w:left="639" w:right="787"/>
      </w:pPr>
      <w:r>
        <w:t xml:space="preserve">Utilizing PySpark powerful distributed computing capabilities to process the data. Applying transformations and actions on the DataFrame to manipulate, filter, aggregate, join, or transform the data as per requirements. </w:t>
      </w:r>
    </w:p>
    <w:p w14:paraId="6FD28681" w14:textId="77777777" w:rsidR="006E0AB8" w:rsidRDefault="00000000">
      <w:pPr>
        <w:ind w:left="639" w:right="787"/>
      </w:pPr>
      <w:r>
        <w:lastRenderedPageBreak/>
        <w:t xml:space="preserve">Use visualization libraries like Matplotlib and Seaborn to create meaningful visualizations of the data. </w:t>
      </w:r>
    </w:p>
    <w:p w14:paraId="7A7EF0A1" w14:textId="77777777" w:rsidR="006E0AB8" w:rsidRDefault="00000000">
      <w:pPr>
        <w:ind w:left="-5" w:right="787"/>
      </w:pPr>
      <w:r>
        <w:t xml:space="preserve">we're using the k-nearest neighbors (KNN) algorithm to classify the diseases based on the symptoms provided. First , we import the KNeighborsClassifier class from the sklearn.neighbors module. Then, we create an instance of this class with a parameter n_neighbors set to 5. This means that the KNN algorithm will classify each data point based on the 5 closest neighbors to it. </w:t>
      </w:r>
    </w:p>
    <w:p w14:paraId="72E254BC" w14:textId="77777777" w:rsidR="006E0AB8" w:rsidRDefault="00000000">
      <w:pPr>
        <w:spacing w:after="93" w:line="259" w:lineRule="auto"/>
        <w:ind w:left="629" w:firstLine="0"/>
      </w:pPr>
      <w:r>
        <w:t xml:space="preserve"> </w:t>
      </w:r>
    </w:p>
    <w:p w14:paraId="6FD9A110" w14:textId="77777777" w:rsidR="006E0AB8" w:rsidRDefault="00000000">
      <w:pPr>
        <w:pStyle w:val="Heading1"/>
        <w:ind w:left="630" w:hanging="361"/>
      </w:pPr>
      <w:r>
        <w:t>Dataset</w:t>
      </w:r>
      <w:r>
        <w:rPr>
          <w:u w:val="none"/>
        </w:rPr>
        <w:t xml:space="preserve"> </w:t>
      </w:r>
    </w:p>
    <w:p w14:paraId="0B04CAE4" w14:textId="77777777" w:rsidR="006E0AB8" w:rsidRDefault="00000000">
      <w:pPr>
        <w:spacing w:after="11"/>
        <w:ind w:left="731" w:right="787"/>
      </w:pPr>
      <w:r>
        <w:t xml:space="preserve">Reference Link -https://www.kaggle.com/datasets/itachi9604/diseasesymptom-description-dataset </w:t>
      </w:r>
    </w:p>
    <w:p w14:paraId="51E84BD8" w14:textId="77777777" w:rsidR="006E0AB8" w:rsidRDefault="00000000">
      <w:pPr>
        <w:spacing w:after="9"/>
        <w:ind w:left="731" w:right="787"/>
      </w:pPr>
      <w:r>
        <w:t xml:space="preserve">Raw Data- </w:t>
      </w:r>
    </w:p>
    <w:p w14:paraId="57B26E17" w14:textId="77777777" w:rsidR="006E0AB8" w:rsidRDefault="00000000">
      <w:pPr>
        <w:spacing w:after="0" w:line="259" w:lineRule="auto"/>
        <w:ind w:left="0" w:right="1921" w:firstLine="0"/>
        <w:jc w:val="right"/>
      </w:pPr>
      <w:r>
        <w:rPr>
          <w:noProof/>
        </w:rPr>
        <w:drawing>
          <wp:inline distT="0" distB="0" distL="0" distR="0" wp14:anchorId="482F80E0" wp14:editId="616FECDC">
            <wp:extent cx="4716145" cy="3025521"/>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6"/>
                    <a:stretch>
                      <a:fillRect/>
                    </a:stretch>
                  </pic:blipFill>
                  <pic:spPr>
                    <a:xfrm>
                      <a:off x="0" y="0"/>
                      <a:ext cx="4716145" cy="3025521"/>
                    </a:xfrm>
                    <a:prstGeom prst="rect">
                      <a:avLst/>
                    </a:prstGeom>
                  </pic:spPr>
                </pic:pic>
              </a:graphicData>
            </a:graphic>
          </wp:inline>
        </w:drawing>
      </w:r>
      <w:r>
        <w:rPr>
          <w:b/>
        </w:rPr>
        <w:t xml:space="preserve"> </w:t>
      </w:r>
    </w:p>
    <w:p w14:paraId="73365346" w14:textId="77777777" w:rsidR="006E0AB8" w:rsidRDefault="00000000">
      <w:pPr>
        <w:ind w:left="731" w:right="787"/>
      </w:pPr>
      <w:r>
        <w:t xml:space="preserve">By splitting the data into separate train and test datasets, the train dataset is used to train or "teach" the model by adjusting its parameters based on the input data and known output values. The test dataset, on the other hand, is used to assess how well the trained model performs on unseen data. </w:t>
      </w:r>
    </w:p>
    <w:p w14:paraId="0625AC5A" w14:textId="77777777" w:rsidR="006E0AB8" w:rsidRDefault="00000000">
      <w:pPr>
        <w:spacing w:after="9"/>
        <w:ind w:left="731" w:right="787"/>
      </w:pPr>
      <w:r>
        <w:lastRenderedPageBreak/>
        <w:t xml:space="preserve">Train data- </w:t>
      </w:r>
    </w:p>
    <w:p w14:paraId="6E51BF5A" w14:textId="77777777" w:rsidR="006E0AB8" w:rsidRDefault="00000000">
      <w:pPr>
        <w:spacing w:after="0" w:line="259" w:lineRule="auto"/>
        <w:ind w:left="0" w:firstLine="0"/>
        <w:jc w:val="right"/>
      </w:pPr>
      <w:r>
        <w:rPr>
          <w:noProof/>
        </w:rPr>
        <w:drawing>
          <wp:inline distT="0" distB="0" distL="0" distR="0" wp14:anchorId="1DDEABCF" wp14:editId="0271EFA8">
            <wp:extent cx="5943600" cy="258699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7"/>
                    <a:stretch>
                      <a:fillRect/>
                    </a:stretch>
                  </pic:blipFill>
                  <pic:spPr>
                    <a:xfrm>
                      <a:off x="0" y="0"/>
                      <a:ext cx="5943600" cy="2586990"/>
                    </a:xfrm>
                    <a:prstGeom prst="rect">
                      <a:avLst/>
                    </a:prstGeom>
                  </pic:spPr>
                </pic:pic>
              </a:graphicData>
            </a:graphic>
          </wp:inline>
        </w:drawing>
      </w:r>
      <w:r>
        <w:t xml:space="preserve"> </w:t>
      </w:r>
    </w:p>
    <w:p w14:paraId="5126C48C" w14:textId="77777777" w:rsidR="006E0AB8" w:rsidRDefault="00000000">
      <w:pPr>
        <w:spacing w:after="9"/>
        <w:ind w:left="731" w:right="787"/>
      </w:pPr>
      <w:r>
        <w:t xml:space="preserve">Test data- </w:t>
      </w:r>
    </w:p>
    <w:p w14:paraId="574F1B94" w14:textId="77777777" w:rsidR="006E0AB8" w:rsidRDefault="00000000">
      <w:pPr>
        <w:spacing w:after="0" w:line="259" w:lineRule="auto"/>
        <w:ind w:left="0" w:firstLine="0"/>
        <w:jc w:val="right"/>
      </w:pPr>
      <w:r>
        <w:rPr>
          <w:noProof/>
        </w:rPr>
        <w:drawing>
          <wp:inline distT="0" distB="0" distL="0" distR="0" wp14:anchorId="6803B022" wp14:editId="7088F9B8">
            <wp:extent cx="5943600" cy="308927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8"/>
                    <a:stretch>
                      <a:fillRect/>
                    </a:stretch>
                  </pic:blipFill>
                  <pic:spPr>
                    <a:xfrm>
                      <a:off x="0" y="0"/>
                      <a:ext cx="5943600" cy="3089275"/>
                    </a:xfrm>
                    <a:prstGeom prst="rect">
                      <a:avLst/>
                    </a:prstGeom>
                  </pic:spPr>
                </pic:pic>
              </a:graphicData>
            </a:graphic>
          </wp:inline>
        </w:drawing>
      </w:r>
      <w:r>
        <w:t xml:space="preserve"> </w:t>
      </w:r>
    </w:p>
    <w:p w14:paraId="10E1EC1D" w14:textId="77777777" w:rsidR="006E0AB8" w:rsidRDefault="00000000">
      <w:pPr>
        <w:spacing w:after="0" w:line="259" w:lineRule="auto"/>
        <w:ind w:left="721" w:firstLine="0"/>
      </w:pPr>
      <w:r>
        <w:t xml:space="preserve"> </w:t>
      </w:r>
    </w:p>
    <w:p w14:paraId="462BC4DD" w14:textId="77777777" w:rsidR="006E0AB8" w:rsidRDefault="00000000">
      <w:pPr>
        <w:spacing w:after="3" w:line="259" w:lineRule="auto"/>
        <w:ind w:left="721" w:firstLine="0"/>
      </w:pPr>
      <w:r>
        <w:t xml:space="preserve"> </w:t>
      </w:r>
    </w:p>
    <w:p w14:paraId="182C3232" w14:textId="77777777" w:rsidR="006E0AB8" w:rsidRDefault="00000000">
      <w:pPr>
        <w:spacing w:after="3" w:line="259" w:lineRule="auto"/>
        <w:ind w:left="721" w:firstLine="0"/>
      </w:pPr>
      <w:r>
        <w:t xml:space="preserve"> </w:t>
      </w:r>
    </w:p>
    <w:p w14:paraId="728E6ED2" w14:textId="77777777" w:rsidR="006E0AB8" w:rsidRDefault="00000000">
      <w:pPr>
        <w:spacing w:after="3" w:line="259" w:lineRule="auto"/>
        <w:ind w:left="721" w:firstLine="0"/>
      </w:pPr>
      <w:r>
        <w:t xml:space="preserve"> </w:t>
      </w:r>
    </w:p>
    <w:p w14:paraId="5D3E5324" w14:textId="77777777" w:rsidR="006E0AB8" w:rsidRDefault="00000000">
      <w:pPr>
        <w:spacing w:after="3" w:line="259" w:lineRule="auto"/>
        <w:ind w:left="721" w:firstLine="0"/>
      </w:pPr>
      <w:r>
        <w:t xml:space="preserve"> </w:t>
      </w:r>
    </w:p>
    <w:p w14:paraId="3B0878CD" w14:textId="77777777" w:rsidR="006E0AB8" w:rsidRDefault="00000000">
      <w:pPr>
        <w:spacing w:after="3" w:line="259" w:lineRule="auto"/>
        <w:ind w:left="721" w:firstLine="0"/>
      </w:pPr>
      <w:r>
        <w:t xml:space="preserve"> </w:t>
      </w:r>
    </w:p>
    <w:p w14:paraId="4F0F1974" w14:textId="77777777" w:rsidR="006E0AB8" w:rsidRDefault="00000000">
      <w:pPr>
        <w:spacing w:after="0" w:line="259" w:lineRule="auto"/>
        <w:ind w:left="721" w:firstLine="0"/>
      </w:pPr>
      <w:r>
        <w:t xml:space="preserve"> </w:t>
      </w:r>
    </w:p>
    <w:p w14:paraId="11504DD6" w14:textId="77777777" w:rsidR="006E0AB8" w:rsidRDefault="00000000">
      <w:pPr>
        <w:spacing w:after="0" w:line="259" w:lineRule="auto"/>
        <w:ind w:left="721" w:firstLine="0"/>
      </w:pPr>
      <w:r>
        <w:t xml:space="preserve"> </w:t>
      </w:r>
    </w:p>
    <w:p w14:paraId="50C6C449" w14:textId="77777777" w:rsidR="006E0AB8" w:rsidRDefault="00000000">
      <w:pPr>
        <w:pStyle w:val="Heading1"/>
        <w:ind w:left="630" w:hanging="361"/>
      </w:pPr>
      <w:r>
        <w:lastRenderedPageBreak/>
        <w:t>Architecture &amp; Design</w:t>
      </w:r>
      <w:r>
        <w:rPr>
          <w:u w:val="none"/>
        </w:rPr>
        <w:t xml:space="preserve">  </w:t>
      </w:r>
    </w:p>
    <w:p w14:paraId="7465118A" w14:textId="77777777" w:rsidR="006E0AB8" w:rsidRDefault="00000000">
      <w:pPr>
        <w:spacing w:after="0" w:line="259" w:lineRule="auto"/>
        <w:ind w:left="721" w:firstLine="0"/>
      </w:pPr>
      <w:r>
        <w:rPr>
          <w:b/>
          <w:sz w:val="32"/>
        </w:rPr>
        <w:t xml:space="preserve">Tools and technologies used – </w:t>
      </w:r>
    </w:p>
    <w:p w14:paraId="645EBFFC" w14:textId="77777777" w:rsidR="006E0AB8" w:rsidRDefault="00000000">
      <w:pPr>
        <w:numPr>
          <w:ilvl w:val="0"/>
          <w:numId w:val="3"/>
        </w:numPr>
        <w:spacing w:after="49"/>
        <w:ind w:right="787" w:hanging="360"/>
      </w:pPr>
      <w:r>
        <w:t xml:space="preserve">Google Cloud Service (Dataproc) </w:t>
      </w:r>
    </w:p>
    <w:p w14:paraId="21F81345" w14:textId="77777777" w:rsidR="006E0AB8" w:rsidRDefault="00000000">
      <w:pPr>
        <w:numPr>
          <w:ilvl w:val="0"/>
          <w:numId w:val="3"/>
        </w:numPr>
        <w:spacing w:after="56"/>
        <w:ind w:right="787" w:hanging="360"/>
      </w:pPr>
      <w:r>
        <w:t xml:space="preserve">Hadoop Cluster </w:t>
      </w:r>
    </w:p>
    <w:p w14:paraId="4508070C" w14:textId="77777777" w:rsidR="006E0AB8" w:rsidRDefault="00000000">
      <w:pPr>
        <w:numPr>
          <w:ilvl w:val="0"/>
          <w:numId w:val="3"/>
        </w:numPr>
        <w:spacing w:after="55"/>
        <w:ind w:right="787" w:hanging="360"/>
      </w:pPr>
      <w:r>
        <w:t xml:space="preserve">Google storage bucket </w:t>
      </w:r>
    </w:p>
    <w:p w14:paraId="60032E0D" w14:textId="77777777" w:rsidR="006E0AB8" w:rsidRDefault="00000000">
      <w:pPr>
        <w:numPr>
          <w:ilvl w:val="0"/>
          <w:numId w:val="3"/>
        </w:numPr>
        <w:spacing w:after="53"/>
        <w:ind w:right="787" w:hanging="360"/>
      </w:pPr>
      <w:r>
        <w:t xml:space="preserve">Jupyter notebook </w:t>
      </w:r>
    </w:p>
    <w:p w14:paraId="750A88A1" w14:textId="77777777" w:rsidR="006E0AB8" w:rsidRDefault="00000000">
      <w:pPr>
        <w:numPr>
          <w:ilvl w:val="0"/>
          <w:numId w:val="3"/>
        </w:numPr>
        <w:spacing w:after="57"/>
        <w:ind w:right="787" w:hanging="360"/>
      </w:pPr>
      <w:r>
        <w:t xml:space="preserve">Pyspark </w:t>
      </w:r>
    </w:p>
    <w:p w14:paraId="30287583" w14:textId="77777777" w:rsidR="006E0AB8" w:rsidRDefault="00000000">
      <w:pPr>
        <w:numPr>
          <w:ilvl w:val="0"/>
          <w:numId w:val="3"/>
        </w:numPr>
        <w:spacing w:after="54"/>
        <w:ind w:right="787" w:hanging="360"/>
      </w:pPr>
      <w:r>
        <w:t xml:space="preserve">ML algorithm </w:t>
      </w:r>
    </w:p>
    <w:p w14:paraId="1B30E128" w14:textId="77777777" w:rsidR="006E0AB8" w:rsidRDefault="00000000">
      <w:pPr>
        <w:numPr>
          <w:ilvl w:val="0"/>
          <w:numId w:val="3"/>
        </w:numPr>
        <w:spacing w:after="54"/>
        <w:ind w:right="787" w:hanging="360"/>
      </w:pPr>
      <w:r>
        <w:t xml:space="preserve">Matplotlib </w:t>
      </w:r>
    </w:p>
    <w:p w14:paraId="3D3A88B5" w14:textId="77777777" w:rsidR="006E0AB8" w:rsidRDefault="00000000">
      <w:pPr>
        <w:numPr>
          <w:ilvl w:val="0"/>
          <w:numId w:val="3"/>
        </w:numPr>
        <w:spacing w:after="52"/>
        <w:ind w:right="787" w:hanging="360"/>
      </w:pPr>
      <w:r>
        <w:t xml:space="preserve">Seaborn </w:t>
      </w:r>
    </w:p>
    <w:p w14:paraId="099B650B" w14:textId="77777777" w:rsidR="006E0AB8" w:rsidRDefault="00000000">
      <w:pPr>
        <w:numPr>
          <w:ilvl w:val="0"/>
          <w:numId w:val="3"/>
        </w:numPr>
        <w:spacing w:after="54"/>
        <w:ind w:right="787" w:hanging="360"/>
      </w:pPr>
      <w:r>
        <w:t xml:space="preserve">Vector assembler </w:t>
      </w:r>
    </w:p>
    <w:p w14:paraId="29800FF1" w14:textId="77777777" w:rsidR="006E0AB8" w:rsidRDefault="00000000">
      <w:pPr>
        <w:numPr>
          <w:ilvl w:val="0"/>
          <w:numId w:val="3"/>
        </w:numPr>
        <w:spacing w:after="51"/>
        <w:ind w:right="787" w:hanging="360"/>
      </w:pPr>
      <w:r>
        <w:t xml:space="preserve">NumPy </w:t>
      </w:r>
      <w:r>
        <w:rPr>
          <w:rFonts w:ascii="Wingdings" w:eastAsia="Wingdings" w:hAnsi="Wingdings" w:cs="Wingdings"/>
        </w:rPr>
        <w:t></w:t>
      </w:r>
      <w:r>
        <w:rPr>
          <w:rFonts w:ascii="Arial" w:eastAsia="Arial" w:hAnsi="Arial" w:cs="Arial"/>
        </w:rPr>
        <w:t xml:space="preserve"> </w:t>
      </w:r>
      <w:r>
        <w:t xml:space="preserve">pandas </w:t>
      </w:r>
    </w:p>
    <w:p w14:paraId="30F06C30" w14:textId="77777777" w:rsidR="006E0AB8" w:rsidRDefault="00000000">
      <w:pPr>
        <w:spacing w:after="0" w:line="259" w:lineRule="auto"/>
        <w:ind w:left="1441" w:firstLine="0"/>
      </w:pPr>
      <w:r>
        <w:rPr>
          <w:sz w:val="32"/>
        </w:rPr>
        <w:t xml:space="preserve"> </w:t>
      </w:r>
    </w:p>
    <w:p w14:paraId="12734CE6" w14:textId="77777777" w:rsidR="006E0AB8" w:rsidRDefault="00000000">
      <w:pPr>
        <w:spacing w:after="48" w:line="259" w:lineRule="auto"/>
        <w:ind w:left="1441" w:firstLine="0"/>
      </w:pPr>
      <w:r>
        <w:rPr>
          <w:sz w:val="32"/>
        </w:rPr>
        <w:t xml:space="preserve"> </w:t>
      </w:r>
    </w:p>
    <w:p w14:paraId="6C59D6C3" w14:textId="77777777" w:rsidR="006E0AB8" w:rsidRDefault="00000000">
      <w:pPr>
        <w:pStyle w:val="Heading1"/>
        <w:ind w:left="630" w:hanging="361"/>
      </w:pPr>
      <w:r>
        <w:t>Minimum System Requirements</w:t>
      </w:r>
      <w:r>
        <w:rPr>
          <w:u w:val="none"/>
        </w:rPr>
        <w:t xml:space="preserve">  </w:t>
      </w:r>
    </w:p>
    <w:p w14:paraId="4D90F46B" w14:textId="77777777" w:rsidR="006E0AB8" w:rsidRDefault="00000000">
      <w:pPr>
        <w:spacing w:after="53"/>
        <w:ind w:left="731" w:right="787"/>
      </w:pPr>
      <w:r>
        <w:t xml:space="preserve">Every system that is planned to be a part of the cluster must satisfy the following hardware requirements:  </w:t>
      </w:r>
    </w:p>
    <w:p w14:paraId="4CFD9732" w14:textId="77777777" w:rsidR="006E0AB8" w:rsidRDefault="00000000">
      <w:pPr>
        <w:numPr>
          <w:ilvl w:val="0"/>
          <w:numId w:val="4"/>
        </w:numPr>
        <w:spacing w:after="55"/>
        <w:ind w:right="787" w:hanging="360"/>
      </w:pPr>
      <w:r>
        <w:t xml:space="preserve">Google cloud service Account </w:t>
      </w:r>
    </w:p>
    <w:p w14:paraId="379E2957" w14:textId="77777777" w:rsidR="006E0AB8" w:rsidRDefault="00000000">
      <w:pPr>
        <w:numPr>
          <w:ilvl w:val="0"/>
          <w:numId w:val="4"/>
        </w:numPr>
        <w:spacing w:after="54"/>
        <w:ind w:right="787" w:hanging="360"/>
      </w:pPr>
      <w:r>
        <w:t xml:space="preserve">1.5 GB RAM (2GB recommended)  </w:t>
      </w:r>
    </w:p>
    <w:p w14:paraId="49A4AFB8" w14:textId="77777777" w:rsidR="006E0AB8" w:rsidRDefault="00000000">
      <w:pPr>
        <w:numPr>
          <w:ilvl w:val="0"/>
          <w:numId w:val="4"/>
        </w:numPr>
        <w:spacing w:after="56"/>
        <w:ind w:right="787" w:hanging="360"/>
      </w:pPr>
      <w:r>
        <w:t xml:space="preserve">20 GB Disk Space  </w:t>
      </w:r>
    </w:p>
    <w:p w14:paraId="4DF5F9C3" w14:textId="77777777" w:rsidR="006E0AB8" w:rsidRDefault="00000000">
      <w:pPr>
        <w:numPr>
          <w:ilvl w:val="0"/>
          <w:numId w:val="4"/>
        </w:numPr>
        <w:spacing w:after="9"/>
        <w:ind w:right="787" w:hanging="360"/>
      </w:pPr>
      <w:r>
        <w:t xml:space="preserve">Hypervisor to support virtualization </w:t>
      </w:r>
    </w:p>
    <w:p w14:paraId="707B9876" w14:textId="77777777" w:rsidR="006E0AB8" w:rsidRDefault="00000000">
      <w:pPr>
        <w:spacing w:after="3" w:line="259" w:lineRule="auto"/>
        <w:ind w:left="1441" w:firstLine="0"/>
      </w:pPr>
      <w:r>
        <w:t xml:space="preserve"> </w:t>
      </w:r>
    </w:p>
    <w:p w14:paraId="5094D2EA" w14:textId="77777777" w:rsidR="006E0AB8" w:rsidRDefault="00000000">
      <w:pPr>
        <w:spacing w:after="210" w:line="259" w:lineRule="auto"/>
        <w:ind w:left="1441" w:firstLine="0"/>
      </w:pPr>
      <w:r>
        <w:t xml:space="preserve"> </w:t>
      </w:r>
    </w:p>
    <w:p w14:paraId="786C3225" w14:textId="77777777" w:rsidR="006E0AB8" w:rsidRDefault="00000000">
      <w:pPr>
        <w:pStyle w:val="Heading1"/>
        <w:spacing w:after="86"/>
        <w:ind w:left="322" w:hanging="337"/>
      </w:pPr>
      <w:r>
        <w:t>GitHub Location of Code</w:t>
      </w:r>
      <w:r>
        <w:rPr>
          <w:u w:val="none"/>
        </w:rPr>
        <w:t xml:space="preserve"> </w:t>
      </w:r>
    </w:p>
    <w:p w14:paraId="69CCBF28" w14:textId="77777777" w:rsidR="006E0AB8" w:rsidRDefault="00000000">
      <w:pPr>
        <w:spacing w:after="0" w:line="259" w:lineRule="auto"/>
        <w:ind w:left="1441" w:firstLine="0"/>
      </w:pPr>
      <w:r>
        <w:rPr>
          <w:sz w:val="32"/>
        </w:rPr>
        <w:t xml:space="preserve">                     </w:t>
      </w:r>
      <w:r>
        <w:rPr>
          <w:noProof/>
        </w:rPr>
        <w:drawing>
          <wp:inline distT="0" distB="0" distL="0" distR="0" wp14:anchorId="51E0F1DE" wp14:editId="3DABAC63">
            <wp:extent cx="1363980" cy="108966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9"/>
                    <a:stretch>
                      <a:fillRect/>
                    </a:stretch>
                  </pic:blipFill>
                  <pic:spPr>
                    <a:xfrm>
                      <a:off x="0" y="0"/>
                      <a:ext cx="1363980" cy="1089660"/>
                    </a:xfrm>
                    <a:prstGeom prst="rect">
                      <a:avLst/>
                    </a:prstGeom>
                  </pic:spPr>
                </pic:pic>
              </a:graphicData>
            </a:graphic>
          </wp:inline>
        </w:drawing>
      </w:r>
      <w:r>
        <w:rPr>
          <w:sz w:val="32"/>
        </w:rPr>
        <w:t xml:space="preserve"> </w:t>
      </w:r>
    </w:p>
    <w:p w14:paraId="6ECE5C56" w14:textId="77777777" w:rsidR="006E0AB8" w:rsidRDefault="00000000">
      <w:pPr>
        <w:spacing w:after="236" w:line="259" w:lineRule="auto"/>
        <w:ind w:left="0" w:firstLine="0"/>
      </w:pPr>
      <w:r>
        <w:rPr>
          <w:sz w:val="24"/>
        </w:rPr>
        <w:t xml:space="preserve">                            </w:t>
      </w:r>
      <w:hyperlink r:id="rId10">
        <w:r>
          <w:rPr>
            <w:color w:val="0000FF"/>
            <w:sz w:val="24"/>
            <w:u w:val="single" w:color="0000FF"/>
          </w:rPr>
          <w:t>Disease prediction using symptoms ADBMS</w:t>
        </w:r>
      </w:hyperlink>
      <w:hyperlink r:id="rId11">
        <w:r>
          <w:rPr>
            <w:color w:val="0000FF"/>
            <w:sz w:val="24"/>
            <w:u w:val="single" w:color="0000FF"/>
          </w:rPr>
          <w:t>-</w:t>
        </w:r>
      </w:hyperlink>
      <w:hyperlink r:id="rId12">
        <w:r>
          <w:rPr>
            <w:color w:val="0000FF"/>
            <w:sz w:val="24"/>
            <w:u w:val="single" w:color="0000FF"/>
          </w:rPr>
          <w:t>final</w:t>
        </w:r>
      </w:hyperlink>
      <w:hyperlink r:id="rId13">
        <w:r>
          <w:rPr>
            <w:color w:val="0000FF"/>
            <w:sz w:val="24"/>
            <w:u w:val="single" w:color="0000FF"/>
          </w:rPr>
          <w:t>-</w:t>
        </w:r>
      </w:hyperlink>
      <w:hyperlink r:id="rId14">
        <w:r>
          <w:rPr>
            <w:color w:val="0000FF"/>
            <w:sz w:val="24"/>
            <w:u w:val="single" w:color="0000FF"/>
          </w:rPr>
          <w:t>project</w:t>
        </w:r>
      </w:hyperlink>
      <w:hyperlink r:id="rId15">
        <w:r>
          <w:rPr>
            <w:sz w:val="24"/>
          </w:rPr>
          <w:t xml:space="preserve"> </w:t>
        </w:r>
      </w:hyperlink>
    </w:p>
    <w:p w14:paraId="7DB94447" w14:textId="77777777" w:rsidR="006E0AB8" w:rsidRDefault="00000000">
      <w:pPr>
        <w:spacing w:after="0" w:line="259" w:lineRule="auto"/>
        <w:ind w:left="0" w:firstLine="0"/>
      </w:pPr>
      <w:r>
        <w:rPr>
          <w:sz w:val="32"/>
        </w:rPr>
        <w:t xml:space="preserve"> </w:t>
      </w:r>
    </w:p>
    <w:p w14:paraId="477D4D81" w14:textId="77777777" w:rsidR="006E0AB8" w:rsidRDefault="00000000">
      <w:pPr>
        <w:spacing w:after="157" w:line="259" w:lineRule="auto"/>
        <w:ind w:left="0" w:firstLine="0"/>
      </w:pPr>
      <w:r>
        <w:rPr>
          <w:b/>
          <w:sz w:val="32"/>
        </w:rPr>
        <w:lastRenderedPageBreak/>
        <w:t xml:space="preserve">     </w:t>
      </w:r>
    </w:p>
    <w:p w14:paraId="2D13357E" w14:textId="77777777" w:rsidR="006E0AB8" w:rsidRDefault="00000000">
      <w:pPr>
        <w:spacing w:after="157" w:line="259" w:lineRule="auto"/>
        <w:ind w:left="0" w:firstLine="0"/>
      </w:pPr>
      <w:r>
        <w:rPr>
          <w:b/>
          <w:sz w:val="32"/>
        </w:rPr>
        <w:t xml:space="preserve"> </w:t>
      </w:r>
    </w:p>
    <w:p w14:paraId="54F7DE44" w14:textId="77777777" w:rsidR="006E0AB8" w:rsidRDefault="00000000">
      <w:pPr>
        <w:spacing w:after="178" w:line="259" w:lineRule="auto"/>
        <w:ind w:left="0" w:firstLine="0"/>
      </w:pPr>
      <w:r>
        <w:rPr>
          <w:b/>
          <w:sz w:val="32"/>
        </w:rPr>
        <w:t xml:space="preserve"> </w:t>
      </w:r>
    </w:p>
    <w:p w14:paraId="4416B916" w14:textId="77777777" w:rsidR="006E0AB8" w:rsidRDefault="00000000">
      <w:pPr>
        <w:pStyle w:val="Heading1"/>
        <w:spacing w:after="118"/>
        <w:ind w:left="321" w:hanging="336"/>
      </w:pPr>
      <w:r>
        <w:t>Deployment Instructions</w:t>
      </w:r>
      <w:r>
        <w:rPr>
          <w:u w:val="none"/>
        </w:rPr>
        <w:t xml:space="preserve"> </w:t>
      </w:r>
      <w:r>
        <w:rPr>
          <w:u w:val="none"/>
        </w:rPr>
        <w:tab/>
        <w:t xml:space="preserve"> </w:t>
      </w:r>
    </w:p>
    <w:p w14:paraId="36C7476D" w14:textId="77777777" w:rsidR="006E0AB8" w:rsidRDefault="00000000">
      <w:pPr>
        <w:spacing w:after="113"/>
        <w:ind w:left="-5" w:right="787"/>
      </w:pPr>
      <w:r>
        <w:t xml:space="preserve">    Dataproc is fully managed big data cluster or big data as service provider. </w:t>
      </w:r>
    </w:p>
    <w:p w14:paraId="160BF08D" w14:textId="77777777" w:rsidR="006E0AB8" w:rsidRDefault="00000000">
      <w:pPr>
        <w:spacing w:after="84" w:line="259" w:lineRule="auto"/>
        <w:ind w:left="0" w:right="721" w:firstLine="0"/>
        <w:jc w:val="right"/>
      </w:pPr>
      <w:r>
        <w:rPr>
          <w:noProof/>
        </w:rPr>
        <w:drawing>
          <wp:inline distT="0" distB="0" distL="0" distR="0" wp14:anchorId="7E012A87" wp14:editId="0DC971B6">
            <wp:extent cx="5943600" cy="354774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6"/>
                    <a:stretch>
                      <a:fillRect/>
                    </a:stretch>
                  </pic:blipFill>
                  <pic:spPr>
                    <a:xfrm>
                      <a:off x="0" y="0"/>
                      <a:ext cx="5943600" cy="3547745"/>
                    </a:xfrm>
                    <a:prstGeom prst="rect">
                      <a:avLst/>
                    </a:prstGeom>
                  </pic:spPr>
                </pic:pic>
              </a:graphicData>
            </a:graphic>
          </wp:inline>
        </w:drawing>
      </w:r>
      <w:r>
        <w:t xml:space="preserve"> </w:t>
      </w:r>
    </w:p>
    <w:p w14:paraId="6317FD6E" w14:textId="77777777" w:rsidR="006E0AB8" w:rsidRDefault="00000000">
      <w:pPr>
        <w:ind w:left="-5" w:right="787"/>
      </w:pPr>
      <w:r>
        <w:t xml:space="preserve">1-Creating a cluster. </w:t>
      </w:r>
    </w:p>
    <w:p w14:paraId="2A62453F" w14:textId="77777777" w:rsidR="006E0AB8" w:rsidRDefault="00000000">
      <w:pPr>
        <w:spacing w:after="84" w:line="259" w:lineRule="auto"/>
        <w:ind w:left="0" w:right="721" w:firstLine="0"/>
        <w:jc w:val="right"/>
      </w:pPr>
      <w:r>
        <w:rPr>
          <w:noProof/>
        </w:rPr>
        <w:lastRenderedPageBreak/>
        <w:drawing>
          <wp:inline distT="0" distB="0" distL="0" distR="0" wp14:anchorId="041BFF8E" wp14:editId="4127930C">
            <wp:extent cx="5943600" cy="310070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7"/>
                    <a:stretch>
                      <a:fillRect/>
                    </a:stretch>
                  </pic:blipFill>
                  <pic:spPr>
                    <a:xfrm>
                      <a:off x="0" y="0"/>
                      <a:ext cx="5943600" cy="3100705"/>
                    </a:xfrm>
                    <a:prstGeom prst="rect">
                      <a:avLst/>
                    </a:prstGeom>
                  </pic:spPr>
                </pic:pic>
              </a:graphicData>
            </a:graphic>
          </wp:inline>
        </w:drawing>
      </w:r>
      <w:r>
        <w:t xml:space="preserve"> </w:t>
      </w:r>
    </w:p>
    <w:p w14:paraId="17074506" w14:textId="77777777" w:rsidR="006E0AB8" w:rsidRDefault="00000000">
      <w:pPr>
        <w:spacing w:after="161" w:line="259" w:lineRule="auto"/>
        <w:ind w:left="0" w:firstLine="0"/>
      </w:pPr>
      <w:r>
        <w:t xml:space="preserve"> </w:t>
      </w:r>
    </w:p>
    <w:p w14:paraId="0CEFC76E" w14:textId="77777777" w:rsidR="006E0AB8" w:rsidRDefault="00000000">
      <w:pPr>
        <w:spacing w:after="113"/>
        <w:ind w:left="-5" w:right="787"/>
      </w:pPr>
      <w:r>
        <w:t xml:space="preserve">Our project has 3 worker node Hadoop cluster. </w:t>
      </w:r>
    </w:p>
    <w:p w14:paraId="65C28F0A" w14:textId="77777777" w:rsidR="006E0AB8" w:rsidRDefault="00000000">
      <w:pPr>
        <w:spacing w:after="84" w:line="259" w:lineRule="auto"/>
        <w:ind w:left="0" w:right="721" w:firstLine="0"/>
        <w:jc w:val="right"/>
      </w:pPr>
      <w:r>
        <w:rPr>
          <w:noProof/>
        </w:rPr>
        <w:drawing>
          <wp:inline distT="0" distB="0" distL="0" distR="0" wp14:anchorId="2641107F" wp14:editId="2922A983">
            <wp:extent cx="5943600" cy="272605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8"/>
                    <a:stretch>
                      <a:fillRect/>
                    </a:stretch>
                  </pic:blipFill>
                  <pic:spPr>
                    <a:xfrm>
                      <a:off x="0" y="0"/>
                      <a:ext cx="5943600" cy="2726055"/>
                    </a:xfrm>
                    <a:prstGeom prst="rect">
                      <a:avLst/>
                    </a:prstGeom>
                  </pic:spPr>
                </pic:pic>
              </a:graphicData>
            </a:graphic>
          </wp:inline>
        </w:drawing>
      </w:r>
      <w:r>
        <w:t xml:space="preserve"> </w:t>
      </w:r>
    </w:p>
    <w:p w14:paraId="73F668CB" w14:textId="77777777" w:rsidR="006E0AB8" w:rsidRDefault="00000000">
      <w:pPr>
        <w:spacing w:after="218"/>
        <w:ind w:left="-5" w:right="787"/>
      </w:pPr>
      <w:r>
        <w:t xml:space="preserve">Creating google storage bucket. </w:t>
      </w:r>
    </w:p>
    <w:p w14:paraId="4F1F1EBE" w14:textId="77777777" w:rsidR="006E0AB8" w:rsidRDefault="00000000">
      <w:pPr>
        <w:numPr>
          <w:ilvl w:val="0"/>
          <w:numId w:val="5"/>
        </w:numPr>
        <w:ind w:right="787" w:hanging="361"/>
      </w:pPr>
      <w:r>
        <w:t xml:space="preserve">We create bucket to save pyspark code and dataset to process the data. </w:t>
      </w:r>
    </w:p>
    <w:p w14:paraId="77EB478C" w14:textId="77777777" w:rsidR="006E0AB8" w:rsidRDefault="00000000">
      <w:pPr>
        <w:spacing w:after="0" w:line="259" w:lineRule="auto"/>
        <w:ind w:left="721" w:firstLine="0"/>
      </w:pPr>
      <w:r>
        <w:t xml:space="preserve"> </w:t>
      </w:r>
    </w:p>
    <w:p w14:paraId="1824AE9D" w14:textId="77777777" w:rsidR="006E0AB8" w:rsidRDefault="00000000">
      <w:pPr>
        <w:spacing w:after="84" w:line="259" w:lineRule="auto"/>
        <w:ind w:left="0" w:right="721" w:firstLine="0"/>
        <w:jc w:val="right"/>
      </w:pPr>
      <w:r>
        <w:rPr>
          <w:noProof/>
        </w:rPr>
        <w:lastRenderedPageBreak/>
        <w:drawing>
          <wp:inline distT="0" distB="0" distL="0" distR="0" wp14:anchorId="31CDC41B" wp14:editId="3DE91E85">
            <wp:extent cx="5943600" cy="300228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9"/>
                    <a:stretch>
                      <a:fillRect/>
                    </a:stretch>
                  </pic:blipFill>
                  <pic:spPr>
                    <a:xfrm>
                      <a:off x="0" y="0"/>
                      <a:ext cx="5943600" cy="3002280"/>
                    </a:xfrm>
                    <a:prstGeom prst="rect">
                      <a:avLst/>
                    </a:prstGeom>
                  </pic:spPr>
                </pic:pic>
              </a:graphicData>
            </a:graphic>
          </wp:inline>
        </w:drawing>
      </w:r>
      <w:r>
        <w:t xml:space="preserve"> </w:t>
      </w:r>
    </w:p>
    <w:p w14:paraId="524B6E1D" w14:textId="77777777" w:rsidR="006E0AB8" w:rsidRDefault="00000000">
      <w:pPr>
        <w:spacing w:after="166" w:line="259" w:lineRule="auto"/>
        <w:ind w:left="0" w:firstLine="0"/>
      </w:pPr>
      <w:r>
        <w:t xml:space="preserve"> </w:t>
      </w:r>
    </w:p>
    <w:p w14:paraId="32CC2767" w14:textId="77777777" w:rsidR="006E0AB8" w:rsidRDefault="00000000">
      <w:pPr>
        <w:spacing w:after="116"/>
        <w:ind w:left="-5" w:right="787"/>
      </w:pPr>
      <w:r>
        <w:t xml:space="preserve">We started setting up the Hadoop cluster and then we connected our Hadoop cluster through jupyter notebook interface. </w:t>
      </w:r>
    </w:p>
    <w:p w14:paraId="5D105E3A" w14:textId="77777777" w:rsidR="006E0AB8" w:rsidRDefault="00000000">
      <w:pPr>
        <w:spacing w:after="0" w:line="319" w:lineRule="auto"/>
        <w:ind w:left="0" w:right="721" w:firstLine="0"/>
      </w:pPr>
      <w:r>
        <w:rPr>
          <w:noProof/>
        </w:rPr>
        <w:drawing>
          <wp:inline distT="0" distB="0" distL="0" distR="0" wp14:anchorId="33449E92" wp14:editId="6A84211A">
            <wp:extent cx="5943600" cy="3348355"/>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20"/>
                    <a:stretch>
                      <a:fillRect/>
                    </a:stretch>
                  </pic:blipFill>
                  <pic:spPr>
                    <a:xfrm>
                      <a:off x="0" y="0"/>
                      <a:ext cx="5943600" cy="3348355"/>
                    </a:xfrm>
                    <a:prstGeom prst="rect">
                      <a:avLst/>
                    </a:prstGeom>
                  </pic:spPr>
                </pic:pic>
              </a:graphicData>
            </a:graphic>
          </wp:inline>
        </w:drawing>
      </w:r>
      <w:r>
        <w:t xml:space="preserve">  </w:t>
      </w:r>
    </w:p>
    <w:p w14:paraId="57FBBFAB" w14:textId="77777777" w:rsidR="006E0AB8" w:rsidRDefault="00000000">
      <w:pPr>
        <w:spacing w:after="85" w:line="259" w:lineRule="auto"/>
        <w:ind w:left="0" w:right="721" w:firstLine="0"/>
        <w:jc w:val="right"/>
      </w:pPr>
      <w:r>
        <w:rPr>
          <w:noProof/>
        </w:rPr>
        <w:lastRenderedPageBreak/>
        <w:drawing>
          <wp:inline distT="0" distB="0" distL="0" distR="0" wp14:anchorId="69F6C905" wp14:editId="3B8AB835">
            <wp:extent cx="5943600" cy="3804920"/>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21"/>
                    <a:stretch>
                      <a:fillRect/>
                    </a:stretch>
                  </pic:blipFill>
                  <pic:spPr>
                    <a:xfrm>
                      <a:off x="0" y="0"/>
                      <a:ext cx="5943600" cy="3804920"/>
                    </a:xfrm>
                    <a:prstGeom prst="rect">
                      <a:avLst/>
                    </a:prstGeom>
                  </pic:spPr>
                </pic:pic>
              </a:graphicData>
            </a:graphic>
          </wp:inline>
        </w:drawing>
      </w:r>
      <w:r>
        <w:t xml:space="preserve"> </w:t>
      </w:r>
    </w:p>
    <w:p w14:paraId="6FF4F2D6" w14:textId="77777777" w:rsidR="006E0AB8" w:rsidRDefault="00000000">
      <w:pPr>
        <w:spacing w:after="161" w:line="259" w:lineRule="auto"/>
        <w:ind w:left="0" w:firstLine="0"/>
      </w:pPr>
      <w:r>
        <w:t xml:space="preserve"> </w:t>
      </w:r>
    </w:p>
    <w:p w14:paraId="2314F547" w14:textId="77777777" w:rsidR="006E0AB8" w:rsidRDefault="00000000">
      <w:pPr>
        <w:spacing w:after="12"/>
        <w:ind w:left="-5" w:right="787"/>
      </w:pPr>
      <w:r>
        <w:t xml:space="preserve">Now, we have to import datasets from the internet into the Hadoop cluster on google cloud on Dataproc and then process data with jupyter notebook. </w:t>
      </w:r>
    </w:p>
    <w:p w14:paraId="7612703E" w14:textId="77777777" w:rsidR="006E0AB8" w:rsidRDefault="00000000">
      <w:pPr>
        <w:spacing w:after="3" w:line="259" w:lineRule="auto"/>
        <w:ind w:left="0" w:firstLine="0"/>
      </w:pPr>
      <w:r>
        <w:t xml:space="preserve"> </w:t>
      </w:r>
    </w:p>
    <w:p w14:paraId="3C68F75B" w14:textId="77777777" w:rsidR="006E0AB8" w:rsidRDefault="00000000">
      <w:pPr>
        <w:spacing w:after="11"/>
        <w:ind w:left="-5" w:right="787"/>
      </w:pPr>
      <w:r>
        <w:t xml:space="preserve">To import a dataset from the internet onto our Hadoop cluster from the Hadoop cluster to the Google storage bucket. We use two commands. </w:t>
      </w:r>
    </w:p>
    <w:p w14:paraId="21E62937" w14:textId="77777777" w:rsidR="006E0AB8" w:rsidRDefault="00000000">
      <w:pPr>
        <w:spacing w:after="12"/>
        <w:ind w:left="-5" w:right="787"/>
      </w:pPr>
      <w:r>
        <w:t xml:space="preserve">1, wget https://d37ci6vzurychx.cloudfront.net/misc/taxi+_zone_lookup.csv; </w:t>
      </w:r>
    </w:p>
    <w:p w14:paraId="15C7DD94" w14:textId="77777777" w:rsidR="006E0AB8" w:rsidRDefault="00000000">
      <w:pPr>
        <w:ind w:left="-5" w:right="787"/>
      </w:pPr>
      <w:r>
        <w:t xml:space="preserve">2, gsutil cp taxi+_zone_lookup.csv gs:// rs-bucket1-dataproc/Data; </w:t>
      </w:r>
    </w:p>
    <w:p w14:paraId="2F8C2BE4" w14:textId="77777777" w:rsidR="006E0AB8" w:rsidRDefault="00000000">
      <w:pPr>
        <w:spacing w:after="260" w:line="259" w:lineRule="auto"/>
        <w:ind w:left="0" w:firstLine="0"/>
      </w:pPr>
      <w:r>
        <w:rPr>
          <w:noProof/>
          <w:sz w:val="22"/>
        </w:rPr>
        <w:lastRenderedPageBreak/>
        <mc:AlternateContent>
          <mc:Choice Requires="wpg">
            <w:drawing>
              <wp:inline distT="0" distB="0" distL="0" distR="0" wp14:anchorId="53C9989A" wp14:editId="77F0337E">
                <wp:extent cx="5943600" cy="5806440"/>
                <wp:effectExtent l="0" t="0" r="0" b="0"/>
                <wp:docPr id="8300" name="Group 8300"/>
                <wp:cNvGraphicFramePr/>
                <a:graphic xmlns:a="http://schemas.openxmlformats.org/drawingml/2006/main">
                  <a:graphicData uri="http://schemas.microsoft.com/office/word/2010/wordprocessingGroup">
                    <wpg:wgp>
                      <wpg:cNvGrpSpPr/>
                      <wpg:grpSpPr>
                        <a:xfrm>
                          <a:off x="0" y="0"/>
                          <a:ext cx="5943600" cy="5806440"/>
                          <a:chOff x="0" y="0"/>
                          <a:chExt cx="5943600" cy="5806440"/>
                        </a:xfrm>
                      </wpg:grpSpPr>
                      <pic:pic xmlns:pic="http://schemas.openxmlformats.org/drawingml/2006/picture">
                        <pic:nvPicPr>
                          <pic:cNvPr id="571" name="Picture 571"/>
                          <pic:cNvPicPr/>
                        </pic:nvPicPr>
                        <pic:blipFill>
                          <a:blip r:embed="rId22"/>
                          <a:stretch>
                            <a:fillRect/>
                          </a:stretch>
                        </pic:blipFill>
                        <pic:spPr>
                          <a:xfrm>
                            <a:off x="0" y="0"/>
                            <a:ext cx="5943600" cy="2734310"/>
                          </a:xfrm>
                          <a:prstGeom prst="rect">
                            <a:avLst/>
                          </a:prstGeom>
                        </pic:spPr>
                      </pic:pic>
                      <pic:pic xmlns:pic="http://schemas.openxmlformats.org/drawingml/2006/picture">
                        <pic:nvPicPr>
                          <pic:cNvPr id="573" name="Picture 573"/>
                          <pic:cNvPicPr/>
                        </pic:nvPicPr>
                        <pic:blipFill>
                          <a:blip r:embed="rId23"/>
                          <a:stretch>
                            <a:fillRect/>
                          </a:stretch>
                        </pic:blipFill>
                        <pic:spPr>
                          <a:xfrm>
                            <a:off x="0" y="2861945"/>
                            <a:ext cx="5943600" cy="2944495"/>
                          </a:xfrm>
                          <a:prstGeom prst="rect">
                            <a:avLst/>
                          </a:prstGeom>
                        </pic:spPr>
                      </pic:pic>
                    </wpg:wgp>
                  </a:graphicData>
                </a:graphic>
              </wp:inline>
            </w:drawing>
          </mc:Choice>
          <mc:Fallback xmlns:a="http://schemas.openxmlformats.org/drawingml/2006/main">
            <w:pict>
              <v:group id="Group 8300" style="width:468pt;height:457.2pt;mso-position-horizontal-relative:char;mso-position-vertical-relative:line" coordsize="59436,58064">
                <v:shape id="Picture 571" style="position:absolute;width:59436;height:27343;left:0;top:0;" filled="f">
                  <v:imagedata r:id="rId24"/>
                </v:shape>
                <v:shape id="Picture 573" style="position:absolute;width:59436;height:29444;left:0;top:28619;" filled="f">
                  <v:imagedata r:id="rId25"/>
                </v:shape>
              </v:group>
            </w:pict>
          </mc:Fallback>
        </mc:AlternateContent>
      </w:r>
    </w:p>
    <w:p w14:paraId="2F7C9B5A" w14:textId="77777777" w:rsidR="006E0AB8" w:rsidRDefault="00000000">
      <w:pPr>
        <w:spacing w:after="161" w:line="259" w:lineRule="auto"/>
        <w:ind w:left="0" w:firstLine="0"/>
      </w:pPr>
      <w:r>
        <w:t xml:space="preserve"> </w:t>
      </w:r>
    </w:p>
    <w:p w14:paraId="5A609726" w14:textId="77777777" w:rsidR="006E0AB8" w:rsidRDefault="00000000">
      <w:pPr>
        <w:spacing w:after="161" w:line="259" w:lineRule="auto"/>
        <w:ind w:left="0" w:firstLine="0"/>
      </w:pPr>
      <w:r>
        <w:t xml:space="preserve"> </w:t>
      </w:r>
    </w:p>
    <w:p w14:paraId="46936346" w14:textId="77777777" w:rsidR="006E0AB8" w:rsidRDefault="00000000">
      <w:pPr>
        <w:spacing w:after="213"/>
        <w:ind w:left="-5" w:right="787"/>
      </w:pPr>
      <w:r>
        <w:t xml:space="preserve">Analyzing data using pyspark through jupyter notebook interface. </w:t>
      </w:r>
    </w:p>
    <w:p w14:paraId="1F543F6F" w14:textId="77777777" w:rsidR="006E0AB8" w:rsidRDefault="00000000">
      <w:pPr>
        <w:numPr>
          <w:ilvl w:val="0"/>
          <w:numId w:val="5"/>
        </w:numPr>
        <w:ind w:right="787" w:hanging="361"/>
      </w:pPr>
      <w:r>
        <w:t xml:space="preserve">PySpark code to read a CSV file stored in Google Cloud Storage and load it into a DataFrame. </w:t>
      </w:r>
    </w:p>
    <w:p w14:paraId="7E125857" w14:textId="77777777" w:rsidR="006E0AB8" w:rsidRDefault="00000000">
      <w:pPr>
        <w:ind w:left="731" w:right="787"/>
      </w:pPr>
      <w:r>
        <w:t xml:space="preserve">Importing the required module </w:t>
      </w:r>
    </w:p>
    <w:p w14:paraId="20D40BB3" w14:textId="77777777" w:rsidR="006E0AB8" w:rsidRDefault="00000000">
      <w:pPr>
        <w:ind w:left="731" w:right="787"/>
      </w:pPr>
      <w:r>
        <w:t xml:space="preserve">Creating a SparkSession </w:t>
      </w:r>
    </w:p>
    <w:p w14:paraId="01D1A2E1" w14:textId="77777777" w:rsidR="006E0AB8" w:rsidRDefault="00000000">
      <w:pPr>
        <w:ind w:left="731" w:right="787"/>
      </w:pPr>
      <w:r>
        <w:lastRenderedPageBreak/>
        <w:t xml:space="preserve">Reading the CSV file </w:t>
      </w:r>
    </w:p>
    <w:p w14:paraId="626244D6" w14:textId="77777777" w:rsidR="006E0AB8" w:rsidRDefault="00000000">
      <w:pPr>
        <w:ind w:left="731" w:right="787"/>
      </w:pPr>
      <w:r>
        <w:t xml:space="preserve">Configuring Spark SQL </w:t>
      </w:r>
    </w:p>
    <w:p w14:paraId="6EF7C14C" w14:textId="77777777" w:rsidR="006E0AB8" w:rsidRDefault="00000000">
      <w:pPr>
        <w:spacing w:after="0" w:line="376" w:lineRule="auto"/>
        <w:ind w:left="731" w:right="3567"/>
      </w:pPr>
      <w:r>
        <w:t xml:space="preserve">Displaying the first few rows of the DataFrame from pyspark.sql import SparkSession </w:t>
      </w:r>
    </w:p>
    <w:p w14:paraId="31BF859C" w14:textId="77777777" w:rsidR="006E0AB8" w:rsidRDefault="00000000">
      <w:pPr>
        <w:ind w:left="731" w:right="787"/>
      </w:pPr>
      <w:r>
        <w:t xml:space="preserve"># Creating a SparkSession </w:t>
      </w:r>
    </w:p>
    <w:p w14:paraId="1B757509" w14:textId="77777777" w:rsidR="006E0AB8" w:rsidRDefault="00000000">
      <w:pPr>
        <w:ind w:left="731" w:right="787"/>
      </w:pPr>
      <w:r>
        <w:t xml:space="preserve">spark = SparkSession.builder.appName("ReadCSV").getOrCreate() </w:t>
      </w:r>
    </w:p>
    <w:p w14:paraId="04179910" w14:textId="77777777" w:rsidR="006E0AB8" w:rsidRDefault="00000000">
      <w:pPr>
        <w:ind w:left="731" w:right="787"/>
      </w:pPr>
      <w:r>
        <w:t xml:space="preserve"># Reading the CSV file </w:t>
      </w:r>
    </w:p>
    <w:p w14:paraId="1857B688" w14:textId="77777777" w:rsidR="006E0AB8" w:rsidRDefault="00000000">
      <w:pPr>
        <w:ind w:left="731" w:right="787"/>
      </w:pPr>
      <w:r>
        <w:t xml:space="preserve">df = spark.read.format("csv").option("header", "true").load("gs://rsbucket1-dataproc/Data/Training.csv") </w:t>
      </w:r>
    </w:p>
    <w:p w14:paraId="78025053" w14:textId="77777777" w:rsidR="006E0AB8" w:rsidRDefault="00000000">
      <w:pPr>
        <w:ind w:left="731" w:right="787"/>
      </w:pPr>
      <w:r>
        <w:t xml:space="preserve">spark = SparkSession.builder.config("spark.sql.debug.maxToStringFields", 100).getOrCreate() </w:t>
      </w:r>
    </w:p>
    <w:p w14:paraId="0BD086F4" w14:textId="77777777" w:rsidR="006E0AB8" w:rsidRDefault="00000000">
      <w:pPr>
        <w:spacing w:after="47" w:line="373" w:lineRule="auto"/>
        <w:ind w:left="731" w:right="2861"/>
      </w:pPr>
      <w:r>
        <w:t xml:space="preserve"># Displaying the first few rows of the DataFrame df.show() </w:t>
      </w:r>
    </w:p>
    <w:p w14:paraId="59D5E96C" w14:textId="77777777" w:rsidR="006E0AB8" w:rsidRDefault="00000000">
      <w:pPr>
        <w:spacing w:after="13"/>
        <w:ind w:left="1091" w:right="787"/>
      </w:pPr>
      <w:r>
        <w:rPr>
          <w:rFonts w:ascii="Wingdings" w:eastAsia="Wingdings" w:hAnsi="Wingdings" w:cs="Wingdings"/>
        </w:rPr>
        <w:t></w:t>
      </w:r>
      <w:r>
        <w:rPr>
          <w:rFonts w:ascii="Arial" w:eastAsia="Arial" w:hAnsi="Arial" w:cs="Arial"/>
        </w:rPr>
        <w:t xml:space="preserve"> </w:t>
      </w:r>
      <w:r>
        <w:t xml:space="preserve">Reading the training CSV file from GCS bucket: </w:t>
      </w:r>
    </w:p>
    <w:p w14:paraId="7E68C992" w14:textId="77777777" w:rsidR="006E0AB8" w:rsidRDefault="00000000">
      <w:pPr>
        <w:spacing w:after="4" w:line="267" w:lineRule="auto"/>
        <w:ind w:left="1066" w:right="2067" w:firstLine="360"/>
        <w:jc w:val="both"/>
      </w:pPr>
      <w:r>
        <w:t xml:space="preserve">train_df = spark.read.format("csv").option("header", "true").load("gs://rs-bucket1-dataproc/Data/Training.csv") </w:t>
      </w:r>
      <w:r>
        <w:rPr>
          <w:rFonts w:ascii="Wingdings" w:eastAsia="Wingdings" w:hAnsi="Wingdings" w:cs="Wingdings"/>
        </w:rPr>
        <w:t></w:t>
      </w:r>
      <w:r>
        <w:rPr>
          <w:rFonts w:ascii="Arial" w:eastAsia="Arial" w:hAnsi="Arial" w:cs="Arial"/>
        </w:rPr>
        <w:t xml:space="preserve"> </w:t>
      </w:r>
      <w:r>
        <w:t xml:space="preserve">Reading the testing CSV file from GCS bucket: </w:t>
      </w:r>
    </w:p>
    <w:p w14:paraId="1509D11D" w14:textId="77777777" w:rsidR="006E0AB8" w:rsidRDefault="00000000">
      <w:pPr>
        <w:spacing w:after="12"/>
        <w:ind w:left="1451" w:right="787"/>
      </w:pPr>
      <w:r>
        <w:t xml:space="preserve">test_df = spark.read.format("csv").option("header", </w:t>
      </w:r>
    </w:p>
    <w:p w14:paraId="34A80EBE" w14:textId="77777777" w:rsidR="006E0AB8" w:rsidRDefault="00000000">
      <w:pPr>
        <w:spacing w:after="12"/>
        <w:ind w:left="1451" w:right="787"/>
      </w:pPr>
      <w:r>
        <w:t xml:space="preserve">"true").load("gs://rs-bucket1-dataproc/Data/Testing.csv") </w:t>
      </w:r>
    </w:p>
    <w:p w14:paraId="2E4A5442" w14:textId="77777777" w:rsidR="006E0AB8" w:rsidRDefault="00000000">
      <w:pPr>
        <w:spacing w:after="3" w:line="259" w:lineRule="auto"/>
        <w:ind w:left="1441" w:firstLine="0"/>
      </w:pPr>
      <w:r>
        <w:t xml:space="preserve"> </w:t>
      </w:r>
    </w:p>
    <w:p w14:paraId="748F3B85" w14:textId="77777777" w:rsidR="006E0AB8" w:rsidRDefault="00000000">
      <w:pPr>
        <w:spacing w:after="4" w:line="267" w:lineRule="auto"/>
        <w:ind w:left="1451" w:right="4997"/>
        <w:jc w:val="both"/>
      </w:pPr>
      <w:r>
        <w:t xml:space="preserve">Importing the required modules: import matplotlib.pyplot as plt import seaborn as sns </w:t>
      </w:r>
    </w:p>
    <w:p w14:paraId="35EB4B76" w14:textId="77777777" w:rsidR="006E0AB8" w:rsidRDefault="00000000">
      <w:pPr>
        <w:spacing w:after="12"/>
        <w:ind w:left="1451" w:right="787"/>
      </w:pPr>
      <w:r>
        <w:t xml:space="preserve">Visualizing the value counts using a countplot: </w:t>
      </w:r>
    </w:p>
    <w:p w14:paraId="1EBAC84F" w14:textId="77777777" w:rsidR="006E0AB8" w:rsidRDefault="00000000">
      <w:pPr>
        <w:spacing w:after="11"/>
        <w:ind w:left="1451" w:right="3226"/>
      </w:pPr>
      <w:r>
        <w:t xml:space="preserve">sns.set_theme(style="darkgrid") plt.figure(figsize=(12, 30)) plt.xticks(rotation=90) </w:t>
      </w:r>
    </w:p>
    <w:p w14:paraId="7EA33B63" w14:textId="77777777" w:rsidR="006E0AB8" w:rsidRDefault="00000000">
      <w:pPr>
        <w:ind w:left="1451" w:right="787"/>
      </w:pPr>
      <w:r>
        <w:t xml:space="preserve">sns.countplot(y="prognosis", data=train_df.toPandas()) </w:t>
      </w:r>
    </w:p>
    <w:p w14:paraId="572A4A1D" w14:textId="77777777" w:rsidR="006E0AB8" w:rsidRDefault="00000000">
      <w:pPr>
        <w:spacing w:after="14"/>
        <w:ind w:left="-5" w:right="787"/>
      </w:pPr>
      <w:r>
        <w:lastRenderedPageBreak/>
        <w:t xml:space="preserve">This sets the plot style, adjusts the figure size, and rotates the x-axis labels. Then, it creates a countplot using seaborn's countplot() function, with the "prognosis" column as the y-axis and the "train_df" DataFrame converted to a Pandas </w:t>
      </w:r>
    </w:p>
    <w:p w14:paraId="0C6A0BD6" w14:textId="77777777" w:rsidR="006E0AB8" w:rsidRDefault="00000000">
      <w:pPr>
        <w:ind w:left="-5" w:right="787"/>
      </w:pPr>
      <w:r>
        <w:t xml:space="preserve">DataFrame using toPandas().The code visualizes the distribution of values in the "prognosis" column using a horizontal bar plot (countplot) for the training DataFrame. </w:t>
      </w:r>
    </w:p>
    <w:p w14:paraId="5B54C74A" w14:textId="77777777" w:rsidR="006E0AB8" w:rsidRDefault="00000000">
      <w:pPr>
        <w:spacing w:after="161" w:line="259" w:lineRule="auto"/>
        <w:ind w:left="0" w:firstLine="0"/>
      </w:pPr>
      <w:r>
        <w:t xml:space="preserve"> </w:t>
      </w:r>
    </w:p>
    <w:p w14:paraId="5E6E44B6" w14:textId="77777777" w:rsidR="006E0AB8" w:rsidRDefault="00000000">
      <w:pPr>
        <w:ind w:left="-5" w:right="787"/>
      </w:pPr>
      <w:r>
        <w:t xml:space="preserve">In PySpark, a VectorAssembler is a feature transformer that combines a given list of columns into a single vector column. The resulting vector column can be used as input for machine learning algorithms. </w:t>
      </w:r>
    </w:p>
    <w:p w14:paraId="474EEA5C" w14:textId="77777777" w:rsidR="006E0AB8" w:rsidRDefault="00000000">
      <w:pPr>
        <w:ind w:left="-5" w:right="787"/>
      </w:pPr>
      <w:r>
        <w:t xml:space="preserve">                  from pyspark.ml.feature import VectorAssembler </w:t>
      </w:r>
    </w:p>
    <w:p w14:paraId="3981A902" w14:textId="77777777" w:rsidR="006E0AB8" w:rsidRDefault="00000000">
      <w:pPr>
        <w:spacing w:after="213"/>
        <w:ind w:left="-5" w:right="787"/>
      </w:pPr>
      <w:r>
        <w:t xml:space="preserve">Modeling using the K-Nearest Neighbors (KNN) algorithm for classification. </w:t>
      </w:r>
    </w:p>
    <w:p w14:paraId="3E3D868C" w14:textId="77777777" w:rsidR="006E0AB8" w:rsidRDefault="00000000">
      <w:pPr>
        <w:numPr>
          <w:ilvl w:val="0"/>
          <w:numId w:val="6"/>
        </w:numPr>
        <w:spacing w:after="55"/>
        <w:ind w:right="787" w:hanging="360"/>
      </w:pPr>
      <w:r>
        <w:t xml:space="preserve">importing the necessary library </w:t>
      </w:r>
    </w:p>
    <w:p w14:paraId="595F7403" w14:textId="77777777" w:rsidR="006E0AB8" w:rsidRDefault="00000000">
      <w:pPr>
        <w:numPr>
          <w:ilvl w:val="0"/>
          <w:numId w:val="6"/>
        </w:numPr>
        <w:spacing w:after="55"/>
        <w:ind w:right="787" w:hanging="360"/>
      </w:pPr>
      <w:r>
        <w:t xml:space="preserve">Creating a KNN classifier object </w:t>
      </w:r>
    </w:p>
    <w:p w14:paraId="3DF2780C" w14:textId="77777777" w:rsidR="006E0AB8" w:rsidRDefault="00000000">
      <w:pPr>
        <w:numPr>
          <w:ilvl w:val="0"/>
          <w:numId w:val="6"/>
        </w:numPr>
        <w:spacing w:after="55"/>
        <w:ind w:right="787" w:hanging="360"/>
      </w:pPr>
      <w:r>
        <w:t xml:space="preserve">Splitting the data into training and testing sets </w:t>
      </w:r>
    </w:p>
    <w:p w14:paraId="19F43FD9" w14:textId="77777777" w:rsidR="006E0AB8" w:rsidRDefault="00000000">
      <w:pPr>
        <w:numPr>
          <w:ilvl w:val="0"/>
          <w:numId w:val="6"/>
        </w:numPr>
        <w:spacing w:after="54"/>
        <w:ind w:right="787" w:hanging="360"/>
      </w:pPr>
      <w:r>
        <w:t xml:space="preserve">Fitting the KNN classifier to the training data </w:t>
      </w:r>
    </w:p>
    <w:p w14:paraId="4A42395B" w14:textId="77777777" w:rsidR="006E0AB8" w:rsidRDefault="00000000">
      <w:pPr>
        <w:numPr>
          <w:ilvl w:val="0"/>
          <w:numId w:val="6"/>
        </w:numPr>
        <w:spacing w:after="51"/>
        <w:ind w:right="787" w:hanging="360"/>
      </w:pPr>
      <w:r>
        <w:t xml:space="preserve">Making predictions </w:t>
      </w:r>
    </w:p>
    <w:p w14:paraId="699F2382" w14:textId="77777777" w:rsidR="006E0AB8" w:rsidRDefault="00000000">
      <w:pPr>
        <w:numPr>
          <w:ilvl w:val="0"/>
          <w:numId w:val="6"/>
        </w:numPr>
        <w:spacing w:after="55"/>
        <w:ind w:right="787" w:hanging="360"/>
      </w:pPr>
      <w:r>
        <w:t xml:space="preserve">Printing the prediction results </w:t>
      </w:r>
    </w:p>
    <w:p w14:paraId="19222F0F" w14:textId="77777777" w:rsidR="006E0AB8" w:rsidRDefault="00000000">
      <w:pPr>
        <w:numPr>
          <w:ilvl w:val="0"/>
          <w:numId w:val="6"/>
        </w:numPr>
        <w:ind w:right="787" w:hanging="360"/>
      </w:pPr>
      <w:r>
        <w:t xml:space="preserve">Computing the accuracy of the model </w:t>
      </w:r>
    </w:p>
    <w:p w14:paraId="4F741D74" w14:textId="77777777" w:rsidR="006E0AB8" w:rsidRDefault="00000000">
      <w:pPr>
        <w:ind w:left="-5" w:right="787"/>
      </w:pPr>
      <w:r>
        <w:t xml:space="preserve"># Modelling </w:t>
      </w:r>
    </w:p>
    <w:p w14:paraId="349ABE2A" w14:textId="77777777" w:rsidR="006E0AB8" w:rsidRDefault="00000000">
      <w:pPr>
        <w:spacing w:after="53" w:line="336" w:lineRule="auto"/>
        <w:ind w:left="-5" w:right="2915"/>
      </w:pPr>
      <w:r>
        <w:t xml:space="preserve">from sklearn.neighbors import KNeighborsClassifier knn = KNeighborsClassifier(n_neighbors = 3)  # k = 5 x_train, y_train = train_df.loc[:,train_df.columns != "prognosis"], train_df.loc[:,"prognosis"] </w:t>
      </w:r>
    </w:p>
    <w:p w14:paraId="2F7E0EA0" w14:textId="77777777" w:rsidR="006E0AB8" w:rsidRDefault="00000000">
      <w:pPr>
        <w:spacing w:after="53" w:line="336" w:lineRule="auto"/>
        <w:ind w:left="-5" w:right="3215"/>
      </w:pPr>
      <w:r>
        <w:t xml:space="preserve">x_test, y_test = test_df.loc[:,train_df.columns != "prognosis"], test_df.loc[:,"prognosis"] knn.fit(x_train, y_train) prediction = knn.predict(x_test) </w:t>
      </w:r>
    </w:p>
    <w:p w14:paraId="1203E0E7" w14:textId="77777777" w:rsidR="006E0AB8" w:rsidRDefault="00000000">
      <w:pPr>
        <w:spacing w:after="0" w:line="373" w:lineRule="auto"/>
        <w:ind w:left="-5" w:right="3135"/>
      </w:pPr>
      <w:r>
        <w:lastRenderedPageBreak/>
        <w:t xml:space="preserve">print("Prediction list: {}".format(prediction[0:50])) print("With KNN (K=5) accuracy is: ",knn.score(x_test, y_test)) </w:t>
      </w:r>
      <w:r>
        <w:rPr>
          <w:b/>
        </w:rPr>
        <w:t xml:space="preserve">Output: </w:t>
      </w:r>
    </w:p>
    <w:p w14:paraId="39D7AA0D" w14:textId="77777777" w:rsidR="006E0AB8" w:rsidRDefault="00000000">
      <w:pPr>
        <w:spacing w:after="10" w:line="247" w:lineRule="auto"/>
        <w:ind w:left="-5"/>
      </w:pPr>
      <w:r>
        <w:rPr>
          <w:rFonts w:ascii="Courier New" w:eastAsia="Courier New" w:hAnsi="Courier New" w:cs="Courier New"/>
          <w:sz w:val="21"/>
        </w:rPr>
        <w:t>Prediction list: ['Fungal infection' 'Allergy' 'GERD' 'Chronic cholestasis</w:t>
      </w:r>
    </w:p>
    <w:p w14:paraId="21A38E0A" w14:textId="77777777" w:rsidR="006E0AB8" w:rsidRDefault="00000000">
      <w:pPr>
        <w:spacing w:after="10" w:line="247" w:lineRule="auto"/>
        <w:ind w:left="-5"/>
      </w:pPr>
      <w:r>
        <w:rPr>
          <w:rFonts w:ascii="Courier New" w:eastAsia="Courier New" w:hAnsi="Courier New" w:cs="Courier New"/>
          <w:sz w:val="21"/>
        </w:rPr>
        <w:t xml:space="preserve">' 'Drug Reaction' </w:t>
      </w:r>
    </w:p>
    <w:p w14:paraId="1A8CDCE4" w14:textId="77777777" w:rsidR="006E0AB8" w:rsidRDefault="00000000">
      <w:pPr>
        <w:spacing w:after="10" w:line="247" w:lineRule="auto"/>
        <w:ind w:left="-5"/>
      </w:pPr>
      <w:r>
        <w:rPr>
          <w:rFonts w:ascii="Courier New" w:eastAsia="Courier New" w:hAnsi="Courier New" w:cs="Courier New"/>
          <w:sz w:val="21"/>
        </w:rPr>
        <w:t xml:space="preserve"> 'Peptic ulcer diseae' 'AIDS' 'Diabetes ' 'Gastroenteritis' </w:t>
      </w:r>
    </w:p>
    <w:p w14:paraId="2902E6B4" w14:textId="77777777" w:rsidR="006E0AB8" w:rsidRDefault="00000000">
      <w:pPr>
        <w:spacing w:after="10" w:line="247" w:lineRule="auto"/>
        <w:ind w:left="-5"/>
      </w:pPr>
      <w:r>
        <w:rPr>
          <w:rFonts w:ascii="Courier New" w:eastAsia="Courier New" w:hAnsi="Courier New" w:cs="Courier New"/>
          <w:sz w:val="21"/>
        </w:rPr>
        <w:t xml:space="preserve"> 'Bronchial Asthma' 'Hypertension ' 'Migraine' 'Cervical spondylosis' </w:t>
      </w:r>
    </w:p>
    <w:p w14:paraId="6F5952FE" w14:textId="77777777" w:rsidR="006E0AB8" w:rsidRDefault="00000000">
      <w:pPr>
        <w:spacing w:after="10" w:line="247" w:lineRule="auto"/>
        <w:ind w:left="-5"/>
      </w:pPr>
      <w:r>
        <w:rPr>
          <w:rFonts w:ascii="Courier New" w:eastAsia="Courier New" w:hAnsi="Courier New" w:cs="Courier New"/>
          <w:sz w:val="21"/>
        </w:rPr>
        <w:t xml:space="preserve"> 'Paralysis (brain hemorrhage)' 'Jaundice' 'Malaria' 'Chicken pox' </w:t>
      </w:r>
    </w:p>
    <w:p w14:paraId="50D1BEAD" w14:textId="77777777" w:rsidR="006E0AB8" w:rsidRDefault="00000000">
      <w:pPr>
        <w:spacing w:after="10" w:line="247" w:lineRule="auto"/>
        <w:ind w:left="-5"/>
      </w:pPr>
      <w:r>
        <w:rPr>
          <w:rFonts w:ascii="Courier New" w:eastAsia="Courier New" w:hAnsi="Courier New" w:cs="Courier New"/>
          <w:sz w:val="21"/>
        </w:rPr>
        <w:t xml:space="preserve"> 'Dengue' 'Typhoid' 'hepatitis A' 'Hepatitis B' 'Hepatitis C' </w:t>
      </w:r>
    </w:p>
    <w:p w14:paraId="198CDBFA" w14:textId="77777777" w:rsidR="006E0AB8" w:rsidRDefault="00000000">
      <w:pPr>
        <w:spacing w:after="10" w:line="247" w:lineRule="auto"/>
        <w:ind w:left="-5"/>
      </w:pPr>
      <w:r>
        <w:rPr>
          <w:rFonts w:ascii="Courier New" w:eastAsia="Courier New" w:hAnsi="Courier New" w:cs="Courier New"/>
          <w:sz w:val="21"/>
        </w:rPr>
        <w:t xml:space="preserve"> 'Hepatitis D' 'Hepatitis E' 'Alcoholic hepatitis' 'Tuberculosis' </w:t>
      </w:r>
    </w:p>
    <w:p w14:paraId="4BDFB33A" w14:textId="77777777" w:rsidR="006E0AB8" w:rsidRDefault="00000000">
      <w:pPr>
        <w:spacing w:after="10" w:line="247" w:lineRule="auto"/>
        <w:ind w:left="-5"/>
      </w:pPr>
      <w:r>
        <w:rPr>
          <w:rFonts w:ascii="Courier New" w:eastAsia="Courier New" w:hAnsi="Courier New" w:cs="Courier New"/>
          <w:sz w:val="21"/>
        </w:rPr>
        <w:t xml:space="preserve"> 'Common Cold' 'Pneumonia' 'Dimorphic hemmorhoids(piles)' 'Heart attack'  'Varicose veins' 'Hypothyroidism' 'Hyperthyroidism' 'Hypoglycemia' </w:t>
      </w:r>
    </w:p>
    <w:p w14:paraId="5FEB94C1" w14:textId="77777777" w:rsidR="006E0AB8" w:rsidRDefault="00000000">
      <w:pPr>
        <w:spacing w:after="10" w:line="247" w:lineRule="auto"/>
        <w:ind w:left="-5"/>
      </w:pPr>
      <w:r>
        <w:rPr>
          <w:rFonts w:ascii="Courier New" w:eastAsia="Courier New" w:hAnsi="Courier New" w:cs="Courier New"/>
          <w:sz w:val="21"/>
        </w:rPr>
        <w:t xml:space="preserve"> 'Osteoarthristis' 'Arthritis' '(vertigo) Paroymsal  Positional Vertigo' </w:t>
      </w:r>
    </w:p>
    <w:p w14:paraId="6BB6A466" w14:textId="77777777" w:rsidR="006E0AB8" w:rsidRDefault="00000000">
      <w:pPr>
        <w:spacing w:after="10" w:line="247" w:lineRule="auto"/>
        <w:ind w:left="-5"/>
      </w:pPr>
      <w:r>
        <w:rPr>
          <w:rFonts w:ascii="Courier New" w:eastAsia="Courier New" w:hAnsi="Courier New" w:cs="Courier New"/>
          <w:sz w:val="21"/>
        </w:rPr>
        <w:t xml:space="preserve"> 'Acne' 'Urinary tract infection' 'Psoriasis' 'Impetigo' </w:t>
      </w:r>
    </w:p>
    <w:p w14:paraId="58CDD9A9" w14:textId="77777777" w:rsidR="006E0AB8" w:rsidRDefault="00000000">
      <w:pPr>
        <w:spacing w:after="10" w:line="247" w:lineRule="auto"/>
        <w:ind w:left="-5"/>
      </w:pPr>
      <w:r>
        <w:rPr>
          <w:rFonts w:ascii="Courier New" w:eastAsia="Courier New" w:hAnsi="Courier New" w:cs="Courier New"/>
          <w:sz w:val="21"/>
        </w:rPr>
        <w:t xml:space="preserve"> 'Fungal infection'] </w:t>
      </w:r>
    </w:p>
    <w:p w14:paraId="6C2404EE" w14:textId="77777777" w:rsidR="006E0AB8" w:rsidRDefault="00000000">
      <w:pPr>
        <w:spacing w:after="73" w:line="247" w:lineRule="auto"/>
        <w:ind w:left="-5"/>
      </w:pPr>
      <w:r>
        <w:rPr>
          <w:rFonts w:ascii="Courier New" w:eastAsia="Courier New" w:hAnsi="Courier New" w:cs="Courier New"/>
          <w:sz w:val="21"/>
        </w:rPr>
        <w:t xml:space="preserve">With KNN (K=5) accuracy is:  1.0 </w:t>
      </w:r>
    </w:p>
    <w:p w14:paraId="3CDE04D0" w14:textId="77777777" w:rsidR="006E0AB8" w:rsidRDefault="00000000">
      <w:pPr>
        <w:spacing w:after="108" w:line="259" w:lineRule="auto"/>
        <w:ind w:left="0" w:firstLine="0"/>
      </w:pPr>
      <w:r>
        <w:t xml:space="preserve"> </w:t>
      </w:r>
    </w:p>
    <w:p w14:paraId="2C6B7E33" w14:textId="77777777" w:rsidR="006E0AB8" w:rsidRDefault="00000000">
      <w:pPr>
        <w:spacing w:after="85" w:line="259" w:lineRule="auto"/>
        <w:ind w:left="0" w:right="2223" w:firstLine="0"/>
        <w:jc w:val="right"/>
      </w:pPr>
      <w:r>
        <w:rPr>
          <w:noProof/>
        </w:rPr>
        <w:drawing>
          <wp:inline distT="0" distB="0" distL="0" distR="0" wp14:anchorId="54F46A06" wp14:editId="3F944EC2">
            <wp:extent cx="4982845" cy="320802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26"/>
                    <a:stretch>
                      <a:fillRect/>
                    </a:stretch>
                  </pic:blipFill>
                  <pic:spPr>
                    <a:xfrm>
                      <a:off x="0" y="0"/>
                      <a:ext cx="4982845" cy="3208020"/>
                    </a:xfrm>
                    <a:prstGeom prst="rect">
                      <a:avLst/>
                    </a:prstGeom>
                  </pic:spPr>
                </pic:pic>
              </a:graphicData>
            </a:graphic>
          </wp:inline>
        </w:drawing>
      </w:r>
      <w:r>
        <w:t xml:space="preserve"> </w:t>
      </w:r>
    </w:p>
    <w:p w14:paraId="32D52DD0" w14:textId="77777777" w:rsidR="006E0AB8" w:rsidRDefault="00000000">
      <w:pPr>
        <w:spacing w:after="161" w:line="259" w:lineRule="auto"/>
        <w:ind w:left="0" w:firstLine="0"/>
      </w:pPr>
      <w:r>
        <w:t xml:space="preserve"> </w:t>
      </w:r>
    </w:p>
    <w:p w14:paraId="374B62C0" w14:textId="77777777" w:rsidR="006E0AB8" w:rsidRDefault="00000000">
      <w:pPr>
        <w:ind w:left="-5" w:right="787"/>
      </w:pPr>
      <w:r>
        <w:t xml:space="preserve">A Decision Tree Classifier is another type of machine learning algorithm used for classification tasks. The accuracy of the decision tree classifier on the test data is 0.9761904761904762, which means that it correctly predicted the diagnosis of 97.6% of the patients in the test set. </w:t>
      </w:r>
    </w:p>
    <w:p w14:paraId="62181F96" w14:textId="77777777" w:rsidR="006E0AB8" w:rsidRDefault="00000000">
      <w:pPr>
        <w:spacing w:line="373" w:lineRule="auto"/>
        <w:ind w:left="-5" w:right="4507"/>
      </w:pPr>
      <w:r>
        <w:lastRenderedPageBreak/>
        <w:t xml:space="preserve">from sklearn.tree import DecisionTreeClassifier dt = DecisionTreeClassifier(random_state = 42) dt.fit(x_train, y_train) </w:t>
      </w:r>
    </w:p>
    <w:p w14:paraId="5280B467" w14:textId="77777777" w:rsidR="006E0AB8" w:rsidRDefault="00000000">
      <w:pPr>
        <w:spacing w:after="0" w:line="373" w:lineRule="auto"/>
        <w:ind w:left="-5" w:right="6570"/>
      </w:pPr>
      <w:r>
        <w:t xml:space="preserve">dt.predict(x_test) dt.score(x_test, y_test) </w:t>
      </w:r>
      <w:r>
        <w:rPr>
          <w:b/>
        </w:rPr>
        <w:t xml:space="preserve">Output: </w:t>
      </w:r>
    </w:p>
    <w:p w14:paraId="2E95B760" w14:textId="77777777" w:rsidR="006E0AB8" w:rsidRDefault="00000000">
      <w:pPr>
        <w:spacing w:after="10" w:line="247" w:lineRule="auto"/>
        <w:ind w:left="-5"/>
      </w:pPr>
      <w:r>
        <w:rPr>
          <w:rFonts w:ascii="Courier New" w:eastAsia="Courier New" w:hAnsi="Courier New" w:cs="Courier New"/>
          <w:sz w:val="21"/>
        </w:rPr>
        <w:t xml:space="preserve">0.9761904761904762 </w:t>
      </w:r>
    </w:p>
    <w:p w14:paraId="40A89D31" w14:textId="77777777" w:rsidR="006E0AB8" w:rsidRDefault="00000000">
      <w:pPr>
        <w:spacing w:after="0" w:line="259" w:lineRule="auto"/>
        <w:ind w:left="0" w:firstLine="0"/>
      </w:pPr>
      <w:r>
        <w:rPr>
          <w:rFonts w:ascii="Courier New" w:eastAsia="Courier New" w:hAnsi="Courier New" w:cs="Courier New"/>
          <w:sz w:val="21"/>
        </w:rPr>
        <w:t xml:space="preserve"> </w:t>
      </w:r>
    </w:p>
    <w:p w14:paraId="1FA326F0" w14:textId="77777777" w:rsidR="006E0AB8" w:rsidRDefault="00000000">
      <w:pPr>
        <w:spacing w:after="0" w:line="259" w:lineRule="auto"/>
        <w:ind w:left="0" w:firstLine="0"/>
      </w:pPr>
      <w:r>
        <w:rPr>
          <w:rFonts w:ascii="Courier New" w:eastAsia="Courier New" w:hAnsi="Courier New" w:cs="Courier New"/>
          <w:sz w:val="21"/>
        </w:rPr>
        <w:t xml:space="preserve"> </w:t>
      </w:r>
    </w:p>
    <w:p w14:paraId="51197943" w14:textId="77777777" w:rsidR="006E0AB8" w:rsidRDefault="00000000">
      <w:pPr>
        <w:spacing w:after="102" w:line="259" w:lineRule="auto"/>
        <w:ind w:left="0" w:firstLine="0"/>
      </w:pPr>
      <w:r>
        <w:rPr>
          <w:rFonts w:ascii="Courier New" w:eastAsia="Courier New" w:hAnsi="Courier New" w:cs="Courier New"/>
          <w:sz w:val="21"/>
        </w:rPr>
        <w:t xml:space="preserve"> </w:t>
      </w:r>
    </w:p>
    <w:p w14:paraId="594DE265" w14:textId="77777777" w:rsidR="006E0AB8" w:rsidRDefault="00000000">
      <w:pPr>
        <w:spacing w:after="0" w:line="259" w:lineRule="auto"/>
        <w:ind w:left="0" w:firstLine="0"/>
      </w:pPr>
      <w:r>
        <w:rPr>
          <w:sz w:val="32"/>
        </w:rPr>
        <w:t xml:space="preserve"> </w:t>
      </w:r>
    </w:p>
    <w:p w14:paraId="1BF31B7A" w14:textId="77777777" w:rsidR="006E0AB8" w:rsidRDefault="00000000">
      <w:pPr>
        <w:pStyle w:val="Heading1"/>
        <w:ind w:left="321" w:hanging="336"/>
      </w:pPr>
      <w:r>
        <w:t>Steps to Run the Application</w:t>
      </w:r>
      <w:r>
        <w:rPr>
          <w:u w:val="none"/>
        </w:rPr>
        <w:t xml:space="preserve"> </w:t>
      </w:r>
    </w:p>
    <w:p w14:paraId="5871E88B" w14:textId="77777777" w:rsidR="006E0AB8" w:rsidRDefault="00000000">
      <w:pPr>
        <w:spacing w:after="0" w:line="259" w:lineRule="auto"/>
        <w:ind w:left="0" w:firstLine="0"/>
      </w:pPr>
      <w:r>
        <w:rPr>
          <w:b/>
          <w:sz w:val="32"/>
        </w:rPr>
        <w:t xml:space="preserve"> </w:t>
      </w:r>
    </w:p>
    <w:p w14:paraId="24F2F271" w14:textId="77777777" w:rsidR="006E0AB8" w:rsidRDefault="00000000">
      <w:pPr>
        <w:spacing w:after="31"/>
        <w:ind w:left="-5" w:right="787"/>
      </w:pPr>
      <w:r>
        <w:t xml:space="preserve">To run the application, select the cluster and run the cluster and then go to web    interface and select the jupyter select the notebook files and run all run cells on    jupyter notebook and see the results. </w:t>
      </w:r>
    </w:p>
    <w:p w14:paraId="174B99A4" w14:textId="77777777" w:rsidR="006E0AB8" w:rsidRDefault="00000000">
      <w:pPr>
        <w:spacing w:after="0" w:line="259" w:lineRule="auto"/>
        <w:ind w:left="0" w:firstLine="0"/>
      </w:pPr>
      <w:r>
        <w:rPr>
          <w:b/>
          <w:sz w:val="32"/>
        </w:rPr>
        <w:t xml:space="preserve"> </w:t>
      </w:r>
    </w:p>
    <w:p w14:paraId="4A51F215" w14:textId="77777777" w:rsidR="006E0AB8" w:rsidRDefault="00000000">
      <w:pPr>
        <w:spacing w:after="0" w:line="259" w:lineRule="auto"/>
        <w:ind w:left="0" w:firstLine="0"/>
      </w:pPr>
      <w:r>
        <w:rPr>
          <w:b/>
          <w:sz w:val="32"/>
        </w:rPr>
        <w:t xml:space="preserve"> </w:t>
      </w:r>
    </w:p>
    <w:p w14:paraId="44C0F0BC" w14:textId="77777777" w:rsidR="006E0AB8" w:rsidRDefault="00000000">
      <w:pPr>
        <w:pStyle w:val="Heading1"/>
        <w:spacing w:after="157"/>
        <w:ind w:left="321" w:hanging="336"/>
      </w:pPr>
      <w:r>
        <w:t>Test Results</w:t>
      </w:r>
      <w:r>
        <w:rPr>
          <w:u w:val="none"/>
        </w:rPr>
        <w:t xml:space="preserve"> </w:t>
      </w:r>
    </w:p>
    <w:p w14:paraId="38E045B9" w14:textId="77777777" w:rsidR="006E0AB8" w:rsidRDefault="00000000">
      <w:pPr>
        <w:numPr>
          <w:ilvl w:val="0"/>
          <w:numId w:val="7"/>
        </w:numPr>
        <w:spacing w:after="212"/>
        <w:ind w:right="787" w:hanging="361"/>
      </w:pPr>
      <w:r>
        <w:t xml:space="preserve">we're using the k-nearest neighbors (KNN) algorithm to classify the diseases based on the symptoms provided. </w:t>
      </w:r>
    </w:p>
    <w:p w14:paraId="0EDF937D" w14:textId="77777777" w:rsidR="006E0AB8" w:rsidRDefault="00000000">
      <w:pPr>
        <w:numPr>
          <w:ilvl w:val="0"/>
          <w:numId w:val="7"/>
        </w:numPr>
        <w:spacing w:after="212"/>
        <w:ind w:right="787" w:hanging="361"/>
      </w:pPr>
      <w:r>
        <w:t xml:space="preserve">First, we import the KNeighborsClassifier class from the sklearn.neighbors module. Then, we create an instance of this class with a parameter n_neighbors set to 5. This means that the KNN algorithm will classify each data point based on the 5 closest neighbors to it. </w:t>
      </w:r>
    </w:p>
    <w:p w14:paraId="3229EE9D" w14:textId="77777777" w:rsidR="006E0AB8" w:rsidRDefault="00000000">
      <w:pPr>
        <w:numPr>
          <w:ilvl w:val="0"/>
          <w:numId w:val="7"/>
        </w:numPr>
        <w:spacing w:after="212"/>
        <w:ind w:right="787" w:hanging="361"/>
      </w:pPr>
      <w:r>
        <w:t xml:space="preserve">Next, we split the training and testing data into separate data frames, with the x_train and x_test data frames containing all columns except the "prognosis" column, which is used as the target variable in our classification. The y_train and y_test data frames contain only the "prognosis" column. </w:t>
      </w:r>
    </w:p>
    <w:p w14:paraId="0DB3CC76" w14:textId="77777777" w:rsidR="006E0AB8" w:rsidRDefault="00000000">
      <w:pPr>
        <w:numPr>
          <w:ilvl w:val="0"/>
          <w:numId w:val="7"/>
        </w:numPr>
        <w:ind w:right="787" w:hanging="361"/>
      </w:pPr>
      <w:r>
        <w:lastRenderedPageBreak/>
        <w:t xml:space="preserve">We then fit the KNN algorithm to the training data using the fit() method. Finally, we use the predict() method to make predictions on the testing data and print out the first 20 predictions. We also calculate the accuracy of the model using the score() method, which compares the predicted values to the actual values in the testing data set. In this case, the accuracy is 1.0, indicating that the model is predicting the correct diagnosis for all the cases in the testing data set. </w:t>
      </w:r>
    </w:p>
    <w:p w14:paraId="45B79306" w14:textId="77777777" w:rsidR="006E0AB8" w:rsidRDefault="00000000">
      <w:pPr>
        <w:spacing w:after="106" w:line="259" w:lineRule="auto"/>
        <w:ind w:left="721" w:firstLine="0"/>
      </w:pPr>
      <w:r>
        <w:t xml:space="preserve"> </w:t>
      </w:r>
    </w:p>
    <w:p w14:paraId="2E9023F3" w14:textId="77777777" w:rsidR="006E0AB8" w:rsidRDefault="00000000">
      <w:pPr>
        <w:spacing w:after="89" w:line="259" w:lineRule="auto"/>
        <w:ind w:left="0" w:firstLine="0"/>
        <w:jc w:val="right"/>
      </w:pPr>
      <w:r>
        <w:rPr>
          <w:noProof/>
          <w:sz w:val="22"/>
        </w:rPr>
        <mc:AlternateContent>
          <mc:Choice Requires="wpg">
            <w:drawing>
              <wp:inline distT="0" distB="0" distL="0" distR="0" wp14:anchorId="379E3581" wp14:editId="4B776536">
                <wp:extent cx="5943600" cy="6096635"/>
                <wp:effectExtent l="0" t="0" r="0" b="0"/>
                <wp:docPr id="7832" name="Group 7832"/>
                <wp:cNvGraphicFramePr/>
                <a:graphic xmlns:a="http://schemas.openxmlformats.org/drawingml/2006/main">
                  <a:graphicData uri="http://schemas.microsoft.com/office/word/2010/wordprocessingGroup">
                    <wpg:wgp>
                      <wpg:cNvGrpSpPr/>
                      <wpg:grpSpPr>
                        <a:xfrm>
                          <a:off x="0" y="0"/>
                          <a:ext cx="5943600" cy="6096635"/>
                          <a:chOff x="0" y="0"/>
                          <a:chExt cx="5943600" cy="6096635"/>
                        </a:xfrm>
                      </wpg:grpSpPr>
                      <wps:wsp>
                        <wps:cNvPr id="921" name="Rectangle 921"/>
                        <wps:cNvSpPr/>
                        <wps:spPr>
                          <a:xfrm>
                            <a:off x="5412613" y="2553335"/>
                            <a:ext cx="53138" cy="239485"/>
                          </a:xfrm>
                          <a:prstGeom prst="rect">
                            <a:avLst/>
                          </a:prstGeom>
                          <a:ln>
                            <a:noFill/>
                          </a:ln>
                        </wps:spPr>
                        <wps:txbx>
                          <w:txbxContent>
                            <w:p w14:paraId="3E72B02B" w14:textId="77777777" w:rsidR="006E0AB8"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31" name="Picture 931"/>
                          <pic:cNvPicPr/>
                        </pic:nvPicPr>
                        <pic:blipFill>
                          <a:blip r:embed="rId27"/>
                          <a:stretch>
                            <a:fillRect/>
                          </a:stretch>
                        </pic:blipFill>
                        <pic:spPr>
                          <a:xfrm>
                            <a:off x="0" y="0"/>
                            <a:ext cx="5402581" cy="2686050"/>
                          </a:xfrm>
                          <a:prstGeom prst="rect">
                            <a:avLst/>
                          </a:prstGeom>
                        </pic:spPr>
                      </pic:pic>
                      <pic:pic xmlns:pic="http://schemas.openxmlformats.org/drawingml/2006/picture">
                        <pic:nvPicPr>
                          <pic:cNvPr id="933" name="Picture 933"/>
                          <pic:cNvPicPr/>
                        </pic:nvPicPr>
                        <pic:blipFill>
                          <a:blip r:embed="rId28"/>
                          <a:stretch>
                            <a:fillRect/>
                          </a:stretch>
                        </pic:blipFill>
                        <pic:spPr>
                          <a:xfrm>
                            <a:off x="0" y="2804795"/>
                            <a:ext cx="5943600" cy="3291840"/>
                          </a:xfrm>
                          <a:prstGeom prst="rect">
                            <a:avLst/>
                          </a:prstGeom>
                        </pic:spPr>
                      </pic:pic>
                    </wpg:wgp>
                  </a:graphicData>
                </a:graphic>
              </wp:inline>
            </w:drawing>
          </mc:Choice>
          <mc:Fallback xmlns:a="http://schemas.openxmlformats.org/drawingml/2006/main">
            <w:pict>
              <v:group id="Group 7832" style="width:468pt;height:480.05pt;mso-position-horizontal-relative:char;mso-position-vertical-relative:line" coordsize="59436,60966">
                <v:rect id="Rectangle 921" style="position:absolute;width:531;height:2394;left:54126;top:25533;" filled="f" stroked="f">
                  <v:textbox inset="0,0,0,0">
                    <w:txbxContent>
                      <w:p>
                        <w:pPr>
                          <w:spacing w:before="0" w:after="160" w:line="259" w:lineRule="auto"/>
                          <w:ind w:left="0" w:firstLine="0"/>
                        </w:pPr>
                        <w:r>
                          <w:rPr/>
                          <w:t xml:space="preserve"> </w:t>
                        </w:r>
                      </w:p>
                    </w:txbxContent>
                  </v:textbox>
                </v:rect>
                <v:shape id="Picture 931" style="position:absolute;width:54025;height:26860;left:0;top:0;" filled="f">
                  <v:imagedata r:id="rId29"/>
                </v:shape>
                <v:shape id="Picture 933" style="position:absolute;width:59436;height:32918;left:0;top:28047;" filled="f">
                  <v:imagedata r:id="rId30"/>
                </v:shape>
              </v:group>
            </w:pict>
          </mc:Fallback>
        </mc:AlternateContent>
      </w:r>
      <w:r>
        <w:t xml:space="preserve"> </w:t>
      </w:r>
    </w:p>
    <w:p w14:paraId="6ABFE1CA" w14:textId="77777777" w:rsidR="006E0AB8" w:rsidRDefault="00000000">
      <w:pPr>
        <w:spacing w:after="12"/>
        <w:ind w:left="-5" w:right="787"/>
      </w:pPr>
      <w:r>
        <w:lastRenderedPageBreak/>
        <w:t xml:space="preserve">Decision Tree Classifier is another type of machine learning algorithm used for classification tasks. The accuracy of the decision tree classifier on the test data is 0.9761904761904762, which means that it correctly predicted the diagnosis of </w:t>
      </w:r>
    </w:p>
    <w:p w14:paraId="5E45EB48" w14:textId="77777777" w:rsidR="006E0AB8" w:rsidRDefault="00000000">
      <w:pPr>
        <w:ind w:left="-5" w:right="787"/>
      </w:pPr>
      <w:r>
        <w:t xml:space="preserve">97.6% of the patients in the test set. </w:t>
      </w:r>
    </w:p>
    <w:p w14:paraId="3B600E63" w14:textId="77777777" w:rsidR="006E0AB8" w:rsidRDefault="00000000">
      <w:pPr>
        <w:spacing w:after="157" w:line="259" w:lineRule="auto"/>
        <w:ind w:left="0" w:firstLine="0"/>
      </w:pPr>
      <w:r>
        <w:rPr>
          <w:b/>
          <w:sz w:val="32"/>
        </w:rPr>
        <w:t xml:space="preserve"> </w:t>
      </w:r>
    </w:p>
    <w:p w14:paraId="6F14AEA6" w14:textId="77777777" w:rsidR="006E0AB8" w:rsidRDefault="00000000">
      <w:pPr>
        <w:spacing w:after="157" w:line="259" w:lineRule="auto"/>
        <w:ind w:left="0" w:firstLine="0"/>
      </w:pPr>
      <w:r>
        <w:rPr>
          <w:b/>
          <w:sz w:val="32"/>
        </w:rPr>
        <w:t xml:space="preserve"> </w:t>
      </w:r>
    </w:p>
    <w:p w14:paraId="077D0979" w14:textId="77777777" w:rsidR="006E0AB8" w:rsidRDefault="00000000">
      <w:pPr>
        <w:pStyle w:val="Heading1"/>
        <w:spacing w:after="114"/>
        <w:ind w:left="485" w:hanging="500"/>
      </w:pPr>
      <w:r>
        <w:t>Conclusion</w:t>
      </w:r>
      <w:r>
        <w:rPr>
          <w:u w:val="none"/>
        </w:rPr>
        <w:t xml:space="preserve"> </w:t>
      </w:r>
    </w:p>
    <w:p w14:paraId="62E12179" w14:textId="77777777" w:rsidR="006E0AB8" w:rsidRDefault="00000000">
      <w:pPr>
        <w:spacing w:after="212"/>
        <w:ind w:left="-5" w:right="787"/>
      </w:pPr>
      <w:r>
        <w:t>The method of forecasting disease based on symptoms weighted KNN model has the highest accuracy of 100% for disease. We could simply manage the medical resources required for treatment once the sickness was predicted. This concept would help to reduce the expense of treating the sickness while also improving the recovery process.</w:t>
      </w:r>
      <w:r>
        <w:rPr>
          <w:rFonts w:ascii="Cambria" w:eastAsia="Cambria" w:hAnsi="Cambria" w:cs="Cambria"/>
          <w:color w:val="212121"/>
          <w:sz w:val="30"/>
        </w:rPr>
        <w:t xml:space="preserve"> </w:t>
      </w:r>
      <w:r>
        <w:rPr>
          <w:color w:val="212121"/>
        </w:rPr>
        <w:t>The results show that the proposed system provides an accuracy of 100% which is higher than that of the other algorithm. It is highly believed that the proposed system can reduce the risk of chronic diseases by diagnosing them earlier and also reduces the cost of diagnosis, treatment, and</w:t>
      </w:r>
      <w:r>
        <w:rPr>
          <w:rFonts w:ascii="Cambria" w:eastAsia="Cambria" w:hAnsi="Cambria" w:cs="Cambria"/>
          <w:color w:val="212121"/>
          <w:sz w:val="30"/>
        </w:rPr>
        <w:t xml:space="preserve"> </w:t>
      </w:r>
      <w:r>
        <w:rPr>
          <w:color w:val="212121"/>
        </w:rPr>
        <w:t>doctor consultation.</w:t>
      </w:r>
      <w:r>
        <w:t xml:space="preserve"> </w:t>
      </w:r>
    </w:p>
    <w:p w14:paraId="71CE19D6" w14:textId="77777777" w:rsidR="006E0AB8" w:rsidRDefault="00000000">
      <w:pPr>
        <w:spacing w:after="0" w:line="259" w:lineRule="auto"/>
        <w:ind w:left="0" w:firstLine="0"/>
      </w:pPr>
      <w:r>
        <w:rPr>
          <w:b/>
          <w:sz w:val="32"/>
        </w:rPr>
        <w:t xml:space="preserve"> </w:t>
      </w:r>
    </w:p>
    <w:sectPr w:rsidR="006E0AB8">
      <w:pgSz w:w="12240" w:h="15840"/>
      <w:pgMar w:top="1440" w:right="653" w:bottom="14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24F9"/>
    <w:multiLevelType w:val="hybridMultilevel"/>
    <w:tmpl w:val="2110EF6A"/>
    <w:lvl w:ilvl="0" w:tplc="60EE1722">
      <w:start w:val="1"/>
      <w:numFmt w:val="bullet"/>
      <w:lvlText w:val=""/>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E0843F6">
      <w:start w:val="1"/>
      <w:numFmt w:val="bullet"/>
      <w:lvlText w:val="o"/>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4FC7B8C">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7DEEF20">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04E1826">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46210F6">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0F6C36A">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E22A48A">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B6232C4">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F21783"/>
    <w:multiLevelType w:val="hybridMultilevel"/>
    <w:tmpl w:val="816CB09A"/>
    <w:lvl w:ilvl="0" w:tplc="AE7687FC">
      <w:start w:val="1"/>
      <w:numFmt w:val="bullet"/>
      <w:lvlText w:val=""/>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C8A4F30">
      <w:start w:val="1"/>
      <w:numFmt w:val="bullet"/>
      <w:lvlText w:val="o"/>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C08B35C">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78A8016">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06E725C">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3E851DC">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F6850B2">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A4AE494">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DE6D958">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7FE0F23"/>
    <w:multiLevelType w:val="hybridMultilevel"/>
    <w:tmpl w:val="C83C5F98"/>
    <w:lvl w:ilvl="0" w:tplc="E2265326">
      <w:start w:val="1"/>
      <w:numFmt w:val="decimal"/>
      <w:pStyle w:val="Heading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6E8EDA30">
      <w:start w:val="1"/>
      <w:numFmt w:val="lowerLetter"/>
      <w:lvlText w:val="%2"/>
      <w:lvlJc w:val="left"/>
      <w:pPr>
        <w:ind w:left="12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E222DF10">
      <w:start w:val="1"/>
      <w:numFmt w:val="lowerRoman"/>
      <w:lvlText w:val="%3"/>
      <w:lvlJc w:val="left"/>
      <w:pPr>
        <w:ind w:left="197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24E4B168">
      <w:start w:val="1"/>
      <w:numFmt w:val="decimal"/>
      <w:lvlText w:val="%4"/>
      <w:lvlJc w:val="left"/>
      <w:pPr>
        <w:ind w:left="26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E9C2574">
      <w:start w:val="1"/>
      <w:numFmt w:val="lowerLetter"/>
      <w:lvlText w:val="%5"/>
      <w:lvlJc w:val="left"/>
      <w:pPr>
        <w:ind w:left="34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392CC9EA">
      <w:start w:val="1"/>
      <w:numFmt w:val="lowerRoman"/>
      <w:lvlText w:val="%6"/>
      <w:lvlJc w:val="left"/>
      <w:pPr>
        <w:ind w:left="41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CBB21DFA">
      <w:start w:val="1"/>
      <w:numFmt w:val="decimal"/>
      <w:lvlText w:val="%7"/>
      <w:lvlJc w:val="left"/>
      <w:pPr>
        <w:ind w:left="48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FE2785E">
      <w:start w:val="1"/>
      <w:numFmt w:val="lowerLetter"/>
      <w:lvlText w:val="%8"/>
      <w:lvlJc w:val="left"/>
      <w:pPr>
        <w:ind w:left="557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600FB50">
      <w:start w:val="1"/>
      <w:numFmt w:val="lowerRoman"/>
      <w:lvlText w:val="%9"/>
      <w:lvlJc w:val="left"/>
      <w:pPr>
        <w:ind w:left="62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03260F4"/>
    <w:multiLevelType w:val="hybridMultilevel"/>
    <w:tmpl w:val="5B6816E4"/>
    <w:lvl w:ilvl="0" w:tplc="A3B8354A">
      <w:start w:val="1"/>
      <w:numFmt w:val="bullet"/>
      <w:lvlText w:val="•"/>
      <w:lvlJc w:val="left"/>
      <w:pPr>
        <w:ind w:left="13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FC69D00">
      <w:start w:val="1"/>
      <w:numFmt w:val="bullet"/>
      <w:lvlText w:val="o"/>
      <w:lvlJc w:val="left"/>
      <w:pPr>
        <w:ind w:left="20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E48C740">
      <w:start w:val="1"/>
      <w:numFmt w:val="bullet"/>
      <w:lvlText w:val="▪"/>
      <w:lvlJc w:val="left"/>
      <w:pPr>
        <w:ind w:left="2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EFA8DDA">
      <w:start w:val="1"/>
      <w:numFmt w:val="bullet"/>
      <w:lvlText w:val="•"/>
      <w:lvlJc w:val="left"/>
      <w:pPr>
        <w:ind w:left="35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37C98A2">
      <w:start w:val="1"/>
      <w:numFmt w:val="bullet"/>
      <w:lvlText w:val="o"/>
      <w:lvlJc w:val="left"/>
      <w:pPr>
        <w:ind w:left="42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1E00260">
      <w:start w:val="1"/>
      <w:numFmt w:val="bullet"/>
      <w:lvlText w:val="▪"/>
      <w:lvlJc w:val="left"/>
      <w:pPr>
        <w:ind w:left="4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7AA24E0">
      <w:start w:val="1"/>
      <w:numFmt w:val="bullet"/>
      <w:lvlText w:val="•"/>
      <w:lvlJc w:val="left"/>
      <w:pPr>
        <w:ind w:left="56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DEC3208">
      <w:start w:val="1"/>
      <w:numFmt w:val="bullet"/>
      <w:lvlText w:val="o"/>
      <w:lvlJc w:val="left"/>
      <w:pPr>
        <w:ind w:left="63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96049F6">
      <w:start w:val="1"/>
      <w:numFmt w:val="bullet"/>
      <w:lvlText w:val="▪"/>
      <w:lvlJc w:val="left"/>
      <w:pPr>
        <w:ind w:left="7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6C62324"/>
    <w:multiLevelType w:val="hybridMultilevel"/>
    <w:tmpl w:val="BCF22E52"/>
    <w:lvl w:ilvl="0" w:tplc="7C346E3C">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DB4E64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6D6B6D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064391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654859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01800C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90A12E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E6A6F0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78C741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1AB1C1A"/>
    <w:multiLevelType w:val="hybridMultilevel"/>
    <w:tmpl w:val="7922ABE8"/>
    <w:lvl w:ilvl="0" w:tplc="97729740">
      <w:start w:val="1"/>
      <w:numFmt w:val="decimal"/>
      <w:lvlText w:val="%1)"/>
      <w:lvlJc w:val="left"/>
      <w:pPr>
        <w:ind w:left="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B6C792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ECE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68165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334D81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6A285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856160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39EB00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ACF2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EF67CA8"/>
    <w:multiLevelType w:val="hybridMultilevel"/>
    <w:tmpl w:val="F604BDC4"/>
    <w:lvl w:ilvl="0" w:tplc="B72EE240">
      <w:start w:val="1"/>
      <w:numFmt w:val="bullet"/>
      <w:lvlText w:val=""/>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76CB0C2">
      <w:start w:val="1"/>
      <w:numFmt w:val="bullet"/>
      <w:lvlText w:val="o"/>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1A0EFD6">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E52CCDA">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5349ED4">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B76BC98">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430C9BA">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B4805B0">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B04E64A">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6DA3538"/>
    <w:multiLevelType w:val="hybridMultilevel"/>
    <w:tmpl w:val="E0CEF37A"/>
    <w:lvl w:ilvl="0" w:tplc="57DAD270">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32847E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E469F2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2E84ED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A12A68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DA6592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4AC0C1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4A0FC1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9DC37D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938827475">
    <w:abstractNumId w:val="5"/>
  </w:num>
  <w:num w:numId="2" w16cid:durableId="1564945431">
    <w:abstractNumId w:val="3"/>
  </w:num>
  <w:num w:numId="3" w16cid:durableId="1025327148">
    <w:abstractNumId w:val="0"/>
  </w:num>
  <w:num w:numId="4" w16cid:durableId="1363941918">
    <w:abstractNumId w:val="6"/>
  </w:num>
  <w:num w:numId="5" w16cid:durableId="26681546">
    <w:abstractNumId w:val="4"/>
  </w:num>
  <w:num w:numId="6" w16cid:durableId="868110241">
    <w:abstractNumId w:val="1"/>
  </w:num>
  <w:num w:numId="7" w16cid:durableId="1266694443">
    <w:abstractNumId w:val="7"/>
  </w:num>
  <w:num w:numId="8" w16cid:durableId="2041392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B8"/>
    <w:rsid w:val="006E0AB8"/>
    <w:rsid w:val="00974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1F7BE"/>
  <w15:docId w15:val="{1D06B0DB-09F7-425B-A0EA-DDF995DA9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51" w:lineRule="auto"/>
      <w:ind w:left="1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numPr>
        <w:numId w:val="8"/>
      </w:numPr>
      <w:spacing w:after="0"/>
      <w:ind w:left="279" w:hanging="10"/>
      <w:outlineLvl w:val="0"/>
    </w:pPr>
    <w:rPr>
      <w:rFonts w:ascii="Calibri" w:eastAsia="Calibri" w:hAnsi="Calibri" w:cs="Calibri"/>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github.com/sri-datta/ADBMS-final-project" TargetMode="External"/><Relationship Id="rId18" Type="http://schemas.openxmlformats.org/officeDocument/2006/relationships/image" Target="media/image8.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jpg"/><Relationship Id="rId12" Type="http://schemas.openxmlformats.org/officeDocument/2006/relationships/hyperlink" Target="https://github.com/sri-datta/ADBMS-final-project" TargetMode="External"/><Relationship Id="rId17" Type="http://schemas.openxmlformats.org/officeDocument/2006/relationships/image" Target="media/image7.jpg"/><Relationship Id="rId25" Type="http://schemas.openxmlformats.org/officeDocument/2006/relationships/image" Target="media/image120.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4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github.com/sri-datta/ADBMS-final-project" TargetMode="External"/><Relationship Id="rId24" Type="http://schemas.openxmlformats.org/officeDocument/2006/relationships/image" Target="media/image110.jp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github.com/sri-datta/ADBMS-final-project" TargetMode="External"/><Relationship Id="rId23" Type="http://schemas.openxmlformats.org/officeDocument/2006/relationships/image" Target="media/image13.jpg"/><Relationship Id="rId28" Type="http://schemas.openxmlformats.org/officeDocument/2006/relationships/image" Target="media/image16.jpg"/><Relationship Id="rId10" Type="http://schemas.openxmlformats.org/officeDocument/2006/relationships/hyperlink" Target="https://github.com/sri-datta/ADBMS-final-project"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github.com/sri-datta/ADBMS-final-project" TargetMode="External"/><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1888</Words>
  <Characters>10768</Characters>
  <Application>Microsoft Office Word</Application>
  <DocSecurity>0</DocSecurity>
  <Lines>89</Lines>
  <Paragraphs>25</Paragraphs>
  <ScaleCrop>false</ScaleCrop>
  <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Sri Datta Venga Sampath Venga</dc:creator>
  <cp:keywords/>
  <cp:lastModifiedBy>S, Sri Datta Venga Sampath Venga</cp:lastModifiedBy>
  <cp:revision>2</cp:revision>
  <dcterms:created xsi:type="dcterms:W3CDTF">2023-09-10T19:48:00Z</dcterms:created>
  <dcterms:modified xsi:type="dcterms:W3CDTF">2023-09-10T19:48:00Z</dcterms:modified>
</cp:coreProperties>
</file>