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F01E" w14:textId="77777777" w:rsidR="009D0915" w:rsidRPr="009D0915" w:rsidRDefault="009D0915" w:rsidP="009D0915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 w:rsidRPr="009D0915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Standard Recurrence relationships</w:t>
      </w:r>
    </w:p>
    <w:p w14:paraId="088526AD" w14:textId="40D0C9A5" w:rsidR="009D0915" w:rsidRDefault="009D0915">
      <w:r>
        <w:rPr>
          <w:noProof/>
        </w:rPr>
        <w:drawing>
          <wp:inline distT="0" distB="0" distL="0" distR="0" wp14:anchorId="5A9AAA16" wp14:editId="090BE983">
            <wp:extent cx="6188710" cy="4144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26A" w14:textId="03ACCC99" w:rsidR="009D0915" w:rsidRDefault="00F52C5E">
      <w:r>
        <w:rPr>
          <w:noProof/>
        </w:rPr>
        <w:drawing>
          <wp:inline distT="0" distB="0" distL="0" distR="0" wp14:anchorId="7D9E538C" wp14:editId="22BB3A00">
            <wp:extent cx="654050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BEB6" w14:textId="0CFF1450" w:rsidR="00F52C5E" w:rsidRDefault="00F52C5E">
      <w:r>
        <w:rPr>
          <w:noProof/>
        </w:rPr>
        <w:drawing>
          <wp:inline distT="0" distB="0" distL="0" distR="0" wp14:anchorId="75C5895A" wp14:editId="78D48BAB">
            <wp:extent cx="6391910" cy="12446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F7D6" w14:textId="0FC29E1E" w:rsidR="00F52C5E" w:rsidRDefault="00F52C5E"/>
    <w:p w14:paraId="3838A26A" w14:textId="6FBB9B37" w:rsidR="00F52C5E" w:rsidRDefault="00F52C5E"/>
    <w:p w14:paraId="0B3E7D9A" w14:textId="353DED7C" w:rsidR="00F52C5E" w:rsidRDefault="00F52C5E">
      <w:r>
        <w:rPr>
          <w:noProof/>
        </w:rPr>
        <w:lastRenderedPageBreak/>
        <w:drawing>
          <wp:inline distT="0" distB="0" distL="0" distR="0" wp14:anchorId="3EB4F562" wp14:editId="7E9471E7">
            <wp:extent cx="5829300" cy="447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04" cy="44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7A40" w14:textId="1FE2A487" w:rsidR="00F52C5E" w:rsidRDefault="00F52C5E">
      <w:r>
        <w:rPr>
          <w:noProof/>
        </w:rPr>
        <w:drawing>
          <wp:inline distT="0" distB="0" distL="0" distR="0" wp14:anchorId="1F2D3635" wp14:editId="5DA24764">
            <wp:extent cx="6188710" cy="4208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9CC" w14:textId="2E64C05B" w:rsidR="0050329E" w:rsidRDefault="0050329E" w:rsidP="0050329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The Merge subroutine performs at most 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4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+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 operations to merge two sorted arrays of length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/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 each.</w:t>
      </w:r>
    </w:p>
    <w:p w14:paraId="57FB99A5" w14:textId="7D30A24B" w:rsidR="0050329E" w:rsidRDefault="0050329E" w:rsidP="0050329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For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≥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1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,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4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+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2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≤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6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Fonts w:ascii="Helvetica" w:hAnsi="Helvetica" w:cs="Helvetica"/>
          <w:color w:val="000000"/>
          <w:sz w:val="21"/>
          <w:szCs w:val="21"/>
        </w:rPr>
        <w:t>. That is, 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6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Fonts w:ascii="Helvetica" w:hAnsi="Helvetica" w:cs="Helvetica"/>
          <w:color w:val="000000"/>
          <w:sz w:val="21"/>
          <w:szCs w:val="21"/>
        </w:rPr>
        <w:t> is also a valid upper bound on the number of operations performed by the Merge subroutine.</w:t>
      </w:r>
    </w:p>
    <w:p w14:paraId="6A42342B" w14:textId="4EC3BAB0" w:rsidR="0050329E" w:rsidRDefault="0050329E" w:rsidP="0050329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For every pair of sorted input arrays C, D of length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𝑙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/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, the Merge subroutine performs at most 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6</w:t>
      </w:r>
      <w:r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</w:rPr>
        <w:t>l</w:t>
      </w:r>
      <w:r>
        <w:rPr>
          <w:rFonts w:ascii="Helvetica" w:hAnsi="Helvetica" w:cs="Helvetica"/>
          <w:color w:val="000000"/>
          <w:sz w:val="21"/>
          <w:szCs w:val="21"/>
        </w:rPr>
        <w:t> operations.</w:t>
      </w:r>
    </w:p>
    <w:p w14:paraId="03EE7824" w14:textId="60BCDDC5" w:rsidR="0050329E" w:rsidRDefault="0050329E" w:rsidP="0050329E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Running time of Merge Sort</w:t>
      </w:r>
    </w:p>
    <w:p w14:paraId="2D6C60FC" w14:textId="4AE17CB0" w:rsidR="0050329E" w:rsidRDefault="0050329E" w:rsidP="0050329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47793DFC" wp14:editId="4CF60709">
            <wp:extent cx="6188710" cy="38912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A7D" w14:textId="77777777" w:rsidR="0050329E" w:rsidRDefault="0050329E"/>
    <w:p w14:paraId="54CEA163" w14:textId="15722B30" w:rsidR="00F52C5E" w:rsidRDefault="0050329E">
      <w:r>
        <w:rPr>
          <w:rFonts w:ascii="Helvetica" w:hAnsi="Helvetica" w:cs="Helvetica"/>
          <w:noProof/>
          <w:color w:val="000000"/>
          <w:sz w:val="33"/>
          <w:szCs w:val="33"/>
        </w:rPr>
        <w:drawing>
          <wp:inline distT="0" distB="0" distL="0" distR="0" wp14:anchorId="0ABFA770" wp14:editId="6B7FA65B">
            <wp:extent cx="6188710" cy="2660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98BE" w14:textId="1DC395BB" w:rsidR="0050329E" w:rsidRDefault="0050329E"/>
    <w:p w14:paraId="7353DF34" w14:textId="73A6B789" w:rsidR="0050329E" w:rsidRDefault="0050329E"/>
    <w:p w14:paraId="5DDC0777" w14:textId="32BB5145" w:rsidR="0050329E" w:rsidRDefault="0050329E">
      <w:r>
        <w:rPr>
          <w:noProof/>
        </w:rPr>
        <w:lastRenderedPageBreak/>
        <w:drawing>
          <wp:inline distT="0" distB="0" distL="0" distR="0" wp14:anchorId="61300885" wp14:editId="217D11B7">
            <wp:extent cx="64389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24">
        <w:rPr>
          <w:noProof/>
        </w:rPr>
        <w:drawing>
          <wp:inline distT="0" distB="0" distL="0" distR="0" wp14:anchorId="0B0DF61F" wp14:editId="45002C96">
            <wp:extent cx="633095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8CE5" w14:textId="50879509" w:rsidR="00B41324" w:rsidRDefault="00B41324">
      <w:r>
        <w:rPr>
          <w:noProof/>
        </w:rPr>
        <w:drawing>
          <wp:inline distT="0" distB="0" distL="0" distR="0" wp14:anchorId="26E77341" wp14:editId="727012A1">
            <wp:extent cx="6188710" cy="1659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5F7F" w14:textId="0AF57431" w:rsidR="00B41324" w:rsidRDefault="00B41324"/>
    <w:p w14:paraId="05772265" w14:textId="466F1EB5" w:rsidR="00B41324" w:rsidRDefault="00B41324"/>
    <w:p w14:paraId="2FF9F16D" w14:textId="22AFBD1D" w:rsidR="00B41324" w:rsidRDefault="00B41324"/>
    <w:p w14:paraId="4AF6C532" w14:textId="77F7E9D3" w:rsidR="00B41324" w:rsidRDefault="00B41324"/>
    <w:p w14:paraId="7CD23B9C" w14:textId="2845C888" w:rsidR="00B41324" w:rsidRDefault="00B41324"/>
    <w:p w14:paraId="182AE2CC" w14:textId="404B7A56" w:rsidR="00B41324" w:rsidRDefault="00B41324"/>
    <w:p w14:paraId="63C6C476" w14:textId="5B6BBF1A" w:rsidR="00B41324" w:rsidRDefault="00B41324"/>
    <w:p w14:paraId="4F8F3949" w14:textId="35C58045" w:rsidR="00B41324" w:rsidRDefault="00B41324">
      <w:r>
        <w:rPr>
          <w:noProof/>
        </w:rPr>
        <w:lastRenderedPageBreak/>
        <w:drawing>
          <wp:inline distT="0" distB="0" distL="0" distR="0" wp14:anchorId="59711D46" wp14:editId="658EE3C9">
            <wp:extent cx="6188710" cy="4251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3DE6" w14:textId="77777777" w:rsidR="00B41324" w:rsidRDefault="00B41324" w:rsidP="00B4132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noProof/>
          <w:color w:val="000000"/>
          <w:sz w:val="21"/>
          <w:szCs w:val="21"/>
          <w:vertAlign w:val="superscript"/>
          <w:lang w:eastAsia="en-IN"/>
        </w:rPr>
      </w:pPr>
      <w:r w:rsidRPr="00B41324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There are </w:t>
      </w:r>
      <w:r w:rsidRPr="00B41324">
        <w:rPr>
          <w:rFonts w:ascii="STIXMathJax_Normal-italic" w:eastAsia="Times New Roman" w:hAnsi="STIXMathJax_Normal-italic" w:cs="Helvetica"/>
          <w:color w:val="000000"/>
          <w:sz w:val="25"/>
          <w:szCs w:val="25"/>
          <w:bdr w:val="none" w:sz="0" w:space="0" w:color="auto" w:frame="1"/>
          <w:lang w:eastAsia="en-IN"/>
        </w:rPr>
        <w:t>𝑎</w:t>
      </w:r>
      <w:r w:rsidRPr="00B41324">
        <w:rPr>
          <w:rFonts w:ascii="STIXMathJax_Normal-italic" w:eastAsia="Times New Roman" w:hAnsi="STIXMathJax_Normal-italic" w:cs="Helvetica"/>
          <w:color w:val="000000"/>
          <w:sz w:val="18"/>
          <w:szCs w:val="18"/>
          <w:bdr w:val="none" w:sz="0" w:space="0" w:color="auto" w:frame="1"/>
          <w:lang w:eastAsia="en-IN"/>
        </w:rPr>
        <w:t>𝑗</w:t>
      </w:r>
      <w:r w:rsidRPr="00B41324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different subproblems at level </w:t>
      </w:r>
      <w:r w:rsidRPr="00B41324">
        <w:rPr>
          <w:rFonts w:ascii="STIXMathJax_Normal-italic" w:eastAsia="Times New Roman" w:hAnsi="STIXMathJax_Normal-italic" w:cs="Helvetica"/>
          <w:color w:val="000000"/>
          <w:sz w:val="25"/>
          <w:szCs w:val="25"/>
          <w:bdr w:val="none" w:sz="0" w:space="0" w:color="auto" w:frame="1"/>
          <w:lang w:eastAsia="en-IN"/>
        </w:rPr>
        <w:t>𝑗</w:t>
      </w:r>
      <w:r w:rsidRPr="00B41324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, each with an input size of </w:t>
      </w:r>
      <w:r w:rsidRPr="00B41324">
        <w:rPr>
          <w:rFonts w:ascii="STIXMathJax_Normal-italic" w:eastAsia="Times New Roman" w:hAnsi="STIXMathJax_Normal-italic" w:cs="Helvetica"/>
          <w:color w:val="000000"/>
          <w:sz w:val="25"/>
          <w:szCs w:val="25"/>
          <w:bdr w:val="none" w:sz="0" w:space="0" w:color="auto" w:frame="1"/>
          <w:lang w:eastAsia="en-IN"/>
        </w:rPr>
        <w:t>𝑛</w:t>
      </w:r>
      <w:r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en-IN"/>
        </w:rPr>
        <w:t>/</w:t>
      </w:r>
      <w:proofErr w:type="spellStart"/>
      <w:r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lang w:eastAsia="en-IN"/>
        </w:rPr>
        <w:t>b</w:t>
      </w:r>
      <w:r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  <w:vertAlign w:val="superscript"/>
          <w:lang w:eastAsia="en-IN"/>
        </w:rPr>
        <w:t>j</w:t>
      </w:r>
      <w:proofErr w:type="spellEnd"/>
    </w:p>
    <w:p w14:paraId="4E66B450" w14:textId="77777777" w:rsidR="00B41324" w:rsidRDefault="00B41324" w:rsidP="00B4132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noProof/>
          <w:color w:val="000000"/>
          <w:sz w:val="21"/>
          <w:szCs w:val="21"/>
          <w:vertAlign w:val="superscript"/>
          <w:lang w:eastAsia="en-IN"/>
        </w:rPr>
      </w:pPr>
    </w:p>
    <w:p w14:paraId="3B2AB3A8" w14:textId="2D8E71F5" w:rsidR="00B41324" w:rsidRDefault="00B41324" w:rsidP="00B4132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IN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vertAlign w:val="superscript"/>
          <w:lang w:eastAsia="en-IN"/>
        </w:rPr>
        <w:drawing>
          <wp:inline distT="0" distB="0" distL="0" distR="0" wp14:anchorId="2448DD20" wp14:editId="214CB42A">
            <wp:extent cx="6188710" cy="15036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954D" w14:textId="138A87E3" w:rsidR="00B41324" w:rsidRDefault="00B41324" w:rsidP="00B4132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IN"/>
        </w:rPr>
      </w:pPr>
    </w:p>
    <w:p w14:paraId="448BCBEF" w14:textId="56C06DBB" w:rsidR="00B41324" w:rsidRPr="00B41324" w:rsidRDefault="00CB5B67" w:rsidP="00B4132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IN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vertAlign w:val="superscript"/>
          <w:lang w:eastAsia="en-IN"/>
        </w:rPr>
        <w:drawing>
          <wp:inline distT="0" distB="0" distL="0" distR="0" wp14:anchorId="2F3E7567" wp14:editId="3666B6BE">
            <wp:extent cx="6188710" cy="14217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045" w14:textId="1D7D6986" w:rsidR="00B41324" w:rsidRDefault="00B41324"/>
    <w:p w14:paraId="6F45ECA1" w14:textId="6893CA1B" w:rsidR="00CB5B67" w:rsidRDefault="00CB5B67"/>
    <w:p w14:paraId="08BD6420" w14:textId="64B6CBD5" w:rsidR="00CB5B67" w:rsidRDefault="00CB5B67"/>
    <w:p w14:paraId="53B68AA9" w14:textId="1CF25EE5" w:rsidR="00CB5B67" w:rsidRDefault="00CB5B67"/>
    <w:p w14:paraId="192F4771" w14:textId="5D3489B5" w:rsidR="00CB5B67" w:rsidRDefault="00CB5B67">
      <w:r>
        <w:rPr>
          <w:noProof/>
        </w:rPr>
        <w:lastRenderedPageBreak/>
        <w:drawing>
          <wp:inline distT="0" distB="0" distL="0" distR="0" wp14:anchorId="4ED7F6CD" wp14:editId="69397B1A">
            <wp:extent cx="6188710" cy="1524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C8DC" w14:textId="2E2FF515" w:rsidR="00CB5B67" w:rsidRDefault="00CB5B67">
      <w:r>
        <w:rPr>
          <w:noProof/>
        </w:rPr>
        <w:drawing>
          <wp:inline distT="0" distB="0" distL="0" distR="0" wp14:anchorId="1015A05A" wp14:editId="15D1D6F3">
            <wp:extent cx="6445250" cy="155618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433" cy="15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ED7C" w14:textId="77777777" w:rsidR="00CB5B67" w:rsidRDefault="00CB5B67" w:rsidP="00CB5B67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Case-I</w:t>
      </w:r>
    </w:p>
    <w:p w14:paraId="17FFAB2E" w14:textId="0DF7F3A3" w:rsidR="00CB5B67" w:rsidRDefault="00CB5B67" w:rsidP="00CB5B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Consider the first case, when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𝑎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b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vertAlign w:val="superscript"/>
        </w:rPr>
        <w:t>d</w:t>
      </w:r>
      <w:r>
        <w:rPr>
          <w:rFonts w:ascii="Helvetica" w:hAnsi="Helvetica" w:cs="Helvetica"/>
          <w:color w:val="000000"/>
          <w:sz w:val="21"/>
          <w:szCs w:val="21"/>
        </w:rPr>
        <w:t> and the algorithm performs the same amount of work at every level of its recursion tree.</w:t>
      </w:r>
    </w:p>
    <w:p w14:paraId="4656C460" w14:textId="33336997" w:rsidR="00CB5B67" w:rsidRDefault="00CB5B67" w:rsidP="00CB5B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We certainly know how much work is done at the root, in level 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0</w:t>
      </w:r>
      <w:r>
        <w:rPr>
          <w:rFonts w:ascii="Helvetica" w:hAnsi="Helvetica" w:cs="Helvetica"/>
          <w:color w:val="000000"/>
          <w:sz w:val="21"/>
          <w:szCs w:val="21"/>
        </w:rPr>
        <w:t> —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𝑂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(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𝑛</w:t>
      </w:r>
      <w:r>
        <w:rPr>
          <w:rStyle w:val="mi"/>
          <w:rFonts w:ascii="STIXMathJax_Normal-italic" w:hAnsi="STIXMathJax_Normal-italic" w:cs="Helvetica"/>
          <w:color w:val="000000"/>
          <w:sz w:val="18"/>
          <w:szCs w:val="18"/>
          <w:bdr w:val="none" w:sz="0" w:space="0" w:color="auto" w:frame="1"/>
        </w:rPr>
        <w:t>𝑑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>, as explicitly specified in the recurrence.</w:t>
      </w:r>
    </w:p>
    <w:p w14:paraId="09B8675A" w14:textId="04500F8C" w:rsidR="00CB5B67" w:rsidRDefault="00CB5B67" w:rsidP="00CB5B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With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O(</w:t>
      </w:r>
      <w:proofErr w:type="spellStart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perscript"/>
        </w:rPr>
        <w:t>d</w:t>
      </w:r>
      <w:proofErr w:type="spellEnd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> work per level, and with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1+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log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bscript"/>
        </w:rPr>
        <w:t>b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=</w:t>
      </w:r>
      <w:proofErr w:type="gramStart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O(</w:t>
      </w:r>
      <w:proofErr w:type="gramEnd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log</w:t>
      </w:r>
      <w:r w:rsidR="0055517C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n)</w:t>
      </w:r>
      <w:r>
        <w:rPr>
          <w:rFonts w:ascii="Helvetica" w:hAnsi="Helvetica" w:cs="Helvetica"/>
          <w:color w:val="000000"/>
          <w:sz w:val="21"/>
          <w:szCs w:val="21"/>
        </w:rPr>
        <w:t> levels, we should expect a running time bound of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O(</w:t>
      </w:r>
      <w:proofErr w:type="spellStart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 w:rsidR="0055517C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perscript"/>
        </w:rPr>
        <w:t>d</w:t>
      </w:r>
      <w:proofErr w:type="spellEnd"/>
      <w:r w:rsidR="0055517C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log</w:t>
      </w:r>
      <w:r w:rsidR="0055517C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n)</w:t>
      </w:r>
      <w:r>
        <w:rPr>
          <w:rFonts w:ascii="Helvetica" w:hAnsi="Helvetica" w:cs="Helvetica"/>
          <w:color w:val="000000"/>
          <w:sz w:val="21"/>
          <w:szCs w:val="21"/>
        </w:rPr>
        <w:t> in this case</w:t>
      </w:r>
    </w:p>
    <w:p w14:paraId="0E7114FA" w14:textId="0F2F5007" w:rsidR="0055517C" w:rsidRDefault="0055517C" w:rsidP="0055517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251DDA10" wp14:editId="5FADE13A">
            <wp:extent cx="6188710" cy="2008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114" w14:textId="2CA6521A" w:rsidR="00CB5B67" w:rsidRDefault="00CB5B67"/>
    <w:p w14:paraId="42949237" w14:textId="77777777" w:rsidR="0055517C" w:rsidRDefault="0055517C" w:rsidP="0055517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Case-II</w:t>
      </w:r>
    </w:p>
    <w:p w14:paraId="58BA20EB" w14:textId="0EC7DE59" w:rsidR="0055517C" w:rsidRDefault="0055517C" w:rsidP="005551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 the second case,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a&lt;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b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perscript"/>
        </w:rPr>
        <w:t>d</w:t>
      </w:r>
      <w:r>
        <w:rPr>
          <w:rFonts w:ascii="Helvetica" w:hAnsi="Helvetica" w:cs="Helvetica"/>
          <w:color w:val="000000"/>
          <w:sz w:val="21"/>
          <w:szCs w:val="21"/>
        </w:rPr>
        <w:t> and the forces of good are victorious— the amount of work performed is decreasing with the level.</w:t>
      </w:r>
    </w:p>
    <w:p w14:paraId="778DC882" w14:textId="013231BE" w:rsidR="0055517C" w:rsidRDefault="0055517C" w:rsidP="005551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</w:rPr>
        <w:t>Thus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more work is done at level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0</w:t>
      </w:r>
      <w:r>
        <w:rPr>
          <w:rFonts w:ascii="Helvetica" w:hAnsi="Helvetica" w:cs="Helvetica"/>
          <w:color w:val="000000"/>
          <w:sz w:val="21"/>
          <w:szCs w:val="21"/>
        </w:rPr>
        <w:t> than at any other level.</w:t>
      </w:r>
    </w:p>
    <w:p w14:paraId="15522E12" w14:textId="77777777" w:rsidR="0055517C" w:rsidRDefault="0055517C" w:rsidP="005551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simplest and best outcome we could hope for is that the work done at the root dominates the running time of the algorithm.</w:t>
      </w:r>
    </w:p>
    <w:p w14:paraId="0CBE3259" w14:textId="35791548" w:rsidR="0055517C" w:rsidRDefault="0055517C" w:rsidP="005551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Since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O(</w:t>
      </w:r>
      <w:proofErr w:type="spellStart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perscript"/>
        </w:rPr>
        <w:t>d</w:t>
      </w:r>
      <w:proofErr w:type="spellEnd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> work is done at the root, this best-case scenario would translate to an overall running time of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O(</w:t>
      </w:r>
      <w:proofErr w:type="spellStart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perscript"/>
        </w:rPr>
        <w:t>d</w:t>
      </w:r>
      <w:proofErr w:type="spellEnd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)</w:t>
      </w:r>
    </w:p>
    <w:p w14:paraId="779E3095" w14:textId="24A9BECC" w:rsidR="0055517C" w:rsidRDefault="0055517C" w:rsidP="005551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Set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a/b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vertAlign w:val="superscript"/>
        </w:rPr>
        <w:t>d</w:t>
      </w:r>
      <w:r>
        <w:rPr>
          <w:rFonts w:ascii="Helvetica" w:hAnsi="Helvetica" w:cs="Helvetica"/>
          <w:color w:val="000000"/>
          <w:sz w:val="21"/>
          <w:szCs w:val="21"/>
        </w:rPr>
        <w:t>; since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a</w:t>
      </w:r>
      <w:r>
        <w:rPr>
          <w:rFonts w:ascii="Helvetica" w:hAnsi="Helvetica" w:cs="Helvetica"/>
          <w:color w:val="000000"/>
          <w:sz w:val="21"/>
          <w:szCs w:val="21"/>
        </w:rPr>
        <w:t>,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b</w:t>
      </w:r>
      <w:r>
        <w:rPr>
          <w:rFonts w:ascii="Helvetica" w:hAnsi="Helvetica" w:cs="Helvetica"/>
          <w:color w:val="000000"/>
          <w:sz w:val="21"/>
          <w:szCs w:val="21"/>
        </w:rPr>
        <w:t>, and </w:t>
      </w:r>
      <w:proofErr w:type="spellStart"/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d</w:t>
      </w:r>
      <w:r>
        <w:rPr>
          <w:rFonts w:ascii="Helvetica" w:hAnsi="Helvetica" w:cs="Helvetica"/>
          <w:color w:val="000000"/>
          <w:sz w:val="21"/>
          <w:szCs w:val="21"/>
        </w:rPr>
        <w:t> are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constants (independent of the input size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n</w:t>
      </w:r>
      <w:r>
        <w:rPr>
          <w:rFonts w:ascii="Helvetica" w:hAnsi="Helvetica" w:cs="Helvetica"/>
          <w:color w:val="000000"/>
          <w:sz w:val="21"/>
          <w:szCs w:val="21"/>
        </w:rPr>
        <w:t>), so is 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</w:rPr>
        <w:t>r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0ABAC370" w14:textId="1F095002" w:rsidR="0055517C" w:rsidRDefault="0055517C" w:rsidP="005551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upper bound becomes:</w:t>
      </w:r>
    </w:p>
    <w:p w14:paraId="434F2389" w14:textId="5938D3E8" w:rsidR="0055517C" w:rsidRDefault="0055517C" w:rsidP="0055517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/>
          <w:noProof/>
          <w:color w:val="000000"/>
          <w:sz w:val="21"/>
          <w:szCs w:val="21"/>
        </w:rPr>
      </w:pPr>
    </w:p>
    <w:p w14:paraId="74264CD6" w14:textId="4130F209" w:rsidR="0055517C" w:rsidRDefault="0055517C" w:rsidP="0055517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/>
          <w:noProof/>
          <w:color w:val="000000"/>
          <w:sz w:val="21"/>
          <w:szCs w:val="21"/>
        </w:rPr>
      </w:pPr>
    </w:p>
    <w:p w14:paraId="0DC226C7" w14:textId="481A6FC1" w:rsidR="0055517C" w:rsidRDefault="0055517C" w:rsidP="0055517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393E1774" wp14:editId="37081450">
            <wp:extent cx="3606985" cy="182254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75BB" w14:textId="4C000685" w:rsidR="0055517C" w:rsidRDefault="0055517C"/>
    <w:p w14:paraId="380704C4" w14:textId="2EA5F23F" w:rsidR="0055517C" w:rsidRDefault="0055517C">
      <w:r>
        <w:rPr>
          <w:noProof/>
        </w:rPr>
        <w:drawing>
          <wp:inline distT="0" distB="0" distL="0" distR="0" wp14:anchorId="24B861ED" wp14:editId="5673AC4D">
            <wp:extent cx="6442710" cy="3067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206C" w14:textId="533FEDFB" w:rsidR="0055517C" w:rsidRDefault="00BC5E77">
      <w:r>
        <w:rPr>
          <w:noProof/>
        </w:rPr>
        <w:drawing>
          <wp:inline distT="0" distB="0" distL="0" distR="0" wp14:anchorId="569991BF" wp14:editId="355756B3">
            <wp:extent cx="6407150" cy="3435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17C" w:rsidSect="009D0915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STIXMathJax_Main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1E8A"/>
    <w:multiLevelType w:val="multilevel"/>
    <w:tmpl w:val="A84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CD3BF5"/>
    <w:multiLevelType w:val="multilevel"/>
    <w:tmpl w:val="E396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A154FCC"/>
    <w:multiLevelType w:val="multilevel"/>
    <w:tmpl w:val="1B20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8400872">
    <w:abstractNumId w:val="0"/>
  </w:num>
  <w:num w:numId="2" w16cid:durableId="1730571161">
    <w:abstractNumId w:val="1"/>
  </w:num>
  <w:num w:numId="3" w16cid:durableId="3785564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915"/>
    <w:rsid w:val="00271379"/>
    <w:rsid w:val="0050329E"/>
    <w:rsid w:val="0055517C"/>
    <w:rsid w:val="009D0915"/>
    <w:rsid w:val="00B41324"/>
    <w:rsid w:val="00BC5E77"/>
    <w:rsid w:val="00CB5B67"/>
    <w:rsid w:val="00F5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F385"/>
  <w15:chartTrackingRefBased/>
  <w15:docId w15:val="{72A3034D-B3E1-43D1-A42A-3B0EB46F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D09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091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032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n">
    <w:name w:val="mn"/>
    <w:basedOn w:val="DefaultParagraphFont"/>
    <w:rsid w:val="0050329E"/>
  </w:style>
  <w:style w:type="character" w:customStyle="1" w:styleId="mi">
    <w:name w:val="mi"/>
    <w:basedOn w:val="DefaultParagraphFont"/>
    <w:rsid w:val="0050329E"/>
  </w:style>
  <w:style w:type="character" w:customStyle="1" w:styleId="mo">
    <w:name w:val="mo"/>
    <w:basedOn w:val="DefaultParagraphFont"/>
    <w:rsid w:val="0050329E"/>
  </w:style>
  <w:style w:type="character" w:customStyle="1" w:styleId="mjxassistivemathml">
    <w:name w:val="mjx_assistive_mathml"/>
    <w:basedOn w:val="DefaultParagraphFont"/>
    <w:rsid w:val="00503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</dc:creator>
  <cp:keywords/>
  <dc:description/>
  <cp:lastModifiedBy>bhargav</cp:lastModifiedBy>
  <cp:revision>1</cp:revision>
  <dcterms:created xsi:type="dcterms:W3CDTF">2022-04-30T09:13:00Z</dcterms:created>
  <dcterms:modified xsi:type="dcterms:W3CDTF">2022-04-30T09:45:00Z</dcterms:modified>
</cp:coreProperties>
</file>