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821" w:rsidRPr="00AE5615" w:rsidRDefault="002934AA" w:rsidP="00AE5615">
      <w:pPr>
        <w:pStyle w:val="ListParagraph"/>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Improving Deep Networks</w:t>
      </w:r>
    </w:p>
    <w:p w:rsidR="00FE5821" w:rsidRPr="00AE5615" w:rsidRDefault="00FE5821" w:rsidP="00AE5615">
      <w:pPr>
        <w:pStyle w:val="ListParagraph"/>
        <w:spacing w:after="0" w:line="360" w:lineRule="auto"/>
        <w:ind w:left="-90"/>
        <w:jc w:val="both"/>
        <w:rPr>
          <w:rFonts w:asciiTheme="majorHAnsi" w:hAnsiTheme="majorHAnsi" w:cs="Times New Roman"/>
          <w:color w:val="000000" w:themeColor="text1"/>
          <w:sz w:val="24"/>
          <w:szCs w:val="24"/>
        </w:rPr>
      </w:pPr>
    </w:p>
    <w:p w:rsidR="00FE5821" w:rsidRPr="00AE5615" w:rsidRDefault="00FE5821" w:rsidP="00AE5615">
      <w:pPr>
        <w:pStyle w:val="ListParagraph"/>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Weight Initialization 131 </w:t>
      </w:r>
    </w:p>
    <w:p w:rsidR="00FE5821" w:rsidRPr="00AE5615" w:rsidRDefault="00FE5821" w:rsidP="00AE5615">
      <w:pPr>
        <w:pStyle w:val="ListParagraph"/>
        <w:shd w:val="clear" w:color="auto" w:fill="FFFFFF"/>
        <w:spacing w:after="0" w:line="360" w:lineRule="auto"/>
        <w:ind w:left="-90" w:firstLine="81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bCs/>
          <w:color w:val="000000" w:themeColor="text1"/>
          <w:sz w:val="24"/>
          <w:szCs w:val="24"/>
        </w:rPr>
        <w:t>Weight initialization</w:t>
      </w:r>
      <w:r w:rsidRPr="00AE5615">
        <w:rPr>
          <w:rFonts w:asciiTheme="majorHAnsi" w:eastAsia="Times New Roman" w:hAnsiTheme="majorHAnsi" w:cs="Helvetica"/>
          <w:color w:val="000000" w:themeColor="text1"/>
          <w:sz w:val="24"/>
          <w:szCs w:val="24"/>
        </w:rPr>
        <w:t> is an important consideration in the design of a neural network model.</w:t>
      </w:r>
    </w:p>
    <w:p w:rsidR="00FE5821" w:rsidRPr="00AE5615" w:rsidRDefault="00FE5821" w:rsidP="00AE5615">
      <w:pPr>
        <w:pStyle w:val="ListParagraph"/>
        <w:numPr>
          <w:ilvl w:val="0"/>
          <w:numId w:val="1"/>
        </w:numPr>
        <w:shd w:val="clear" w:color="auto" w:fill="FFFFFF"/>
        <w:tabs>
          <w:tab w:val="left" w:pos="720"/>
        </w:tabs>
        <w:spacing w:after="288" w:line="360" w:lineRule="auto"/>
        <w:ind w:left="540" w:firstLine="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The nodes in neural networks are composed of parameters referred to as weights used to calculate a weighted sum of the inputs.</w:t>
      </w:r>
    </w:p>
    <w:p w:rsidR="00FE5821" w:rsidRPr="00AE5615" w:rsidRDefault="00FE5821" w:rsidP="00AE5615">
      <w:pPr>
        <w:pStyle w:val="ListParagraph"/>
        <w:numPr>
          <w:ilvl w:val="0"/>
          <w:numId w:val="1"/>
        </w:numPr>
        <w:shd w:val="clear" w:color="auto" w:fill="FFFFFF"/>
        <w:tabs>
          <w:tab w:val="left" w:pos="720"/>
        </w:tabs>
        <w:spacing w:after="288" w:line="360" w:lineRule="auto"/>
        <w:ind w:left="540" w:firstLine="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Neural network models are fit using an optimization algorithm called stochastic gradient descent that incrementally changes the network weights to minimize a loss function, hopefully resulting in a set of weights for the mode that is capable of making useful predictions.</w:t>
      </w:r>
    </w:p>
    <w:p w:rsidR="008B280B" w:rsidRPr="00AE5615" w:rsidRDefault="00FE5821" w:rsidP="00AE5615">
      <w:pPr>
        <w:pStyle w:val="ListParagraph"/>
        <w:numPr>
          <w:ilvl w:val="0"/>
          <w:numId w:val="1"/>
        </w:numPr>
        <w:shd w:val="clear" w:color="auto" w:fill="FFFFFF"/>
        <w:tabs>
          <w:tab w:val="left" w:pos="720"/>
        </w:tabs>
        <w:spacing w:after="288" w:line="360" w:lineRule="auto"/>
        <w:ind w:left="540" w:firstLine="0"/>
        <w:jc w:val="both"/>
        <w:textAlignment w:val="baseline"/>
        <w:rPr>
          <w:rFonts w:asciiTheme="majorHAnsi"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This optimization algorithm requires a starting point in the space of possible weight values from which to begin the optimization process. Weight initialization is a procedure to set the weights of a neural network to small random values that define the starting point for the optimization (learning or training) of the neural network model.</w:t>
      </w:r>
    </w:p>
    <w:p w:rsidR="00FE5821" w:rsidRPr="00AE5615" w:rsidRDefault="00FE5821" w:rsidP="00AE5615">
      <w:pPr>
        <w:pStyle w:val="ListParagraph"/>
        <w:numPr>
          <w:ilvl w:val="0"/>
          <w:numId w:val="1"/>
        </w:numPr>
        <w:shd w:val="clear" w:color="auto" w:fill="FFFFFF"/>
        <w:tabs>
          <w:tab w:val="left" w:pos="720"/>
        </w:tabs>
        <w:spacing w:after="288" w:line="360" w:lineRule="auto"/>
        <w:ind w:left="540" w:firstLine="0"/>
        <w:jc w:val="both"/>
        <w:textAlignment w:val="baseline"/>
        <w:rPr>
          <w:rFonts w:asciiTheme="majorHAnsi" w:hAnsiTheme="majorHAnsi" w:cs="Helvetica"/>
          <w:color w:val="000000" w:themeColor="text1"/>
          <w:sz w:val="24"/>
          <w:szCs w:val="24"/>
        </w:rPr>
      </w:pPr>
      <w:r w:rsidRPr="00AE5615">
        <w:rPr>
          <w:rFonts w:asciiTheme="majorHAnsi" w:hAnsiTheme="majorHAnsi" w:cs="Helvetica"/>
          <w:color w:val="000000" w:themeColor="text1"/>
          <w:sz w:val="24"/>
          <w:szCs w:val="24"/>
        </w:rPr>
        <w:t>Each time, a neural network is initialized with a different set of weights, resulting in a different starting point for the optimization process, and potentially resulting in a different final set of weights with different performance characteristics.</w:t>
      </w:r>
    </w:p>
    <w:p w:rsidR="00FE5821" w:rsidRPr="00AE5615" w:rsidRDefault="00FE5821" w:rsidP="00AE5615">
      <w:pPr>
        <w:shd w:val="clear" w:color="auto" w:fill="FFFFFF"/>
        <w:spacing w:after="288" w:line="360" w:lineRule="auto"/>
        <w:ind w:left="-9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Historically, weight initialization follows simple heuristics, such as:</w:t>
      </w:r>
    </w:p>
    <w:p w:rsidR="00FE5821" w:rsidRPr="00AE5615" w:rsidRDefault="00FE5821" w:rsidP="00AE5615">
      <w:pPr>
        <w:numPr>
          <w:ilvl w:val="0"/>
          <w:numId w:val="2"/>
        </w:numPr>
        <w:shd w:val="clear" w:color="auto" w:fill="FFFFFF"/>
        <w:tabs>
          <w:tab w:val="clear" w:pos="1440"/>
          <w:tab w:val="num" w:pos="810"/>
        </w:tabs>
        <w:spacing w:after="0" w:line="360" w:lineRule="auto"/>
        <w:ind w:left="540" w:firstLine="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Small random values in the range [-0.3, 0.3]</w:t>
      </w:r>
    </w:p>
    <w:p w:rsidR="00FE5821" w:rsidRPr="00AE5615" w:rsidRDefault="00FE5821" w:rsidP="00AE5615">
      <w:pPr>
        <w:numPr>
          <w:ilvl w:val="0"/>
          <w:numId w:val="2"/>
        </w:numPr>
        <w:shd w:val="clear" w:color="auto" w:fill="FFFFFF"/>
        <w:tabs>
          <w:tab w:val="clear" w:pos="1440"/>
          <w:tab w:val="num" w:pos="810"/>
        </w:tabs>
        <w:spacing w:after="0" w:line="360" w:lineRule="auto"/>
        <w:ind w:left="540" w:firstLine="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Small random values in the range [0, 1]</w:t>
      </w:r>
    </w:p>
    <w:p w:rsidR="00FE5821" w:rsidRPr="00AE5615" w:rsidRDefault="00FE5821" w:rsidP="00AE5615">
      <w:pPr>
        <w:numPr>
          <w:ilvl w:val="0"/>
          <w:numId w:val="2"/>
        </w:numPr>
        <w:shd w:val="clear" w:color="auto" w:fill="FFFFFF"/>
        <w:tabs>
          <w:tab w:val="clear" w:pos="1440"/>
          <w:tab w:val="num" w:pos="810"/>
        </w:tabs>
        <w:spacing w:after="0" w:line="360" w:lineRule="auto"/>
        <w:ind w:left="540" w:firstLine="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Small random values in the range [-1, 1]</w:t>
      </w:r>
    </w:p>
    <w:p w:rsidR="00FE5821" w:rsidRPr="00AE5615" w:rsidRDefault="00FE5821" w:rsidP="00AE5615">
      <w:pPr>
        <w:shd w:val="clear" w:color="auto" w:fill="FFFFFF"/>
        <w:spacing w:before="240" w:after="288" w:line="360" w:lineRule="auto"/>
        <w:ind w:left="-90"/>
        <w:jc w:val="both"/>
        <w:textAlignment w:val="baseline"/>
        <w:rPr>
          <w:rFonts w:asciiTheme="majorHAnsi" w:eastAsia="Times New Roman" w:hAnsiTheme="majorHAnsi" w:cs="Helvetica"/>
          <w:color w:val="000000" w:themeColor="text1"/>
          <w:sz w:val="24"/>
          <w:szCs w:val="24"/>
        </w:rPr>
      </w:pPr>
      <w:r w:rsidRPr="00AE5615">
        <w:rPr>
          <w:rFonts w:asciiTheme="majorHAnsi" w:eastAsia="Times New Roman" w:hAnsiTheme="majorHAnsi" w:cs="Helvetica"/>
          <w:color w:val="000000" w:themeColor="text1"/>
          <w:sz w:val="24"/>
          <w:szCs w:val="24"/>
        </w:rPr>
        <w:t>These heuristics continue to work well in general.</w:t>
      </w:r>
    </w:p>
    <w:p w:rsidR="00FE5821" w:rsidRPr="00AE5615" w:rsidRDefault="00FE5821" w:rsidP="00AE5615">
      <w:pPr>
        <w:shd w:val="clear" w:color="auto" w:fill="FFFFFF"/>
        <w:spacing w:after="288" w:line="360" w:lineRule="auto"/>
        <w:ind w:left="-90"/>
        <w:jc w:val="both"/>
        <w:textAlignment w:val="baseline"/>
        <w:rPr>
          <w:rFonts w:asciiTheme="majorHAnsi" w:eastAsia="Times New Roman" w:hAnsiTheme="majorHAnsi" w:cs="Helvetica"/>
          <w:i/>
          <w:iCs/>
          <w:color w:val="000000" w:themeColor="text1"/>
          <w:sz w:val="24"/>
          <w:szCs w:val="24"/>
        </w:rPr>
      </w:pPr>
      <w:r w:rsidRPr="00AE5615">
        <w:rPr>
          <w:rFonts w:asciiTheme="majorHAnsi" w:eastAsia="Times New Roman" w:hAnsiTheme="majorHAnsi" w:cs="Helvetica"/>
          <w:i/>
          <w:iCs/>
          <w:color w:val="000000" w:themeColor="text1"/>
          <w:sz w:val="24"/>
          <w:szCs w:val="24"/>
        </w:rPr>
        <w:t>“We almost always initialize all the weights in the model to values drawn randomly from a Gaussian or uniform distribution. The choice of Gaussian or uniform distribution does not seem to matter very much, but has not been exhaustively studied. The scale of the initial distribution, however, does have a large effect on both the outcome of the optimization procedure and on the ability of the network to generalize”</w:t>
      </w:r>
    </w:p>
    <w:p w:rsidR="00FE5821" w:rsidRPr="00AE5615" w:rsidRDefault="00FE5821" w:rsidP="00AE5615">
      <w:pPr>
        <w:pStyle w:val="NormalWeb"/>
        <w:shd w:val="clear" w:color="auto" w:fill="FFFFFF"/>
        <w:spacing w:before="0" w:beforeAutospacing="0" w:after="288"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Nevertheless, more tailored approaches have been developed over the last decade that have become the </w:t>
      </w:r>
      <w:proofErr w:type="spellStart"/>
      <w:r w:rsidRPr="00AE5615">
        <w:rPr>
          <w:rFonts w:asciiTheme="majorHAnsi" w:hAnsiTheme="majorHAnsi" w:cs="Helvetica"/>
          <w:color w:val="000000" w:themeColor="text1"/>
        </w:rPr>
        <w:t>defacto</w:t>
      </w:r>
      <w:proofErr w:type="spellEnd"/>
      <w:r w:rsidRPr="00AE5615">
        <w:rPr>
          <w:rFonts w:asciiTheme="majorHAnsi" w:hAnsiTheme="majorHAnsi" w:cs="Helvetica"/>
          <w:color w:val="000000" w:themeColor="text1"/>
        </w:rPr>
        <w:t xml:space="preserve"> standard given they may result in a slightly more effective optimization (model training) process.</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lastRenderedPageBreak/>
        <w:t>These modern weight initialization techniques are divided based on the type of activation function used in the nodes that are being initialized, such as “</w:t>
      </w:r>
      <w:r w:rsidRPr="00AE5615">
        <w:rPr>
          <w:rStyle w:val="Emphasis"/>
          <w:rFonts w:asciiTheme="majorHAnsi" w:hAnsiTheme="majorHAnsi" w:cs="Helvetica"/>
          <w:color w:val="000000" w:themeColor="text1"/>
          <w:bdr w:val="none" w:sz="0" w:space="0" w:color="auto" w:frame="1"/>
        </w:rPr>
        <w:t xml:space="preserve">Sigmoid and </w:t>
      </w:r>
      <w:proofErr w:type="spellStart"/>
      <w:r w:rsidRPr="00AE5615">
        <w:rPr>
          <w:rStyle w:val="Emphasis"/>
          <w:rFonts w:asciiTheme="majorHAnsi" w:hAnsiTheme="majorHAnsi" w:cs="Helvetica"/>
          <w:color w:val="000000" w:themeColor="text1"/>
          <w:bdr w:val="none" w:sz="0" w:space="0" w:color="auto" w:frame="1"/>
        </w:rPr>
        <w:t>Tanh</w:t>
      </w:r>
      <w:proofErr w:type="spellEnd"/>
      <w:r w:rsidRPr="00AE5615">
        <w:rPr>
          <w:rFonts w:asciiTheme="majorHAnsi" w:hAnsiTheme="majorHAnsi" w:cs="Helvetica"/>
          <w:color w:val="000000" w:themeColor="text1"/>
        </w:rPr>
        <w:t>” and “</w:t>
      </w:r>
      <w:proofErr w:type="spellStart"/>
      <w:r w:rsidRPr="00AE5615">
        <w:rPr>
          <w:rStyle w:val="Emphasis"/>
          <w:rFonts w:asciiTheme="majorHAnsi" w:hAnsiTheme="majorHAnsi" w:cs="Helvetica"/>
          <w:color w:val="000000" w:themeColor="text1"/>
          <w:bdr w:val="none" w:sz="0" w:space="0" w:color="auto" w:frame="1"/>
        </w:rPr>
        <w:t>ReLU</w:t>
      </w:r>
      <w:proofErr w:type="spellEnd"/>
      <w:r w:rsidRPr="00AE5615">
        <w:rPr>
          <w:rFonts w:asciiTheme="majorHAnsi" w:hAnsiTheme="majorHAnsi" w:cs="Helvetica"/>
          <w:color w:val="000000" w:themeColor="text1"/>
        </w:rPr>
        <w:t>.”</w:t>
      </w:r>
    </w:p>
    <w:p w:rsidR="00FE5821" w:rsidRPr="00AE5615" w:rsidRDefault="00FE5821" w:rsidP="00AE5615">
      <w:pPr>
        <w:pStyle w:val="Heading2"/>
        <w:shd w:val="clear" w:color="auto" w:fill="FFFFFF"/>
        <w:spacing w:before="240" w:beforeAutospacing="0" w:after="120" w:afterAutospacing="0" w:line="360" w:lineRule="auto"/>
        <w:ind w:left="-90"/>
        <w:jc w:val="both"/>
        <w:textAlignment w:val="baseline"/>
        <w:rPr>
          <w:rFonts w:asciiTheme="majorHAnsi" w:hAnsiTheme="majorHAnsi" w:cs="Helvetica"/>
          <w:color w:val="000000" w:themeColor="text1"/>
          <w:sz w:val="24"/>
          <w:szCs w:val="24"/>
        </w:rPr>
      </w:pPr>
      <w:r w:rsidRPr="00AE5615">
        <w:rPr>
          <w:rFonts w:asciiTheme="majorHAnsi" w:hAnsiTheme="majorHAnsi" w:cs="Helvetica"/>
          <w:color w:val="000000" w:themeColor="text1"/>
          <w:sz w:val="24"/>
          <w:szCs w:val="24"/>
        </w:rPr>
        <w:t xml:space="preserve">Weight Initialization for Sigmoid and </w:t>
      </w:r>
      <w:proofErr w:type="spellStart"/>
      <w:r w:rsidRPr="00AE5615">
        <w:rPr>
          <w:rFonts w:asciiTheme="majorHAnsi" w:hAnsiTheme="majorHAnsi" w:cs="Helvetica"/>
          <w:color w:val="000000" w:themeColor="text1"/>
          <w:sz w:val="24"/>
          <w:szCs w:val="24"/>
        </w:rPr>
        <w:t>Tanh</w:t>
      </w:r>
      <w:proofErr w:type="spellEnd"/>
    </w:p>
    <w:p w:rsidR="00FE5821" w:rsidRPr="00AE5615" w:rsidRDefault="00FE5821" w:rsidP="00AE5615">
      <w:pPr>
        <w:pStyle w:val="NormalWeb"/>
        <w:shd w:val="clear" w:color="auto" w:fill="FFFFFF"/>
        <w:spacing w:before="24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The current standard approach for initialization of the weights of neural network layers and nodes that use the Sigmoid or </w:t>
      </w:r>
      <w:proofErr w:type="spellStart"/>
      <w:r w:rsidRPr="00AE5615">
        <w:rPr>
          <w:rFonts w:asciiTheme="majorHAnsi" w:hAnsiTheme="majorHAnsi" w:cs="Helvetica"/>
          <w:color w:val="000000" w:themeColor="text1"/>
        </w:rPr>
        <w:t>TanH</w:t>
      </w:r>
      <w:proofErr w:type="spellEnd"/>
      <w:r w:rsidRPr="00AE5615">
        <w:rPr>
          <w:rFonts w:asciiTheme="majorHAnsi" w:hAnsiTheme="majorHAnsi" w:cs="Helvetica"/>
          <w:color w:val="000000" w:themeColor="text1"/>
        </w:rPr>
        <w:t xml:space="preserve"> activation function is called “</w:t>
      </w:r>
      <w:proofErr w:type="spellStart"/>
      <w:r w:rsidRPr="00AE5615">
        <w:rPr>
          <w:rStyle w:val="Emphasis"/>
          <w:rFonts w:asciiTheme="majorHAnsi" w:hAnsiTheme="majorHAnsi" w:cs="Helvetica"/>
          <w:color w:val="000000" w:themeColor="text1"/>
          <w:bdr w:val="none" w:sz="0" w:space="0" w:color="auto" w:frame="1"/>
        </w:rPr>
        <w:t>glorot</w:t>
      </w:r>
      <w:proofErr w:type="spellEnd"/>
      <w:r w:rsidRPr="00AE5615">
        <w:rPr>
          <w:rFonts w:asciiTheme="majorHAnsi" w:hAnsiTheme="majorHAnsi" w:cs="Helvetica"/>
          <w:color w:val="000000" w:themeColor="text1"/>
        </w:rPr>
        <w:t>” or “</w:t>
      </w:r>
      <w:proofErr w:type="spellStart"/>
      <w:r w:rsidRPr="00AE5615">
        <w:rPr>
          <w:rStyle w:val="Emphasis"/>
          <w:rFonts w:asciiTheme="majorHAnsi" w:hAnsiTheme="majorHAnsi" w:cs="Helvetica"/>
          <w:color w:val="000000" w:themeColor="text1"/>
          <w:bdr w:val="none" w:sz="0" w:space="0" w:color="auto" w:frame="1"/>
        </w:rPr>
        <w:t>xavier</w:t>
      </w:r>
      <w:proofErr w:type="spellEnd"/>
      <w:r w:rsidRPr="00AE5615">
        <w:rPr>
          <w:rFonts w:asciiTheme="majorHAnsi" w:hAnsiTheme="majorHAnsi" w:cs="Helvetica"/>
          <w:color w:val="000000" w:themeColor="text1"/>
        </w:rPr>
        <w:t>” initialization.</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It is named for </w:t>
      </w:r>
      <w:r w:rsidRPr="00AE5615">
        <w:rPr>
          <w:rFonts w:asciiTheme="majorHAnsi" w:hAnsiTheme="majorHAnsi" w:cs="Helvetica"/>
          <w:color w:val="000000" w:themeColor="text1"/>
          <w:bdr w:val="none" w:sz="0" w:space="0" w:color="auto" w:frame="1"/>
        </w:rPr>
        <w:t xml:space="preserve">Xavier </w:t>
      </w:r>
      <w:proofErr w:type="spellStart"/>
      <w:r w:rsidRPr="00AE5615">
        <w:rPr>
          <w:rFonts w:asciiTheme="majorHAnsi" w:hAnsiTheme="majorHAnsi" w:cs="Helvetica"/>
          <w:color w:val="000000" w:themeColor="text1"/>
          <w:bdr w:val="none" w:sz="0" w:space="0" w:color="auto" w:frame="1"/>
        </w:rPr>
        <w:t>Glorot</w:t>
      </w:r>
      <w:proofErr w:type="spellEnd"/>
      <w:r w:rsidRPr="00AE5615">
        <w:rPr>
          <w:rFonts w:asciiTheme="majorHAnsi" w:hAnsiTheme="majorHAnsi" w:cs="Helvetica"/>
          <w:color w:val="000000" w:themeColor="text1"/>
        </w:rPr>
        <w:t xml:space="preserve">, currently a research scientist at Google </w:t>
      </w:r>
      <w:proofErr w:type="spellStart"/>
      <w:r w:rsidRPr="00AE5615">
        <w:rPr>
          <w:rFonts w:asciiTheme="majorHAnsi" w:hAnsiTheme="majorHAnsi" w:cs="Helvetica"/>
          <w:color w:val="000000" w:themeColor="text1"/>
        </w:rPr>
        <w:t>DeepMind</w:t>
      </w:r>
      <w:proofErr w:type="spellEnd"/>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There are two versions of this weight initialization method, which we will refer to as “</w:t>
      </w:r>
      <w:proofErr w:type="spellStart"/>
      <w:r w:rsidRPr="00AE5615">
        <w:rPr>
          <w:rStyle w:val="Emphasis"/>
          <w:rFonts w:asciiTheme="majorHAnsi" w:hAnsiTheme="majorHAnsi" w:cs="Helvetica"/>
          <w:color w:val="000000" w:themeColor="text1"/>
          <w:bdr w:val="none" w:sz="0" w:space="0" w:color="auto" w:frame="1"/>
        </w:rPr>
        <w:t>xavier</w:t>
      </w:r>
      <w:proofErr w:type="spellEnd"/>
      <w:r w:rsidRPr="00AE5615">
        <w:rPr>
          <w:rFonts w:asciiTheme="majorHAnsi" w:hAnsiTheme="majorHAnsi" w:cs="Helvetica"/>
          <w:color w:val="000000" w:themeColor="text1"/>
        </w:rPr>
        <w:t>” and “</w:t>
      </w:r>
      <w:r w:rsidRPr="00AE5615">
        <w:rPr>
          <w:rStyle w:val="Emphasis"/>
          <w:rFonts w:asciiTheme="majorHAnsi" w:hAnsiTheme="majorHAnsi" w:cs="Helvetica"/>
          <w:color w:val="000000" w:themeColor="text1"/>
          <w:bdr w:val="none" w:sz="0" w:space="0" w:color="auto" w:frame="1"/>
        </w:rPr>
        <w:t xml:space="preserve">normalized </w:t>
      </w:r>
      <w:proofErr w:type="spellStart"/>
      <w:r w:rsidRPr="00AE5615">
        <w:rPr>
          <w:rStyle w:val="Emphasis"/>
          <w:rFonts w:asciiTheme="majorHAnsi" w:hAnsiTheme="majorHAnsi" w:cs="Helvetica"/>
          <w:color w:val="000000" w:themeColor="text1"/>
          <w:bdr w:val="none" w:sz="0" w:space="0" w:color="auto" w:frame="1"/>
        </w:rPr>
        <w:t>xavier</w:t>
      </w:r>
      <w:proofErr w:type="spellEnd"/>
      <w:r w:rsidRPr="00AE5615">
        <w:rPr>
          <w:rFonts w:asciiTheme="majorHAnsi" w:hAnsiTheme="majorHAnsi" w:cs="Helvetica"/>
          <w:color w:val="000000" w:themeColor="text1"/>
        </w:rPr>
        <w:t>.”</w:t>
      </w:r>
    </w:p>
    <w:p w:rsidR="00FE5821" w:rsidRPr="00AE5615" w:rsidRDefault="00FE5821" w:rsidP="00AE5615">
      <w:pPr>
        <w:pStyle w:val="NormalWeb"/>
        <w:shd w:val="clear" w:color="auto" w:fill="FFFFFF"/>
        <w:spacing w:before="0" w:beforeAutospacing="0" w:after="288" w:afterAutospacing="0" w:line="360" w:lineRule="auto"/>
        <w:ind w:left="-90"/>
        <w:jc w:val="both"/>
        <w:textAlignment w:val="baseline"/>
        <w:rPr>
          <w:rFonts w:asciiTheme="majorHAnsi" w:hAnsiTheme="majorHAnsi" w:cs="Helvetica"/>
          <w:i/>
          <w:iCs/>
          <w:color w:val="000000" w:themeColor="text1"/>
        </w:rPr>
      </w:pPr>
      <w:proofErr w:type="spellStart"/>
      <w:r w:rsidRPr="00AE5615">
        <w:rPr>
          <w:rFonts w:asciiTheme="majorHAnsi" w:hAnsiTheme="majorHAnsi" w:cs="Helvetica"/>
          <w:i/>
          <w:iCs/>
          <w:color w:val="000000" w:themeColor="text1"/>
        </w:rPr>
        <w:t>Glorot</w:t>
      </w:r>
      <w:proofErr w:type="spellEnd"/>
      <w:r w:rsidRPr="00AE5615">
        <w:rPr>
          <w:rFonts w:asciiTheme="majorHAnsi" w:hAnsiTheme="majorHAnsi" w:cs="Helvetica"/>
          <w:i/>
          <w:iCs/>
          <w:color w:val="000000" w:themeColor="text1"/>
        </w:rPr>
        <w:t xml:space="preserve"> and </w:t>
      </w:r>
      <w:proofErr w:type="spellStart"/>
      <w:r w:rsidRPr="00AE5615">
        <w:rPr>
          <w:rFonts w:asciiTheme="majorHAnsi" w:hAnsiTheme="majorHAnsi" w:cs="Helvetica"/>
          <w:i/>
          <w:iCs/>
          <w:color w:val="000000" w:themeColor="text1"/>
        </w:rPr>
        <w:t>Bengio</w:t>
      </w:r>
      <w:proofErr w:type="spellEnd"/>
      <w:r w:rsidRPr="00AE5615">
        <w:rPr>
          <w:rFonts w:asciiTheme="majorHAnsi" w:hAnsiTheme="majorHAnsi" w:cs="Helvetica"/>
          <w:i/>
          <w:iCs/>
          <w:color w:val="000000" w:themeColor="text1"/>
        </w:rPr>
        <w:t xml:space="preserve"> proposed to adopt a properly scaled uniform distribution for initialization. This is called “Xavier” initialization […] </w:t>
      </w:r>
      <w:proofErr w:type="gramStart"/>
      <w:r w:rsidRPr="00AE5615">
        <w:rPr>
          <w:rFonts w:asciiTheme="majorHAnsi" w:hAnsiTheme="majorHAnsi" w:cs="Helvetica"/>
          <w:i/>
          <w:iCs/>
          <w:color w:val="000000" w:themeColor="text1"/>
        </w:rPr>
        <w:t>Its</w:t>
      </w:r>
      <w:proofErr w:type="gramEnd"/>
      <w:r w:rsidRPr="00AE5615">
        <w:rPr>
          <w:rFonts w:asciiTheme="majorHAnsi" w:hAnsiTheme="majorHAnsi" w:cs="Helvetica"/>
          <w:i/>
          <w:iCs/>
          <w:color w:val="000000" w:themeColor="text1"/>
        </w:rPr>
        <w:t xml:space="preserve"> derivation is based on the assumption that the activations are linear. This assumption is invalid for </w:t>
      </w:r>
      <w:proofErr w:type="spellStart"/>
      <w:r w:rsidRPr="00AE5615">
        <w:rPr>
          <w:rFonts w:asciiTheme="majorHAnsi" w:hAnsiTheme="majorHAnsi" w:cs="Helvetica"/>
          <w:i/>
          <w:iCs/>
          <w:color w:val="000000" w:themeColor="text1"/>
        </w:rPr>
        <w:t>ReLU</w:t>
      </w:r>
      <w:proofErr w:type="spellEnd"/>
      <w:r w:rsidRPr="00AE5615">
        <w:rPr>
          <w:rFonts w:asciiTheme="majorHAnsi" w:hAnsiTheme="majorHAnsi" w:cs="Helvetica"/>
          <w:i/>
          <w:iCs/>
          <w:color w:val="000000" w:themeColor="text1"/>
        </w:rPr>
        <w:t xml:space="preserve"> and </w:t>
      </w:r>
      <w:proofErr w:type="spellStart"/>
      <w:r w:rsidRPr="00AE5615">
        <w:rPr>
          <w:rFonts w:asciiTheme="majorHAnsi" w:hAnsiTheme="majorHAnsi" w:cs="Helvetica"/>
          <w:i/>
          <w:iCs/>
          <w:color w:val="000000" w:themeColor="text1"/>
        </w:rPr>
        <w:t>PReLU</w:t>
      </w:r>
      <w:proofErr w:type="spellEnd"/>
      <w:r w:rsidRPr="00AE5615">
        <w:rPr>
          <w:rFonts w:asciiTheme="majorHAnsi" w:hAnsiTheme="majorHAnsi" w:cs="Helvetica"/>
          <w:i/>
          <w:iCs/>
          <w:color w:val="000000" w:themeColor="text1"/>
        </w:rPr>
        <w:t>.</w:t>
      </w:r>
    </w:p>
    <w:p w:rsidR="00FE5821" w:rsidRPr="00AE5615" w:rsidRDefault="00FE5821" w:rsidP="00AE5615">
      <w:pPr>
        <w:pStyle w:val="NormalWeb"/>
        <w:shd w:val="clear" w:color="auto" w:fill="FFFFFF"/>
        <w:spacing w:before="0" w:beforeAutospacing="0" w:after="288"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Both approaches were derived assuming that the activation function is </w:t>
      </w:r>
      <w:proofErr w:type="gramStart"/>
      <w:r w:rsidRPr="00AE5615">
        <w:rPr>
          <w:rFonts w:asciiTheme="majorHAnsi" w:hAnsiTheme="majorHAnsi" w:cs="Helvetica"/>
          <w:color w:val="000000" w:themeColor="text1"/>
        </w:rPr>
        <w:t>linear,</w:t>
      </w:r>
      <w:proofErr w:type="gramEnd"/>
      <w:r w:rsidRPr="00AE5615">
        <w:rPr>
          <w:rFonts w:asciiTheme="majorHAnsi" w:hAnsiTheme="majorHAnsi" w:cs="Helvetica"/>
          <w:color w:val="000000" w:themeColor="text1"/>
        </w:rPr>
        <w:t xml:space="preserve"> nevertheless, they have become the standard for nonlinear activation functions like Sigmoid and </w:t>
      </w:r>
      <w:proofErr w:type="spellStart"/>
      <w:r w:rsidRPr="00AE5615">
        <w:rPr>
          <w:rFonts w:asciiTheme="majorHAnsi" w:hAnsiTheme="majorHAnsi" w:cs="Helvetica"/>
          <w:color w:val="000000" w:themeColor="text1"/>
        </w:rPr>
        <w:t>Tanh</w:t>
      </w:r>
      <w:proofErr w:type="spellEnd"/>
      <w:r w:rsidRPr="00AE5615">
        <w:rPr>
          <w:rFonts w:asciiTheme="majorHAnsi" w:hAnsiTheme="majorHAnsi" w:cs="Helvetica"/>
          <w:color w:val="000000" w:themeColor="text1"/>
        </w:rPr>
        <w:t xml:space="preserve">, but not </w:t>
      </w:r>
      <w:proofErr w:type="spellStart"/>
      <w:r w:rsidRPr="00AE5615">
        <w:rPr>
          <w:rFonts w:asciiTheme="majorHAnsi" w:hAnsiTheme="majorHAnsi" w:cs="Helvetica"/>
          <w:color w:val="000000" w:themeColor="text1"/>
        </w:rPr>
        <w:t>ReLU</w:t>
      </w:r>
      <w:proofErr w:type="spellEnd"/>
      <w:r w:rsidRPr="00AE5615">
        <w:rPr>
          <w:rFonts w:asciiTheme="majorHAnsi" w:hAnsiTheme="majorHAnsi" w:cs="Helvetica"/>
          <w:color w:val="000000" w:themeColor="text1"/>
        </w:rPr>
        <w:t>.</w:t>
      </w:r>
    </w:p>
    <w:p w:rsidR="00FE5821" w:rsidRPr="00AE5615" w:rsidRDefault="00FE5821" w:rsidP="00AE5615">
      <w:pPr>
        <w:pStyle w:val="NormalWeb"/>
        <w:shd w:val="clear" w:color="auto" w:fill="FFFFFF"/>
        <w:spacing w:before="0" w:beforeAutospacing="0" w:after="288"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Let’s take a closer look at each in turn.</w:t>
      </w:r>
    </w:p>
    <w:p w:rsidR="00FE5821" w:rsidRPr="00AE5615" w:rsidRDefault="00FE5821" w:rsidP="00AE5615">
      <w:pPr>
        <w:pStyle w:val="Heading3"/>
        <w:shd w:val="clear" w:color="auto" w:fill="FFFFFF"/>
        <w:spacing w:before="0" w:after="120" w:line="360" w:lineRule="auto"/>
        <w:ind w:left="-90"/>
        <w:jc w:val="both"/>
        <w:textAlignment w:val="baseline"/>
        <w:rPr>
          <w:rFonts w:cs="Helvetica"/>
          <w:color w:val="000000" w:themeColor="text1"/>
          <w:sz w:val="24"/>
          <w:szCs w:val="24"/>
        </w:rPr>
      </w:pPr>
      <w:r w:rsidRPr="00AE5615">
        <w:rPr>
          <w:rFonts w:cs="Helvetica"/>
          <w:color w:val="000000" w:themeColor="text1"/>
          <w:sz w:val="24"/>
          <w:szCs w:val="24"/>
        </w:rPr>
        <w:t>Xavier Weight Initialization</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The </w:t>
      </w:r>
      <w:proofErr w:type="spellStart"/>
      <w:r w:rsidRPr="00AE5615">
        <w:rPr>
          <w:rFonts w:asciiTheme="majorHAnsi" w:hAnsiTheme="majorHAnsi" w:cs="Helvetica"/>
          <w:color w:val="000000" w:themeColor="text1"/>
        </w:rPr>
        <w:t>xavier</w:t>
      </w:r>
      <w:proofErr w:type="spellEnd"/>
      <w:r w:rsidRPr="00AE5615">
        <w:rPr>
          <w:rFonts w:asciiTheme="majorHAnsi" w:hAnsiTheme="majorHAnsi" w:cs="Helvetica"/>
          <w:color w:val="000000" w:themeColor="text1"/>
        </w:rPr>
        <w:t xml:space="preserve"> initialization method is calculated as a random number with a uniform probability distribution (U) between the range </w:t>
      </w:r>
      <w:proofErr w:type="gramStart"/>
      <w:r w:rsidRPr="00AE5615">
        <w:rPr>
          <w:rFonts w:asciiTheme="majorHAnsi" w:hAnsiTheme="majorHAnsi" w:cs="Helvetica"/>
          <w:color w:val="000000" w:themeColor="text1"/>
        </w:rPr>
        <w:t>-(</w:t>
      </w:r>
      <w:proofErr w:type="gramEnd"/>
      <w:r w:rsidRPr="00AE5615">
        <w:rPr>
          <w:rFonts w:asciiTheme="majorHAnsi" w:hAnsiTheme="majorHAnsi" w:cs="Helvetica"/>
          <w:color w:val="000000" w:themeColor="text1"/>
        </w:rPr>
        <w:t>1/</w:t>
      </w:r>
      <w:proofErr w:type="spell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(n)) and 1/</w:t>
      </w:r>
      <w:proofErr w:type="spell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(n), where </w:t>
      </w:r>
      <w:r w:rsidRPr="00AE5615">
        <w:rPr>
          <w:rStyle w:val="Emphasis"/>
          <w:rFonts w:asciiTheme="majorHAnsi" w:hAnsiTheme="majorHAnsi" w:cs="Helvetica"/>
          <w:color w:val="000000" w:themeColor="text1"/>
          <w:bdr w:val="none" w:sz="0" w:space="0" w:color="auto" w:frame="1"/>
        </w:rPr>
        <w:t>n</w:t>
      </w:r>
      <w:r w:rsidRPr="00AE5615">
        <w:rPr>
          <w:rFonts w:asciiTheme="majorHAnsi" w:hAnsiTheme="majorHAnsi" w:cs="Helvetica"/>
          <w:color w:val="000000" w:themeColor="text1"/>
        </w:rPr>
        <w:t> is the number of inputs to the node.</w:t>
      </w:r>
    </w:p>
    <w:p w:rsidR="00FE5821" w:rsidRPr="00AE5615" w:rsidRDefault="00FE5821" w:rsidP="00AE5615">
      <w:pPr>
        <w:shd w:val="clear" w:color="auto" w:fill="FFFFFF"/>
        <w:spacing w:after="0" w:line="360" w:lineRule="auto"/>
        <w:ind w:left="-90"/>
        <w:jc w:val="both"/>
        <w:textAlignment w:val="baseline"/>
        <w:rPr>
          <w:rFonts w:asciiTheme="majorHAnsi" w:hAnsiTheme="majorHAnsi" w:cs="Helvetica"/>
          <w:color w:val="000000" w:themeColor="text1"/>
          <w:sz w:val="24"/>
          <w:szCs w:val="24"/>
        </w:rPr>
      </w:pPr>
      <w:proofErr w:type="gramStart"/>
      <w:r w:rsidRPr="00AE5615">
        <w:rPr>
          <w:rFonts w:asciiTheme="majorHAnsi" w:hAnsiTheme="majorHAnsi" w:cs="Helvetica"/>
          <w:color w:val="000000" w:themeColor="text1"/>
          <w:sz w:val="24"/>
          <w:szCs w:val="24"/>
        </w:rPr>
        <w:t>weight</w:t>
      </w:r>
      <w:proofErr w:type="gramEnd"/>
      <w:r w:rsidRPr="00AE5615">
        <w:rPr>
          <w:rFonts w:asciiTheme="majorHAnsi" w:hAnsiTheme="majorHAnsi" w:cs="Helvetica"/>
          <w:color w:val="000000" w:themeColor="text1"/>
          <w:sz w:val="24"/>
          <w:szCs w:val="24"/>
        </w:rPr>
        <w:t xml:space="preserve"> = U [-(1/</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(n)), 1/</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(n)]</w:t>
      </w:r>
    </w:p>
    <w:p w:rsidR="00FE5821" w:rsidRPr="00AE5615" w:rsidRDefault="00FE5821" w:rsidP="00AE5615">
      <w:pPr>
        <w:pStyle w:val="Heading3"/>
        <w:shd w:val="clear" w:color="auto" w:fill="FFFFFF"/>
        <w:spacing w:after="120" w:line="360" w:lineRule="auto"/>
        <w:ind w:left="-90"/>
        <w:jc w:val="both"/>
        <w:textAlignment w:val="baseline"/>
        <w:rPr>
          <w:rFonts w:cs="Helvetica"/>
          <w:color w:val="000000" w:themeColor="text1"/>
          <w:sz w:val="24"/>
          <w:szCs w:val="24"/>
        </w:rPr>
      </w:pPr>
      <w:r w:rsidRPr="00AE5615">
        <w:rPr>
          <w:rFonts w:cs="Helvetica"/>
          <w:color w:val="000000" w:themeColor="text1"/>
          <w:sz w:val="24"/>
          <w:szCs w:val="24"/>
        </w:rPr>
        <w:t>Normalized Xavier Weight Initialization</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The normalized </w:t>
      </w:r>
      <w:proofErr w:type="spellStart"/>
      <w:r w:rsidRPr="00AE5615">
        <w:rPr>
          <w:rFonts w:asciiTheme="majorHAnsi" w:hAnsiTheme="majorHAnsi" w:cs="Helvetica"/>
          <w:color w:val="000000" w:themeColor="text1"/>
        </w:rPr>
        <w:t>xavier</w:t>
      </w:r>
      <w:proofErr w:type="spellEnd"/>
      <w:r w:rsidRPr="00AE5615">
        <w:rPr>
          <w:rFonts w:asciiTheme="majorHAnsi" w:hAnsiTheme="majorHAnsi" w:cs="Helvetica"/>
          <w:color w:val="000000" w:themeColor="text1"/>
        </w:rPr>
        <w:t xml:space="preserve"> initialization method is calculated as a random number with a uniform probability distribution (U) between the range </w:t>
      </w:r>
      <w:proofErr w:type="gramStart"/>
      <w:r w:rsidRPr="00AE5615">
        <w:rPr>
          <w:rFonts w:asciiTheme="majorHAnsi" w:hAnsiTheme="majorHAnsi" w:cs="Helvetica"/>
          <w:color w:val="000000" w:themeColor="text1"/>
        </w:rPr>
        <w:t>-(</w:t>
      </w:r>
      <w:proofErr w:type="spellStart"/>
      <w:proofErr w:type="gramEnd"/>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(6)/</w:t>
      </w:r>
      <w:proofErr w:type="spell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 xml:space="preserve">(n + m)) and </w:t>
      </w:r>
      <w:proofErr w:type="spell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(6)/</w:t>
      </w:r>
      <w:proofErr w:type="spell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(n + m), where </w:t>
      </w:r>
      <w:r w:rsidRPr="00AE5615">
        <w:rPr>
          <w:rStyle w:val="Emphasis"/>
          <w:rFonts w:asciiTheme="majorHAnsi" w:hAnsiTheme="majorHAnsi" w:cs="Helvetica"/>
          <w:color w:val="000000" w:themeColor="text1"/>
          <w:bdr w:val="none" w:sz="0" w:space="0" w:color="auto" w:frame="1"/>
        </w:rPr>
        <w:t>n</w:t>
      </w:r>
      <w:r w:rsidRPr="00AE5615">
        <w:rPr>
          <w:rFonts w:asciiTheme="majorHAnsi" w:hAnsiTheme="majorHAnsi" w:cs="Helvetica"/>
          <w:color w:val="000000" w:themeColor="text1"/>
        </w:rPr>
        <w:t> us the number of inputs to the node (e.g. number of nodes in the previous layer) and </w:t>
      </w:r>
      <w:r w:rsidRPr="00AE5615">
        <w:rPr>
          <w:rStyle w:val="Emphasis"/>
          <w:rFonts w:asciiTheme="majorHAnsi" w:hAnsiTheme="majorHAnsi" w:cs="Helvetica"/>
          <w:color w:val="000000" w:themeColor="text1"/>
          <w:bdr w:val="none" w:sz="0" w:space="0" w:color="auto" w:frame="1"/>
        </w:rPr>
        <w:t>m</w:t>
      </w:r>
      <w:r w:rsidRPr="00AE5615">
        <w:rPr>
          <w:rFonts w:asciiTheme="majorHAnsi" w:hAnsiTheme="majorHAnsi" w:cs="Helvetica"/>
          <w:color w:val="000000" w:themeColor="text1"/>
        </w:rPr>
        <w:t> is the number of outputs from the layer (e.g. number of nodes in the current layer).</w:t>
      </w:r>
    </w:p>
    <w:p w:rsidR="00FE5821" w:rsidRPr="00AE5615" w:rsidRDefault="00FE5821" w:rsidP="00AE5615">
      <w:pPr>
        <w:shd w:val="clear" w:color="auto" w:fill="FFFFFF"/>
        <w:spacing w:before="240" w:after="0" w:line="360" w:lineRule="auto"/>
        <w:ind w:left="-90"/>
        <w:jc w:val="both"/>
        <w:textAlignment w:val="baseline"/>
        <w:rPr>
          <w:rFonts w:asciiTheme="majorHAnsi" w:hAnsiTheme="majorHAnsi" w:cs="Helvetica"/>
          <w:color w:val="000000" w:themeColor="text1"/>
          <w:sz w:val="24"/>
          <w:szCs w:val="24"/>
        </w:rPr>
      </w:pPr>
      <w:proofErr w:type="gramStart"/>
      <w:r w:rsidRPr="00AE5615">
        <w:rPr>
          <w:rFonts w:asciiTheme="majorHAnsi" w:hAnsiTheme="majorHAnsi" w:cs="Helvetica"/>
          <w:color w:val="000000" w:themeColor="text1"/>
          <w:sz w:val="24"/>
          <w:szCs w:val="24"/>
        </w:rPr>
        <w:t>weight</w:t>
      </w:r>
      <w:proofErr w:type="gramEnd"/>
      <w:r w:rsidRPr="00AE5615">
        <w:rPr>
          <w:rFonts w:asciiTheme="majorHAnsi" w:hAnsiTheme="majorHAnsi" w:cs="Helvetica"/>
          <w:color w:val="000000" w:themeColor="text1"/>
          <w:sz w:val="24"/>
          <w:szCs w:val="24"/>
        </w:rPr>
        <w:t xml:space="preserve"> = U [-(</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(6)/</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 xml:space="preserve">(n + m)), </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(6)/</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(n + m)]</w:t>
      </w:r>
    </w:p>
    <w:p w:rsidR="00FE5821" w:rsidRPr="00AE5615" w:rsidRDefault="00FE5821" w:rsidP="00AE5615">
      <w:pPr>
        <w:pStyle w:val="Heading2"/>
        <w:shd w:val="clear" w:color="auto" w:fill="FFFFFF"/>
        <w:spacing w:before="240" w:beforeAutospacing="0" w:after="120" w:afterAutospacing="0" w:line="360" w:lineRule="auto"/>
        <w:ind w:left="-90"/>
        <w:jc w:val="both"/>
        <w:textAlignment w:val="baseline"/>
        <w:rPr>
          <w:rFonts w:asciiTheme="majorHAnsi" w:hAnsiTheme="majorHAnsi" w:cs="Helvetica"/>
          <w:color w:val="000000" w:themeColor="text1"/>
          <w:sz w:val="24"/>
          <w:szCs w:val="24"/>
        </w:rPr>
      </w:pPr>
      <w:r w:rsidRPr="00AE5615">
        <w:rPr>
          <w:rFonts w:asciiTheme="majorHAnsi" w:hAnsiTheme="majorHAnsi" w:cs="Helvetica"/>
          <w:color w:val="000000" w:themeColor="text1"/>
          <w:sz w:val="24"/>
          <w:szCs w:val="24"/>
        </w:rPr>
        <w:t xml:space="preserve">Weight Initialization for </w:t>
      </w:r>
      <w:proofErr w:type="spellStart"/>
      <w:r w:rsidRPr="00AE5615">
        <w:rPr>
          <w:rFonts w:asciiTheme="majorHAnsi" w:hAnsiTheme="majorHAnsi" w:cs="Helvetica"/>
          <w:color w:val="000000" w:themeColor="text1"/>
          <w:sz w:val="24"/>
          <w:szCs w:val="24"/>
        </w:rPr>
        <w:t>ReLU</w:t>
      </w:r>
      <w:proofErr w:type="spellEnd"/>
    </w:p>
    <w:p w:rsidR="00FE5821" w:rsidRPr="00AE5615" w:rsidRDefault="00FE5821" w:rsidP="00AE5615">
      <w:pPr>
        <w:pStyle w:val="NormalWeb"/>
        <w:shd w:val="clear" w:color="auto" w:fill="FFFFFF"/>
        <w:spacing w:before="24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lastRenderedPageBreak/>
        <w:t>The “</w:t>
      </w:r>
      <w:proofErr w:type="spellStart"/>
      <w:r w:rsidRPr="00AE5615">
        <w:rPr>
          <w:rStyle w:val="Emphasis"/>
          <w:rFonts w:asciiTheme="majorHAnsi" w:hAnsiTheme="majorHAnsi" w:cs="Helvetica"/>
          <w:color w:val="000000" w:themeColor="text1"/>
          <w:bdr w:val="none" w:sz="0" w:space="0" w:color="auto" w:frame="1"/>
        </w:rPr>
        <w:t>xavier</w:t>
      </w:r>
      <w:proofErr w:type="spellEnd"/>
      <w:r w:rsidRPr="00AE5615">
        <w:rPr>
          <w:rFonts w:asciiTheme="majorHAnsi" w:hAnsiTheme="majorHAnsi" w:cs="Helvetica"/>
          <w:color w:val="000000" w:themeColor="text1"/>
        </w:rPr>
        <w:t>” weight initialization was found to have problems when used to initialize networks that use the rectified linear (</w:t>
      </w:r>
      <w:proofErr w:type="spellStart"/>
      <w:r w:rsidRPr="00AE5615">
        <w:rPr>
          <w:rFonts w:asciiTheme="majorHAnsi" w:hAnsiTheme="majorHAnsi" w:cs="Helvetica"/>
          <w:color w:val="000000" w:themeColor="text1"/>
          <w:bdr w:val="none" w:sz="0" w:space="0" w:color="auto" w:frame="1"/>
        </w:rPr>
        <w:t>ReLU</w:t>
      </w:r>
      <w:proofErr w:type="spellEnd"/>
      <w:r w:rsidRPr="00AE5615">
        <w:rPr>
          <w:rFonts w:asciiTheme="majorHAnsi" w:hAnsiTheme="majorHAnsi" w:cs="Helvetica"/>
          <w:color w:val="000000" w:themeColor="text1"/>
        </w:rPr>
        <w:t>) activation function.</w:t>
      </w:r>
    </w:p>
    <w:p w:rsidR="00FE5821" w:rsidRPr="00AE5615" w:rsidRDefault="00FE5821" w:rsidP="00AE5615">
      <w:pPr>
        <w:pStyle w:val="NormalWeb"/>
        <w:shd w:val="clear" w:color="auto" w:fill="FFFFFF"/>
        <w:spacing w:before="0" w:beforeAutospacing="0" w:after="288"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As such, a modified version of the approach was developed specifically for nodes and layers that use </w:t>
      </w:r>
      <w:proofErr w:type="spellStart"/>
      <w:r w:rsidRPr="00AE5615">
        <w:rPr>
          <w:rFonts w:asciiTheme="majorHAnsi" w:hAnsiTheme="majorHAnsi" w:cs="Helvetica"/>
          <w:color w:val="000000" w:themeColor="text1"/>
        </w:rPr>
        <w:t>ReLU</w:t>
      </w:r>
      <w:proofErr w:type="spellEnd"/>
      <w:r w:rsidRPr="00AE5615">
        <w:rPr>
          <w:rFonts w:asciiTheme="majorHAnsi" w:hAnsiTheme="majorHAnsi" w:cs="Helvetica"/>
          <w:color w:val="000000" w:themeColor="text1"/>
        </w:rPr>
        <w:t xml:space="preserve"> activation, popular in the hidden layers of most multilayer </w:t>
      </w:r>
      <w:proofErr w:type="spellStart"/>
      <w:r w:rsidRPr="00AE5615">
        <w:rPr>
          <w:rFonts w:asciiTheme="majorHAnsi" w:hAnsiTheme="majorHAnsi" w:cs="Helvetica"/>
          <w:color w:val="000000" w:themeColor="text1"/>
        </w:rPr>
        <w:t>Perceptron</w:t>
      </w:r>
      <w:proofErr w:type="spellEnd"/>
      <w:r w:rsidRPr="00AE5615">
        <w:rPr>
          <w:rFonts w:asciiTheme="majorHAnsi" w:hAnsiTheme="majorHAnsi" w:cs="Helvetica"/>
          <w:color w:val="000000" w:themeColor="text1"/>
        </w:rPr>
        <w:t xml:space="preserve"> and </w:t>
      </w:r>
      <w:proofErr w:type="spellStart"/>
      <w:r w:rsidRPr="00AE5615">
        <w:rPr>
          <w:rFonts w:asciiTheme="majorHAnsi" w:hAnsiTheme="majorHAnsi" w:cs="Helvetica"/>
          <w:color w:val="000000" w:themeColor="text1"/>
        </w:rPr>
        <w:t>convolutional</w:t>
      </w:r>
      <w:proofErr w:type="spellEnd"/>
      <w:r w:rsidRPr="00AE5615">
        <w:rPr>
          <w:rFonts w:asciiTheme="majorHAnsi" w:hAnsiTheme="majorHAnsi" w:cs="Helvetica"/>
          <w:color w:val="000000" w:themeColor="text1"/>
        </w:rPr>
        <w:t xml:space="preserve"> neural network models.</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The current standard approach for initialization of the weights of neural network layers and nodes that use the rectified linear (</w:t>
      </w:r>
      <w:proofErr w:type="spellStart"/>
      <w:r w:rsidRPr="00AE5615">
        <w:rPr>
          <w:rFonts w:asciiTheme="majorHAnsi" w:hAnsiTheme="majorHAnsi" w:cs="Helvetica"/>
          <w:color w:val="000000" w:themeColor="text1"/>
        </w:rPr>
        <w:t>ReLU</w:t>
      </w:r>
      <w:proofErr w:type="spellEnd"/>
      <w:r w:rsidRPr="00AE5615">
        <w:rPr>
          <w:rFonts w:asciiTheme="majorHAnsi" w:hAnsiTheme="majorHAnsi" w:cs="Helvetica"/>
          <w:color w:val="000000" w:themeColor="text1"/>
        </w:rPr>
        <w:t xml:space="preserve">) activation function is called </w:t>
      </w:r>
      <w:r w:rsidRPr="00AE5615">
        <w:rPr>
          <w:rFonts w:asciiTheme="majorHAnsi" w:hAnsiTheme="majorHAnsi" w:cs="Helvetica"/>
          <w:b/>
          <w:color w:val="000000" w:themeColor="text1"/>
        </w:rPr>
        <w:t>“</w:t>
      </w:r>
      <w:r w:rsidRPr="00AE5615">
        <w:rPr>
          <w:rStyle w:val="Emphasis"/>
          <w:rFonts w:asciiTheme="majorHAnsi" w:hAnsiTheme="majorHAnsi" w:cs="Helvetica"/>
          <w:b/>
          <w:color w:val="000000" w:themeColor="text1"/>
          <w:bdr w:val="none" w:sz="0" w:space="0" w:color="auto" w:frame="1"/>
        </w:rPr>
        <w:t>he</w:t>
      </w:r>
      <w:r w:rsidRPr="00AE5615">
        <w:rPr>
          <w:rFonts w:asciiTheme="majorHAnsi" w:hAnsiTheme="majorHAnsi" w:cs="Helvetica"/>
          <w:b/>
          <w:color w:val="000000" w:themeColor="text1"/>
        </w:rPr>
        <w:t>” initialization</w:t>
      </w:r>
      <w:r w:rsidRPr="00AE5615">
        <w:rPr>
          <w:rFonts w:asciiTheme="majorHAnsi" w:hAnsiTheme="majorHAnsi" w:cs="Helvetica"/>
          <w:color w:val="000000" w:themeColor="text1"/>
        </w:rPr>
        <w:t>.</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It is named for </w:t>
      </w:r>
      <w:proofErr w:type="spellStart"/>
      <w:r w:rsidRPr="00AE5615">
        <w:rPr>
          <w:rFonts w:asciiTheme="majorHAnsi" w:hAnsiTheme="majorHAnsi" w:cs="Helvetica"/>
          <w:color w:val="000000" w:themeColor="text1"/>
          <w:bdr w:val="none" w:sz="0" w:space="0" w:color="auto" w:frame="1"/>
        </w:rPr>
        <w:t>Kaiming</w:t>
      </w:r>
      <w:proofErr w:type="spellEnd"/>
      <w:r w:rsidRPr="00AE5615">
        <w:rPr>
          <w:rFonts w:asciiTheme="majorHAnsi" w:hAnsiTheme="majorHAnsi" w:cs="Helvetica"/>
          <w:color w:val="000000" w:themeColor="text1"/>
          <w:bdr w:val="none" w:sz="0" w:space="0" w:color="auto" w:frame="1"/>
        </w:rPr>
        <w:t xml:space="preserve"> He</w:t>
      </w:r>
      <w:r w:rsidRPr="00AE5615">
        <w:rPr>
          <w:rFonts w:asciiTheme="majorHAnsi" w:hAnsiTheme="majorHAnsi" w:cs="Helvetica"/>
          <w:color w:val="000000" w:themeColor="text1"/>
        </w:rPr>
        <w:t xml:space="preserve">, currently a research scientist at </w:t>
      </w:r>
      <w:proofErr w:type="spellStart"/>
      <w:r w:rsidRPr="00AE5615">
        <w:rPr>
          <w:rFonts w:asciiTheme="majorHAnsi" w:hAnsiTheme="majorHAnsi" w:cs="Helvetica"/>
          <w:color w:val="000000" w:themeColor="text1"/>
        </w:rPr>
        <w:t>Facebook</w:t>
      </w:r>
      <w:proofErr w:type="spellEnd"/>
      <w:r w:rsidRPr="00AE5615">
        <w:rPr>
          <w:rFonts w:asciiTheme="majorHAnsi" w:hAnsiTheme="majorHAnsi" w:cs="Helvetica"/>
          <w:color w:val="000000" w:themeColor="text1"/>
        </w:rPr>
        <w:t>,</w:t>
      </w:r>
    </w:p>
    <w:p w:rsidR="00FE5821" w:rsidRPr="00AE5615" w:rsidRDefault="00FE5821" w:rsidP="00AE5615">
      <w:pPr>
        <w:pStyle w:val="Heading3"/>
        <w:shd w:val="clear" w:color="auto" w:fill="FFFFFF"/>
        <w:spacing w:after="120" w:line="360" w:lineRule="auto"/>
        <w:ind w:left="-90"/>
        <w:jc w:val="both"/>
        <w:textAlignment w:val="baseline"/>
        <w:rPr>
          <w:rFonts w:cs="Helvetica"/>
          <w:color w:val="000000" w:themeColor="text1"/>
          <w:sz w:val="24"/>
          <w:szCs w:val="24"/>
        </w:rPr>
      </w:pPr>
      <w:r w:rsidRPr="00AE5615">
        <w:rPr>
          <w:rFonts w:cs="Helvetica"/>
          <w:color w:val="000000" w:themeColor="text1"/>
          <w:sz w:val="24"/>
          <w:szCs w:val="24"/>
        </w:rPr>
        <w:t>He Weight Initialization</w:t>
      </w:r>
    </w:p>
    <w:p w:rsidR="00FE5821" w:rsidRPr="00AE5615" w:rsidRDefault="00FE5821" w:rsidP="00AE5615">
      <w:pPr>
        <w:pStyle w:val="NormalWeb"/>
        <w:shd w:val="clear" w:color="auto" w:fill="FFFFFF"/>
        <w:spacing w:before="0" w:beforeAutospacing="0" w:after="0" w:afterAutospacing="0" w:line="360" w:lineRule="auto"/>
        <w:ind w:left="-90"/>
        <w:jc w:val="both"/>
        <w:textAlignment w:val="baseline"/>
        <w:rPr>
          <w:rFonts w:asciiTheme="majorHAnsi" w:hAnsiTheme="majorHAnsi" w:cs="Helvetica"/>
          <w:color w:val="000000" w:themeColor="text1"/>
        </w:rPr>
      </w:pPr>
      <w:r w:rsidRPr="00AE5615">
        <w:rPr>
          <w:rFonts w:asciiTheme="majorHAnsi" w:hAnsiTheme="majorHAnsi" w:cs="Helvetica"/>
          <w:color w:val="000000" w:themeColor="text1"/>
        </w:rPr>
        <w:t xml:space="preserve">The he initialization method is calculated as a random number with a Gaussian probability distribution (G) with a mean of 0.0 and a standard deviation of </w:t>
      </w:r>
      <w:proofErr w:type="spellStart"/>
      <w:proofErr w:type="gramStart"/>
      <w:r w:rsidRPr="00AE5615">
        <w:rPr>
          <w:rFonts w:asciiTheme="majorHAnsi" w:hAnsiTheme="majorHAnsi" w:cs="Helvetica"/>
          <w:color w:val="000000" w:themeColor="text1"/>
        </w:rPr>
        <w:t>sqrt</w:t>
      </w:r>
      <w:proofErr w:type="spellEnd"/>
      <w:r w:rsidRPr="00AE5615">
        <w:rPr>
          <w:rFonts w:asciiTheme="majorHAnsi" w:hAnsiTheme="majorHAnsi" w:cs="Helvetica"/>
          <w:color w:val="000000" w:themeColor="text1"/>
        </w:rPr>
        <w:t>(</w:t>
      </w:r>
      <w:proofErr w:type="gramEnd"/>
      <w:r w:rsidRPr="00AE5615">
        <w:rPr>
          <w:rFonts w:asciiTheme="majorHAnsi" w:hAnsiTheme="majorHAnsi" w:cs="Helvetica"/>
          <w:color w:val="000000" w:themeColor="text1"/>
        </w:rPr>
        <w:t>2/n), where </w:t>
      </w:r>
      <w:r w:rsidRPr="00AE5615">
        <w:rPr>
          <w:rStyle w:val="Emphasis"/>
          <w:rFonts w:asciiTheme="majorHAnsi" w:hAnsiTheme="majorHAnsi" w:cs="Helvetica"/>
          <w:color w:val="000000" w:themeColor="text1"/>
          <w:bdr w:val="none" w:sz="0" w:space="0" w:color="auto" w:frame="1"/>
        </w:rPr>
        <w:t>n</w:t>
      </w:r>
      <w:r w:rsidRPr="00AE5615">
        <w:rPr>
          <w:rFonts w:asciiTheme="majorHAnsi" w:hAnsiTheme="majorHAnsi" w:cs="Helvetica"/>
          <w:color w:val="000000" w:themeColor="text1"/>
        </w:rPr>
        <w:t> is the number of inputs to the node.</w:t>
      </w:r>
    </w:p>
    <w:p w:rsidR="00FE5821" w:rsidRPr="00AE5615" w:rsidRDefault="00FE5821" w:rsidP="00AE5615">
      <w:pPr>
        <w:shd w:val="clear" w:color="auto" w:fill="FFFFFF"/>
        <w:spacing w:after="0" w:line="360" w:lineRule="auto"/>
        <w:ind w:left="-90" w:firstLine="810"/>
        <w:jc w:val="both"/>
        <w:textAlignment w:val="baseline"/>
        <w:rPr>
          <w:rFonts w:asciiTheme="majorHAnsi" w:hAnsiTheme="majorHAnsi" w:cs="Helvetica"/>
          <w:color w:val="000000" w:themeColor="text1"/>
          <w:sz w:val="24"/>
          <w:szCs w:val="24"/>
        </w:rPr>
      </w:pPr>
      <w:proofErr w:type="gramStart"/>
      <w:r w:rsidRPr="00AE5615">
        <w:rPr>
          <w:rFonts w:asciiTheme="majorHAnsi" w:hAnsiTheme="majorHAnsi" w:cs="Helvetica"/>
          <w:color w:val="000000" w:themeColor="text1"/>
          <w:sz w:val="24"/>
          <w:szCs w:val="24"/>
        </w:rPr>
        <w:t>weight</w:t>
      </w:r>
      <w:proofErr w:type="gramEnd"/>
      <w:r w:rsidRPr="00AE5615">
        <w:rPr>
          <w:rFonts w:asciiTheme="majorHAnsi" w:hAnsiTheme="majorHAnsi" w:cs="Helvetica"/>
          <w:color w:val="000000" w:themeColor="text1"/>
          <w:sz w:val="24"/>
          <w:szCs w:val="24"/>
        </w:rPr>
        <w:t xml:space="preserve"> = G (0.0, </w:t>
      </w:r>
      <w:proofErr w:type="spellStart"/>
      <w:r w:rsidRPr="00AE5615">
        <w:rPr>
          <w:rFonts w:asciiTheme="majorHAnsi" w:hAnsiTheme="majorHAnsi" w:cs="Helvetica"/>
          <w:color w:val="000000" w:themeColor="text1"/>
          <w:sz w:val="24"/>
          <w:szCs w:val="24"/>
        </w:rPr>
        <w:t>sqrt</w:t>
      </w:r>
      <w:proofErr w:type="spellEnd"/>
      <w:r w:rsidRPr="00AE5615">
        <w:rPr>
          <w:rFonts w:asciiTheme="majorHAnsi" w:hAnsiTheme="majorHAnsi" w:cs="Helvetica"/>
          <w:color w:val="000000" w:themeColor="text1"/>
          <w:sz w:val="24"/>
          <w:szCs w:val="24"/>
        </w:rPr>
        <w:t>(2/n))</w:t>
      </w:r>
    </w:p>
    <w:p w:rsidR="00FE5821" w:rsidRPr="00AE5615" w:rsidRDefault="00FE5821" w:rsidP="00AE5615">
      <w:pPr>
        <w:pStyle w:val="ListParagraph"/>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Unstable Gradients 137 </w:t>
      </w:r>
    </w:p>
    <w:p w:rsidR="00FE5821" w:rsidRPr="00AE5615" w:rsidRDefault="00FE5821" w:rsidP="00AE5615">
      <w:pPr>
        <w:pStyle w:val="ListParagraph"/>
        <w:numPr>
          <w:ilvl w:val="0"/>
          <w:numId w:val="2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After propagating the input features forward to the output layer through the various hidden layers consisting of different/same activation functions, we come up with a predicted probability of a sample belonging to the positive class </w:t>
      </w:r>
      <w:r w:rsidRPr="00AE5615">
        <w:rPr>
          <w:rStyle w:val="Emphasis"/>
          <w:rFonts w:asciiTheme="majorHAnsi" w:hAnsiTheme="majorHAnsi"/>
          <w:color w:val="000000" w:themeColor="text1"/>
          <w:sz w:val="24"/>
          <w:szCs w:val="24"/>
        </w:rPr>
        <w:t>( generally, for classification tasks).</w:t>
      </w:r>
    </w:p>
    <w:p w:rsidR="00FE5821" w:rsidRPr="00AE5615" w:rsidRDefault="00FE5821" w:rsidP="00AE5615">
      <w:pPr>
        <w:pStyle w:val="ListParagraph"/>
        <w:numPr>
          <w:ilvl w:val="0"/>
          <w:numId w:val="2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Now, the </w:t>
      </w:r>
      <w:proofErr w:type="spellStart"/>
      <w:r w:rsidRPr="00AE5615">
        <w:rPr>
          <w:rFonts w:asciiTheme="majorHAnsi" w:hAnsiTheme="majorHAnsi"/>
          <w:color w:val="000000" w:themeColor="text1"/>
          <w:sz w:val="24"/>
          <w:szCs w:val="24"/>
        </w:rPr>
        <w:t>backpropagation</w:t>
      </w:r>
      <w:proofErr w:type="spellEnd"/>
      <w:r w:rsidRPr="00AE5615">
        <w:rPr>
          <w:rFonts w:asciiTheme="majorHAnsi" w:hAnsiTheme="majorHAnsi"/>
          <w:color w:val="000000" w:themeColor="text1"/>
          <w:sz w:val="24"/>
          <w:szCs w:val="24"/>
        </w:rPr>
        <w:t xml:space="preserve"> algorithm propagates backward from the output layer to the input layer calculating the error gradients on the way.</w:t>
      </w:r>
    </w:p>
    <w:p w:rsidR="00FE5821" w:rsidRPr="00AE5615" w:rsidRDefault="00FE5821" w:rsidP="00AE5615">
      <w:pPr>
        <w:pStyle w:val="ListParagraph"/>
        <w:numPr>
          <w:ilvl w:val="0"/>
          <w:numId w:val="2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Once the computation for gradients of the cost function </w:t>
      </w:r>
      <w:proofErr w:type="spellStart"/>
      <w:r w:rsidRPr="00AE5615">
        <w:rPr>
          <w:rFonts w:asciiTheme="majorHAnsi" w:hAnsiTheme="majorHAnsi"/>
          <w:color w:val="000000" w:themeColor="text1"/>
          <w:sz w:val="24"/>
          <w:szCs w:val="24"/>
        </w:rPr>
        <w:t>w.r.t</w:t>
      </w:r>
      <w:proofErr w:type="spellEnd"/>
      <w:r w:rsidRPr="00AE5615">
        <w:rPr>
          <w:rFonts w:asciiTheme="majorHAnsi" w:hAnsiTheme="majorHAnsi"/>
          <w:color w:val="000000" w:themeColor="text1"/>
          <w:sz w:val="24"/>
          <w:szCs w:val="24"/>
        </w:rPr>
        <w:t xml:space="preserve"> each parameter (weights and biases) in the neural network is done, the algorithm takes a gradient descent step towards the minimum to update the value of each parameter in the network using these gradients.</w:t>
      </w:r>
    </w:p>
    <w:p w:rsidR="00FE5821" w:rsidRPr="00AE5615" w:rsidRDefault="00FE5821" w:rsidP="00EF6D2A">
      <w:pPr>
        <w:pStyle w:val="NormalWeb"/>
        <w:spacing w:before="0" w:beforeAutospacing="0" w:line="360" w:lineRule="auto"/>
        <w:ind w:left="-90"/>
        <w:jc w:val="center"/>
        <w:rPr>
          <w:rFonts w:asciiTheme="majorHAnsi" w:hAnsiTheme="majorHAnsi"/>
          <w:color w:val="000000" w:themeColor="text1"/>
        </w:rPr>
      </w:pPr>
      <w:r w:rsidRPr="00AE5615">
        <w:rPr>
          <w:rFonts w:asciiTheme="majorHAnsi" w:hAnsiTheme="majorHAnsi"/>
          <w:noProof/>
          <w:color w:val="000000" w:themeColor="text1"/>
        </w:rPr>
        <w:lastRenderedPageBreak/>
        <w:drawing>
          <wp:inline distT="0" distB="0" distL="0" distR="0">
            <wp:extent cx="4724400" cy="2716530"/>
            <wp:effectExtent l="19050" t="0" r="0" b="0"/>
            <wp:docPr id="137" name="Picture 41" descr="exploding and vanishing gradients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ploding and vanishing gradients gif"/>
                    <pic:cNvPicPr>
                      <a:picLocks noChangeAspect="1" noChangeArrowheads="1"/>
                    </pic:cNvPicPr>
                  </pic:nvPicPr>
                  <pic:blipFill>
                    <a:blip r:embed="rId6"/>
                    <a:srcRect/>
                    <a:stretch>
                      <a:fillRect/>
                    </a:stretch>
                  </pic:blipFill>
                  <pic:spPr bwMode="auto">
                    <a:xfrm>
                      <a:off x="0" y="0"/>
                      <a:ext cx="4724400" cy="2716530"/>
                    </a:xfrm>
                    <a:prstGeom prst="rect">
                      <a:avLst/>
                    </a:prstGeom>
                    <a:noFill/>
                    <a:ln w="9525">
                      <a:noFill/>
                      <a:miter lim="800000"/>
                      <a:headEnd/>
                      <a:tailEnd/>
                    </a:ln>
                  </pic:spPr>
                </pic:pic>
              </a:graphicData>
            </a:graphic>
          </wp:inline>
        </w:drawing>
      </w:r>
    </w:p>
    <w:p w:rsidR="00FE5821" w:rsidRPr="00AE5615" w:rsidRDefault="00FE5821" w:rsidP="00AE5615">
      <w:pPr>
        <w:spacing w:after="100" w:afterAutospacing="1" w:line="360" w:lineRule="auto"/>
        <w:ind w:left="-90"/>
        <w:jc w:val="both"/>
        <w:rPr>
          <w:rFonts w:asciiTheme="majorHAnsi" w:hAnsiTheme="majorHAnsi"/>
          <w:b/>
          <w:bCs/>
          <w:color w:val="000000" w:themeColor="text1"/>
          <w:sz w:val="24"/>
          <w:szCs w:val="24"/>
        </w:rPr>
      </w:pPr>
      <w:r w:rsidRPr="00AE5615">
        <w:rPr>
          <w:rFonts w:asciiTheme="majorHAnsi" w:hAnsiTheme="majorHAnsi"/>
          <w:b/>
          <w:bCs/>
          <w:color w:val="000000" w:themeColor="text1"/>
          <w:sz w:val="24"/>
          <w:szCs w:val="24"/>
        </w:rPr>
        <w:t> </w:t>
      </w:r>
      <w:r w:rsidRPr="00AE5615">
        <w:rPr>
          <w:rFonts w:asciiTheme="majorHAnsi" w:hAnsiTheme="majorHAnsi"/>
          <w:b/>
          <w:color w:val="000000" w:themeColor="text1"/>
          <w:sz w:val="24"/>
          <w:szCs w:val="24"/>
        </w:rPr>
        <w:t>Understanding the Problems</w:t>
      </w:r>
    </w:p>
    <w:p w:rsidR="00FE5821" w:rsidRPr="00AE5615" w:rsidRDefault="00FE5821" w:rsidP="00AE5615">
      <w:pPr>
        <w:pStyle w:val="Heading4"/>
        <w:spacing w:before="450" w:line="360" w:lineRule="auto"/>
        <w:ind w:left="-90"/>
        <w:jc w:val="both"/>
        <w:rPr>
          <w:bCs w:val="0"/>
          <w:color w:val="000000" w:themeColor="text1"/>
          <w:sz w:val="24"/>
          <w:szCs w:val="24"/>
        </w:rPr>
      </w:pPr>
      <w:r w:rsidRPr="00AE5615">
        <w:rPr>
          <w:bCs w:val="0"/>
          <w:color w:val="000000" w:themeColor="text1"/>
          <w:sz w:val="24"/>
          <w:szCs w:val="24"/>
        </w:rPr>
        <w:t>Vanishing –</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As the </w:t>
      </w:r>
      <w:proofErr w:type="spellStart"/>
      <w:r w:rsidRPr="00AE5615">
        <w:rPr>
          <w:rFonts w:asciiTheme="majorHAnsi" w:hAnsiTheme="majorHAnsi"/>
          <w:color w:val="000000" w:themeColor="text1"/>
        </w:rPr>
        <w:t>backpropagation</w:t>
      </w:r>
      <w:proofErr w:type="spellEnd"/>
      <w:r w:rsidRPr="00AE5615">
        <w:rPr>
          <w:rFonts w:asciiTheme="majorHAnsi" w:hAnsiTheme="majorHAnsi"/>
          <w:color w:val="000000" w:themeColor="text1"/>
        </w:rPr>
        <w:t xml:space="preserve"> algorithm advances downwards(or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w:t>
      </w:r>
      <w:r w:rsidRPr="00AE5615">
        <w:rPr>
          <w:rStyle w:val="Emphasis"/>
          <w:rFonts w:asciiTheme="majorHAnsi" w:hAnsiTheme="majorHAnsi"/>
          <w:b/>
          <w:bCs/>
          <w:color w:val="000000" w:themeColor="text1"/>
        </w:rPr>
        <w:t>vanishing gradients</w:t>
      </w:r>
      <w:r w:rsidRPr="00AE5615">
        <w:rPr>
          <w:rFonts w:asciiTheme="majorHAnsi" w:hAnsiTheme="majorHAnsi"/>
          <w:color w:val="000000" w:themeColor="text1"/>
        </w:rPr>
        <w:t> problem.</w:t>
      </w:r>
    </w:p>
    <w:p w:rsidR="00FE5821" w:rsidRPr="00AE5615" w:rsidRDefault="00FE5821" w:rsidP="00AE5615">
      <w:pPr>
        <w:pStyle w:val="Heading4"/>
        <w:spacing w:before="450" w:line="360" w:lineRule="auto"/>
        <w:ind w:left="-90"/>
        <w:jc w:val="both"/>
        <w:rPr>
          <w:bCs w:val="0"/>
          <w:color w:val="000000" w:themeColor="text1"/>
          <w:sz w:val="24"/>
          <w:szCs w:val="24"/>
        </w:rPr>
      </w:pPr>
      <w:r w:rsidRPr="00AE5615">
        <w:rPr>
          <w:bCs w:val="0"/>
          <w:color w:val="000000" w:themeColor="text1"/>
          <w:sz w:val="24"/>
          <w:szCs w:val="24"/>
        </w:rPr>
        <w:t>Exploding –</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On the contrary, in some cases, the gradients keep on getting larger and larger as the </w:t>
      </w:r>
      <w:proofErr w:type="spellStart"/>
      <w:r w:rsidRPr="00AE5615">
        <w:rPr>
          <w:rFonts w:asciiTheme="majorHAnsi" w:hAnsiTheme="majorHAnsi"/>
          <w:color w:val="000000" w:themeColor="text1"/>
        </w:rPr>
        <w:t>backpropagation</w:t>
      </w:r>
      <w:proofErr w:type="spellEnd"/>
      <w:r w:rsidRPr="00AE5615">
        <w:rPr>
          <w:rFonts w:asciiTheme="majorHAnsi" w:hAnsiTheme="majorHAnsi"/>
          <w:color w:val="000000" w:themeColor="text1"/>
        </w:rPr>
        <w:t xml:space="preserve"> algorithm progresses. This, in turn, causes very large weight updates and causes the gradient descent to diverge. This is known as the </w:t>
      </w:r>
      <w:r w:rsidRPr="00AE5615">
        <w:rPr>
          <w:rStyle w:val="Emphasis"/>
          <w:rFonts w:asciiTheme="majorHAnsi" w:hAnsiTheme="majorHAnsi"/>
          <w:b/>
          <w:bCs/>
          <w:color w:val="000000" w:themeColor="text1"/>
        </w:rPr>
        <w:t>exploding gradients</w:t>
      </w:r>
      <w:r w:rsidRPr="00AE5615">
        <w:rPr>
          <w:rFonts w:asciiTheme="majorHAnsi" w:hAnsiTheme="majorHAnsi"/>
          <w:color w:val="000000" w:themeColor="text1"/>
        </w:rPr>
        <w:t> problem.</w:t>
      </w:r>
    </w:p>
    <w:p w:rsidR="00FE5821" w:rsidRPr="00AE5615" w:rsidRDefault="00FE5821" w:rsidP="00AE5615">
      <w:pPr>
        <w:pStyle w:val="Heading2"/>
        <w:spacing w:before="450" w:beforeAutospacing="0" w:line="360" w:lineRule="auto"/>
        <w:ind w:left="-90"/>
        <w:jc w:val="both"/>
        <w:rPr>
          <w:rFonts w:asciiTheme="majorHAnsi" w:hAnsiTheme="majorHAnsi"/>
          <w:b w:val="0"/>
          <w:bCs w:val="0"/>
          <w:color w:val="000000" w:themeColor="text1"/>
          <w:sz w:val="24"/>
          <w:szCs w:val="24"/>
        </w:rPr>
      </w:pPr>
      <w:r w:rsidRPr="00AE5615">
        <w:rPr>
          <w:rFonts w:asciiTheme="majorHAnsi" w:hAnsiTheme="majorHAnsi"/>
          <w:i/>
          <w:iCs/>
          <w:color w:val="000000" w:themeColor="text1"/>
          <w:sz w:val="24"/>
          <w:szCs w:val="24"/>
        </w:rPr>
        <w:t>Why do the gradients even vanish/explode?</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Certain activation functions, like the logistic function (sigmoid), have a very huge difference between the variance of their inputs and the outputs. In simpler words, they shrink and transform a larger input space into a smaller output space that lies between the range of [0</w:t>
      </w:r>
      <w:proofErr w:type="gramStart"/>
      <w:r w:rsidRPr="00AE5615">
        <w:rPr>
          <w:rFonts w:asciiTheme="majorHAnsi" w:hAnsiTheme="majorHAnsi"/>
          <w:color w:val="000000" w:themeColor="text1"/>
        </w:rPr>
        <w:t>,1</w:t>
      </w:r>
      <w:proofErr w:type="gramEnd"/>
      <w:r w:rsidRPr="00AE5615">
        <w:rPr>
          <w:rFonts w:asciiTheme="majorHAnsi" w:hAnsiTheme="majorHAnsi"/>
          <w:color w:val="000000" w:themeColor="text1"/>
        </w:rPr>
        <w:t>].</w:t>
      </w:r>
    </w:p>
    <w:p w:rsidR="00FE5821" w:rsidRPr="00AE5615" w:rsidRDefault="00FE5821" w:rsidP="00EF6D2A">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3308350" cy="2600325"/>
            <wp:effectExtent l="19050" t="0" r="6350" b="0"/>
            <wp:docPr id="138" name="Picture 42" descr="exploding and vanishing gradients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ploding and vanishing gradients why"/>
                    <pic:cNvPicPr>
                      <a:picLocks noChangeAspect="1" noChangeArrowheads="1"/>
                    </pic:cNvPicPr>
                  </pic:nvPicPr>
                  <pic:blipFill>
                    <a:blip r:embed="rId7"/>
                    <a:srcRect l="3038" t="5743" r="9030" b="2027"/>
                    <a:stretch>
                      <a:fillRect/>
                    </a:stretch>
                  </pic:blipFill>
                  <pic:spPr bwMode="auto">
                    <a:xfrm>
                      <a:off x="0" y="0"/>
                      <a:ext cx="3308350" cy="2600325"/>
                    </a:xfrm>
                    <a:prstGeom prst="rect">
                      <a:avLst/>
                    </a:prstGeom>
                    <a:noFill/>
                    <a:ln w="9525">
                      <a:noFill/>
                      <a:miter lim="800000"/>
                      <a:headEnd/>
                      <a:tailEnd/>
                    </a:ln>
                  </pic:spPr>
                </pic:pic>
              </a:graphicData>
            </a:graphic>
          </wp:inline>
        </w:drawing>
      </w:r>
    </w:p>
    <w:p w:rsidR="00FE5821" w:rsidRPr="00AE5615" w:rsidRDefault="00FE5821" w:rsidP="00AE5615">
      <w:pPr>
        <w:pStyle w:val="NormalWeb"/>
        <w:shd w:val="clear" w:color="auto" w:fill="F2F2F2"/>
        <w:spacing w:before="0" w:beforeAutospacing="0" w:after="0" w:after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Observing the above graph of the Sigmoid function, we can see that for larger inputs (negative or positive), it saturates at 0 or 1 with a derivative very close to zero. Thus, when the </w:t>
      </w:r>
      <w:proofErr w:type="spellStart"/>
      <w:r w:rsidRPr="00AE5615">
        <w:rPr>
          <w:rFonts w:asciiTheme="majorHAnsi" w:hAnsiTheme="majorHAnsi"/>
          <w:color w:val="000000" w:themeColor="text1"/>
        </w:rPr>
        <w:t>backpropagation</w:t>
      </w:r>
      <w:proofErr w:type="spellEnd"/>
      <w:r w:rsidRPr="00AE5615">
        <w:rPr>
          <w:rFonts w:asciiTheme="majorHAnsi" w:hAnsiTheme="majorHAnsi"/>
          <w:color w:val="000000" w:themeColor="text1"/>
        </w:rPr>
        <w:t xml:space="preserve"> algorithm chips in, it virtually has no gradients to propagate backward in the network, and whatever little residual gradients </w:t>
      </w:r>
      <w:proofErr w:type="gramStart"/>
      <w:r w:rsidRPr="00AE5615">
        <w:rPr>
          <w:rFonts w:asciiTheme="majorHAnsi" w:hAnsiTheme="majorHAnsi"/>
          <w:color w:val="000000" w:themeColor="text1"/>
        </w:rPr>
        <w:t>exist</w:t>
      </w:r>
      <w:proofErr w:type="gramEnd"/>
      <w:r w:rsidRPr="00AE5615">
        <w:rPr>
          <w:rFonts w:asciiTheme="majorHAnsi" w:hAnsiTheme="majorHAnsi"/>
          <w:color w:val="000000" w:themeColor="text1"/>
        </w:rPr>
        <w:t xml:space="preserve"> keeps on diluting as the algorithm progresses down through the top layers. So, this leaves nothing for the lower layers.</w:t>
      </w:r>
    </w:p>
    <w:p w:rsidR="00FE5821" w:rsidRPr="00AE5615" w:rsidRDefault="00FE5821" w:rsidP="00AE5615">
      <w:pPr>
        <w:pStyle w:val="NormalWeb"/>
        <w:spacing w:before="24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Similarly, in some cases suppose the initial weights assigned to the network generate some large loss. Now the gradients can accumulate during an update and result in very large gradients which eventually results in large updates to the network weights and leads to an unstable network. The parameters can sometimes become so large that they overflow and result in </w:t>
      </w:r>
      <w:proofErr w:type="spellStart"/>
      <w:r w:rsidRPr="00AE5615">
        <w:rPr>
          <w:rFonts w:asciiTheme="majorHAnsi" w:hAnsiTheme="majorHAnsi"/>
          <w:color w:val="000000" w:themeColor="text1"/>
        </w:rPr>
        <w:t>NaN</w:t>
      </w:r>
      <w:proofErr w:type="spellEnd"/>
      <w:r w:rsidRPr="00AE5615">
        <w:rPr>
          <w:rFonts w:asciiTheme="majorHAnsi" w:hAnsiTheme="majorHAnsi"/>
          <w:color w:val="000000" w:themeColor="text1"/>
        </w:rPr>
        <w:t xml:space="preserve"> values.</w:t>
      </w:r>
    </w:p>
    <w:p w:rsidR="00FE5821" w:rsidRPr="00AE5615" w:rsidRDefault="00FE5821" w:rsidP="00EF6D2A">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2314575" cy="1891481"/>
            <wp:effectExtent l="19050" t="0" r="9525" b="0"/>
            <wp:docPr id="139" name="Picture 43" descr="exploding and vanishing gradients goog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ploding and vanishing gradients google images"/>
                    <pic:cNvPicPr>
                      <a:picLocks noChangeAspect="1" noChangeArrowheads="1"/>
                    </pic:cNvPicPr>
                  </pic:nvPicPr>
                  <pic:blipFill>
                    <a:blip r:embed="rId8"/>
                    <a:srcRect l="2448" t="10839" b="9441"/>
                    <a:stretch>
                      <a:fillRect/>
                    </a:stretch>
                  </pic:blipFill>
                  <pic:spPr bwMode="auto">
                    <a:xfrm>
                      <a:off x="0" y="0"/>
                      <a:ext cx="2314575" cy="1891481"/>
                    </a:xfrm>
                    <a:prstGeom prst="rect">
                      <a:avLst/>
                    </a:prstGeom>
                    <a:noFill/>
                    <a:ln w="9525">
                      <a:noFill/>
                      <a:miter lim="800000"/>
                      <a:headEnd/>
                      <a:tailEnd/>
                    </a:ln>
                  </pic:spPr>
                </pic:pic>
              </a:graphicData>
            </a:graphic>
          </wp:inline>
        </w:drawing>
      </w:r>
    </w:p>
    <w:p w:rsidR="00FE5821" w:rsidRPr="00AE5615" w:rsidRDefault="00FE5821" w:rsidP="00AE5615">
      <w:pPr>
        <w:pStyle w:val="Heading2"/>
        <w:spacing w:before="450" w:beforeAutospacing="0" w:line="360" w:lineRule="auto"/>
        <w:ind w:left="-90"/>
        <w:jc w:val="both"/>
        <w:rPr>
          <w:rFonts w:asciiTheme="majorHAnsi" w:hAnsiTheme="majorHAnsi"/>
          <w:b w:val="0"/>
          <w:bCs w:val="0"/>
          <w:color w:val="000000" w:themeColor="text1"/>
          <w:sz w:val="24"/>
          <w:szCs w:val="24"/>
        </w:rPr>
      </w:pPr>
      <w:r w:rsidRPr="00AE5615">
        <w:rPr>
          <w:rFonts w:asciiTheme="majorHAnsi" w:hAnsiTheme="majorHAnsi"/>
          <w:i/>
          <w:iCs/>
          <w:color w:val="000000" w:themeColor="text1"/>
          <w:sz w:val="24"/>
          <w:szCs w:val="24"/>
        </w:rPr>
        <w:t>How to know if our model is suffering from the Exploding/Vanishing gradient problem?</w:t>
      </w:r>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Following are some signs that can indicate that our gradients are exploding/</w:t>
      </w:r>
      <w:proofErr w:type="gramStart"/>
      <w:r w:rsidRPr="00AE5615">
        <w:rPr>
          <w:rFonts w:asciiTheme="majorHAnsi" w:hAnsiTheme="majorHAnsi"/>
          <w:color w:val="000000" w:themeColor="text1"/>
          <w:sz w:val="24"/>
          <w:szCs w:val="24"/>
        </w:rPr>
        <w:t>vanishing :</w:t>
      </w:r>
      <w:proofErr w:type="gramEnd"/>
    </w:p>
    <w:tbl>
      <w:tblPr>
        <w:tblW w:w="4893" w:type="pct"/>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959"/>
        <w:gridCol w:w="5670"/>
      </w:tblGrid>
      <w:tr w:rsidR="00FE5821" w:rsidRPr="00AE5615" w:rsidTr="002A72F5">
        <w:trPr>
          <w:trHeight w:val="488"/>
        </w:trPr>
        <w:tc>
          <w:tcPr>
            <w:tcW w:w="2056"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b/>
                <w:bCs/>
                <w:color w:val="000000" w:themeColor="text1"/>
                <w:sz w:val="24"/>
                <w:szCs w:val="24"/>
                <w:u w:val="single"/>
              </w:rPr>
              <w:lastRenderedPageBreak/>
              <w:t>Exploding</w:t>
            </w:r>
          </w:p>
        </w:tc>
        <w:tc>
          <w:tcPr>
            <w:tcW w:w="2944" w:type="pct"/>
            <w:vAlign w:val="center"/>
            <w:hideMark/>
          </w:tcPr>
          <w:p w:rsidR="00FE5821" w:rsidRPr="00AE5615" w:rsidRDefault="00FE5821" w:rsidP="00AE5615">
            <w:pPr>
              <w:spacing w:line="360" w:lineRule="auto"/>
              <w:ind w:left="535"/>
              <w:jc w:val="both"/>
              <w:rPr>
                <w:rFonts w:asciiTheme="majorHAnsi" w:hAnsiTheme="majorHAnsi"/>
                <w:color w:val="000000" w:themeColor="text1"/>
                <w:sz w:val="24"/>
                <w:szCs w:val="24"/>
              </w:rPr>
            </w:pPr>
            <w:r w:rsidRPr="00AE5615">
              <w:rPr>
                <w:rFonts w:asciiTheme="majorHAnsi" w:hAnsiTheme="majorHAnsi"/>
                <w:b/>
                <w:bCs/>
                <w:color w:val="000000" w:themeColor="text1"/>
                <w:sz w:val="24"/>
                <w:szCs w:val="24"/>
                <w:u w:val="single"/>
              </w:rPr>
              <w:t>Vanishing</w:t>
            </w:r>
          </w:p>
        </w:tc>
      </w:tr>
      <w:tr w:rsidR="00FE5821" w:rsidRPr="00AE5615" w:rsidTr="002A72F5">
        <w:trPr>
          <w:trHeight w:val="992"/>
        </w:trPr>
        <w:tc>
          <w:tcPr>
            <w:tcW w:w="2056"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There is an exponential growth in the model parameters.</w:t>
            </w:r>
          </w:p>
        </w:tc>
        <w:tc>
          <w:tcPr>
            <w:tcW w:w="2944" w:type="pct"/>
            <w:vAlign w:val="center"/>
            <w:hideMark/>
          </w:tcPr>
          <w:p w:rsidR="00FE5821" w:rsidRPr="00AE5615" w:rsidRDefault="00FE5821" w:rsidP="00AE5615">
            <w:pPr>
              <w:spacing w:line="360" w:lineRule="auto"/>
              <w:ind w:left="625"/>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parameters of the higher layers change significantly whereas the parameters of lower layers would not change much (or not at all).</w:t>
            </w:r>
          </w:p>
        </w:tc>
      </w:tr>
      <w:tr w:rsidR="00FE5821" w:rsidRPr="00AE5615" w:rsidTr="00415391">
        <w:trPr>
          <w:trHeight w:val="632"/>
        </w:trPr>
        <w:tc>
          <w:tcPr>
            <w:tcW w:w="2056"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The model weights may become </w:t>
            </w:r>
            <w:proofErr w:type="spellStart"/>
            <w:r w:rsidRPr="00AE5615">
              <w:rPr>
                <w:rFonts w:asciiTheme="majorHAnsi" w:hAnsiTheme="majorHAnsi"/>
                <w:color w:val="000000" w:themeColor="text1"/>
                <w:sz w:val="24"/>
                <w:szCs w:val="24"/>
              </w:rPr>
              <w:t>NaN</w:t>
            </w:r>
            <w:proofErr w:type="spellEnd"/>
            <w:r w:rsidRPr="00AE5615">
              <w:rPr>
                <w:rFonts w:asciiTheme="majorHAnsi" w:hAnsiTheme="majorHAnsi"/>
                <w:color w:val="000000" w:themeColor="text1"/>
                <w:sz w:val="24"/>
                <w:szCs w:val="24"/>
              </w:rPr>
              <w:t xml:space="preserve"> during training.</w:t>
            </w:r>
          </w:p>
        </w:tc>
        <w:tc>
          <w:tcPr>
            <w:tcW w:w="2944" w:type="pct"/>
            <w:vAlign w:val="center"/>
            <w:hideMark/>
          </w:tcPr>
          <w:p w:rsidR="00FE5821" w:rsidRPr="00AE5615" w:rsidRDefault="00FE5821" w:rsidP="00AE5615">
            <w:pPr>
              <w:spacing w:line="360" w:lineRule="auto"/>
              <w:ind w:left="625"/>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model weights may become 0 during training.</w:t>
            </w:r>
          </w:p>
        </w:tc>
      </w:tr>
      <w:tr w:rsidR="00FE5821" w:rsidRPr="00AE5615" w:rsidTr="002A72F5">
        <w:trPr>
          <w:trHeight w:val="769"/>
        </w:trPr>
        <w:tc>
          <w:tcPr>
            <w:tcW w:w="2056"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model experiences</w:t>
            </w:r>
            <w:proofErr w:type="gramStart"/>
            <w:r w:rsidRPr="00AE5615">
              <w:rPr>
                <w:rFonts w:asciiTheme="majorHAnsi" w:hAnsiTheme="majorHAnsi"/>
                <w:color w:val="000000" w:themeColor="text1"/>
                <w:sz w:val="24"/>
                <w:szCs w:val="24"/>
              </w:rPr>
              <w:t>  avalanche</w:t>
            </w:r>
            <w:proofErr w:type="gramEnd"/>
            <w:r w:rsidRPr="00AE5615">
              <w:rPr>
                <w:rFonts w:asciiTheme="majorHAnsi" w:hAnsiTheme="majorHAnsi"/>
                <w:color w:val="000000" w:themeColor="text1"/>
                <w:sz w:val="24"/>
                <w:szCs w:val="24"/>
              </w:rPr>
              <w:t xml:space="preserve"> learning.</w:t>
            </w:r>
          </w:p>
        </w:tc>
        <w:tc>
          <w:tcPr>
            <w:tcW w:w="2944" w:type="pct"/>
            <w:vAlign w:val="center"/>
            <w:hideMark/>
          </w:tcPr>
          <w:p w:rsidR="00FE5821" w:rsidRPr="00AE5615" w:rsidRDefault="00FE5821" w:rsidP="00AE5615">
            <w:pPr>
              <w:spacing w:line="360" w:lineRule="auto"/>
              <w:ind w:left="625"/>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model learns very slowly and perhaps the training stagnates at a very early stage just after a few iterations.</w:t>
            </w:r>
          </w:p>
        </w:tc>
      </w:tr>
    </w:tbl>
    <w:p w:rsidR="00FE5821" w:rsidRPr="00AE5615" w:rsidRDefault="00FE5821" w:rsidP="00AE5615">
      <w:pPr>
        <w:spacing w:line="360" w:lineRule="auto"/>
        <w:ind w:left="-90"/>
        <w:jc w:val="both"/>
        <w:rPr>
          <w:rFonts w:asciiTheme="majorHAnsi" w:hAnsiTheme="majorHAnsi"/>
          <w:vanish/>
          <w:color w:val="000000" w:themeColor="text1"/>
          <w:sz w:val="24"/>
          <w:szCs w:val="24"/>
        </w:rPr>
      </w:pPr>
    </w:p>
    <w:tbl>
      <w:tblPr>
        <w:tblW w:w="5007" w:type="pct"/>
        <w:tblCellMar>
          <w:top w:w="15" w:type="dxa"/>
          <w:left w:w="15" w:type="dxa"/>
          <w:bottom w:w="15" w:type="dxa"/>
          <w:right w:w="15" w:type="dxa"/>
        </w:tblCellMar>
        <w:tblLook w:val="04A0"/>
      </w:tblPr>
      <w:tblGrid>
        <w:gridCol w:w="3400"/>
        <w:gridCol w:w="49"/>
        <w:gridCol w:w="6405"/>
      </w:tblGrid>
      <w:tr w:rsidR="00FE5821" w:rsidRPr="00AE5615" w:rsidTr="002A72F5">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r>
      <w:tr w:rsidR="00FE5821" w:rsidRPr="00AE5615" w:rsidTr="002A72F5">
        <w:tc>
          <w:tcPr>
            <w:tcW w:w="1725"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25" w:type="pct"/>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r>
      <w:tr w:rsidR="00FE5821" w:rsidRPr="00AE5615" w:rsidTr="002A72F5">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c>
          <w:tcPr>
            <w:tcW w:w="0" w:type="auto"/>
            <w:vAlign w:val="center"/>
            <w:hideMark/>
          </w:tcPr>
          <w:p w:rsidR="00FE5821" w:rsidRPr="00AE5615" w:rsidRDefault="00FE5821" w:rsidP="00AE5615">
            <w:pPr>
              <w:spacing w:line="360" w:lineRule="auto"/>
              <w:ind w:left="-90"/>
              <w:jc w:val="both"/>
              <w:rPr>
                <w:rFonts w:asciiTheme="majorHAnsi" w:hAnsiTheme="majorHAnsi"/>
                <w:color w:val="000000" w:themeColor="text1"/>
                <w:sz w:val="24"/>
                <w:szCs w:val="24"/>
              </w:rPr>
            </w:pPr>
          </w:p>
        </w:tc>
      </w:tr>
    </w:tbl>
    <w:p w:rsidR="00FE5821" w:rsidRPr="00AE5615" w:rsidRDefault="00FE5821" w:rsidP="00AE5615">
      <w:pPr>
        <w:shd w:val="clear" w:color="auto" w:fill="F2F2F2"/>
        <w:spacing w:after="0"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Certainly, neither do we want our signal to explode or saturate nor do we want it to die out. The signal needs to flow properly both in the forward direction when making predictions as well as in the backward direction while calculating gradients.</w:t>
      </w:r>
    </w:p>
    <w:p w:rsidR="00FE5821" w:rsidRPr="00AE5615" w:rsidRDefault="00FE5821" w:rsidP="00AE5615">
      <w:pPr>
        <w:pStyle w:val="Heading2"/>
        <w:spacing w:before="450" w:beforeAutospacing="0" w:line="360" w:lineRule="auto"/>
        <w:ind w:left="-90"/>
        <w:jc w:val="both"/>
        <w:rPr>
          <w:rFonts w:asciiTheme="majorHAnsi" w:hAnsiTheme="majorHAnsi"/>
          <w:b w:val="0"/>
          <w:bCs w:val="0"/>
          <w:color w:val="000000" w:themeColor="text1"/>
          <w:sz w:val="24"/>
          <w:szCs w:val="24"/>
        </w:rPr>
      </w:pPr>
      <w:r w:rsidRPr="00AE5615">
        <w:rPr>
          <w:rFonts w:asciiTheme="majorHAnsi" w:hAnsiTheme="majorHAnsi"/>
          <w:color w:val="000000" w:themeColor="text1"/>
          <w:sz w:val="24"/>
          <w:szCs w:val="24"/>
        </w:rPr>
        <w:t> Solutions </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Now that we are well aware of the vanishing/exploding gradients problems, it’s time to learn some techniques that can be used to fix the respective problems.</w:t>
      </w:r>
    </w:p>
    <w:p w:rsidR="00FE5821" w:rsidRPr="00AE5615" w:rsidRDefault="00FE5821" w:rsidP="00AE5615">
      <w:pPr>
        <w:pStyle w:val="Heading3"/>
        <w:spacing w:before="0" w:line="360" w:lineRule="auto"/>
        <w:ind w:left="-90"/>
        <w:jc w:val="both"/>
        <w:rPr>
          <w:b w:val="0"/>
          <w:bCs w:val="0"/>
          <w:color w:val="000000" w:themeColor="text1"/>
          <w:sz w:val="24"/>
          <w:szCs w:val="24"/>
        </w:rPr>
      </w:pPr>
      <w:r w:rsidRPr="00AE5615">
        <w:rPr>
          <w:color w:val="000000" w:themeColor="text1"/>
          <w:sz w:val="24"/>
          <w:szCs w:val="24"/>
        </w:rPr>
        <w:t>1. Proper Weight Initialization </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In their paper, researchers Xavier </w:t>
      </w:r>
      <w:proofErr w:type="spellStart"/>
      <w:r w:rsidRPr="00AE5615">
        <w:rPr>
          <w:rFonts w:asciiTheme="majorHAnsi" w:hAnsiTheme="majorHAnsi"/>
          <w:color w:val="000000" w:themeColor="text1"/>
        </w:rPr>
        <w:t>Glorot</w:t>
      </w:r>
      <w:proofErr w:type="spellEnd"/>
      <w:r w:rsidRPr="00AE5615">
        <w:rPr>
          <w:rFonts w:asciiTheme="majorHAnsi" w:hAnsiTheme="majorHAnsi"/>
          <w:color w:val="000000" w:themeColor="text1"/>
        </w:rPr>
        <w:t xml:space="preserve">, Antoine </w:t>
      </w:r>
      <w:proofErr w:type="spellStart"/>
      <w:r w:rsidRPr="00AE5615">
        <w:rPr>
          <w:rFonts w:asciiTheme="majorHAnsi" w:hAnsiTheme="majorHAnsi"/>
          <w:color w:val="000000" w:themeColor="text1"/>
        </w:rPr>
        <w:t>Bordes</w:t>
      </w:r>
      <w:proofErr w:type="spellEnd"/>
      <w:r w:rsidRPr="00AE5615">
        <w:rPr>
          <w:rFonts w:asciiTheme="majorHAnsi" w:hAnsiTheme="majorHAnsi"/>
          <w:color w:val="000000" w:themeColor="text1"/>
        </w:rPr>
        <w:t xml:space="preserve">, and </w:t>
      </w:r>
      <w:proofErr w:type="spellStart"/>
      <w:r w:rsidRPr="00AE5615">
        <w:rPr>
          <w:rFonts w:asciiTheme="majorHAnsi" w:hAnsiTheme="majorHAnsi"/>
          <w:color w:val="000000" w:themeColor="text1"/>
        </w:rPr>
        <w:t>Yoshua</w:t>
      </w:r>
      <w:proofErr w:type="spellEnd"/>
      <w:r w:rsidRPr="00AE5615">
        <w:rPr>
          <w:rFonts w:asciiTheme="majorHAnsi" w:hAnsiTheme="majorHAnsi"/>
          <w:color w:val="000000" w:themeColor="text1"/>
        </w:rPr>
        <w:t xml:space="preserve"> </w:t>
      </w:r>
      <w:proofErr w:type="spellStart"/>
      <w:r w:rsidRPr="00AE5615">
        <w:rPr>
          <w:rFonts w:asciiTheme="majorHAnsi" w:hAnsiTheme="majorHAnsi"/>
          <w:color w:val="000000" w:themeColor="text1"/>
        </w:rPr>
        <w:t>Bengio</w:t>
      </w:r>
      <w:proofErr w:type="spellEnd"/>
      <w:r w:rsidRPr="00AE5615">
        <w:rPr>
          <w:rFonts w:asciiTheme="majorHAnsi" w:hAnsiTheme="majorHAnsi"/>
          <w:color w:val="000000" w:themeColor="text1"/>
        </w:rPr>
        <w:t xml:space="preserve"> proposed a way to remarkably alleviate this problem.</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For the proper flow of the signal, the authors argue that:</w:t>
      </w:r>
    </w:p>
    <w:p w:rsidR="00FE5821" w:rsidRPr="00AE5615" w:rsidRDefault="00FE5821" w:rsidP="00AE5615">
      <w:pPr>
        <w:pStyle w:val="ListParagraph"/>
        <w:numPr>
          <w:ilvl w:val="0"/>
          <w:numId w:val="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variance of outputs of each layer should be equal to the variance of its inputs.</w:t>
      </w:r>
    </w:p>
    <w:p w:rsidR="00FE5821" w:rsidRPr="00AE5615" w:rsidRDefault="00FE5821" w:rsidP="00AE5615">
      <w:pPr>
        <w:pStyle w:val="ListParagraph"/>
        <w:numPr>
          <w:ilvl w:val="0"/>
          <w:numId w:val="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The gradients should have equal variance before and after flowing through a layer in the reverse direction.</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Although it is impossible for both conditions to hold for any layer in the network until and unless the number of inputs to the layer ( </w:t>
      </w:r>
      <w:proofErr w:type="spellStart"/>
      <w:r w:rsidRPr="00AE5615">
        <w:rPr>
          <w:rStyle w:val="Emphasis"/>
          <w:rFonts w:asciiTheme="majorHAnsi" w:hAnsiTheme="majorHAnsi"/>
          <w:color w:val="000000" w:themeColor="text1"/>
        </w:rPr>
        <w:t>fan</w:t>
      </w:r>
      <w:r w:rsidRPr="00AE5615">
        <w:rPr>
          <w:rStyle w:val="Emphasis"/>
          <w:rFonts w:asciiTheme="majorHAnsi" w:hAnsiTheme="majorHAnsi"/>
          <w:color w:val="000000" w:themeColor="text1"/>
          <w:vertAlign w:val="subscript"/>
        </w:rPr>
        <w:t>in</w:t>
      </w:r>
      <w:proofErr w:type="spellEnd"/>
      <w:r w:rsidRPr="00AE5615">
        <w:rPr>
          <w:rStyle w:val="Emphasis"/>
          <w:rFonts w:asciiTheme="majorHAnsi" w:hAnsiTheme="majorHAnsi"/>
          <w:color w:val="000000" w:themeColor="text1"/>
        </w:rPr>
        <w:t> </w:t>
      </w:r>
      <w:r w:rsidRPr="00AE5615">
        <w:rPr>
          <w:rFonts w:asciiTheme="majorHAnsi" w:hAnsiTheme="majorHAnsi"/>
          <w:color w:val="000000" w:themeColor="text1"/>
        </w:rPr>
        <w:t>) is equal to the number of neurons in the layer ( </w:t>
      </w:r>
      <w:proofErr w:type="spellStart"/>
      <w:r w:rsidRPr="00AE5615">
        <w:rPr>
          <w:rStyle w:val="Emphasis"/>
          <w:rFonts w:asciiTheme="majorHAnsi" w:hAnsiTheme="majorHAnsi"/>
          <w:color w:val="000000" w:themeColor="text1"/>
        </w:rPr>
        <w:t>fan</w:t>
      </w:r>
      <w:r w:rsidRPr="00AE5615">
        <w:rPr>
          <w:rStyle w:val="Emphasis"/>
          <w:rFonts w:asciiTheme="majorHAnsi" w:hAnsiTheme="majorHAnsi"/>
          <w:color w:val="000000" w:themeColor="text1"/>
          <w:vertAlign w:val="subscript"/>
        </w:rPr>
        <w:t>out</w:t>
      </w:r>
      <w:proofErr w:type="spellEnd"/>
      <w:r w:rsidRPr="00AE5615">
        <w:rPr>
          <w:rFonts w:asciiTheme="majorHAnsi" w:hAnsiTheme="majorHAnsi"/>
          <w:color w:val="000000" w:themeColor="text1"/>
        </w:rPr>
        <w:t xml:space="preserve"> ), but they proposed a well-proven compromise that works incredibly well in practice: randomly initialize the connection weights for each layer in the network as described in the following </w:t>
      </w:r>
      <w:r w:rsidRPr="00AE5615">
        <w:rPr>
          <w:rFonts w:asciiTheme="majorHAnsi" w:hAnsiTheme="majorHAnsi"/>
          <w:color w:val="000000" w:themeColor="text1"/>
        </w:rPr>
        <w:lastRenderedPageBreak/>
        <w:t>equation which is popularly known as </w:t>
      </w:r>
      <w:r w:rsidRPr="00AE5615">
        <w:rPr>
          <w:rStyle w:val="Strong"/>
          <w:rFonts w:asciiTheme="majorHAnsi" w:hAnsiTheme="majorHAnsi"/>
          <w:color w:val="000000" w:themeColor="text1"/>
        </w:rPr>
        <w:t>Xavier initialization</w:t>
      </w:r>
      <w:r w:rsidRPr="00AE5615">
        <w:rPr>
          <w:rFonts w:asciiTheme="majorHAnsi" w:hAnsiTheme="majorHAnsi"/>
          <w:color w:val="000000" w:themeColor="text1"/>
        </w:rPr>
        <w:t> (after the author’s first name) or </w:t>
      </w:r>
      <w:proofErr w:type="spellStart"/>
      <w:r w:rsidRPr="00AE5615">
        <w:rPr>
          <w:rStyle w:val="Strong"/>
          <w:rFonts w:asciiTheme="majorHAnsi" w:hAnsiTheme="majorHAnsi"/>
          <w:color w:val="000000" w:themeColor="text1"/>
        </w:rPr>
        <w:t>Glorot</w:t>
      </w:r>
      <w:proofErr w:type="spellEnd"/>
      <w:r w:rsidRPr="00AE5615">
        <w:rPr>
          <w:rStyle w:val="Strong"/>
          <w:rFonts w:asciiTheme="majorHAnsi" w:hAnsiTheme="majorHAnsi"/>
          <w:color w:val="000000" w:themeColor="text1"/>
        </w:rPr>
        <w:t xml:space="preserve"> initialization</w:t>
      </w:r>
      <w:r w:rsidRPr="00AE5615">
        <w:rPr>
          <w:rFonts w:asciiTheme="majorHAnsi" w:hAnsiTheme="majorHAnsi"/>
          <w:color w:val="000000" w:themeColor="text1"/>
        </w:rPr>
        <w:t> (after his last name).</w:t>
      </w:r>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i/>
          <w:iCs/>
          <w:color w:val="000000" w:themeColor="text1"/>
          <w:sz w:val="24"/>
          <w:szCs w:val="24"/>
        </w:rPr>
        <w:t>where</w:t>
      </w:r>
      <w:proofErr w:type="gramStart"/>
      <w:r w:rsidRPr="00AE5615">
        <w:rPr>
          <w:rFonts w:asciiTheme="majorHAnsi" w:hAnsiTheme="majorHAnsi"/>
          <w:i/>
          <w:iCs/>
          <w:color w:val="000000" w:themeColor="text1"/>
          <w:sz w:val="24"/>
          <w:szCs w:val="24"/>
        </w:rPr>
        <w:t xml:space="preserve">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avg</w:t>
      </w:r>
      <w:proofErr w:type="spellEnd"/>
      <w:proofErr w:type="gramEnd"/>
      <w:r w:rsidRPr="00AE5615">
        <w:rPr>
          <w:rFonts w:asciiTheme="majorHAnsi" w:hAnsiTheme="majorHAnsi"/>
          <w:i/>
          <w:iCs/>
          <w:color w:val="000000" w:themeColor="text1"/>
          <w:sz w:val="24"/>
          <w:szCs w:val="24"/>
          <w:vertAlign w:val="subscript"/>
        </w:rPr>
        <w:t> </w:t>
      </w:r>
      <w:r w:rsidRPr="00AE5615">
        <w:rPr>
          <w:rFonts w:asciiTheme="majorHAnsi" w:hAnsiTheme="majorHAnsi"/>
          <w:i/>
          <w:iCs/>
          <w:color w:val="000000" w:themeColor="text1"/>
          <w:sz w:val="24"/>
          <w:szCs w:val="24"/>
        </w:rPr>
        <w:t xml:space="preserve">= (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in</w:t>
      </w:r>
      <w:proofErr w:type="spellEnd"/>
      <w:r w:rsidRPr="00AE5615">
        <w:rPr>
          <w:rFonts w:asciiTheme="majorHAnsi" w:hAnsiTheme="majorHAnsi"/>
          <w:i/>
          <w:iCs/>
          <w:color w:val="000000" w:themeColor="text1"/>
          <w:sz w:val="24"/>
          <w:szCs w:val="24"/>
          <w:vertAlign w:val="subscript"/>
        </w:rPr>
        <w:t> </w:t>
      </w:r>
      <w:r w:rsidRPr="00AE5615">
        <w:rPr>
          <w:rFonts w:asciiTheme="majorHAnsi" w:hAnsiTheme="majorHAnsi"/>
          <w:i/>
          <w:iCs/>
          <w:color w:val="000000" w:themeColor="text1"/>
          <w:sz w:val="24"/>
          <w:szCs w:val="24"/>
        </w:rPr>
        <w:t xml:space="preserve">+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out</w:t>
      </w:r>
      <w:proofErr w:type="spellEnd"/>
      <w:r w:rsidRPr="00AE5615">
        <w:rPr>
          <w:rFonts w:asciiTheme="majorHAnsi" w:hAnsiTheme="majorHAnsi"/>
          <w:i/>
          <w:iCs/>
          <w:color w:val="000000" w:themeColor="text1"/>
          <w:sz w:val="24"/>
          <w:szCs w:val="24"/>
          <w:vertAlign w:val="subscript"/>
        </w:rPr>
        <w:t> </w:t>
      </w:r>
      <w:r w:rsidRPr="00AE5615">
        <w:rPr>
          <w:rFonts w:asciiTheme="majorHAnsi" w:hAnsiTheme="majorHAnsi"/>
          <w:i/>
          <w:iCs/>
          <w:color w:val="000000" w:themeColor="text1"/>
          <w:sz w:val="24"/>
          <w:szCs w:val="24"/>
        </w:rPr>
        <w:t>) / 2</w:t>
      </w:r>
    </w:p>
    <w:p w:rsidR="00FE5821" w:rsidRPr="00AE5615" w:rsidRDefault="00FE5821" w:rsidP="00AE5615">
      <w:pPr>
        <w:pStyle w:val="ListParagraph"/>
        <w:numPr>
          <w:ilvl w:val="0"/>
          <w:numId w:val="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Normal distribution with mean </w:t>
      </w:r>
      <w:r w:rsidRPr="00AE5615">
        <w:rPr>
          <w:rFonts w:asciiTheme="majorHAnsi" w:hAnsiTheme="majorHAnsi"/>
          <w:i/>
          <w:iCs/>
          <w:color w:val="000000" w:themeColor="text1"/>
          <w:sz w:val="24"/>
          <w:szCs w:val="24"/>
        </w:rPr>
        <w:t>0</w:t>
      </w:r>
      <w:r w:rsidRPr="00AE5615">
        <w:rPr>
          <w:rFonts w:asciiTheme="majorHAnsi" w:hAnsiTheme="majorHAnsi"/>
          <w:color w:val="000000" w:themeColor="text1"/>
          <w:sz w:val="24"/>
          <w:szCs w:val="24"/>
        </w:rPr>
        <w:t> and variance </w:t>
      </w:r>
      <w:r w:rsidRPr="00AE5615">
        <w:rPr>
          <w:rFonts w:asciiTheme="majorHAnsi" w:hAnsiTheme="majorHAnsi"/>
          <w:i/>
          <w:iCs/>
          <w:color w:val="000000" w:themeColor="text1"/>
          <w:sz w:val="24"/>
          <w:szCs w:val="24"/>
        </w:rPr>
        <w:t>σ</w:t>
      </w:r>
      <w:r w:rsidRPr="00AE5615">
        <w:rPr>
          <w:rFonts w:asciiTheme="majorHAnsi" w:hAnsiTheme="majorHAnsi"/>
          <w:i/>
          <w:iCs/>
          <w:color w:val="000000" w:themeColor="text1"/>
          <w:sz w:val="24"/>
          <w:szCs w:val="24"/>
          <w:vertAlign w:val="superscript"/>
        </w:rPr>
        <w:t>2</w:t>
      </w:r>
      <w:r w:rsidRPr="00AE5615">
        <w:rPr>
          <w:rFonts w:asciiTheme="majorHAnsi" w:hAnsiTheme="majorHAnsi"/>
          <w:i/>
          <w:iCs/>
          <w:color w:val="000000" w:themeColor="text1"/>
          <w:sz w:val="24"/>
          <w:szCs w:val="24"/>
        </w:rPr>
        <w:t xml:space="preserve"> = 1/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avg</w:t>
      </w:r>
      <w:proofErr w:type="spellEnd"/>
    </w:p>
    <w:p w:rsidR="00FE5821" w:rsidRPr="00AE5615" w:rsidRDefault="00FE5821" w:rsidP="00AE5615">
      <w:pPr>
        <w:pStyle w:val="ListParagraph"/>
        <w:numPr>
          <w:ilvl w:val="0"/>
          <w:numId w:val="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Or a uniform distribution between </w:t>
      </w:r>
      <w:r w:rsidRPr="00AE5615">
        <w:rPr>
          <w:rFonts w:asciiTheme="majorHAnsi" w:hAnsiTheme="majorHAnsi"/>
          <w:i/>
          <w:iCs/>
          <w:color w:val="000000" w:themeColor="text1"/>
          <w:sz w:val="24"/>
          <w:szCs w:val="24"/>
        </w:rPr>
        <w:t>-r</w:t>
      </w:r>
      <w:r w:rsidRPr="00AE5615">
        <w:rPr>
          <w:rFonts w:asciiTheme="majorHAnsi" w:hAnsiTheme="majorHAnsi"/>
          <w:color w:val="000000" w:themeColor="text1"/>
          <w:sz w:val="24"/>
          <w:szCs w:val="24"/>
        </w:rPr>
        <w:t>  and </w:t>
      </w:r>
      <w:r w:rsidRPr="00AE5615">
        <w:rPr>
          <w:rFonts w:asciiTheme="majorHAnsi" w:hAnsiTheme="majorHAnsi"/>
          <w:i/>
          <w:iCs/>
          <w:color w:val="000000" w:themeColor="text1"/>
          <w:sz w:val="24"/>
          <w:szCs w:val="24"/>
        </w:rPr>
        <w:t>+r</w:t>
      </w:r>
      <w:r w:rsidRPr="00AE5615">
        <w:rPr>
          <w:rFonts w:asciiTheme="majorHAnsi" w:hAnsiTheme="majorHAnsi"/>
          <w:color w:val="000000" w:themeColor="text1"/>
          <w:sz w:val="24"/>
          <w:szCs w:val="24"/>
        </w:rPr>
        <w:t> , with </w:t>
      </w:r>
      <w:r w:rsidRPr="00AE5615">
        <w:rPr>
          <w:rFonts w:asciiTheme="majorHAnsi" w:hAnsiTheme="majorHAnsi"/>
          <w:i/>
          <w:iCs/>
          <w:color w:val="000000" w:themeColor="text1"/>
          <w:sz w:val="24"/>
          <w:szCs w:val="24"/>
        </w:rPr>
        <w:t xml:space="preserve">r = </w:t>
      </w:r>
      <w:proofErr w:type="spellStart"/>
      <w:r w:rsidRPr="00AE5615">
        <w:rPr>
          <w:rFonts w:asciiTheme="majorHAnsi" w:hAnsiTheme="majorHAnsi"/>
          <w:i/>
          <w:iCs/>
          <w:color w:val="000000" w:themeColor="text1"/>
          <w:sz w:val="24"/>
          <w:szCs w:val="24"/>
        </w:rPr>
        <w:t>sqrt</w:t>
      </w:r>
      <w:proofErr w:type="spellEnd"/>
      <w:r w:rsidRPr="00AE5615">
        <w:rPr>
          <w:rFonts w:asciiTheme="majorHAnsi" w:hAnsiTheme="majorHAnsi"/>
          <w:i/>
          <w:iCs/>
          <w:color w:val="000000" w:themeColor="text1"/>
          <w:sz w:val="24"/>
          <w:szCs w:val="24"/>
        </w:rPr>
        <w:t xml:space="preserve">( 3 /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avg</w:t>
      </w:r>
      <w:proofErr w:type="spellEnd"/>
      <w:r w:rsidRPr="00AE5615">
        <w:rPr>
          <w:rFonts w:asciiTheme="majorHAnsi" w:hAnsiTheme="majorHAnsi"/>
          <w:i/>
          <w:iCs/>
          <w:color w:val="000000" w:themeColor="text1"/>
          <w:sz w:val="24"/>
          <w:szCs w:val="24"/>
        </w:rPr>
        <w:t> )         </w:t>
      </w:r>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Following are some more very popular weight initialization strategies for different activation </w:t>
      </w:r>
      <w:proofErr w:type="gramStart"/>
      <w:r w:rsidRPr="00AE5615">
        <w:rPr>
          <w:rFonts w:asciiTheme="majorHAnsi" w:hAnsiTheme="majorHAnsi"/>
          <w:color w:val="000000" w:themeColor="text1"/>
          <w:sz w:val="24"/>
          <w:szCs w:val="24"/>
        </w:rPr>
        <w:t>functions,</w:t>
      </w:r>
      <w:proofErr w:type="gramEnd"/>
      <w:r w:rsidRPr="00AE5615">
        <w:rPr>
          <w:rFonts w:asciiTheme="majorHAnsi" w:hAnsiTheme="majorHAnsi"/>
          <w:color w:val="000000" w:themeColor="text1"/>
          <w:sz w:val="24"/>
          <w:szCs w:val="24"/>
        </w:rPr>
        <w:t xml:space="preserve"> they only differ by the scale of variance and by the usage of either </w:t>
      </w:r>
      <w:proofErr w:type="spellStart"/>
      <w:r w:rsidRPr="00AE5615">
        <w:rPr>
          <w:rFonts w:asciiTheme="majorHAnsi" w:hAnsiTheme="majorHAnsi"/>
          <w:color w:val="000000" w:themeColor="text1"/>
          <w:sz w:val="24"/>
          <w:szCs w:val="24"/>
        </w:rPr>
        <w:t>fan</w:t>
      </w:r>
      <w:r w:rsidRPr="00AE5615">
        <w:rPr>
          <w:rFonts w:asciiTheme="majorHAnsi" w:hAnsiTheme="majorHAnsi"/>
          <w:color w:val="000000" w:themeColor="text1"/>
          <w:sz w:val="24"/>
          <w:szCs w:val="24"/>
          <w:vertAlign w:val="subscript"/>
        </w:rPr>
        <w:t>avg</w:t>
      </w:r>
      <w:proofErr w:type="spellEnd"/>
      <w:r w:rsidRPr="00AE5615">
        <w:rPr>
          <w:rFonts w:asciiTheme="majorHAnsi" w:hAnsiTheme="majorHAnsi"/>
          <w:color w:val="000000" w:themeColor="text1"/>
          <w:sz w:val="24"/>
          <w:szCs w:val="24"/>
        </w:rPr>
        <w:t xml:space="preserve"> or </w:t>
      </w:r>
      <w:proofErr w:type="spellStart"/>
      <w:r w:rsidRPr="00AE5615">
        <w:rPr>
          <w:rFonts w:asciiTheme="majorHAnsi" w:hAnsiTheme="majorHAnsi"/>
          <w:color w:val="000000" w:themeColor="text1"/>
          <w:sz w:val="24"/>
          <w:szCs w:val="24"/>
        </w:rPr>
        <w:t>fan</w:t>
      </w:r>
      <w:r w:rsidRPr="00AE5615">
        <w:rPr>
          <w:rFonts w:asciiTheme="majorHAnsi" w:hAnsiTheme="majorHAnsi"/>
          <w:color w:val="000000" w:themeColor="text1"/>
          <w:sz w:val="24"/>
          <w:szCs w:val="24"/>
          <w:vertAlign w:val="subscript"/>
        </w:rPr>
        <w:t>in</w:t>
      </w:r>
      <w:proofErr w:type="spellEnd"/>
      <w:r w:rsidRPr="00AE5615">
        <w:rPr>
          <w:rFonts w:asciiTheme="majorHAnsi" w:hAnsiTheme="majorHAnsi"/>
          <w:color w:val="000000" w:themeColor="text1"/>
          <w:sz w:val="24"/>
          <w:szCs w:val="24"/>
          <w:vertAlign w:val="subscript"/>
        </w:rPr>
        <w:t> </w:t>
      </w:r>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w:t>
      </w:r>
      <w:proofErr w:type="gramStart"/>
      <w:r w:rsidRPr="00AE5615">
        <w:rPr>
          <w:rFonts w:asciiTheme="majorHAnsi" w:hAnsiTheme="majorHAnsi"/>
          <w:i/>
          <w:iCs/>
          <w:color w:val="000000" w:themeColor="text1"/>
          <w:sz w:val="24"/>
          <w:szCs w:val="24"/>
        </w:rPr>
        <w:t>for</w:t>
      </w:r>
      <w:proofErr w:type="gramEnd"/>
      <w:r w:rsidRPr="00AE5615">
        <w:rPr>
          <w:rFonts w:asciiTheme="majorHAnsi" w:hAnsiTheme="majorHAnsi"/>
          <w:i/>
          <w:iCs/>
          <w:color w:val="000000" w:themeColor="text1"/>
          <w:sz w:val="24"/>
          <w:szCs w:val="24"/>
        </w:rPr>
        <w:t xml:space="preserve"> uniform distribution, calculate r as: </w:t>
      </w:r>
      <w:r w:rsidRPr="00AE5615">
        <w:rPr>
          <w:rFonts w:asciiTheme="majorHAnsi" w:hAnsiTheme="majorHAnsi"/>
          <w:b/>
          <w:bCs/>
          <w:i/>
          <w:iCs/>
          <w:color w:val="000000" w:themeColor="text1"/>
          <w:sz w:val="24"/>
          <w:szCs w:val="24"/>
        </w:rPr>
        <w:t xml:space="preserve">r = </w:t>
      </w:r>
      <w:proofErr w:type="spellStart"/>
      <w:r w:rsidRPr="00AE5615">
        <w:rPr>
          <w:rFonts w:asciiTheme="majorHAnsi" w:hAnsiTheme="majorHAnsi"/>
          <w:b/>
          <w:bCs/>
          <w:i/>
          <w:iCs/>
          <w:color w:val="000000" w:themeColor="text1"/>
          <w:sz w:val="24"/>
          <w:szCs w:val="24"/>
        </w:rPr>
        <w:t>sqrt</w:t>
      </w:r>
      <w:proofErr w:type="spellEnd"/>
      <w:r w:rsidRPr="00AE5615">
        <w:rPr>
          <w:rFonts w:asciiTheme="majorHAnsi" w:hAnsiTheme="majorHAnsi"/>
          <w:b/>
          <w:bCs/>
          <w:i/>
          <w:iCs/>
          <w:color w:val="000000" w:themeColor="text1"/>
          <w:sz w:val="24"/>
          <w:szCs w:val="24"/>
        </w:rPr>
        <w:t>( 3*σ</w:t>
      </w:r>
      <w:r w:rsidRPr="00AE5615">
        <w:rPr>
          <w:rFonts w:asciiTheme="majorHAnsi" w:hAnsiTheme="majorHAnsi"/>
          <w:b/>
          <w:bCs/>
          <w:i/>
          <w:iCs/>
          <w:color w:val="000000" w:themeColor="text1"/>
          <w:sz w:val="24"/>
          <w:szCs w:val="24"/>
          <w:vertAlign w:val="superscript"/>
        </w:rPr>
        <w:t>2 </w:t>
      </w:r>
      <w:r w:rsidRPr="00AE5615">
        <w:rPr>
          <w:rFonts w:asciiTheme="majorHAnsi" w:hAnsiTheme="majorHAnsi"/>
          <w:i/>
          <w:iCs/>
          <w:color w:val="000000" w:themeColor="text1"/>
          <w:sz w:val="24"/>
          <w:szCs w:val="24"/>
        </w:rPr>
        <w:t>)</w:t>
      </w:r>
    </w:p>
    <w:p w:rsidR="00FE5821" w:rsidRPr="00AE5615" w:rsidRDefault="00FE5821" w:rsidP="00EF6D2A">
      <w:pPr>
        <w:spacing w:before="240"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2906371" cy="714375"/>
            <wp:effectExtent l="19050" t="0" r="8279" b="0"/>
            <wp:docPr id="352" name="Picture 44" descr="exploding and vanishing gradien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oding and vanishing gradients 3"/>
                    <pic:cNvPicPr>
                      <a:picLocks noChangeAspect="1" noChangeArrowheads="1"/>
                    </pic:cNvPicPr>
                  </pic:nvPicPr>
                  <pic:blipFill>
                    <a:blip r:embed="rId9"/>
                    <a:srcRect/>
                    <a:stretch>
                      <a:fillRect/>
                    </a:stretch>
                  </pic:blipFill>
                  <pic:spPr bwMode="auto">
                    <a:xfrm>
                      <a:off x="0" y="0"/>
                      <a:ext cx="2920001" cy="717725"/>
                    </a:xfrm>
                    <a:prstGeom prst="rect">
                      <a:avLst/>
                    </a:prstGeom>
                    <a:noFill/>
                    <a:ln w="9525">
                      <a:noFill/>
                      <a:miter lim="800000"/>
                      <a:headEnd/>
                      <a:tailEnd/>
                    </a:ln>
                  </pic:spPr>
                </pic:pic>
              </a:graphicData>
            </a:graphic>
          </wp:inline>
        </w:drawing>
      </w:r>
    </w:p>
    <w:p w:rsidR="00FE5821" w:rsidRPr="00AE5615" w:rsidRDefault="00FE5821" w:rsidP="00AE5615">
      <w:pPr>
        <w:shd w:val="clear" w:color="auto" w:fill="F2F2F2"/>
        <w:spacing w:line="360" w:lineRule="auto"/>
        <w:ind w:left="-90"/>
        <w:jc w:val="both"/>
        <w:rPr>
          <w:rFonts w:asciiTheme="majorHAnsi" w:hAnsiTheme="majorHAnsi"/>
          <w:color w:val="000000" w:themeColor="text1"/>
          <w:sz w:val="24"/>
          <w:szCs w:val="24"/>
        </w:rPr>
      </w:pPr>
      <w:r w:rsidRPr="00AE5615">
        <w:rPr>
          <w:rFonts w:asciiTheme="majorHAnsi" w:hAnsiTheme="majorHAnsi"/>
          <w:i/>
          <w:iCs/>
          <w:color w:val="000000" w:themeColor="text1"/>
          <w:sz w:val="24"/>
          <w:szCs w:val="24"/>
        </w:rPr>
        <w:t>Using the above initialization strategies can significantly speed up the training and increase the odds of gradient descent converging at a lower generalization error. </w:t>
      </w:r>
    </w:p>
    <w:p w:rsidR="00FE5821" w:rsidRPr="00AE5615" w:rsidRDefault="00FE5821" w:rsidP="00AE5615">
      <w:pPr>
        <w:pStyle w:val="Heading3"/>
        <w:spacing w:before="0" w:line="360" w:lineRule="auto"/>
        <w:ind w:left="-90"/>
        <w:jc w:val="both"/>
        <w:rPr>
          <w:b w:val="0"/>
          <w:bCs w:val="0"/>
          <w:color w:val="000000" w:themeColor="text1"/>
          <w:sz w:val="24"/>
          <w:szCs w:val="24"/>
        </w:rPr>
      </w:pPr>
      <w:r w:rsidRPr="00AE5615">
        <w:rPr>
          <w:b w:val="0"/>
          <w:bCs w:val="0"/>
          <w:i/>
          <w:iCs/>
          <w:color w:val="000000" w:themeColor="text1"/>
          <w:sz w:val="24"/>
          <w:szCs w:val="24"/>
        </w:rPr>
        <w:t xml:space="preserve">Wait, but how do we put these strategies into </w:t>
      </w:r>
      <w:proofErr w:type="gramStart"/>
      <w:r w:rsidRPr="00AE5615">
        <w:rPr>
          <w:b w:val="0"/>
          <w:bCs w:val="0"/>
          <w:i/>
          <w:iCs/>
          <w:color w:val="000000" w:themeColor="text1"/>
          <w:sz w:val="24"/>
          <w:szCs w:val="24"/>
        </w:rPr>
        <w:t>code ??</w:t>
      </w:r>
      <w:proofErr w:type="gramEnd"/>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Relax! </w:t>
      </w:r>
      <w:proofErr w:type="gramStart"/>
      <w:r w:rsidRPr="00AE5615">
        <w:rPr>
          <w:rFonts w:asciiTheme="majorHAnsi" w:hAnsiTheme="majorHAnsi"/>
          <w:color w:val="000000" w:themeColor="text1"/>
          <w:sz w:val="24"/>
          <w:szCs w:val="24"/>
        </w:rPr>
        <w:t>we</w:t>
      </w:r>
      <w:proofErr w:type="gramEnd"/>
      <w:r w:rsidRPr="00AE5615">
        <w:rPr>
          <w:rFonts w:asciiTheme="majorHAnsi" w:hAnsiTheme="majorHAnsi"/>
          <w:color w:val="000000" w:themeColor="text1"/>
          <w:sz w:val="24"/>
          <w:szCs w:val="24"/>
        </w:rPr>
        <w:t xml:space="preserve"> will not need to hardcode anything, </w:t>
      </w:r>
      <w:proofErr w:type="spellStart"/>
      <w:r w:rsidRPr="00AE5615">
        <w:rPr>
          <w:rFonts w:asciiTheme="majorHAnsi" w:hAnsiTheme="majorHAnsi"/>
          <w:color w:val="000000" w:themeColor="text1"/>
          <w:sz w:val="24"/>
          <w:szCs w:val="24"/>
        </w:rPr>
        <w:t>Keras</w:t>
      </w:r>
      <w:proofErr w:type="spellEnd"/>
      <w:r w:rsidRPr="00AE5615">
        <w:rPr>
          <w:rFonts w:asciiTheme="majorHAnsi" w:hAnsiTheme="majorHAnsi"/>
          <w:color w:val="000000" w:themeColor="text1"/>
          <w:sz w:val="24"/>
          <w:szCs w:val="24"/>
        </w:rPr>
        <w:t xml:space="preserve"> does it for us.</w:t>
      </w:r>
    </w:p>
    <w:p w:rsidR="00FE5821" w:rsidRPr="00AE5615" w:rsidRDefault="00FE5821" w:rsidP="00AE5615">
      <w:pPr>
        <w:pStyle w:val="ListParagraph"/>
        <w:numPr>
          <w:ilvl w:val="0"/>
          <w:numId w:val="5"/>
        </w:numPr>
        <w:spacing w:before="100" w:beforeAutospacing="1" w:after="100" w:afterAutospacing="1" w:line="360" w:lineRule="auto"/>
        <w:jc w:val="both"/>
        <w:rPr>
          <w:rFonts w:asciiTheme="majorHAnsi" w:hAnsiTheme="majorHAnsi"/>
          <w:color w:val="000000" w:themeColor="text1"/>
          <w:sz w:val="24"/>
          <w:szCs w:val="24"/>
        </w:rPr>
      </w:pPr>
      <w:proofErr w:type="spellStart"/>
      <w:r w:rsidRPr="00AE5615">
        <w:rPr>
          <w:rFonts w:asciiTheme="majorHAnsi" w:hAnsiTheme="majorHAnsi"/>
          <w:color w:val="000000" w:themeColor="text1"/>
          <w:sz w:val="24"/>
          <w:szCs w:val="24"/>
        </w:rPr>
        <w:t>Keras</w:t>
      </w:r>
      <w:proofErr w:type="spellEnd"/>
      <w:r w:rsidRPr="00AE5615">
        <w:rPr>
          <w:rFonts w:asciiTheme="majorHAnsi" w:hAnsiTheme="majorHAnsi"/>
          <w:color w:val="000000" w:themeColor="text1"/>
          <w:sz w:val="24"/>
          <w:szCs w:val="24"/>
        </w:rPr>
        <w:t xml:space="preserve"> uses Xavier’s initialization strategy with uniform distribution.</w:t>
      </w:r>
    </w:p>
    <w:p w:rsidR="00FE5821" w:rsidRPr="00AE5615" w:rsidRDefault="00FE5821" w:rsidP="00AE5615">
      <w:pPr>
        <w:pStyle w:val="ListParagraph"/>
        <w:numPr>
          <w:ilvl w:val="0"/>
          <w:numId w:val="5"/>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If we wish to use a different strategy than the default one, this can be done using the </w:t>
      </w:r>
      <w:proofErr w:type="spellStart"/>
      <w:r w:rsidRPr="00AE5615">
        <w:rPr>
          <w:rStyle w:val="Emphasis"/>
          <w:rFonts w:asciiTheme="majorHAnsi" w:hAnsiTheme="majorHAnsi"/>
          <w:b/>
          <w:bCs/>
          <w:color w:val="000000" w:themeColor="text1"/>
          <w:sz w:val="24"/>
          <w:szCs w:val="24"/>
        </w:rPr>
        <w:t>kernel_initializer</w:t>
      </w:r>
      <w:proofErr w:type="spellEnd"/>
      <w:r w:rsidRPr="00AE5615">
        <w:rPr>
          <w:rFonts w:asciiTheme="majorHAnsi" w:hAnsiTheme="majorHAnsi"/>
          <w:color w:val="000000" w:themeColor="text1"/>
          <w:sz w:val="24"/>
          <w:szCs w:val="24"/>
        </w:rPr>
        <w:t> parameter while creating the layer. For example :</w:t>
      </w:r>
    </w:p>
    <w:p w:rsidR="00FE5821" w:rsidRPr="00AE5615" w:rsidRDefault="00FE5821" w:rsidP="00AE5615">
      <w:pPr>
        <w:pStyle w:val="HTMLPreformatted"/>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25, activation =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kernel_initializer</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he_normal</w:t>
      </w:r>
      <w:proofErr w:type="spellEnd"/>
      <w:r w:rsidRPr="00AE5615">
        <w:rPr>
          <w:rFonts w:asciiTheme="majorHAnsi" w:hAnsiTheme="majorHAnsi"/>
          <w:color w:val="000000" w:themeColor="text1"/>
          <w:sz w:val="24"/>
          <w:szCs w:val="24"/>
        </w:rPr>
        <w:t>")</w:t>
      </w:r>
    </w:p>
    <w:p w:rsidR="00FE5821" w:rsidRPr="00AE5615" w:rsidRDefault="00FE5821" w:rsidP="00AE5615">
      <w:pPr>
        <w:spacing w:before="240" w:after="100" w:afterAutospacing="1" w:line="360" w:lineRule="auto"/>
        <w:ind w:left="-90"/>
        <w:jc w:val="both"/>
        <w:rPr>
          <w:rFonts w:asciiTheme="majorHAnsi" w:hAnsiTheme="majorHAnsi"/>
          <w:color w:val="000000" w:themeColor="text1"/>
          <w:sz w:val="24"/>
          <w:szCs w:val="24"/>
        </w:rPr>
      </w:pPr>
      <w:proofErr w:type="gramStart"/>
      <w:r w:rsidRPr="00AE5615">
        <w:rPr>
          <w:rFonts w:asciiTheme="majorHAnsi" w:hAnsiTheme="majorHAnsi"/>
          <w:color w:val="000000" w:themeColor="text1"/>
          <w:sz w:val="24"/>
          <w:szCs w:val="24"/>
        </w:rPr>
        <w:t>or</w:t>
      </w:r>
      <w:proofErr w:type="gramEnd"/>
    </w:p>
    <w:p w:rsidR="00FE5821" w:rsidRPr="00AE5615" w:rsidRDefault="00FE5821" w:rsidP="00AE5615">
      <w:pPr>
        <w:pStyle w:val="HTMLPreformatted"/>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25, activation =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kernel_initializer</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he_uniform</w:t>
      </w:r>
      <w:proofErr w:type="spellEnd"/>
      <w:r w:rsidRPr="00AE5615">
        <w:rPr>
          <w:rFonts w:asciiTheme="majorHAnsi" w:hAnsiTheme="majorHAnsi"/>
          <w:color w:val="000000" w:themeColor="text1"/>
          <w:sz w:val="24"/>
          <w:szCs w:val="24"/>
        </w:rPr>
        <w:t>")</w:t>
      </w:r>
    </w:p>
    <w:p w:rsidR="00FE5821" w:rsidRPr="00AE5615" w:rsidRDefault="00FE5821" w:rsidP="00AE5615">
      <w:pPr>
        <w:pStyle w:val="ListParagraph"/>
        <w:numPr>
          <w:ilvl w:val="0"/>
          <w:numId w:val="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If we wish to use  use the initialization based on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avg</w:t>
      </w:r>
      <w:proofErr w:type="spellEnd"/>
      <w:r w:rsidRPr="00AE5615">
        <w:rPr>
          <w:rFonts w:asciiTheme="majorHAnsi" w:hAnsiTheme="majorHAnsi"/>
          <w:i/>
          <w:iCs/>
          <w:color w:val="000000" w:themeColor="text1"/>
          <w:sz w:val="24"/>
          <w:szCs w:val="24"/>
          <w:vertAlign w:val="subscript"/>
        </w:rPr>
        <w:t> </w:t>
      </w:r>
      <w:r w:rsidRPr="00AE5615">
        <w:rPr>
          <w:rFonts w:asciiTheme="majorHAnsi" w:hAnsiTheme="majorHAnsi"/>
          <w:color w:val="000000" w:themeColor="text1"/>
          <w:sz w:val="24"/>
          <w:szCs w:val="24"/>
        </w:rPr>
        <w:t>rather than </w:t>
      </w:r>
      <w:proofErr w:type="spellStart"/>
      <w:r w:rsidRPr="00AE5615">
        <w:rPr>
          <w:rFonts w:asciiTheme="majorHAnsi" w:hAnsiTheme="majorHAnsi"/>
          <w:i/>
          <w:iCs/>
          <w:color w:val="000000" w:themeColor="text1"/>
          <w:sz w:val="24"/>
          <w:szCs w:val="24"/>
        </w:rPr>
        <w:t>fan</w:t>
      </w:r>
      <w:r w:rsidRPr="00AE5615">
        <w:rPr>
          <w:rFonts w:asciiTheme="majorHAnsi" w:hAnsiTheme="majorHAnsi"/>
          <w:i/>
          <w:iCs/>
          <w:color w:val="000000" w:themeColor="text1"/>
          <w:sz w:val="24"/>
          <w:szCs w:val="24"/>
          <w:vertAlign w:val="subscript"/>
        </w:rPr>
        <w:t>in</w:t>
      </w:r>
      <w:proofErr w:type="spellEnd"/>
      <w:r w:rsidRPr="00AE5615">
        <w:rPr>
          <w:rFonts w:asciiTheme="majorHAnsi" w:hAnsiTheme="majorHAnsi"/>
          <w:i/>
          <w:iCs/>
          <w:color w:val="000000" w:themeColor="text1"/>
          <w:sz w:val="24"/>
          <w:szCs w:val="24"/>
          <w:vertAlign w:val="subscript"/>
        </w:rPr>
        <w:t> </w:t>
      </w:r>
      <w:r w:rsidRPr="00AE5615">
        <w:rPr>
          <w:rFonts w:asciiTheme="majorHAnsi" w:hAnsiTheme="majorHAnsi"/>
          <w:color w:val="000000" w:themeColor="text1"/>
          <w:sz w:val="24"/>
          <w:szCs w:val="24"/>
        </w:rPr>
        <w:t xml:space="preserve">, we can use the </w:t>
      </w:r>
      <w:proofErr w:type="spellStart"/>
      <w:r w:rsidRPr="00AE5615">
        <w:rPr>
          <w:rFonts w:asciiTheme="majorHAnsi" w:hAnsiTheme="majorHAnsi"/>
          <w:color w:val="000000" w:themeColor="text1"/>
          <w:sz w:val="24"/>
          <w:szCs w:val="24"/>
        </w:rPr>
        <w:t>VarianceScaling</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initializer</w:t>
      </w:r>
      <w:proofErr w:type="spellEnd"/>
      <w:r w:rsidRPr="00AE5615">
        <w:rPr>
          <w:rFonts w:asciiTheme="majorHAnsi" w:hAnsiTheme="majorHAnsi"/>
          <w:color w:val="000000" w:themeColor="text1"/>
          <w:sz w:val="24"/>
          <w:szCs w:val="24"/>
        </w:rPr>
        <w:t xml:space="preserve"> like this :</w:t>
      </w:r>
    </w:p>
    <w:p w:rsidR="00FE5821" w:rsidRPr="00AE5615" w:rsidRDefault="00FE5821" w:rsidP="00AE5615">
      <w:pPr>
        <w:pStyle w:val="HTMLPreformatted"/>
        <w:spacing w:line="360" w:lineRule="auto"/>
        <w:ind w:left="-90"/>
        <w:jc w:val="both"/>
        <w:rPr>
          <w:rFonts w:asciiTheme="majorHAnsi" w:hAnsiTheme="majorHAnsi"/>
          <w:color w:val="000000" w:themeColor="text1"/>
          <w:sz w:val="24"/>
          <w:szCs w:val="24"/>
        </w:rPr>
      </w:pPr>
      <w:proofErr w:type="spellStart"/>
      <w:r w:rsidRPr="00AE5615">
        <w:rPr>
          <w:rFonts w:asciiTheme="majorHAnsi" w:hAnsiTheme="majorHAnsi"/>
          <w:color w:val="000000" w:themeColor="text1"/>
          <w:sz w:val="24"/>
          <w:szCs w:val="24"/>
        </w:rPr>
        <w:t>he_avg_init</w:t>
      </w:r>
      <w:proofErr w:type="spellEnd"/>
      <w:r w:rsidRPr="00AE5615">
        <w:rPr>
          <w:rFonts w:asciiTheme="majorHAnsi" w:hAnsiTheme="majorHAnsi"/>
          <w:color w:val="000000" w:themeColor="text1"/>
          <w:sz w:val="24"/>
          <w:szCs w:val="24"/>
        </w:rPr>
        <w:t xml:space="preserve"> = </w:t>
      </w:r>
      <w:proofErr w:type="spellStart"/>
      <w:proofErr w:type="gramStart"/>
      <w:r w:rsidRPr="00AE5615">
        <w:rPr>
          <w:rFonts w:asciiTheme="majorHAnsi" w:hAnsiTheme="majorHAnsi"/>
          <w:color w:val="000000" w:themeColor="text1"/>
          <w:sz w:val="24"/>
          <w:szCs w:val="24"/>
        </w:rPr>
        <w:t>keras.initializers.VarianceScaling</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scale=2., mode='</w:t>
      </w:r>
      <w:proofErr w:type="spellStart"/>
      <w:r w:rsidRPr="00AE5615">
        <w:rPr>
          <w:rFonts w:asciiTheme="majorHAnsi" w:hAnsiTheme="majorHAnsi"/>
          <w:color w:val="000000" w:themeColor="text1"/>
          <w:sz w:val="24"/>
          <w:szCs w:val="24"/>
        </w:rPr>
        <w:t>fan_avg</w:t>
      </w:r>
      <w:proofErr w:type="spellEnd"/>
      <w:r w:rsidRPr="00AE5615">
        <w:rPr>
          <w:rFonts w:asciiTheme="majorHAnsi" w:hAnsiTheme="majorHAnsi"/>
          <w:color w:val="000000" w:themeColor="text1"/>
          <w:sz w:val="24"/>
          <w:szCs w:val="24"/>
        </w:rPr>
        <w:t>', distribution='uniform')</w:t>
      </w:r>
    </w:p>
    <w:p w:rsidR="00FE5821" w:rsidRPr="00AE5615" w:rsidRDefault="00FE5821" w:rsidP="00AE5615">
      <w:pPr>
        <w:pStyle w:val="HTMLPreformatted"/>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 xml:space="preserve">20, activation="sigmoid", </w:t>
      </w:r>
      <w:proofErr w:type="spellStart"/>
      <w:r w:rsidRPr="00AE5615">
        <w:rPr>
          <w:rFonts w:asciiTheme="majorHAnsi" w:hAnsiTheme="majorHAnsi"/>
          <w:color w:val="000000" w:themeColor="text1"/>
          <w:sz w:val="24"/>
          <w:szCs w:val="24"/>
        </w:rPr>
        <w:t>kernel_initializer</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he_avg_init</w:t>
      </w:r>
      <w:proofErr w:type="spellEnd"/>
      <w:r w:rsidRPr="00AE5615">
        <w:rPr>
          <w:rFonts w:asciiTheme="majorHAnsi" w:hAnsiTheme="majorHAnsi"/>
          <w:color w:val="000000" w:themeColor="text1"/>
          <w:sz w:val="24"/>
          <w:szCs w:val="24"/>
        </w:rPr>
        <w:t>)</w:t>
      </w:r>
    </w:p>
    <w:p w:rsidR="00FE5821" w:rsidRPr="00AE5615" w:rsidRDefault="00FE5821" w:rsidP="00AE5615">
      <w:pPr>
        <w:pStyle w:val="Heading3"/>
        <w:spacing w:before="0" w:line="360" w:lineRule="auto"/>
        <w:ind w:left="-90"/>
        <w:jc w:val="both"/>
        <w:rPr>
          <w:b w:val="0"/>
          <w:bCs w:val="0"/>
          <w:color w:val="000000" w:themeColor="text1"/>
          <w:sz w:val="24"/>
          <w:szCs w:val="24"/>
        </w:rPr>
      </w:pPr>
      <w:r w:rsidRPr="00AE5615">
        <w:rPr>
          <w:color w:val="000000" w:themeColor="text1"/>
          <w:sz w:val="24"/>
          <w:szCs w:val="24"/>
        </w:rPr>
        <w:lastRenderedPageBreak/>
        <w:t> </w:t>
      </w:r>
    </w:p>
    <w:p w:rsidR="00FE5821" w:rsidRPr="00AE5615" w:rsidRDefault="00FE5821" w:rsidP="00AE5615">
      <w:pPr>
        <w:pStyle w:val="Heading3"/>
        <w:spacing w:before="0" w:line="360" w:lineRule="auto"/>
        <w:ind w:left="-90"/>
        <w:jc w:val="both"/>
        <w:rPr>
          <w:b w:val="0"/>
          <w:bCs w:val="0"/>
          <w:color w:val="000000" w:themeColor="text1"/>
          <w:sz w:val="24"/>
          <w:szCs w:val="24"/>
        </w:rPr>
      </w:pPr>
      <w:r w:rsidRPr="00AE5615">
        <w:rPr>
          <w:color w:val="000000" w:themeColor="text1"/>
          <w:sz w:val="24"/>
          <w:szCs w:val="24"/>
        </w:rPr>
        <w:t>2. Using Non-saturating Activation Functions</w:t>
      </w:r>
    </w:p>
    <w:p w:rsidR="00FE5821" w:rsidRPr="00AE5615" w:rsidRDefault="00FE5821" w:rsidP="00AE5615">
      <w:pPr>
        <w:pStyle w:val="NormalWeb"/>
        <w:spacing w:before="24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In an earlier section, while studying the nature of sigmoid activation function, we observed that its nature of saturating for larger inputs (negative or positive) came out to be a major reason behind the vanishing of gradients thus making it non-recommendable to use in the hidden layers of the network.</w:t>
      </w:r>
    </w:p>
    <w:p w:rsidR="00FE5821" w:rsidRPr="00AE5615" w:rsidRDefault="00FE5821" w:rsidP="00AE5615">
      <w:pPr>
        <w:pStyle w:val="NormalWeb"/>
        <w:spacing w:before="24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So to tackle the issue regarding the saturation of activation functions like sigmoid and </w:t>
      </w:r>
      <w:proofErr w:type="spellStart"/>
      <w:r w:rsidRPr="00AE5615">
        <w:rPr>
          <w:rFonts w:asciiTheme="majorHAnsi" w:hAnsiTheme="majorHAnsi"/>
          <w:color w:val="000000" w:themeColor="text1"/>
        </w:rPr>
        <w:t>tanh</w:t>
      </w:r>
      <w:proofErr w:type="spellEnd"/>
      <w:r w:rsidRPr="00AE5615">
        <w:rPr>
          <w:rFonts w:asciiTheme="majorHAnsi" w:hAnsiTheme="majorHAnsi"/>
          <w:color w:val="000000" w:themeColor="text1"/>
        </w:rPr>
        <w:t xml:space="preserve">, we must use some other non-saturating functions like </w:t>
      </w:r>
      <w:proofErr w:type="spellStart"/>
      <w:r w:rsidRPr="00AE5615">
        <w:rPr>
          <w:rFonts w:asciiTheme="majorHAnsi" w:hAnsiTheme="majorHAnsi"/>
          <w:color w:val="000000" w:themeColor="text1"/>
        </w:rPr>
        <w:t>ReLu</w:t>
      </w:r>
      <w:proofErr w:type="spellEnd"/>
      <w:r w:rsidRPr="00AE5615">
        <w:rPr>
          <w:rFonts w:asciiTheme="majorHAnsi" w:hAnsiTheme="majorHAnsi"/>
          <w:color w:val="000000" w:themeColor="text1"/>
        </w:rPr>
        <w:t xml:space="preserve"> and its alternatives.</w:t>
      </w:r>
    </w:p>
    <w:p w:rsidR="00FE5821" w:rsidRPr="00AE5615" w:rsidRDefault="00FE5821" w:rsidP="00AE5615">
      <w:pPr>
        <w:spacing w:after="100" w:afterAutospacing="1" w:line="360" w:lineRule="auto"/>
        <w:ind w:left="-90"/>
        <w:jc w:val="both"/>
        <w:rPr>
          <w:rFonts w:asciiTheme="majorHAnsi" w:hAnsiTheme="majorHAnsi"/>
          <w:b/>
          <w:bCs/>
          <w:color w:val="000000" w:themeColor="text1"/>
          <w:sz w:val="24"/>
          <w:szCs w:val="24"/>
        </w:rPr>
      </w:pPr>
      <w:r w:rsidRPr="00AE5615">
        <w:rPr>
          <w:rFonts w:asciiTheme="majorHAnsi" w:hAnsiTheme="majorHAnsi"/>
          <w:b/>
          <w:color w:val="000000" w:themeColor="text1"/>
          <w:sz w:val="24"/>
          <w:szCs w:val="24"/>
        </w:rPr>
        <w:t> </w:t>
      </w:r>
      <w:proofErr w:type="spellStart"/>
      <w:r w:rsidRPr="00AE5615">
        <w:rPr>
          <w:rFonts w:asciiTheme="majorHAnsi" w:hAnsiTheme="majorHAnsi"/>
          <w:b/>
          <w:color w:val="000000" w:themeColor="text1"/>
          <w:sz w:val="24"/>
          <w:szCs w:val="24"/>
        </w:rPr>
        <w:t>ReLU</w:t>
      </w:r>
      <w:proofErr w:type="spellEnd"/>
      <w:r w:rsidRPr="00AE5615">
        <w:rPr>
          <w:rFonts w:asciiTheme="majorHAnsi" w:hAnsiTheme="majorHAnsi"/>
          <w:b/>
          <w:color w:val="000000" w:themeColor="text1"/>
          <w:sz w:val="24"/>
          <w:szCs w:val="24"/>
        </w:rPr>
        <w:t xml:space="preserve"> </w:t>
      </w:r>
      <w:proofErr w:type="gramStart"/>
      <w:r w:rsidRPr="00AE5615">
        <w:rPr>
          <w:rFonts w:asciiTheme="majorHAnsi" w:hAnsiTheme="majorHAnsi"/>
          <w:b/>
          <w:color w:val="000000" w:themeColor="text1"/>
          <w:sz w:val="24"/>
          <w:szCs w:val="24"/>
        </w:rPr>
        <w:t>( Rectified</w:t>
      </w:r>
      <w:proofErr w:type="gramEnd"/>
      <w:r w:rsidRPr="00AE5615">
        <w:rPr>
          <w:rFonts w:asciiTheme="majorHAnsi" w:hAnsiTheme="majorHAnsi"/>
          <w:b/>
          <w:color w:val="000000" w:themeColor="text1"/>
          <w:sz w:val="24"/>
          <w:szCs w:val="24"/>
        </w:rPr>
        <w:t xml:space="preserve"> Linear Unit )</w:t>
      </w:r>
    </w:p>
    <w:p w:rsidR="00FE5821" w:rsidRPr="00AE5615" w:rsidRDefault="00FE5821" w:rsidP="00EF6D2A">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1794364" cy="1504950"/>
            <wp:effectExtent l="19050" t="0" r="0" b="0"/>
            <wp:docPr id="353" name="Picture 45" descr="https://editor.analyticsvidhya.com/uploads/9744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editor.analyticsvidhya.com/uploads/97441r.PNG"/>
                    <pic:cNvPicPr>
                      <a:picLocks noChangeAspect="1" noChangeArrowheads="1"/>
                    </pic:cNvPicPr>
                  </pic:nvPicPr>
                  <pic:blipFill>
                    <a:blip r:embed="rId10"/>
                    <a:srcRect/>
                    <a:stretch>
                      <a:fillRect/>
                    </a:stretch>
                  </pic:blipFill>
                  <pic:spPr bwMode="auto">
                    <a:xfrm>
                      <a:off x="0" y="0"/>
                      <a:ext cx="1798223" cy="1508186"/>
                    </a:xfrm>
                    <a:prstGeom prst="rect">
                      <a:avLst/>
                    </a:prstGeom>
                    <a:noFill/>
                    <a:ln w="9525">
                      <a:noFill/>
                      <a:miter lim="800000"/>
                      <a:headEnd/>
                      <a:tailEnd/>
                    </a:ln>
                  </pic:spPr>
                </pic:pic>
              </a:graphicData>
            </a:graphic>
          </wp:inline>
        </w:drawing>
      </w:r>
    </w:p>
    <w:p w:rsidR="00FE5821" w:rsidRPr="00AE5615" w:rsidRDefault="00FE5821" w:rsidP="00AE5615">
      <w:pPr>
        <w:pStyle w:val="ListParagraph"/>
        <w:numPr>
          <w:ilvl w:val="0"/>
          <w:numId w:val="6"/>
        </w:numPr>
        <w:spacing w:before="100" w:beforeAutospacing="1" w:after="100" w:afterAutospacing="1" w:line="360" w:lineRule="auto"/>
        <w:jc w:val="both"/>
        <w:rPr>
          <w:rFonts w:asciiTheme="majorHAnsi" w:hAnsiTheme="majorHAnsi"/>
          <w:color w:val="000000" w:themeColor="text1"/>
          <w:sz w:val="24"/>
          <w:szCs w:val="24"/>
        </w:rPr>
      </w:pPr>
      <w:proofErr w:type="spellStart"/>
      <w:r w:rsidRPr="00AE5615">
        <w:rPr>
          <w:rFonts w:asciiTheme="majorHAnsi" w:hAnsiTheme="majorHAnsi"/>
          <w:i/>
          <w:iCs/>
          <w:color w:val="000000" w:themeColor="text1"/>
          <w:sz w:val="24"/>
          <w:szCs w:val="24"/>
        </w:rPr>
        <w:t>Relu</w:t>
      </w:r>
      <w:proofErr w:type="spellEnd"/>
      <w:r w:rsidRPr="00AE5615">
        <w:rPr>
          <w:rFonts w:asciiTheme="majorHAnsi" w:hAnsiTheme="majorHAnsi"/>
          <w:i/>
          <w:iCs/>
          <w:color w:val="000000" w:themeColor="text1"/>
          <w:sz w:val="24"/>
          <w:szCs w:val="24"/>
        </w:rPr>
        <w:t>(z) = max(0,z)</w:t>
      </w:r>
    </w:p>
    <w:p w:rsidR="00FE5821" w:rsidRPr="00AE5615" w:rsidRDefault="00FE5821" w:rsidP="00AE5615">
      <w:pPr>
        <w:pStyle w:val="ListParagraph"/>
        <w:numPr>
          <w:ilvl w:val="0"/>
          <w:numId w:val="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Outputs 0 for any negative input.</w:t>
      </w:r>
    </w:p>
    <w:p w:rsidR="00FE5821" w:rsidRPr="00AE5615" w:rsidRDefault="00FE5821" w:rsidP="00AE5615">
      <w:pPr>
        <w:pStyle w:val="ListParagraph"/>
        <w:numPr>
          <w:ilvl w:val="0"/>
          <w:numId w:val="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Range: [0, infinity]</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Unfortunately, the </w:t>
      </w:r>
      <w:proofErr w:type="spellStart"/>
      <w:r w:rsidRPr="00AE5615">
        <w:rPr>
          <w:rFonts w:asciiTheme="majorHAnsi" w:hAnsiTheme="majorHAnsi"/>
          <w:color w:val="000000" w:themeColor="text1"/>
        </w:rPr>
        <w:t>ReLu</w:t>
      </w:r>
      <w:proofErr w:type="spellEnd"/>
      <w:r w:rsidRPr="00AE5615">
        <w:rPr>
          <w:rFonts w:asciiTheme="majorHAnsi" w:hAnsiTheme="majorHAnsi"/>
          <w:color w:val="000000" w:themeColor="text1"/>
        </w:rPr>
        <w:t xml:space="preserve"> function is also not a perfect pick for the intermediate layers of the network “in some cases”. It suffers from a problem known as </w:t>
      </w:r>
      <w:r w:rsidRPr="00AE5615">
        <w:rPr>
          <w:rStyle w:val="Emphasis"/>
          <w:rFonts w:asciiTheme="majorHAnsi" w:hAnsiTheme="majorHAnsi"/>
          <w:color w:val="000000" w:themeColor="text1"/>
        </w:rPr>
        <w:t>dying</w:t>
      </w:r>
      <w:r w:rsidRPr="00AE5615">
        <w:rPr>
          <w:rFonts w:asciiTheme="majorHAnsi" w:hAnsiTheme="majorHAnsi"/>
          <w:color w:val="000000" w:themeColor="text1"/>
        </w:rPr>
        <w:t> </w:t>
      </w:r>
      <w:proofErr w:type="spellStart"/>
      <w:r w:rsidRPr="00AE5615">
        <w:rPr>
          <w:rFonts w:asciiTheme="majorHAnsi" w:hAnsiTheme="majorHAnsi"/>
          <w:color w:val="000000" w:themeColor="text1"/>
        </w:rPr>
        <w:t>ReLus</w:t>
      </w:r>
      <w:proofErr w:type="spellEnd"/>
      <w:r w:rsidRPr="00AE5615">
        <w:rPr>
          <w:rFonts w:asciiTheme="majorHAnsi" w:hAnsiTheme="majorHAnsi"/>
          <w:color w:val="000000" w:themeColor="text1"/>
        </w:rPr>
        <w:t xml:space="preserve"> wherein some neurons just die out, meaning they keep on throwing 0 as outputs with the advancement in training.</w:t>
      </w:r>
    </w:p>
    <w:p w:rsidR="00FE5821" w:rsidRPr="00AE5615" w:rsidRDefault="00FE5821" w:rsidP="00AE5615">
      <w:pPr>
        <w:spacing w:after="100" w:afterAutospacing="1"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Some popular alternative functions of the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that mitigates the problem of vanishing gradients when used as activation for the intermediate layers of the network</w:t>
      </w:r>
      <w:proofErr w:type="gramStart"/>
      <w:r w:rsidRPr="00AE5615">
        <w:rPr>
          <w:rFonts w:asciiTheme="majorHAnsi" w:hAnsiTheme="majorHAnsi"/>
          <w:color w:val="000000" w:themeColor="text1"/>
          <w:sz w:val="24"/>
          <w:szCs w:val="24"/>
        </w:rPr>
        <w:t>  are</w:t>
      </w:r>
      <w:proofErr w:type="gram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LReLU</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PReLU</w:t>
      </w:r>
      <w:proofErr w:type="spellEnd"/>
      <w:r w:rsidRPr="00AE5615">
        <w:rPr>
          <w:rFonts w:asciiTheme="majorHAnsi" w:hAnsiTheme="majorHAnsi"/>
          <w:color w:val="000000" w:themeColor="text1"/>
          <w:sz w:val="24"/>
          <w:szCs w:val="24"/>
        </w:rPr>
        <w:t>, ELU, SELU :</w:t>
      </w:r>
    </w:p>
    <w:p w:rsidR="00FE5821" w:rsidRPr="00AE5615" w:rsidRDefault="00FE5821" w:rsidP="00AE5615">
      <w:pPr>
        <w:pStyle w:val="Heading2"/>
        <w:spacing w:before="450" w:beforeAutospacing="0" w:line="360" w:lineRule="auto"/>
        <w:ind w:left="-90"/>
        <w:jc w:val="both"/>
        <w:rPr>
          <w:rFonts w:asciiTheme="majorHAnsi" w:hAnsiTheme="majorHAnsi"/>
          <w:b w:val="0"/>
          <w:bCs w:val="0"/>
          <w:color w:val="000000" w:themeColor="text1"/>
          <w:sz w:val="24"/>
          <w:szCs w:val="24"/>
        </w:rPr>
      </w:pPr>
      <w:proofErr w:type="spellStart"/>
      <w:r w:rsidRPr="00AE5615">
        <w:rPr>
          <w:rStyle w:val="Strong"/>
          <w:rFonts w:asciiTheme="majorHAnsi" w:hAnsiTheme="majorHAnsi"/>
          <w:b/>
          <w:bCs/>
          <w:color w:val="000000" w:themeColor="text1"/>
          <w:sz w:val="24"/>
          <w:szCs w:val="24"/>
        </w:rPr>
        <w:t>LReLU</w:t>
      </w:r>
      <w:proofErr w:type="spellEnd"/>
      <w:r w:rsidRPr="00AE5615">
        <w:rPr>
          <w:rStyle w:val="Strong"/>
          <w:rFonts w:asciiTheme="majorHAnsi" w:hAnsiTheme="majorHAnsi"/>
          <w:b/>
          <w:bCs/>
          <w:color w:val="000000" w:themeColor="text1"/>
          <w:sz w:val="24"/>
          <w:szCs w:val="24"/>
        </w:rPr>
        <w:t xml:space="preserve"> (Leaky </w:t>
      </w:r>
      <w:proofErr w:type="spellStart"/>
      <w:r w:rsidRPr="00AE5615">
        <w:rPr>
          <w:rStyle w:val="Strong"/>
          <w:rFonts w:asciiTheme="majorHAnsi" w:hAnsiTheme="majorHAnsi"/>
          <w:b/>
          <w:bCs/>
          <w:color w:val="000000" w:themeColor="text1"/>
          <w:sz w:val="24"/>
          <w:szCs w:val="24"/>
        </w:rPr>
        <w:t>ReLU</w:t>
      </w:r>
      <w:proofErr w:type="spellEnd"/>
      <w:r w:rsidRPr="00AE5615">
        <w:rPr>
          <w:rStyle w:val="Strong"/>
          <w:rFonts w:asciiTheme="majorHAnsi" w:hAnsiTheme="majorHAnsi"/>
          <w:b/>
          <w:bCs/>
          <w:color w:val="000000" w:themeColor="text1"/>
          <w:sz w:val="24"/>
          <w:szCs w:val="24"/>
        </w:rPr>
        <w:t>)</w:t>
      </w:r>
    </w:p>
    <w:p w:rsidR="00FE5821" w:rsidRPr="00AE5615" w:rsidRDefault="00FE5821" w:rsidP="00EF6D2A">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1895475" cy="1673411"/>
            <wp:effectExtent l="19050" t="0" r="9525" b="0"/>
            <wp:docPr id="354" name="Picture 46" descr="L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ReLU"/>
                    <pic:cNvPicPr>
                      <a:picLocks noChangeAspect="1" noChangeArrowheads="1"/>
                    </pic:cNvPicPr>
                  </pic:nvPicPr>
                  <pic:blipFill>
                    <a:blip r:embed="rId11"/>
                    <a:srcRect/>
                    <a:stretch>
                      <a:fillRect/>
                    </a:stretch>
                  </pic:blipFill>
                  <pic:spPr bwMode="auto">
                    <a:xfrm>
                      <a:off x="0" y="0"/>
                      <a:ext cx="1895475" cy="1673411"/>
                    </a:xfrm>
                    <a:prstGeom prst="rect">
                      <a:avLst/>
                    </a:prstGeom>
                    <a:noFill/>
                    <a:ln w="9525">
                      <a:noFill/>
                      <a:miter lim="800000"/>
                      <a:headEnd/>
                      <a:tailEnd/>
                    </a:ln>
                  </pic:spPr>
                </pic:pic>
              </a:graphicData>
            </a:graphic>
          </wp:inline>
        </w:drawing>
      </w:r>
    </w:p>
    <w:p w:rsidR="00FE5821" w:rsidRPr="00AE5615" w:rsidRDefault="00FE5821" w:rsidP="00AE5615">
      <w:pPr>
        <w:pStyle w:val="ListParagraph"/>
        <w:numPr>
          <w:ilvl w:val="0"/>
          <w:numId w:val="7"/>
        </w:numPr>
        <w:spacing w:before="100" w:beforeAutospacing="1" w:after="100" w:afterAutospacing="1" w:line="360" w:lineRule="auto"/>
        <w:jc w:val="both"/>
        <w:rPr>
          <w:rFonts w:asciiTheme="majorHAnsi" w:hAnsiTheme="majorHAnsi"/>
          <w:color w:val="000000" w:themeColor="text1"/>
          <w:sz w:val="24"/>
          <w:szCs w:val="24"/>
        </w:rPr>
      </w:pPr>
      <w:proofErr w:type="spellStart"/>
      <w:r w:rsidRPr="00AE5615">
        <w:rPr>
          <w:rStyle w:val="Emphasis"/>
          <w:rFonts w:asciiTheme="majorHAnsi" w:hAnsiTheme="majorHAnsi"/>
          <w:color w:val="000000" w:themeColor="text1"/>
          <w:sz w:val="24"/>
          <w:szCs w:val="24"/>
        </w:rPr>
        <w:t>LeakyReLUα</w:t>
      </w:r>
      <w:proofErr w:type="spellEnd"/>
      <w:r w:rsidRPr="00AE5615">
        <w:rPr>
          <w:rStyle w:val="Emphasis"/>
          <w:rFonts w:asciiTheme="majorHAnsi" w:hAnsiTheme="majorHAnsi"/>
          <w:color w:val="000000" w:themeColor="text1"/>
          <w:sz w:val="24"/>
          <w:szCs w:val="24"/>
        </w:rPr>
        <w:t>(z) = max(</w:t>
      </w:r>
      <w:proofErr w:type="spellStart"/>
      <w:r w:rsidRPr="00AE5615">
        <w:rPr>
          <w:rStyle w:val="Emphasis"/>
          <w:rFonts w:asciiTheme="majorHAnsi" w:hAnsiTheme="majorHAnsi"/>
          <w:color w:val="000000" w:themeColor="text1"/>
          <w:sz w:val="24"/>
          <w:szCs w:val="24"/>
        </w:rPr>
        <w:t>αz</w:t>
      </w:r>
      <w:proofErr w:type="spellEnd"/>
      <w:r w:rsidRPr="00AE5615">
        <w:rPr>
          <w:rStyle w:val="Emphasis"/>
          <w:rFonts w:asciiTheme="majorHAnsi" w:hAnsiTheme="majorHAnsi"/>
          <w:color w:val="000000" w:themeColor="text1"/>
          <w:sz w:val="24"/>
          <w:szCs w:val="24"/>
        </w:rPr>
        <w:t>, z)</w:t>
      </w:r>
    </w:p>
    <w:p w:rsidR="00FE5821" w:rsidRPr="00AE5615" w:rsidRDefault="00FE5821" w:rsidP="00AE5615">
      <w:pPr>
        <w:pStyle w:val="ListParagraph"/>
        <w:numPr>
          <w:ilvl w:val="0"/>
          <w:numId w:val="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The amount of “leak” is controlled by the </w:t>
      </w:r>
      <w:proofErr w:type="spellStart"/>
      <w:r w:rsidRPr="00AE5615">
        <w:rPr>
          <w:rFonts w:asciiTheme="majorHAnsi" w:hAnsiTheme="majorHAnsi"/>
          <w:color w:val="000000" w:themeColor="text1"/>
          <w:sz w:val="24"/>
          <w:szCs w:val="24"/>
        </w:rPr>
        <w:t>hyperparameter</w:t>
      </w:r>
      <w:proofErr w:type="spellEnd"/>
      <w:r w:rsidRPr="00AE5615">
        <w:rPr>
          <w:rFonts w:asciiTheme="majorHAnsi" w:hAnsiTheme="majorHAnsi"/>
          <w:color w:val="000000" w:themeColor="text1"/>
          <w:sz w:val="24"/>
          <w:szCs w:val="24"/>
        </w:rPr>
        <w:t> </w:t>
      </w:r>
      <w:proofErr w:type="gramStart"/>
      <w:r w:rsidRPr="00AE5615">
        <w:rPr>
          <w:rStyle w:val="Strong"/>
          <w:rFonts w:asciiTheme="majorHAnsi" w:hAnsiTheme="majorHAnsi"/>
          <w:color w:val="000000" w:themeColor="text1"/>
          <w:sz w:val="24"/>
          <w:szCs w:val="24"/>
        </w:rPr>
        <w:t>α</w:t>
      </w:r>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 xml:space="preserve"> it is the slope of the function for z &lt; 0.</w:t>
      </w:r>
    </w:p>
    <w:p w:rsidR="00FE5821" w:rsidRPr="00AE5615" w:rsidRDefault="00FE5821" w:rsidP="00AE5615">
      <w:pPr>
        <w:pStyle w:val="ListParagraph"/>
        <w:numPr>
          <w:ilvl w:val="0"/>
          <w:numId w:val="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The smaller slope for the leak ensures that the neurons powered by leaky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never die; although they might venture into a state of coma for a long training phase they always have a chance to eventually wake up.</w:t>
      </w:r>
    </w:p>
    <w:p w:rsidR="00FE5821" w:rsidRPr="00AE5615" w:rsidRDefault="00FE5821" w:rsidP="00AE5615">
      <w:pPr>
        <w:pStyle w:val="ListParagraph"/>
        <w:numPr>
          <w:ilvl w:val="0"/>
          <w:numId w:val="7"/>
        </w:numPr>
        <w:spacing w:before="100" w:beforeAutospacing="1" w:after="100" w:afterAutospacing="1" w:line="360" w:lineRule="auto"/>
        <w:jc w:val="both"/>
        <w:rPr>
          <w:rFonts w:asciiTheme="majorHAnsi" w:hAnsiTheme="majorHAnsi"/>
          <w:color w:val="000000" w:themeColor="text1"/>
          <w:sz w:val="24"/>
          <w:szCs w:val="24"/>
        </w:rPr>
      </w:pPr>
      <w:proofErr w:type="gramStart"/>
      <w:r w:rsidRPr="00AE5615">
        <w:rPr>
          <w:rStyle w:val="Emphasis"/>
          <w:rFonts w:asciiTheme="majorHAnsi" w:hAnsiTheme="majorHAnsi"/>
          <w:b/>
          <w:bCs/>
          <w:color w:val="000000" w:themeColor="text1"/>
          <w:sz w:val="24"/>
          <w:szCs w:val="24"/>
        </w:rPr>
        <w:t>α</w:t>
      </w:r>
      <w:proofErr w:type="gramEnd"/>
      <w:r w:rsidRPr="00AE5615">
        <w:rPr>
          <w:rFonts w:asciiTheme="majorHAnsi" w:hAnsiTheme="majorHAnsi"/>
          <w:color w:val="000000" w:themeColor="text1"/>
          <w:sz w:val="24"/>
          <w:szCs w:val="24"/>
        </w:rPr>
        <w:t xml:space="preserve"> can also be trained, that is, the model learns the value of α during training. This variant wherein α is now considered a parameter rather than a </w:t>
      </w:r>
      <w:proofErr w:type="spellStart"/>
      <w:r w:rsidRPr="00AE5615">
        <w:rPr>
          <w:rFonts w:asciiTheme="majorHAnsi" w:hAnsiTheme="majorHAnsi"/>
          <w:color w:val="000000" w:themeColor="text1"/>
          <w:sz w:val="24"/>
          <w:szCs w:val="24"/>
        </w:rPr>
        <w:t>hyperparameter</w:t>
      </w:r>
      <w:proofErr w:type="spellEnd"/>
      <w:r w:rsidRPr="00AE5615">
        <w:rPr>
          <w:rFonts w:asciiTheme="majorHAnsi" w:hAnsiTheme="majorHAnsi"/>
          <w:color w:val="000000" w:themeColor="text1"/>
          <w:sz w:val="24"/>
          <w:szCs w:val="24"/>
        </w:rPr>
        <w:t xml:space="preserve"> is called parametric leaky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w:t>
      </w:r>
      <w:proofErr w:type="spellStart"/>
      <w:r w:rsidRPr="00AE5615">
        <w:rPr>
          <w:rStyle w:val="Strong"/>
          <w:rFonts w:asciiTheme="majorHAnsi" w:hAnsiTheme="majorHAnsi"/>
          <w:color w:val="000000" w:themeColor="text1"/>
          <w:sz w:val="24"/>
          <w:szCs w:val="24"/>
        </w:rPr>
        <w:t>PReLU</w:t>
      </w:r>
      <w:proofErr w:type="spellEnd"/>
      <w:r w:rsidRPr="00AE5615">
        <w:rPr>
          <w:rFonts w:asciiTheme="majorHAnsi" w:hAnsiTheme="majorHAnsi"/>
          <w:color w:val="000000" w:themeColor="text1"/>
          <w:sz w:val="24"/>
          <w:szCs w:val="24"/>
        </w:rPr>
        <w:t>).</w:t>
      </w:r>
    </w:p>
    <w:p w:rsidR="00FE5821" w:rsidRPr="00AE5615" w:rsidRDefault="00FE5821" w:rsidP="00AE5615">
      <w:pPr>
        <w:pStyle w:val="NormalWeb"/>
        <w:spacing w:before="0" w:beforeAutospacing="0"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ELU (Exponential Linear Unit)</w:t>
      </w:r>
    </w:p>
    <w:p w:rsidR="00FE5821" w:rsidRPr="00AE5615" w:rsidRDefault="00FE5821" w:rsidP="00EF6D2A">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2543175" cy="1628339"/>
            <wp:effectExtent l="19050" t="0" r="9525" b="0"/>
            <wp:docPr id="355" name="Picture 47" desc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LU"/>
                    <pic:cNvPicPr>
                      <a:picLocks noChangeAspect="1" noChangeArrowheads="1"/>
                    </pic:cNvPicPr>
                  </pic:nvPicPr>
                  <pic:blipFill>
                    <a:blip r:embed="rId12" cstate="print"/>
                    <a:srcRect/>
                    <a:stretch>
                      <a:fillRect/>
                    </a:stretch>
                  </pic:blipFill>
                  <pic:spPr bwMode="auto">
                    <a:xfrm>
                      <a:off x="0" y="0"/>
                      <a:ext cx="2543060" cy="1628265"/>
                    </a:xfrm>
                    <a:prstGeom prst="rect">
                      <a:avLst/>
                    </a:prstGeom>
                    <a:noFill/>
                    <a:ln w="9525">
                      <a:noFill/>
                      <a:miter lim="800000"/>
                      <a:headEnd/>
                      <a:tailEnd/>
                    </a:ln>
                  </pic:spPr>
                </pic:pic>
              </a:graphicData>
            </a:graphic>
          </wp:inline>
        </w:drawing>
      </w:r>
    </w:p>
    <w:p w:rsidR="00FE5821" w:rsidRPr="00AE5615" w:rsidRDefault="00FE5821" w:rsidP="00AE5615">
      <w:pPr>
        <w:pStyle w:val="ListParagraph"/>
        <w:numPr>
          <w:ilvl w:val="0"/>
          <w:numId w:val="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For z &lt; 0, it takes on negative values which allow the unit to have an average output closer to 0 thus alleviating the vanishing gradient problem</w:t>
      </w:r>
    </w:p>
    <w:p w:rsidR="00FE5821" w:rsidRPr="00AE5615" w:rsidRDefault="00FE5821" w:rsidP="00AE5615">
      <w:pPr>
        <w:pStyle w:val="ListParagraph"/>
        <w:numPr>
          <w:ilvl w:val="0"/>
          <w:numId w:val="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For z &lt; 0, the gradients are non zero. This avoids the dead neurons problem.</w:t>
      </w:r>
    </w:p>
    <w:p w:rsidR="00FE5821" w:rsidRPr="00AE5615" w:rsidRDefault="00FE5821" w:rsidP="00AE5615">
      <w:pPr>
        <w:pStyle w:val="ListParagraph"/>
        <w:numPr>
          <w:ilvl w:val="0"/>
          <w:numId w:val="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For α = 1, the function is smooth everywhere, this speeds up the gradient descent since it does not bounce right and left around z=0.</w:t>
      </w:r>
    </w:p>
    <w:p w:rsidR="00FE5821" w:rsidRPr="00AE5615" w:rsidRDefault="00FE5821" w:rsidP="00AE5615">
      <w:pPr>
        <w:pStyle w:val="ListParagraph"/>
        <w:numPr>
          <w:ilvl w:val="0"/>
          <w:numId w:val="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A scaled version of this function </w:t>
      </w:r>
      <w:proofErr w:type="gramStart"/>
      <w:r w:rsidRPr="00AE5615">
        <w:rPr>
          <w:rFonts w:asciiTheme="majorHAnsi" w:hAnsiTheme="majorHAnsi"/>
          <w:color w:val="000000" w:themeColor="text1"/>
          <w:sz w:val="24"/>
          <w:szCs w:val="24"/>
        </w:rPr>
        <w:t>( </w:t>
      </w:r>
      <w:r w:rsidRPr="00AE5615">
        <w:rPr>
          <w:rStyle w:val="Strong"/>
          <w:rFonts w:asciiTheme="majorHAnsi" w:hAnsiTheme="majorHAnsi"/>
          <w:color w:val="000000" w:themeColor="text1"/>
          <w:sz w:val="24"/>
          <w:szCs w:val="24"/>
        </w:rPr>
        <w:t>SELU</w:t>
      </w:r>
      <w:proofErr w:type="gramEnd"/>
      <w:r w:rsidRPr="00AE5615">
        <w:rPr>
          <w:rStyle w:val="Strong"/>
          <w:rFonts w:asciiTheme="majorHAnsi" w:hAnsiTheme="majorHAnsi"/>
          <w:color w:val="000000" w:themeColor="text1"/>
          <w:sz w:val="24"/>
          <w:szCs w:val="24"/>
        </w:rPr>
        <w:t>: </w:t>
      </w:r>
      <w:r w:rsidRPr="00AE5615">
        <w:rPr>
          <w:rStyle w:val="Emphasis"/>
          <w:rFonts w:asciiTheme="majorHAnsi" w:hAnsiTheme="majorHAnsi"/>
          <w:color w:val="000000" w:themeColor="text1"/>
          <w:sz w:val="24"/>
          <w:szCs w:val="24"/>
        </w:rPr>
        <w:t>Scaled ELU</w:t>
      </w:r>
      <w:r w:rsidRPr="00AE5615">
        <w:rPr>
          <w:rFonts w:asciiTheme="majorHAnsi" w:hAnsiTheme="majorHAnsi"/>
          <w:color w:val="000000" w:themeColor="text1"/>
          <w:sz w:val="24"/>
          <w:szCs w:val="24"/>
        </w:rPr>
        <w:t> ) is also used very often in Deep Learning.</w:t>
      </w:r>
    </w:p>
    <w:p w:rsidR="00FE5821" w:rsidRPr="00AE5615" w:rsidRDefault="00FE5821" w:rsidP="00AE5615">
      <w:pPr>
        <w:pStyle w:val="Heading3"/>
        <w:spacing w:before="0" w:line="360" w:lineRule="auto"/>
        <w:ind w:left="-90"/>
        <w:jc w:val="both"/>
        <w:rPr>
          <w:b w:val="0"/>
          <w:bCs w:val="0"/>
          <w:color w:val="000000" w:themeColor="text1"/>
          <w:sz w:val="24"/>
          <w:szCs w:val="24"/>
        </w:rPr>
      </w:pPr>
      <w:r w:rsidRPr="00AE5615">
        <w:rPr>
          <w:color w:val="000000" w:themeColor="text1"/>
          <w:sz w:val="24"/>
          <w:szCs w:val="24"/>
        </w:rPr>
        <w:lastRenderedPageBreak/>
        <w:t>3. Batch Normalization</w:t>
      </w:r>
    </w:p>
    <w:p w:rsidR="00FE5821" w:rsidRPr="00AE5615" w:rsidRDefault="00FE5821" w:rsidP="00AE5615">
      <w:pPr>
        <w:spacing w:before="240" w:after="100" w:afterAutospacing="1" w:line="360" w:lineRule="auto"/>
        <w:ind w:left="-90" w:firstLine="81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Using </w:t>
      </w:r>
      <w:proofErr w:type="gramStart"/>
      <w:r w:rsidRPr="00AE5615">
        <w:rPr>
          <w:rFonts w:asciiTheme="majorHAnsi" w:hAnsiTheme="majorHAnsi"/>
          <w:color w:val="000000" w:themeColor="text1"/>
          <w:sz w:val="24"/>
          <w:szCs w:val="24"/>
        </w:rPr>
        <w:t>He</w:t>
      </w:r>
      <w:proofErr w:type="gramEnd"/>
      <w:r w:rsidRPr="00AE5615">
        <w:rPr>
          <w:rFonts w:asciiTheme="majorHAnsi" w:hAnsiTheme="majorHAnsi"/>
          <w:color w:val="000000" w:themeColor="text1"/>
          <w:sz w:val="24"/>
          <w:szCs w:val="24"/>
        </w:rPr>
        <w:t xml:space="preserve"> initialization along with any variant of the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activation function can significantly reduce the chances of vanishing/exploding problems at the beginning. However, it does not guarantee that the problem won’t reappear during training.</w:t>
      </w:r>
    </w:p>
    <w:p w:rsidR="00FE5821" w:rsidRPr="00AE5615" w:rsidRDefault="00FE5821" w:rsidP="00AE5615">
      <w:pPr>
        <w:pStyle w:val="NormalWeb"/>
        <w:spacing w:before="240" w:before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 xml:space="preserve">In 2015, Sergey </w:t>
      </w:r>
      <w:proofErr w:type="spellStart"/>
      <w:r w:rsidRPr="00AE5615">
        <w:rPr>
          <w:rFonts w:asciiTheme="majorHAnsi" w:hAnsiTheme="majorHAnsi"/>
          <w:color w:val="000000" w:themeColor="text1"/>
        </w:rPr>
        <w:t>Ioffe</w:t>
      </w:r>
      <w:proofErr w:type="spellEnd"/>
      <w:r w:rsidRPr="00AE5615">
        <w:rPr>
          <w:rFonts w:asciiTheme="majorHAnsi" w:hAnsiTheme="majorHAnsi"/>
          <w:color w:val="000000" w:themeColor="text1"/>
        </w:rPr>
        <w:t xml:space="preserve"> and Christian </w:t>
      </w:r>
      <w:proofErr w:type="spellStart"/>
      <w:r w:rsidRPr="00AE5615">
        <w:rPr>
          <w:rFonts w:asciiTheme="majorHAnsi" w:hAnsiTheme="majorHAnsi"/>
          <w:color w:val="000000" w:themeColor="text1"/>
        </w:rPr>
        <w:t>Szegedy</w:t>
      </w:r>
      <w:proofErr w:type="spellEnd"/>
      <w:r w:rsidRPr="00AE5615">
        <w:rPr>
          <w:rFonts w:asciiTheme="majorHAnsi" w:hAnsiTheme="majorHAnsi"/>
          <w:color w:val="000000" w:themeColor="text1"/>
        </w:rPr>
        <w:t xml:space="preserve"> proposed a paper in which they introduced a technique known as </w:t>
      </w:r>
      <w:r w:rsidRPr="00AE5615">
        <w:rPr>
          <w:rStyle w:val="Emphasis"/>
          <w:rFonts w:asciiTheme="majorHAnsi" w:hAnsiTheme="majorHAnsi"/>
          <w:color w:val="000000" w:themeColor="text1"/>
        </w:rPr>
        <w:t>Batch Normalization</w:t>
      </w:r>
      <w:r w:rsidRPr="00AE5615">
        <w:rPr>
          <w:rFonts w:asciiTheme="majorHAnsi" w:hAnsiTheme="majorHAnsi"/>
          <w:color w:val="000000" w:themeColor="text1"/>
        </w:rPr>
        <w:t> to address the problem of vanishing/exploding gradients.</w:t>
      </w:r>
    </w:p>
    <w:p w:rsidR="00FE5821" w:rsidRPr="00AE5615" w:rsidRDefault="00FE5821" w:rsidP="00AE5615">
      <w:pPr>
        <w:shd w:val="clear" w:color="auto" w:fill="FFFFFF"/>
        <w:spacing w:after="100" w:afterAutospacing="1" w:line="360" w:lineRule="auto"/>
        <w:ind w:left="-90"/>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The Following key points explain the intuition behind BN and how it works:</w:t>
      </w:r>
    </w:p>
    <w:p w:rsidR="00FE5821" w:rsidRPr="00AE5615" w:rsidRDefault="00FE5821" w:rsidP="00AE5615">
      <w:pPr>
        <w:pStyle w:val="ListParagraph"/>
        <w:numPr>
          <w:ilvl w:val="0"/>
          <w:numId w:val="9"/>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It consists of adding an operation in the model just before or after the activation function of each hidden layer.</w:t>
      </w:r>
    </w:p>
    <w:p w:rsidR="00FE5821" w:rsidRPr="00AE5615" w:rsidRDefault="00FE5821" w:rsidP="00AE5615">
      <w:pPr>
        <w:pStyle w:val="ListParagraph"/>
        <w:numPr>
          <w:ilvl w:val="0"/>
          <w:numId w:val="9"/>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This operation simply zero-centers and normalizes each input, then scales and shifts the result using two new parameter vectors per layer: one for scaling, the other for shifting.</w:t>
      </w:r>
    </w:p>
    <w:p w:rsidR="00FE5821" w:rsidRPr="00AE5615" w:rsidRDefault="00FE5821" w:rsidP="00AE5615">
      <w:pPr>
        <w:pStyle w:val="ListParagraph"/>
        <w:numPr>
          <w:ilvl w:val="0"/>
          <w:numId w:val="9"/>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In other words, the operation lets the model learn the optimal scale and mean of each of the layer’s inputs.</w:t>
      </w:r>
    </w:p>
    <w:p w:rsidR="00FE5821" w:rsidRPr="00AE5615" w:rsidRDefault="00FE5821" w:rsidP="00AE5615">
      <w:pPr>
        <w:pStyle w:val="ListParagraph"/>
        <w:numPr>
          <w:ilvl w:val="0"/>
          <w:numId w:val="9"/>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To zero-center and normalize the inputs, the algorithm needs to estimate each input’s mean and standard deviation.</w:t>
      </w:r>
    </w:p>
    <w:p w:rsidR="00FE5821" w:rsidRPr="00AE5615" w:rsidRDefault="00FE5821" w:rsidP="00AE5615">
      <w:pPr>
        <w:pStyle w:val="ListParagraph"/>
        <w:numPr>
          <w:ilvl w:val="0"/>
          <w:numId w:val="9"/>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It does so by evaluating the mean and standard deviation of the input over the current mini-batch (hence the name “Batch Normalization”).</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gramStart"/>
      <w:r w:rsidRPr="00AE5615">
        <w:rPr>
          <w:rFonts w:asciiTheme="majorHAnsi" w:hAnsiTheme="majorHAnsi"/>
          <w:color w:val="000000" w:themeColor="text1"/>
          <w:sz w:val="24"/>
          <w:szCs w:val="24"/>
        </w:rPr>
        <w:t>model</w:t>
      </w:r>
      <w:proofErr w:type="gramEnd"/>
      <w:r w:rsidRPr="00AE5615">
        <w:rPr>
          <w:rFonts w:asciiTheme="majorHAnsi" w:hAnsiTheme="majorHAnsi"/>
          <w:color w:val="000000" w:themeColor="text1"/>
          <w:sz w:val="24"/>
          <w:szCs w:val="24"/>
        </w:rPr>
        <w:t xml:space="preserve"> = </w:t>
      </w:r>
      <w:proofErr w:type="spellStart"/>
      <w:r w:rsidRPr="00AE5615">
        <w:rPr>
          <w:rFonts w:asciiTheme="majorHAnsi" w:hAnsiTheme="majorHAnsi"/>
          <w:color w:val="000000" w:themeColor="text1"/>
          <w:sz w:val="24"/>
          <w:szCs w:val="24"/>
        </w:rPr>
        <w:t>keras.models.Sequential</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keras.layers.Flatten</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input_shape</w:t>
      </w:r>
      <w:proofErr w:type="spellEnd"/>
      <w:r w:rsidRPr="00AE5615">
        <w:rPr>
          <w:rFonts w:asciiTheme="majorHAnsi" w:hAnsiTheme="majorHAnsi"/>
          <w:color w:val="000000" w:themeColor="text1"/>
          <w:sz w:val="24"/>
          <w:szCs w:val="24"/>
        </w:rPr>
        <w:t>=[28, 28]),</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keras.layers.BatchNormalization</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300, activation="</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keras.layers.BatchNormalization</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100, activation="</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keras.layers.BatchNormalization</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keras.layers.Dense</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10, activation="</w:t>
      </w:r>
      <w:proofErr w:type="spellStart"/>
      <w:r w:rsidRPr="00AE5615">
        <w:rPr>
          <w:rFonts w:asciiTheme="majorHAnsi" w:hAnsiTheme="majorHAnsi"/>
          <w:color w:val="000000" w:themeColor="text1"/>
          <w:sz w:val="24"/>
          <w:szCs w:val="24"/>
        </w:rPr>
        <w:t>softmax</w:t>
      </w:r>
      <w:proofErr w:type="spellEnd"/>
      <w:r w:rsidRPr="00AE5615">
        <w:rPr>
          <w:rFonts w:asciiTheme="majorHAnsi" w:hAnsiTheme="majorHAnsi"/>
          <w:color w:val="000000" w:themeColor="text1"/>
          <w:sz w:val="24"/>
          <w:szCs w:val="24"/>
        </w:rPr>
        <w:t>")])</w:t>
      </w:r>
    </w:p>
    <w:p w:rsidR="00FE5821" w:rsidRPr="00AE5615" w:rsidRDefault="00FE5821" w:rsidP="00AE5615">
      <w:pPr>
        <w:shd w:val="clear" w:color="auto" w:fill="FFFFFF"/>
        <w:spacing w:after="100" w:afterAutospacing="1" w:line="360" w:lineRule="auto"/>
        <w:ind w:left="-90"/>
        <w:jc w:val="both"/>
        <w:rPr>
          <w:rFonts w:asciiTheme="majorHAnsi" w:hAnsiTheme="majorHAnsi" w:cs="Arial"/>
          <w:color w:val="000000" w:themeColor="text1"/>
          <w:sz w:val="24"/>
          <w:szCs w:val="24"/>
        </w:rPr>
      </w:pPr>
      <w:proofErr w:type="gramStart"/>
      <w:r w:rsidRPr="00AE5615">
        <w:rPr>
          <w:rFonts w:asciiTheme="majorHAnsi" w:hAnsiTheme="majorHAnsi" w:cs="Arial"/>
          <w:color w:val="000000" w:themeColor="text1"/>
          <w:sz w:val="24"/>
          <w:szCs w:val="24"/>
        </w:rPr>
        <w:t>we</w:t>
      </w:r>
      <w:proofErr w:type="gramEnd"/>
      <w:r w:rsidRPr="00AE5615">
        <w:rPr>
          <w:rFonts w:asciiTheme="majorHAnsi" w:hAnsiTheme="majorHAnsi" w:cs="Arial"/>
          <w:color w:val="000000" w:themeColor="text1"/>
          <w:sz w:val="24"/>
          <w:szCs w:val="24"/>
        </w:rPr>
        <w:t xml:space="preserve"> just added batch normalization after each layer ( dataset : FMNIST)</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spellStart"/>
      <w:proofErr w:type="gramStart"/>
      <w:r w:rsidRPr="00AE5615">
        <w:rPr>
          <w:rFonts w:asciiTheme="majorHAnsi" w:hAnsiTheme="majorHAnsi"/>
          <w:color w:val="000000" w:themeColor="text1"/>
          <w:sz w:val="24"/>
          <w:szCs w:val="24"/>
        </w:rPr>
        <w:t>model.summary</w:t>
      </w:r>
      <w:proofErr w:type="spellEnd"/>
      <w:r w:rsidRPr="00AE5615">
        <w:rPr>
          <w:rFonts w:asciiTheme="majorHAnsi" w:hAnsiTheme="majorHAnsi"/>
          <w:color w:val="000000" w:themeColor="text1"/>
          <w:sz w:val="24"/>
          <w:szCs w:val="24"/>
        </w:rPr>
        <w:t>()</w:t>
      </w:r>
      <w:proofErr w:type="gramEnd"/>
    </w:p>
    <w:p w:rsidR="00FE5821" w:rsidRPr="00AE5615" w:rsidRDefault="00FE5821" w:rsidP="00EF6D2A">
      <w:pPr>
        <w:shd w:val="clear" w:color="auto" w:fill="FFFFFF"/>
        <w:spacing w:line="360" w:lineRule="auto"/>
        <w:ind w:left="-90"/>
        <w:jc w:val="center"/>
        <w:rPr>
          <w:rFonts w:asciiTheme="majorHAnsi" w:hAnsiTheme="majorHAnsi" w:cs="Arial"/>
          <w:color w:val="000000" w:themeColor="text1"/>
          <w:sz w:val="24"/>
          <w:szCs w:val="24"/>
        </w:rPr>
      </w:pPr>
      <w:r w:rsidRPr="00AE5615">
        <w:rPr>
          <w:rFonts w:asciiTheme="majorHAnsi" w:hAnsiTheme="majorHAnsi" w:cs="Arial"/>
          <w:noProof/>
          <w:color w:val="000000" w:themeColor="text1"/>
          <w:sz w:val="24"/>
          <w:szCs w:val="24"/>
        </w:rPr>
        <w:lastRenderedPageBreak/>
        <w:drawing>
          <wp:inline distT="0" distB="0" distL="0" distR="0">
            <wp:extent cx="4419600" cy="2907478"/>
            <wp:effectExtent l="19050" t="0" r="0" b="0"/>
            <wp:docPr id="356" name="Picture 48" descr="model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el summary"/>
                    <pic:cNvPicPr>
                      <a:picLocks noChangeAspect="1" noChangeArrowheads="1"/>
                    </pic:cNvPicPr>
                  </pic:nvPicPr>
                  <pic:blipFill>
                    <a:blip r:embed="rId13"/>
                    <a:srcRect/>
                    <a:stretch>
                      <a:fillRect/>
                    </a:stretch>
                  </pic:blipFill>
                  <pic:spPr bwMode="auto">
                    <a:xfrm>
                      <a:off x="0" y="0"/>
                      <a:ext cx="4419600" cy="2907478"/>
                    </a:xfrm>
                    <a:prstGeom prst="rect">
                      <a:avLst/>
                    </a:prstGeom>
                    <a:noFill/>
                    <a:ln w="9525">
                      <a:noFill/>
                      <a:miter lim="800000"/>
                      <a:headEnd/>
                      <a:tailEnd/>
                    </a:ln>
                  </pic:spPr>
                </pic:pic>
              </a:graphicData>
            </a:graphic>
          </wp:inline>
        </w:drawing>
      </w:r>
    </w:p>
    <w:p w:rsidR="00FE5821" w:rsidRPr="00AE5615" w:rsidRDefault="00FE5821" w:rsidP="00AE5615">
      <w:pPr>
        <w:pStyle w:val="Heading3"/>
        <w:shd w:val="clear" w:color="auto" w:fill="FFFFFF"/>
        <w:spacing w:before="0" w:line="360" w:lineRule="auto"/>
        <w:ind w:left="-90"/>
        <w:jc w:val="both"/>
        <w:rPr>
          <w:rFonts w:cs="Arial"/>
          <w:b w:val="0"/>
          <w:bCs w:val="0"/>
          <w:color w:val="000000" w:themeColor="text1"/>
          <w:sz w:val="24"/>
          <w:szCs w:val="24"/>
        </w:rPr>
      </w:pPr>
      <w:r w:rsidRPr="00AE5615">
        <w:rPr>
          <w:rFonts w:cs="Arial"/>
          <w:color w:val="000000" w:themeColor="text1"/>
          <w:sz w:val="24"/>
          <w:szCs w:val="24"/>
        </w:rPr>
        <w:t>4. Gradient Clipping</w:t>
      </w:r>
    </w:p>
    <w:p w:rsidR="00FE5821" w:rsidRPr="00AE5615" w:rsidRDefault="00FE5821" w:rsidP="00AE5615">
      <w:pPr>
        <w:pStyle w:val="NormalWeb"/>
        <w:shd w:val="clear" w:color="auto" w:fill="FFFFFF"/>
        <w:spacing w:before="0" w:beforeAutospacing="0" w:line="360" w:lineRule="auto"/>
        <w:ind w:left="-90"/>
        <w:jc w:val="both"/>
        <w:rPr>
          <w:rFonts w:asciiTheme="majorHAnsi" w:hAnsiTheme="majorHAnsi" w:cs="Arial"/>
          <w:color w:val="000000" w:themeColor="text1"/>
        </w:rPr>
      </w:pPr>
      <w:r w:rsidRPr="00AE5615">
        <w:rPr>
          <w:rFonts w:asciiTheme="majorHAnsi" w:hAnsiTheme="majorHAnsi" w:cs="Arial"/>
          <w:color w:val="000000" w:themeColor="text1"/>
        </w:rPr>
        <w:t xml:space="preserve">Another popular technique to mitigate the exploding gradients problem is to clip the gradients during </w:t>
      </w:r>
      <w:proofErr w:type="spellStart"/>
      <w:r w:rsidRPr="00AE5615">
        <w:rPr>
          <w:rFonts w:asciiTheme="majorHAnsi" w:hAnsiTheme="majorHAnsi" w:cs="Arial"/>
          <w:color w:val="000000" w:themeColor="text1"/>
        </w:rPr>
        <w:t>backpropagation</w:t>
      </w:r>
      <w:proofErr w:type="spellEnd"/>
      <w:r w:rsidRPr="00AE5615">
        <w:rPr>
          <w:rFonts w:asciiTheme="majorHAnsi" w:hAnsiTheme="majorHAnsi" w:cs="Arial"/>
          <w:color w:val="000000" w:themeColor="text1"/>
        </w:rPr>
        <w:t xml:space="preserve"> so that they never exceed some threshold. This is called Gradient Clipping.</w:t>
      </w:r>
    </w:p>
    <w:p w:rsidR="00FE5821" w:rsidRPr="00AE5615" w:rsidRDefault="00FE5821" w:rsidP="00AE5615">
      <w:pPr>
        <w:pStyle w:val="ListParagraph"/>
        <w:numPr>
          <w:ilvl w:val="0"/>
          <w:numId w:val="10"/>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This optimizer will clip every component of the gradient vector to a value between –1.0 and 1.0.</w:t>
      </w:r>
    </w:p>
    <w:p w:rsidR="00FE5821" w:rsidRPr="00AE5615" w:rsidRDefault="00FE5821" w:rsidP="00AE5615">
      <w:pPr>
        <w:pStyle w:val="ListParagraph"/>
        <w:numPr>
          <w:ilvl w:val="0"/>
          <w:numId w:val="10"/>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 xml:space="preserve">Meaning, all the partial derivatives of the loss </w:t>
      </w:r>
      <w:proofErr w:type="spellStart"/>
      <w:r w:rsidRPr="00AE5615">
        <w:rPr>
          <w:rFonts w:asciiTheme="majorHAnsi" w:hAnsiTheme="majorHAnsi" w:cs="Arial"/>
          <w:color w:val="000000" w:themeColor="text1"/>
          <w:sz w:val="24"/>
          <w:szCs w:val="24"/>
        </w:rPr>
        <w:t>w.r.t</w:t>
      </w:r>
      <w:proofErr w:type="spellEnd"/>
      <w:r w:rsidRPr="00AE5615">
        <w:rPr>
          <w:rFonts w:asciiTheme="majorHAnsi" w:hAnsiTheme="majorHAnsi" w:cs="Arial"/>
          <w:color w:val="000000" w:themeColor="text1"/>
          <w:sz w:val="24"/>
          <w:szCs w:val="24"/>
        </w:rPr>
        <w:t xml:space="preserve"> each  trainable parameter will be clipped between –1.0 and 1.0</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gramStart"/>
      <w:r w:rsidRPr="00AE5615">
        <w:rPr>
          <w:rFonts w:asciiTheme="majorHAnsi" w:hAnsiTheme="majorHAnsi"/>
          <w:color w:val="000000" w:themeColor="text1"/>
          <w:sz w:val="24"/>
          <w:szCs w:val="24"/>
        </w:rPr>
        <w:t>optimizer</w:t>
      </w:r>
      <w:proofErr w:type="gramEnd"/>
      <w:r w:rsidRPr="00AE5615">
        <w:rPr>
          <w:rFonts w:asciiTheme="majorHAnsi" w:hAnsiTheme="majorHAnsi"/>
          <w:color w:val="000000" w:themeColor="text1"/>
          <w:sz w:val="24"/>
          <w:szCs w:val="24"/>
        </w:rPr>
        <w:t xml:space="preserve"> = </w:t>
      </w:r>
      <w:proofErr w:type="spellStart"/>
      <w:r w:rsidRPr="00AE5615">
        <w:rPr>
          <w:rFonts w:asciiTheme="majorHAnsi" w:hAnsiTheme="majorHAnsi"/>
          <w:color w:val="000000" w:themeColor="text1"/>
          <w:sz w:val="24"/>
          <w:szCs w:val="24"/>
        </w:rPr>
        <w:t>keras.optimizers.SGD</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clipvalue</w:t>
      </w:r>
      <w:proofErr w:type="spellEnd"/>
      <w:r w:rsidRPr="00AE5615">
        <w:rPr>
          <w:rFonts w:asciiTheme="majorHAnsi" w:hAnsiTheme="majorHAnsi"/>
          <w:color w:val="000000" w:themeColor="text1"/>
          <w:sz w:val="24"/>
          <w:szCs w:val="24"/>
        </w:rPr>
        <w:t xml:space="preserve"> = 1.0)</w:t>
      </w:r>
    </w:p>
    <w:p w:rsidR="00FE5821" w:rsidRPr="00AE5615" w:rsidRDefault="00FE5821" w:rsidP="00AE5615">
      <w:pPr>
        <w:pStyle w:val="ListParagraph"/>
        <w:numPr>
          <w:ilvl w:val="0"/>
          <w:numId w:val="11"/>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 xml:space="preserve">The threshold is a </w:t>
      </w:r>
      <w:proofErr w:type="spellStart"/>
      <w:r w:rsidRPr="00AE5615">
        <w:rPr>
          <w:rFonts w:asciiTheme="majorHAnsi" w:hAnsiTheme="majorHAnsi" w:cs="Arial"/>
          <w:color w:val="000000" w:themeColor="text1"/>
          <w:sz w:val="24"/>
          <w:szCs w:val="24"/>
        </w:rPr>
        <w:t>hyperparameter</w:t>
      </w:r>
      <w:proofErr w:type="spellEnd"/>
      <w:r w:rsidRPr="00AE5615">
        <w:rPr>
          <w:rFonts w:asciiTheme="majorHAnsi" w:hAnsiTheme="majorHAnsi" w:cs="Arial"/>
          <w:color w:val="000000" w:themeColor="text1"/>
          <w:sz w:val="24"/>
          <w:szCs w:val="24"/>
        </w:rPr>
        <w:t xml:space="preserve"> we can tune.</w:t>
      </w:r>
    </w:p>
    <w:p w:rsidR="00FE5821" w:rsidRPr="00AE5615" w:rsidRDefault="00FE5821" w:rsidP="00AE5615">
      <w:pPr>
        <w:pStyle w:val="ListParagraph"/>
        <w:numPr>
          <w:ilvl w:val="0"/>
          <w:numId w:val="11"/>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 xml:space="preserve">The orientation of the gradient vector may change due to this: for </w:t>
      </w:r>
      <w:proofErr w:type="spellStart"/>
      <w:r w:rsidRPr="00AE5615">
        <w:rPr>
          <w:rFonts w:asciiTheme="majorHAnsi" w:hAnsiTheme="majorHAnsi" w:cs="Arial"/>
          <w:color w:val="000000" w:themeColor="text1"/>
          <w:sz w:val="24"/>
          <w:szCs w:val="24"/>
        </w:rPr>
        <w:t>eg</w:t>
      </w:r>
      <w:proofErr w:type="spellEnd"/>
      <w:r w:rsidRPr="00AE5615">
        <w:rPr>
          <w:rFonts w:asciiTheme="majorHAnsi" w:hAnsiTheme="majorHAnsi" w:cs="Arial"/>
          <w:color w:val="000000" w:themeColor="text1"/>
          <w:sz w:val="24"/>
          <w:szCs w:val="24"/>
        </w:rPr>
        <w:t>, let the original gradient vector be [0.9, 100.0] pointing mostly in the direction of the second axis, but once we clip it by some value, we get [0.9, 1.0] which now points somewhere around the diagonal between the two axes.</w:t>
      </w:r>
    </w:p>
    <w:p w:rsidR="00FE5821" w:rsidRPr="00AE5615" w:rsidRDefault="00FE5821" w:rsidP="00AE5615">
      <w:pPr>
        <w:pStyle w:val="ListParagraph"/>
        <w:numPr>
          <w:ilvl w:val="0"/>
          <w:numId w:val="11"/>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t>To ensure that the orientation remains intact even after clipping, we should clip by norm rather than by value.</w:t>
      </w:r>
    </w:p>
    <w:p w:rsidR="00FE5821" w:rsidRPr="00AE5615" w:rsidRDefault="00FE5821" w:rsidP="00AE5615">
      <w:pPr>
        <w:pStyle w:val="HTMLPreformatted"/>
        <w:shd w:val="clear" w:color="auto" w:fill="FFFFFF"/>
        <w:spacing w:line="360" w:lineRule="auto"/>
        <w:ind w:left="-90"/>
        <w:jc w:val="both"/>
        <w:rPr>
          <w:rFonts w:asciiTheme="majorHAnsi" w:hAnsiTheme="majorHAnsi"/>
          <w:color w:val="000000" w:themeColor="text1"/>
          <w:sz w:val="24"/>
          <w:szCs w:val="24"/>
        </w:rPr>
      </w:pPr>
      <w:proofErr w:type="gramStart"/>
      <w:r w:rsidRPr="00AE5615">
        <w:rPr>
          <w:rFonts w:asciiTheme="majorHAnsi" w:hAnsiTheme="majorHAnsi"/>
          <w:color w:val="000000" w:themeColor="text1"/>
          <w:sz w:val="24"/>
          <w:szCs w:val="24"/>
        </w:rPr>
        <w:t>optimizer</w:t>
      </w:r>
      <w:proofErr w:type="gramEnd"/>
      <w:r w:rsidRPr="00AE5615">
        <w:rPr>
          <w:rFonts w:asciiTheme="majorHAnsi" w:hAnsiTheme="majorHAnsi"/>
          <w:color w:val="000000" w:themeColor="text1"/>
          <w:sz w:val="24"/>
          <w:szCs w:val="24"/>
        </w:rPr>
        <w:t xml:space="preserve"> = </w:t>
      </w:r>
      <w:proofErr w:type="spellStart"/>
      <w:r w:rsidRPr="00AE5615">
        <w:rPr>
          <w:rFonts w:asciiTheme="majorHAnsi" w:hAnsiTheme="majorHAnsi"/>
          <w:color w:val="000000" w:themeColor="text1"/>
          <w:sz w:val="24"/>
          <w:szCs w:val="24"/>
        </w:rPr>
        <w:t>keras.optimizers.SGD</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clipnorm</w:t>
      </w:r>
      <w:proofErr w:type="spellEnd"/>
      <w:r w:rsidRPr="00AE5615">
        <w:rPr>
          <w:rFonts w:asciiTheme="majorHAnsi" w:hAnsiTheme="majorHAnsi"/>
          <w:color w:val="000000" w:themeColor="text1"/>
          <w:sz w:val="24"/>
          <w:szCs w:val="24"/>
        </w:rPr>
        <w:t xml:space="preserve"> = 1.0)</w:t>
      </w:r>
    </w:p>
    <w:p w:rsidR="00FE5821" w:rsidRPr="00AE5615" w:rsidRDefault="00FE5821" w:rsidP="00AE5615">
      <w:pPr>
        <w:pStyle w:val="ListParagraph"/>
        <w:numPr>
          <w:ilvl w:val="0"/>
          <w:numId w:val="12"/>
        </w:numPr>
        <w:shd w:val="clear" w:color="auto" w:fill="FFFFFF"/>
        <w:spacing w:before="100" w:beforeAutospacing="1" w:after="100" w:afterAutospacing="1" w:line="360" w:lineRule="auto"/>
        <w:jc w:val="both"/>
        <w:rPr>
          <w:rFonts w:asciiTheme="majorHAnsi" w:hAnsiTheme="majorHAnsi" w:cs="Arial"/>
          <w:color w:val="000000" w:themeColor="text1"/>
          <w:sz w:val="24"/>
          <w:szCs w:val="24"/>
        </w:rPr>
      </w:pPr>
      <w:r w:rsidRPr="00AE5615">
        <w:rPr>
          <w:rFonts w:asciiTheme="majorHAnsi" w:hAnsiTheme="majorHAnsi" w:cs="Arial"/>
          <w:color w:val="000000" w:themeColor="text1"/>
          <w:sz w:val="24"/>
          <w:szCs w:val="24"/>
        </w:rPr>
        <w:lastRenderedPageBreak/>
        <w:t xml:space="preserve">Now the whole gradient will be clipped if the threshold we picked is less than its ℓ2 norm. For </w:t>
      </w:r>
      <w:proofErr w:type="spellStart"/>
      <w:r w:rsidRPr="00AE5615">
        <w:rPr>
          <w:rFonts w:asciiTheme="majorHAnsi" w:hAnsiTheme="majorHAnsi" w:cs="Arial"/>
          <w:color w:val="000000" w:themeColor="text1"/>
          <w:sz w:val="24"/>
          <w:szCs w:val="24"/>
        </w:rPr>
        <w:t>eg</w:t>
      </w:r>
      <w:proofErr w:type="spellEnd"/>
      <w:r w:rsidRPr="00AE5615">
        <w:rPr>
          <w:rFonts w:asciiTheme="majorHAnsi" w:hAnsiTheme="majorHAnsi" w:cs="Arial"/>
          <w:color w:val="000000" w:themeColor="text1"/>
          <w:sz w:val="24"/>
          <w:szCs w:val="24"/>
        </w:rPr>
        <w:t>: if </w:t>
      </w:r>
      <w:proofErr w:type="spellStart"/>
      <w:r w:rsidRPr="00AE5615">
        <w:rPr>
          <w:rStyle w:val="Emphasis"/>
          <w:rFonts w:asciiTheme="majorHAnsi" w:hAnsiTheme="majorHAnsi" w:cs="Arial"/>
          <w:color w:val="000000" w:themeColor="text1"/>
          <w:sz w:val="24"/>
          <w:szCs w:val="24"/>
        </w:rPr>
        <w:t>clipnorm</w:t>
      </w:r>
      <w:proofErr w:type="spellEnd"/>
      <w:r w:rsidRPr="00AE5615">
        <w:rPr>
          <w:rStyle w:val="Emphasis"/>
          <w:rFonts w:asciiTheme="majorHAnsi" w:hAnsiTheme="majorHAnsi" w:cs="Arial"/>
          <w:color w:val="000000" w:themeColor="text1"/>
          <w:sz w:val="24"/>
          <w:szCs w:val="24"/>
        </w:rPr>
        <w:t>=1</w:t>
      </w:r>
      <w:r w:rsidRPr="00AE5615">
        <w:rPr>
          <w:rFonts w:asciiTheme="majorHAnsi" w:hAnsiTheme="majorHAnsi" w:cs="Arial"/>
          <w:color w:val="000000" w:themeColor="text1"/>
          <w:sz w:val="24"/>
          <w:szCs w:val="24"/>
        </w:rPr>
        <w:t> then the vector [0.9, 100.0] will be clipped to [0.00899, 0.999995</w:t>
      </w:r>
      <w:proofErr w:type="gramStart"/>
      <w:r w:rsidRPr="00AE5615">
        <w:rPr>
          <w:rFonts w:asciiTheme="majorHAnsi" w:hAnsiTheme="majorHAnsi" w:cs="Arial"/>
          <w:color w:val="000000" w:themeColor="text1"/>
          <w:sz w:val="24"/>
          <w:szCs w:val="24"/>
        </w:rPr>
        <w:t>] ,</w:t>
      </w:r>
      <w:proofErr w:type="gramEnd"/>
      <w:r w:rsidRPr="00AE5615">
        <w:rPr>
          <w:rFonts w:asciiTheme="majorHAnsi" w:hAnsiTheme="majorHAnsi" w:cs="Arial"/>
          <w:color w:val="000000" w:themeColor="text1"/>
          <w:sz w:val="24"/>
          <w:szCs w:val="24"/>
        </w:rPr>
        <w:t xml:space="preserve"> thus preserving its orientation.</w:t>
      </w:r>
    </w:p>
    <w:p w:rsidR="00FE5821" w:rsidRPr="00AE5615" w:rsidRDefault="00FE5821" w:rsidP="00AE5615">
      <w:pPr>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Model Generalization (Avoiding </w:t>
      </w:r>
      <w:proofErr w:type="spellStart"/>
      <w:r w:rsidRPr="00AE5615">
        <w:rPr>
          <w:rFonts w:asciiTheme="majorHAnsi" w:hAnsiTheme="majorHAnsi" w:cs="Times New Roman"/>
          <w:b/>
          <w:color w:val="000000" w:themeColor="text1"/>
          <w:sz w:val="24"/>
          <w:szCs w:val="24"/>
        </w:rPr>
        <w:t>Overfitting</w:t>
      </w:r>
      <w:proofErr w:type="spellEnd"/>
      <w:r w:rsidRPr="00AE5615">
        <w:rPr>
          <w:rFonts w:asciiTheme="majorHAnsi" w:hAnsiTheme="majorHAnsi" w:cs="Times New Roman"/>
          <w:b/>
          <w:color w:val="000000" w:themeColor="text1"/>
          <w:sz w:val="24"/>
          <w:szCs w:val="24"/>
        </w:rPr>
        <w:t xml:space="preserve">) 140 </w:t>
      </w:r>
    </w:p>
    <w:p w:rsidR="009F2B3F" w:rsidRPr="00AE5615" w:rsidRDefault="009F2B3F"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It is only with supervised learning that </w:t>
      </w:r>
      <w:proofErr w:type="spellStart"/>
      <w:r w:rsidRPr="00AE5615">
        <w:rPr>
          <w:rFonts w:asciiTheme="majorHAnsi" w:hAnsiTheme="majorHAnsi"/>
          <w:color w:val="000000" w:themeColor="text1"/>
          <w:sz w:val="24"/>
          <w:szCs w:val="24"/>
        </w:rPr>
        <w:t>overfitting</w:t>
      </w:r>
      <w:proofErr w:type="spellEnd"/>
      <w:r w:rsidRPr="00AE5615">
        <w:rPr>
          <w:rFonts w:asciiTheme="majorHAnsi" w:hAnsiTheme="majorHAnsi"/>
          <w:color w:val="000000" w:themeColor="text1"/>
          <w:sz w:val="24"/>
          <w:szCs w:val="24"/>
        </w:rPr>
        <w:t xml:space="preserve"> is a potential problem. Supervised learning in machine learning is one method for the model to learn and understand data.</w:t>
      </w:r>
    </w:p>
    <w:p w:rsidR="009F2B3F" w:rsidRPr="00AE5615" w:rsidRDefault="009F2B3F"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With supervised learning, a model is given a set of labeled training data. The model learns to make predictions based on this training data, so the more training data the model has access to, the better it gets at making predictions. With training data, the outcome is already known. The predictions from the model and known outcomes are compared, and the model’s parameters are changed until the two align. The point of training is to develop the model’s ability to successfully generalize.</w:t>
      </w:r>
    </w:p>
    <w:p w:rsidR="009F2B3F" w:rsidRPr="00AE5615" w:rsidRDefault="009F2B3F" w:rsidP="00EF6D2A">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5943600" cy="16380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1638000"/>
                    </a:xfrm>
                    <a:prstGeom prst="rect">
                      <a:avLst/>
                    </a:prstGeom>
                    <a:noFill/>
                    <a:ln w="9525">
                      <a:noFill/>
                      <a:miter lim="800000"/>
                      <a:headEnd/>
                      <a:tailEnd/>
                    </a:ln>
                  </pic:spPr>
                </pic:pic>
              </a:graphicData>
            </a:graphic>
          </wp:inline>
        </w:drawing>
      </w:r>
    </w:p>
    <w:p w:rsidR="009F2B3F" w:rsidRPr="00AE5615" w:rsidRDefault="009F2B3F"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Generalization is a term used to describe a model’s ability to react to new data. That is, after being trained on a training set, a model can digest new data and make accurate predictions. A model’s ability to generalize is central to the success of a model. If a model has been trained too well on training data, it will be unable to generalize. It will make inaccurate predictions when given new data, making the model useless even though it is able to make accurate predictions for the training data. This is called </w:t>
      </w:r>
      <w:proofErr w:type="spellStart"/>
      <w:r w:rsidRPr="00AE5615">
        <w:rPr>
          <w:rFonts w:asciiTheme="majorHAnsi" w:hAnsiTheme="majorHAnsi"/>
          <w:color w:val="000000" w:themeColor="text1"/>
          <w:sz w:val="24"/>
          <w:szCs w:val="24"/>
        </w:rPr>
        <w:t>overfitting</w:t>
      </w:r>
      <w:proofErr w:type="spellEnd"/>
      <w:r w:rsidRPr="00AE5615">
        <w:rPr>
          <w:rFonts w:asciiTheme="majorHAnsi" w:hAnsiTheme="majorHAnsi"/>
          <w:color w:val="000000" w:themeColor="text1"/>
          <w:sz w:val="24"/>
          <w:szCs w:val="24"/>
        </w:rPr>
        <w:t xml:space="preserve">. The inverse is also true. </w:t>
      </w:r>
      <w:proofErr w:type="spellStart"/>
      <w:r w:rsidRPr="00AE5615">
        <w:rPr>
          <w:rFonts w:asciiTheme="majorHAnsi" w:hAnsiTheme="majorHAnsi"/>
          <w:color w:val="000000" w:themeColor="text1"/>
          <w:sz w:val="24"/>
          <w:szCs w:val="24"/>
        </w:rPr>
        <w:t>Underfitting</w:t>
      </w:r>
      <w:proofErr w:type="spellEnd"/>
      <w:r w:rsidRPr="00AE5615">
        <w:rPr>
          <w:rFonts w:asciiTheme="majorHAnsi" w:hAnsiTheme="majorHAnsi"/>
          <w:color w:val="000000" w:themeColor="text1"/>
          <w:sz w:val="24"/>
          <w:szCs w:val="24"/>
        </w:rPr>
        <w:t xml:space="preserve"> happens when a model has not been trained enough on the data. In the case of </w:t>
      </w:r>
      <w:proofErr w:type="spellStart"/>
      <w:r w:rsidRPr="00AE5615">
        <w:rPr>
          <w:rFonts w:asciiTheme="majorHAnsi" w:hAnsiTheme="majorHAnsi"/>
          <w:color w:val="000000" w:themeColor="text1"/>
          <w:sz w:val="24"/>
          <w:szCs w:val="24"/>
        </w:rPr>
        <w:t>underfitting</w:t>
      </w:r>
      <w:proofErr w:type="spellEnd"/>
      <w:r w:rsidRPr="00AE5615">
        <w:rPr>
          <w:rFonts w:asciiTheme="majorHAnsi" w:hAnsiTheme="majorHAnsi"/>
          <w:color w:val="000000" w:themeColor="text1"/>
          <w:sz w:val="24"/>
          <w:szCs w:val="24"/>
        </w:rPr>
        <w:t>, it makes the model just as useless and it is not capable of making accurate predictions, even with the training data.</w:t>
      </w:r>
    </w:p>
    <w:p w:rsidR="009F2B3F" w:rsidRPr="00AE5615" w:rsidRDefault="009F2B3F" w:rsidP="00AE5615">
      <w:pPr>
        <w:spacing w:line="360" w:lineRule="auto"/>
        <w:jc w:val="both"/>
        <w:rPr>
          <w:rFonts w:asciiTheme="majorHAnsi" w:hAnsiTheme="majorHAnsi"/>
          <w:color w:val="000000" w:themeColor="text1"/>
          <w:sz w:val="24"/>
          <w:szCs w:val="24"/>
        </w:rPr>
      </w:pPr>
    </w:p>
    <w:p w:rsidR="009F2B3F" w:rsidRPr="00AE5615" w:rsidRDefault="009F2B3F" w:rsidP="00AE5615">
      <w:pPr>
        <w:spacing w:line="360" w:lineRule="auto"/>
        <w:jc w:val="both"/>
        <w:rPr>
          <w:rFonts w:asciiTheme="majorHAnsi" w:hAnsiTheme="majorHAnsi"/>
          <w:color w:val="000000" w:themeColor="text1"/>
          <w:sz w:val="24"/>
          <w:szCs w:val="24"/>
        </w:rPr>
      </w:pPr>
    </w:p>
    <w:p w:rsidR="009F2B3F" w:rsidRPr="00AE5615" w:rsidRDefault="009F2B3F" w:rsidP="00AE5615">
      <w:pPr>
        <w:spacing w:line="360" w:lineRule="auto"/>
        <w:jc w:val="both"/>
        <w:rPr>
          <w:rFonts w:asciiTheme="majorHAnsi" w:hAnsiTheme="majorHAnsi"/>
          <w:color w:val="000000" w:themeColor="text1"/>
          <w:sz w:val="24"/>
          <w:szCs w:val="24"/>
        </w:rPr>
      </w:pPr>
    </w:p>
    <w:p w:rsidR="009F2B3F" w:rsidRPr="00AE5615" w:rsidRDefault="009F2B3F"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lastRenderedPageBreak/>
        <w:t xml:space="preserve">The figure demonstrates the three concepts discussed above. On the left, the blue line represents a model that is </w:t>
      </w:r>
      <w:proofErr w:type="spellStart"/>
      <w:r w:rsidRPr="00AE5615">
        <w:rPr>
          <w:rFonts w:asciiTheme="majorHAnsi" w:hAnsiTheme="majorHAnsi"/>
          <w:color w:val="000000" w:themeColor="text1"/>
          <w:sz w:val="24"/>
          <w:szCs w:val="24"/>
        </w:rPr>
        <w:t>underfitting</w:t>
      </w:r>
      <w:proofErr w:type="spellEnd"/>
      <w:r w:rsidRPr="00AE5615">
        <w:rPr>
          <w:rFonts w:asciiTheme="majorHAnsi" w:hAnsiTheme="majorHAnsi"/>
          <w:color w:val="000000" w:themeColor="text1"/>
          <w:sz w:val="24"/>
          <w:szCs w:val="24"/>
        </w:rPr>
        <w:t xml:space="preserve">. The model notes that there is some trend in the data, but it is not specific enough to capture relevant information. It is unable to make accurate predictions for training or new data.  In the middle, the blue line represents a model that is balanced. This model notes there is a trend in the data, and accurately models it. This middle model will be able to generalize successfully. On the right, the blue line represents a model that is </w:t>
      </w:r>
      <w:proofErr w:type="spellStart"/>
      <w:r w:rsidRPr="00AE5615">
        <w:rPr>
          <w:rFonts w:asciiTheme="majorHAnsi" w:hAnsiTheme="majorHAnsi"/>
          <w:color w:val="000000" w:themeColor="text1"/>
          <w:sz w:val="24"/>
          <w:szCs w:val="24"/>
        </w:rPr>
        <w:t>overfitting</w:t>
      </w:r>
      <w:proofErr w:type="spellEnd"/>
      <w:r w:rsidRPr="00AE5615">
        <w:rPr>
          <w:rFonts w:asciiTheme="majorHAnsi" w:hAnsiTheme="majorHAnsi"/>
          <w:color w:val="000000" w:themeColor="text1"/>
          <w:sz w:val="24"/>
          <w:szCs w:val="24"/>
        </w:rPr>
        <w:t>. The model notes a trend in the data, and accurately models the training data, but it is too specific. It will fail to make accurate predictions with new data because it learned the training data too well.</w:t>
      </w:r>
    </w:p>
    <w:p w:rsidR="00FE5821" w:rsidRPr="00AE5615" w:rsidRDefault="00FE5821" w:rsidP="00AE5615">
      <w:pPr>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L1 and L2 Regularization 141 </w:t>
      </w:r>
    </w:p>
    <w:p w:rsidR="001236F9" w:rsidRPr="00AE5615" w:rsidRDefault="00CA6B79"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In supervised machine learning, models are trained on a subset of data aka training data. The goal is to compute the target of each training example from the training data.</w:t>
      </w:r>
      <w:r w:rsidR="00660161" w:rsidRPr="00AE5615">
        <w:rPr>
          <w:rFonts w:asciiTheme="majorHAnsi" w:hAnsiTheme="majorHAnsi"/>
          <w:color w:val="000000" w:themeColor="text1"/>
          <w:spacing w:val="-1"/>
        </w:rPr>
        <w:t xml:space="preserve"> </w:t>
      </w:r>
      <w:r w:rsidRPr="00AE5615">
        <w:rPr>
          <w:rFonts w:asciiTheme="majorHAnsi" w:hAnsiTheme="majorHAnsi"/>
          <w:color w:val="000000" w:themeColor="text1"/>
          <w:spacing w:val="-1"/>
        </w:rPr>
        <w:t xml:space="preserve">Now,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happens when model learns signal as well as noise in the training data and wouldn’t perform well on new data on which model wasn’t trained on. </w:t>
      </w:r>
      <w:r w:rsidR="001236F9" w:rsidRPr="00AE5615">
        <w:rPr>
          <w:rFonts w:asciiTheme="majorHAnsi" w:hAnsiTheme="majorHAnsi"/>
          <w:color w:val="000000" w:themeColor="text1"/>
          <w:spacing w:val="-1"/>
        </w:rPr>
        <w:t xml:space="preserve">Now, there are few ways you can avoid </w:t>
      </w:r>
      <w:proofErr w:type="spellStart"/>
      <w:r w:rsidR="001236F9" w:rsidRPr="00AE5615">
        <w:rPr>
          <w:rFonts w:asciiTheme="majorHAnsi" w:hAnsiTheme="majorHAnsi"/>
          <w:color w:val="000000" w:themeColor="text1"/>
          <w:spacing w:val="-1"/>
        </w:rPr>
        <w:t>overfitting</w:t>
      </w:r>
      <w:proofErr w:type="spellEnd"/>
      <w:r w:rsidR="001236F9" w:rsidRPr="00AE5615">
        <w:rPr>
          <w:rFonts w:asciiTheme="majorHAnsi" w:hAnsiTheme="majorHAnsi"/>
          <w:color w:val="000000" w:themeColor="text1"/>
          <w:spacing w:val="-1"/>
        </w:rPr>
        <w:t xml:space="preserve"> your model on training data like cross-validation sampling, reducing number of features, pruning, regularization etc.</w:t>
      </w:r>
    </w:p>
    <w:p w:rsidR="001236F9" w:rsidRPr="00AE5615" w:rsidRDefault="001236F9"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Regularization basically adds the penalty as model complexity increases. Regularization parameter (lambda) penalizes all the parameters except intercept so that model generalizes the data and won’t </w:t>
      </w:r>
      <w:proofErr w:type="spellStart"/>
      <w:r w:rsidRPr="00AE5615">
        <w:rPr>
          <w:rFonts w:asciiTheme="majorHAnsi" w:hAnsiTheme="majorHAnsi"/>
          <w:color w:val="000000" w:themeColor="text1"/>
          <w:spacing w:val="-1"/>
        </w:rPr>
        <w:t>overfit</w:t>
      </w:r>
      <w:proofErr w:type="spellEnd"/>
      <w:r w:rsidRPr="00AE5615">
        <w:rPr>
          <w:rFonts w:asciiTheme="majorHAnsi" w:hAnsiTheme="majorHAnsi"/>
          <w:color w:val="000000" w:themeColor="text1"/>
          <w:spacing w:val="-1"/>
        </w:rPr>
        <w:t>.</w:t>
      </w:r>
    </w:p>
    <w:p w:rsidR="001236F9" w:rsidRPr="00AE5615" w:rsidRDefault="001236F9" w:rsidP="00EF6D2A">
      <w:pPr>
        <w:pStyle w:val="pw-post-body-paragraph"/>
        <w:shd w:val="clear" w:color="auto" w:fill="FFFFFF"/>
        <w:spacing w:before="480" w:beforeAutospacing="0" w:after="0" w:afterAutospacing="0" w:line="360" w:lineRule="auto"/>
        <w:jc w:val="center"/>
        <w:rPr>
          <w:rFonts w:asciiTheme="majorHAnsi" w:hAnsiTheme="majorHAnsi"/>
          <w:color w:val="000000" w:themeColor="text1"/>
          <w:spacing w:val="-1"/>
        </w:rPr>
      </w:pPr>
      <w:r w:rsidRPr="00AE5615">
        <w:rPr>
          <w:rFonts w:asciiTheme="majorHAnsi" w:hAnsiTheme="majorHAnsi"/>
          <w:noProof/>
          <w:color w:val="000000" w:themeColor="text1"/>
          <w:spacing w:val="-1"/>
        </w:rPr>
        <w:drawing>
          <wp:inline distT="0" distB="0" distL="0" distR="0">
            <wp:extent cx="3915317" cy="1244058"/>
            <wp:effectExtent l="19050" t="0" r="898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916792" cy="1244527"/>
                    </a:xfrm>
                    <a:prstGeom prst="rect">
                      <a:avLst/>
                    </a:prstGeom>
                    <a:noFill/>
                    <a:ln w="9525">
                      <a:noFill/>
                      <a:miter lim="800000"/>
                      <a:headEnd/>
                      <a:tailEnd/>
                    </a:ln>
                  </pic:spPr>
                </pic:pic>
              </a:graphicData>
            </a:graphic>
          </wp:inline>
        </w:drawing>
      </w:r>
    </w:p>
    <w:p w:rsidR="001236F9" w:rsidRPr="00AE5615" w:rsidRDefault="001236F9"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shd w:val="clear" w:color="auto" w:fill="FFFFFF"/>
        </w:rPr>
      </w:pPr>
      <w:r w:rsidRPr="00AE5615">
        <w:rPr>
          <w:rFonts w:asciiTheme="majorHAnsi" w:hAnsiTheme="majorHAnsi"/>
          <w:color w:val="000000" w:themeColor="text1"/>
          <w:spacing w:val="-1"/>
          <w:shd w:val="clear" w:color="auto" w:fill="FFFFFF"/>
        </w:rPr>
        <w:t>Regularization will add the penalty for higher terms. This will decrease the importance given to higher terms and will bring the model towards less complex equation.</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lastRenderedPageBreak/>
        <w:t>In order to create less complex (parsimonious) model when you have a large number of features in your dataset, some of the Regularization techniques used to address over-fitting and feature selection are:</w:t>
      </w:r>
    </w:p>
    <w:p w:rsidR="00036FCC" w:rsidRPr="00AE5615" w:rsidRDefault="00036FCC" w:rsidP="00AE5615">
      <w:pPr>
        <w:pStyle w:val="pw-post-body-paragraph"/>
        <w:numPr>
          <w:ilvl w:val="1"/>
          <w:numId w:val="12"/>
        </w:numPr>
        <w:shd w:val="clear" w:color="auto" w:fill="FFFFFF"/>
        <w:spacing w:before="0" w:beforeAutospacing="0" w:after="0" w:afterAutospacing="0" w:line="360" w:lineRule="auto"/>
        <w:jc w:val="both"/>
        <w:rPr>
          <w:rFonts w:asciiTheme="majorHAnsi" w:hAnsiTheme="majorHAnsi"/>
          <w:color w:val="000000" w:themeColor="text1"/>
          <w:spacing w:val="-1"/>
        </w:rPr>
      </w:pPr>
      <w:r w:rsidRPr="00AE5615">
        <w:rPr>
          <w:rStyle w:val="Strong"/>
          <w:rFonts w:asciiTheme="majorHAnsi" w:eastAsiaTheme="majorEastAsia" w:hAnsiTheme="majorHAnsi"/>
          <w:color w:val="000000" w:themeColor="text1"/>
          <w:spacing w:val="-1"/>
        </w:rPr>
        <w:t>L1 Regularization</w:t>
      </w:r>
    </w:p>
    <w:p w:rsidR="00036FCC" w:rsidRPr="00AE5615" w:rsidRDefault="00036FCC" w:rsidP="00AE5615">
      <w:pPr>
        <w:pStyle w:val="pw-post-body-paragraph"/>
        <w:numPr>
          <w:ilvl w:val="1"/>
          <w:numId w:val="12"/>
        </w:numPr>
        <w:shd w:val="clear" w:color="auto" w:fill="FFFFFF"/>
        <w:spacing w:before="0" w:beforeAutospacing="0" w:after="0" w:afterAutospacing="0" w:line="360" w:lineRule="auto"/>
        <w:jc w:val="both"/>
        <w:rPr>
          <w:rFonts w:asciiTheme="majorHAnsi" w:hAnsiTheme="majorHAnsi"/>
          <w:color w:val="000000" w:themeColor="text1"/>
          <w:spacing w:val="-1"/>
        </w:rPr>
      </w:pPr>
      <w:r w:rsidRPr="00AE5615">
        <w:rPr>
          <w:rStyle w:val="Strong"/>
          <w:rFonts w:asciiTheme="majorHAnsi" w:eastAsiaTheme="majorEastAsia" w:hAnsiTheme="majorHAnsi"/>
          <w:color w:val="000000" w:themeColor="text1"/>
          <w:spacing w:val="-1"/>
        </w:rPr>
        <w:t>L2 Regularization</w:t>
      </w:r>
    </w:p>
    <w:p w:rsidR="00036FCC" w:rsidRPr="00AE5615" w:rsidRDefault="00036FCC" w:rsidP="00AE5615">
      <w:pPr>
        <w:pStyle w:val="pw-post-body-paragraph"/>
        <w:shd w:val="clear" w:color="auto" w:fill="FFFFFF"/>
        <w:spacing w:before="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A regression model that uses L1 regularization technique is called </w:t>
      </w:r>
      <w:r w:rsidRPr="00AE5615">
        <w:rPr>
          <w:rStyle w:val="Emphasis"/>
          <w:rFonts w:asciiTheme="majorHAnsi" w:eastAsiaTheme="majorEastAsia" w:hAnsiTheme="majorHAnsi"/>
          <w:b/>
          <w:bCs/>
          <w:color w:val="000000" w:themeColor="text1"/>
          <w:spacing w:val="-1"/>
        </w:rPr>
        <w:t>Lasso Regression</w:t>
      </w:r>
      <w:r w:rsidRPr="00AE5615">
        <w:rPr>
          <w:rFonts w:asciiTheme="majorHAnsi" w:hAnsiTheme="majorHAnsi"/>
          <w:color w:val="000000" w:themeColor="text1"/>
          <w:spacing w:val="-1"/>
        </w:rPr>
        <w:t> and model which uses L2 is called </w:t>
      </w:r>
      <w:r w:rsidRPr="00AE5615">
        <w:rPr>
          <w:rStyle w:val="Emphasis"/>
          <w:rFonts w:asciiTheme="majorHAnsi" w:eastAsiaTheme="majorEastAsia" w:hAnsiTheme="majorHAnsi"/>
          <w:b/>
          <w:bCs/>
          <w:color w:val="000000" w:themeColor="text1"/>
          <w:spacing w:val="-1"/>
        </w:rPr>
        <w:t>Ridge Regression</w:t>
      </w:r>
      <w:r w:rsidRPr="00AE5615">
        <w:rPr>
          <w:rFonts w:asciiTheme="majorHAnsi" w:hAnsiTheme="majorHAnsi"/>
          <w:color w:val="000000" w:themeColor="text1"/>
          <w:spacing w:val="-1"/>
        </w:rPr>
        <w:t>.</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Style w:val="Emphasis"/>
          <w:rFonts w:asciiTheme="majorHAnsi" w:eastAsiaTheme="majorEastAsia" w:hAnsiTheme="majorHAnsi"/>
          <w:color w:val="000000" w:themeColor="text1"/>
          <w:spacing w:val="-1"/>
        </w:rPr>
        <w:t>The key difference between these two is the penalty term.</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Style w:val="Strong"/>
          <w:rFonts w:asciiTheme="majorHAnsi" w:eastAsiaTheme="majorEastAsia" w:hAnsiTheme="majorHAnsi"/>
          <w:color w:val="000000" w:themeColor="text1"/>
          <w:spacing w:val="-1"/>
        </w:rPr>
        <w:t>Ridge regression</w:t>
      </w:r>
      <w:r w:rsidRPr="00AE5615">
        <w:rPr>
          <w:rFonts w:asciiTheme="majorHAnsi" w:hAnsiTheme="majorHAnsi"/>
          <w:color w:val="000000" w:themeColor="text1"/>
          <w:spacing w:val="-1"/>
        </w:rPr>
        <w:t> adds “</w:t>
      </w:r>
      <w:r w:rsidRPr="00AE5615">
        <w:rPr>
          <w:rStyle w:val="Emphasis"/>
          <w:rFonts w:asciiTheme="majorHAnsi" w:eastAsiaTheme="majorEastAsia" w:hAnsiTheme="majorHAnsi"/>
          <w:color w:val="000000" w:themeColor="text1"/>
          <w:spacing w:val="-1"/>
        </w:rPr>
        <w:t>squared magnitude</w:t>
      </w:r>
      <w:r w:rsidRPr="00AE5615">
        <w:rPr>
          <w:rFonts w:asciiTheme="majorHAnsi" w:hAnsiTheme="majorHAnsi"/>
          <w:color w:val="000000" w:themeColor="text1"/>
          <w:spacing w:val="-1"/>
        </w:rPr>
        <w:t>” of coefficient as penalty term to the loss function. Here the </w:t>
      </w:r>
      <w:r w:rsidRPr="00AE5615">
        <w:rPr>
          <w:rStyle w:val="Emphasis"/>
          <w:rFonts w:asciiTheme="majorHAnsi" w:eastAsiaTheme="majorEastAsia" w:hAnsiTheme="majorHAnsi"/>
          <w:color w:val="000000" w:themeColor="text1"/>
          <w:spacing w:val="-1"/>
        </w:rPr>
        <w:t>highlighted</w:t>
      </w:r>
      <w:r w:rsidRPr="00AE5615">
        <w:rPr>
          <w:rFonts w:asciiTheme="majorHAnsi" w:hAnsiTheme="majorHAnsi"/>
          <w:color w:val="000000" w:themeColor="text1"/>
          <w:spacing w:val="-1"/>
        </w:rPr>
        <w:t> part represents L2 regularization element.</w:t>
      </w:r>
    </w:p>
    <w:p w:rsidR="001236F9" w:rsidRPr="00AE5615" w:rsidRDefault="00036FCC" w:rsidP="00EF6D2A">
      <w:pPr>
        <w:pStyle w:val="pw-post-body-paragraph"/>
        <w:shd w:val="clear" w:color="auto" w:fill="FFFFFF"/>
        <w:spacing w:before="480" w:beforeAutospacing="0" w:after="0" w:afterAutospacing="0" w:line="360" w:lineRule="auto"/>
        <w:jc w:val="center"/>
        <w:rPr>
          <w:rFonts w:asciiTheme="majorHAnsi" w:hAnsiTheme="majorHAnsi"/>
          <w:color w:val="000000" w:themeColor="text1"/>
          <w:spacing w:val="-1"/>
        </w:rPr>
      </w:pPr>
      <w:r w:rsidRPr="00AE5615">
        <w:rPr>
          <w:rFonts w:asciiTheme="majorHAnsi" w:hAnsiTheme="majorHAnsi"/>
          <w:noProof/>
          <w:color w:val="000000" w:themeColor="text1"/>
          <w:spacing w:val="-1"/>
        </w:rPr>
        <w:drawing>
          <wp:inline distT="0" distB="0" distL="0" distR="0">
            <wp:extent cx="2314575" cy="723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314575" cy="723900"/>
                    </a:xfrm>
                    <a:prstGeom prst="rect">
                      <a:avLst/>
                    </a:prstGeom>
                    <a:noFill/>
                    <a:ln w="9525">
                      <a:noFill/>
                      <a:miter lim="800000"/>
                      <a:headEnd/>
                      <a:tailEnd/>
                    </a:ln>
                  </pic:spPr>
                </pic:pic>
              </a:graphicData>
            </a:graphic>
          </wp:inline>
        </w:drawing>
      </w:r>
    </w:p>
    <w:p w:rsidR="00036FCC" w:rsidRPr="00AE5615" w:rsidRDefault="00036FCC" w:rsidP="00EF6D2A">
      <w:pPr>
        <w:pStyle w:val="pw-post-body-paragraph"/>
        <w:shd w:val="clear" w:color="auto" w:fill="FFFFFF"/>
        <w:spacing w:before="480" w:beforeAutospacing="0" w:after="0" w:afterAutospacing="0" w:line="360" w:lineRule="auto"/>
        <w:jc w:val="center"/>
        <w:rPr>
          <w:rFonts w:asciiTheme="majorHAnsi" w:hAnsiTheme="majorHAnsi"/>
          <w:color w:val="000000" w:themeColor="text1"/>
          <w:spacing w:val="-1"/>
        </w:rPr>
      </w:pPr>
      <w:r w:rsidRPr="00AE5615">
        <w:rPr>
          <w:rFonts w:asciiTheme="majorHAnsi" w:hAnsiTheme="majorHAnsi"/>
          <w:color w:val="000000" w:themeColor="text1"/>
          <w:spacing w:val="-1"/>
        </w:rPr>
        <w:t>Cost function</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Here, if </w:t>
      </w:r>
      <w:r w:rsidRPr="00AE5615">
        <w:rPr>
          <w:rStyle w:val="Emphasis"/>
          <w:rFonts w:asciiTheme="majorHAnsi" w:eastAsiaTheme="majorEastAsia" w:hAnsiTheme="majorHAnsi"/>
          <w:color w:val="000000" w:themeColor="text1"/>
          <w:spacing w:val="-1"/>
        </w:rPr>
        <w:t>lambda</w:t>
      </w:r>
      <w:r w:rsidRPr="00AE5615">
        <w:rPr>
          <w:rFonts w:asciiTheme="majorHAnsi" w:hAnsiTheme="majorHAnsi"/>
          <w:color w:val="000000" w:themeColor="text1"/>
          <w:spacing w:val="-1"/>
        </w:rPr>
        <w:t> is zero then you can imagine we get back OLS. However, if </w:t>
      </w:r>
      <w:r w:rsidRPr="00AE5615">
        <w:rPr>
          <w:rStyle w:val="Emphasis"/>
          <w:rFonts w:asciiTheme="majorHAnsi" w:eastAsiaTheme="majorEastAsia" w:hAnsiTheme="majorHAnsi"/>
          <w:color w:val="000000" w:themeColor="text1"/>
          <w:spacing w:val="-1"/>
        </w:rPr>
        <w:t>lambda</w:t>
      </w:r>
      <w:r w:rsidRPr="00AE5615">
        <w:rPr>
          <w:rFonts w:asciiTheme="majorHAnsi" w:hAnsiTheme="majorHAnsi"/>
          <w:color w:val="000000" w:themeColor="text1"/>
          <w:spacing w:val="-1"/>
        </w:rPr>
        <w:t> is very large then it will add too much weight and it will lead to under-fitting. Having said that it’s important how </w:t>
      </w:r>
      <w:r w:rsidRPr="00AE5615">
        <w:rPr>
          <w:rStyle w:val="Emphasis"/>
          <w:rFonts w:asciiTheme="majorHAnsi" w:eastAsiaTheme="majorEastAsia" w:hAnsiTheme="majorHAnsi"/>
          <w:color w:val="000000" w:themeColor="text1"/>
          <w:spacing w:val="-1"/>
        </w:rPr>
        <w:t>lambda</w:t>
      </w:r>
      <w:r w:rsidRPr="00AE5615">
        <w:rPr>
          <w:rFonts w:asciiTheme="majorHAnsi" w:hAnsiTheme="majorHAnsi"/>
          <w:color w:val="000000" w:themeColor="text1"/>
          <w:spacing w:val="-1"/>
        </w:rPr>
        <w:t> is chosen. This technique works very well to avoid over-fitting issue.</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Style w:val="Strong"/>
          <w:rFonts w:asciiTheme="majorHAnsi" w:eastAsiaTheme="majorEastAsia" w:hAnsiTheme="majorHAnsi"/>
          <w:color w:val="000000" w:themeColor="text1"/>
          <w:spacing w:val="-1"/>
        </w:rPr>
        <w:t>Lasso Regression</w:t>
      </w:r>
      <w:r w:rsidRPr="00AE5615">
        <w:rPr>
          <w:rFonts w:asciiTheme="majorHAnsi" w:hAnsiTheme="majorHAnsi"/>
          <w:color w:val="000000" w:themeColor="text1"/>
          <w:spacing w:val="-1"/>
        </w:rPr>
        <w:t xml:space="preserve"> (Least Absolute Shrinkage and Selection Operator) </w:t>
      </w:r>
      <w:proofErr w:type="gramStart"/>
      <w:r w:rsidRPr="00AE5615">
        <w:rPr>
          <w:rFonts w:asciiTheme="majorHAnsi" w:hAnsiTheme="majorHAnsi"/>
          <w:color w:val="000000" w:themeColor="text1"/>
          <w:spacing w:val="-1"/>
        </w:rPr>
        <w:t>adds</w:t>
      </w:r>
      <w:proofErr w:type="gramEnd"/>
      <w:r w:rsidRPr="00AE5615">
        <w:rPr>
          <w:rFonts w:asciiTheme="majorHAnsi" w:hAnsiTheme="majorHAnsi"/>
          <w:color w:val="000000" w:themeColor="text1"/>
          <w:spacing w:val="-1"/>
        </w:rPr>
        <w:t xml:space="preserve"> “</w:t>
      </w:r>
      <w:r w:rsidRPr="00AE5615">
        <w:rPr>
          <w:rStyle w:val="Emphasis"/>
          <w:rFonts w:asciiTheme="majorHAnsi" w:eastAsiaTheme="majorEastAsia" w:hAnsiTheme="majorHAnsi"/>
          <w:color w:val="000000" w:themeColor="text1"/>
          <w:spacing w:val="-1"/>
        </w:rPr>
        <w:t>absolute value of magnitude</w:t>
      </w:r>
      <w:r w:rsidRPr="00AE5615">
        <w:rPr>
          <w:rFonts w:asciiTheme="majorHAnsi" w:hAnsiTheme="majorHAnsi"/>
          <w:color w:val="000000" w:themeColor="text1"/>
          <w:spacing w:val="-1"/>
        </w:rPr>
        <w:t>” of coefficient as penalty term to the loss function.</w:t>
      </w:r>
    </w:p>
    <w:p w:rsidR="00036FCC" w:rsidRPr="00AE5615" w:rsidRDefault="00036FCC" w:rsidP="00EF6D2A">
      <w:pPr>
        <w:pStyle w:val="pw-post-body-paragraph"/>
        <w:shd w:val="clear" w:color="auto" w:fill="FFFFFF"/>
        <w:spacing w:before="480" w:beforeAutospacing="0" w:after="0" w:afterAutospacing="0" w:line="360" w:lineRule="auto"/>
        <w:jc w:val="center"/>
        <w:rPr>
          <w:rFonts w:asciiTheme="majorHAnsi" w:hAnsiTheme="majorHAnsi"/>
          <w:color w:val="000000" w:themeColor="text1"/>
          <w:spacing w:val="-1"/>
        </w:rPr>
      </w:pPr>
      <w:r w:rsidRPr="00AE5615">
        <w:rPr>
          <w:rFonts w:asciiTheme="majorHAnsi" w:hAnsiTheme="majorHAnsi"/>
          <w:noProof/>
          <w:color w:val="000000" w:themeColor="text1"/>
          <w:spacing w:val="-1"/>
        </w:rPr>
        <w:drawing>
          <wp:inline distT="0" distB="0" distL="0" distR="0">
            <wp:extent cx="2352675" cy="638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352675" cy="638175"/>
                    </a:xfrm>
                    <a:prstGeom prst="rect">
                      <a:avLst/>
                    </a:prstGeom>
                    <a:noFill/>
                    <a:ln w="9525">
                      <a:noFill/>
                      <a:miter lim="800000"/>
                      <a:headEnd/>
                      <a:tailEnd/>
                    </a:ln>
                  </pic:spPr>
                </pic:pic>
              </a:graphicData>
            </a:graphic>
          </wp:inline>
        </w:drawing>
      </w:r>
    </w:p>
    <w:p w:rsidR="00036FCC" w:rsidRPr="00AE5615" w:rsidRDefault="00036FCC" w:rsidP="00EF6D2A">
      <w:pPr>
        <w:pStyle w:val="pw-post-body-paragraph"/>
        <w:shd w:val="clear" w:color="auto" w:fill="FFFFFF"/>
        <w:spacing w:before="480" w:beforeAutospacing="0" w:after="0" w:afterAutospacing="0" w:line="360" w:lineRule="auto"/>
        <w:jc w:val="center"/>
        <w:rPr>
          <w:rFonts w:asciiTheme="majorHAnsi" w:hAnsiTheme="majorHAnsi"/>
          <w:color w:val="000000" w:themeColor="text1"/>
          <w:spacing w:val="-1"/>
        </w:rPr>
      </w:pPr>
      <w:r w:rsidRPr="00AE5615">
        <w:rPr>
          <w:rFonts w:asciiTheme="majorHAnsi" w:hAnsiTheme="majorHAnsi"/>
          <w:color w:val="000000" w:themeColor="text1"/>
          <w:spacing w:val="-1"/>
        </w:rPr>
        <w:t>Cost function</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lastRenderedPageBreak/>
        <w:t>Again, if </w:t>
      </w:r>
      <w:r w:rsidRPr="00AE5615">
        <w:rPr>
          <w:rStyle w:val="Emphasis"/>
          <w:rFonts w:asciiTheme="majorHAnsi" w:eastAsiaTheme="majorEastAsia" w:hAnsiTheme="majorHAnsi"/>
          <w:color w:val="000000" w:themeColor="text1"/>
          <w:spacing w:val="-1"/>
        </w:rPr>
        <w:t>lambda</w:t>
      </w:r>
      <w:r w:rsidRPr="00AE5615">
        <w:rPr>
          <w:rFonts w:asciiTheme="majorHAnsi" w:hAnsiTheme="majorHAnsi"/>
          <w:color w:val="000000" w:themeColor="text1"/>
          <w:spacing w:val="-1"/>
        </w:rPr>
        <w:t> is zero then we will get back OLS whereas very large value will make coefficients zero hence it will under-fit.</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The </w:t>
      </w:r>
      <w:r w:rsidRPr="00AE5615">
        <w:rPr>
          <w:rStyle w:val="Strong"/>
          <w:rFonts w:asciiTheme="majorHAnsi" w:eastAsiaTheme="majorEastAsia" w:hAnsiTheme="majorHAnsi"/>
          <w:color w:val="000000" w:themeColor="text1"/>
          <w:spacing w:val="-1"/>
        </w:rPr>
        <w:t>key difference</w:t>
      </w:r>
      <w:r w:rsidRPr="00AE5615">
        <w:rPr>
          <w:rFonts w:asciiTheme="majorHAnsi" w:hAnsiTheme="majorHAnsi"/>
          <w:color w:val="000000" w:themeColor="text1"/>
          <w:spacing w:val="-1"/>
        </w:rPr>
        <w:t> between these techniques is that Lasso shrinks the less important feature’s coefficient to zero thus, removing some feature altogether. So, this works well for </w:t>
      </w:r>
      <w:r w:rsidRPr="00AE5615">
        <w:rPr>
          <w:rStyle w:val="Strong"/>
          <w:rFonts w:asciiTheme="majorHAnsi" w:eastAsiaTheme="majorEastAsia" w:hAnsiTheme="majorHAnsi"/>
          <w:color w:val="000000" w:themeColor="text1"/>
          <w:spacing w:val="-1"/>
        </w:rPr>
        <w:t>feature selection</w:t>
      </w:r>
      <w:r w:rsidRPr="00AE5615">
        <w:rPr>
          <w:rFonts w:asciiTheme="majorHAnsi" w:hAnsiTheme="majorHAnsi"/>
          <w:color w:val="000000" w:themeColor="text1"/>
          <w:spacing w:val="-1"/>
        </w:rPr>
        <w:t> in case we have a huge number of features.</w:t>
      </w:r>
    </w:p>
    <w:p w:rsidR="00036FCC" w:rsidRPr="00AE5615" w:rsidRDefault="00036FCC" w:rsidP="00AE5615">
      <w:pPr>
        <w:pStyle w:val="pw-post-body-paragraph"/>
        <w:shd w:val="clear" w:color="auto" w:fill="FFFFFF"/>
        <w:spacing w:before="480"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Traditional methods like cross-validation, stepwise regression to handle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and perform feature selection work well with a small set of features but these techniques are a great alternative when we are dealing with a large set of features.</w:t>
      </w:r>
    </w:p>
    <w:p w:rsidR="00DA297B" w:rsidRPr="00AE5615" w:rsidRDefault="00DA297B" w:rsidP="00AE5615">
      <w:pPr>
        <w:spacing w:after="0" w:line="360" w:lineRule="auto"/>
        <w:ind w:left="-90"/>
        <w:jc w:val="both"/>
        <w:rPr>
          <w:rFonts w:asciiTheme="majorHAnsi" w:hAnsiTheme="majorHAnsi" w:cs="Times New Roman"/>
          <w:b/>
          <w:color w:val="000000" w:themeColor="text1"/>
          <w:sz w:val="24"/>
          <w:szCs w:val="24"/>
        </w:rPr>
      </w:pPr>
    </w:p>
    <w:p w:rsidR="00FE5821" w:rsidRPr="00AE5615" w:rsidRDefault="00FE5821" w:rsidP="00AE5615">
      <w:pPr>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Dropout 142 </w:t>
      </w:r>
    </w:p>
    <w:p w:rsidR="00DA297B" w:rsidRPr="00AE5615" w:rsidRDefault="00DA297B" w:rsidP="00AE5615">
      <w:pPr>
        <w:pStyle w:val="mg"/>
        <w:shd w:val="clear" w:color="auto" w:fill="FFFFFF"/>
        <w:spacing w:before="480" w:beforeAutospacing="0" w:after="0" w:afterAutospacing="0" w:line="360" w:lineRule="auto"/>
        <w:jc w:val="both"/>
        <w:rPr>
          <w:rFonts w:asciiTheme="majorHAnsi" w:hAnsiTheme="majorHAnsi" w:cs="Segoe UI"/>
          <w:i/>
          <w:iCs/>
          <w:color w:val="000000" w:themeColor="text1"/>
          <w:spacing w:val="-1"/>
        </w:rPr>
      </w:pPr>
      <w:r w:rsidRPr="00AE5615">
        <w:rPr>
          <w:rFonts w:asciiTheme="majorHAnsi" w:hAnsiTheme="majorHAnsi" w:cs="Segoe UI"/>
          <w:i/>
          <w:iCs/>
          <w:color w:val="000000" w:themeColor="text1"/>
          <w:spacing w:val="-1"/>
        </w:rPr>
        <w:t xml:space="preserve">The term “dropout” refers to dropping out the nodes (input and hidden layer) in a neural network (as seen in Figure 1). All the forward and backwards connections with a dropped node are temporarily removed, thus creating </w:t>
      </w:r>
      <w:proofErr w:type="gramStart"/>
      <w:r w:rsidRPr="00AE5615">
        <w:rPr>
          <w:rFonts w:asciiTheme="majorHAnsi" w:hAnsiTheme="majorHAnsi" w:cs="Segoe UI"/>
          <w:i/>
          <w:iCs/>
          <w:color w:val="000000" w:themeColor="text1"/>
          <w:spacing w:val="-1"/>
        </w:rPr>
        <w:t>a new</w:t>
      </w:r>
      <w:proofErr w:type="gramEnd"/>
      <w:r w:rsidRPr="00AE5615">
        <w:rPr>
          <w:rFonts w:asciiTheme="majorHAnsi" w:hAnsiTheme="majorHAnsi" w:cs="Segoe UI"/>
          <w:i/>
          <w:iCs/>
          <w:color w:val="000000" w:themeColor="text1"/>
          <w:spacing w:val="-1"/>
        </w:rPr>
        <w:t xml:space="preserve"> network architecture out of the parent network. The nodes are dropped by a dropout probability of p.</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Let’s try to understand with a given input x: {1, 2, 3, 4, 5} to the fully connected layer. We have a dropout layer with probability p = 0.2 (or keep probability = 0.8). During the forward propagation (training) from the input x, 20% of the nodes would be dropped, i.e. the x could become {1, 0, 3, 4, 5} or {1, 2, 0, 4, 5} and so on. Similarly, it applied to the hidden layers.</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For instance, if the hidden layers have 1000 neurons (nodes) and a dropout is applied with drop probability = 0.5, then 500 neurons would be randomly dropped in every iteration (batch).</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 xml:space="preserve">Generally, for the input layers, the keep probability, i.e. 1- drop probability, is closer to 1, 0.8 being the best as suggested by the authors. For the hidden layers, the greater the drop probability more sparse the model, where 0.5 is the most </w:t>
      </w:r>
      <w:proofErr w:type="spellStart"/>
      <w:r w:rsidRPr="00AE5615">
        <w:rPr>
          <w:rFonts w:asciiTheme="majorHAnsi" w:hAnsiTheme="majorHAnsi" w:cs="Segoe UI"/>
          <w:color w:val="000000" w:themeColor="text1"/>
          <w:spacing w:val="-1"/>
        </w:rPr>
        <w:t>optimised</w:t>
      </w:r>
      <w:proofErr w:type="spellEnd"/>
      <w:r w:rsidRPr="00AE5615">
        <w:rPr>
          <w:rFonts w:asciiTheme="majorHAnsi" w:hAnsiTheme="majorHAnsi" w:cs="Segoe UI"/>
          <w:color w:val="000000" w:themeColor="text1"/>
          <w:spacing w:val="-1"/>
        </w:rPr>
        <w:t xml:space="preserve"> keep </w:t>
      </w:r>
      <w:proofErr w:type="gramStart"/>
      <w:r w:rsidRPr="00AE5615">
        <w:rPr>
          <w:rFonts w:asciiTheme="majorHAnsi" w:hAnsiTheme="majorHAnsi" w:cs="Segoe UI"/>
          <w:color w:val="000000" w:themeColor="text1"/>
          <w:spacing w:val="-1"/>
        </w:rPr>
        <w:t>probability, that</w:t>
      </w:r>
      <w:proofErr w:type="gramEnd"/>
      <w:r w:rsidRPr="00AE5615">
        <w:rPr>
          <w:rFonts w:asciiTheme="majorHAnsi" w:hAnsiTheme="majorHAnsi" w:cs="Segoe UI"/>
          <w:color w:val="000000" w:themeColor="text1"/>
          <w:spacing w:val="-1"/>
        </w:rPr>
        <w:t xml:space="preserve"> states dropping 50% of the nodes.</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Style w:val="Emphasis"/>
          <w:rFonts w:asciiTheme="majorHAnsi" w:eastAsiaTheme="majorEastAsia" w:hAnsiTheme="majorHAnsi" w:cs="Segoe UI"/>
          <w:color w:val="000000" w:themeColor="text1"/>
          <w:spacing w:val="-1"/>
        </w:rPr>
        <w:t xml:space="preserve">So how </w:t>
      </w:r>
      <w:proofErr w:type="gramStart"/>
      <w:r w:rsidRPr="00AE5615">
        <w:rPr>
          <w:rStyle w:val="Emphasis"/>
          <w:rFonts w:asciiTheme="majorHAnsi" w:eastAsiaTheme="majorEastAsia" w:hAnsiTheme="majorHAnsi" w:cs="Segoe UI"/>
          <w:color w:val="000000" w:themeColor="text1"/>
          <w:spacing w:val="-1"/>
        </w:rPr>
        <w:t>does dropout</w:t>
      </w:r>
      <w:proofErr w:type="gramEnd"/>
      <w:r w:rsidRPr="00AE5615">
        <w:rPr>
          <w:rStyle w:val="Emphasis"/>
          <w:rFonts w:asciiTheme="majorHAnsi" w:eastAsiaTheme="majorEastAsia" w:hAnsiTheme="majorHAnsi" w:cs="Segoe UI"/>
          <w:color w:val="000000" w:themeColor="text1"/>
          <w:spacing w:val="-1"/>
        </w:rPr>
        <w:t xml:space="preserve"> solves the problem of </w:t>
      </w:r>
      <w:proofErr w:type="spellStart"/>
      <w:r w:rsidRPr="00AE5615">
        <w:rPr>
          <w:rStyle w:val="Emphasis"/>
          <w:rFonts w:asciiTheme="majorHAnsi" w:eastAsiaTheme="majorEastAsia" w:hAnsiTheme="majorHAnsi" w:cs="Segoe UI"/>
          <w:color w:val="000000" w:themeColor="text1"/>
          <w:spacing w:val="-1"/>
        </w:rPr>
        <w:t>overfitting</w:t>
      </w:r>
      <w:proofErr w:type="spellEnd"/>
      <w:r w:rsidRPr="00AE5615">
        <w:rPr>
          <w:rStyle w:val="Emphasis"/>
          <w:rFonts w:asciiTheme="majorHAnsi" w:eastAsiaTheme="majorEastAsia" w:hAnsiTheme="majorHAnsi" w:cs="Segoe UI"/>
          <w:color w:val="000000" w:themeColor="text1"/>
          <w:spacing w:val="-1"/>
        </w:rPr>
        <w:t>?</w:t>
      </w:r>
    </w:p>
    <w:p w:rsidR="00DA297B" w:rsidRPr="00AE5615" w:rsidRDefault="00DA297B" w:rsidP="00AE5615">
      <w:pPr>
        <w:pStyle w:val="Heading1"/>
        <w:shd w:val="clear" w:color="auto" w:fill="FFFFFF"/>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lastRenderedPageBreak/>
        <w:t xml:space="preserve">How does it solve the </w:t>
      </w:r>
      <w:proofErr w:type="spellStart"/>
      <w:r w:rsidRPr="00AE5615">
        <w:rPr>
          <w:rFonts w:cs="Helvetica"/>
          <w:color w:val="000000" w:themeColor="text1"/>
          <w:spacing w:val="-4"/>
          <w:sz w:val="24"/>
          <w:szCs w:val="24"/>
        </w:rPr>
        <w:t>Overfitting</w:t>
      </w:r>
      <w:proofErr w:type="spellEnd"/>
      <w:r w:rsidRPr="00AE5615">
        <w:rPr>
          <w:rFonts w:cs="Helvetica"/>
          <w:color w:val="000000" w:themeColor="text1"/>
          <w:spacing w:val="-4"/>
          <w:sz w:val="24"/>
          <w:szCs w:val="24"/>
        </w:rPr>
        <w:t xml:space="preserve"> problem?</w:t>
      </w:r>
    </w:p>
    <w:p w:rsidR="00DA297B" w:rsidRPr="00AE5615" w:rsidRDefault="00DA297B" w:rsidP="00AE5615">
      <w:pPr>
        <w:pStyle w:val="pw-post-body-paragraph"/>
        <w:shd w:val="clear" w:color="auto" w:fill="FFFFFF"/>
        <w:spacing w:before="206"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 xml:space="preserve">In the </w:t>
      </w:r>
      <w:proofErr w:type="spellStart"/>
      <w:r w:rsidRPr="00AE5615">
        <w:rPr>
          <w:rFonts w:asciiTheme="majorHAnsi" w:hAnsiTheme="majorHAnsi" w:cs="Segoe UI"/>
          <w:color w:val="000000" w:themeColor="text1"/>
          <w:spacing w:val="-1"/>
        </w:rPr>
        <w:t>overfitting</w:t>
      </w:r>
      <w:proofErr w:type="spellEnd"/>
      <w:r w:rsidRPr="00AE5615">
        <w:rPr>
          <w:rFonts w:asciiTheme="majorHAnsi" w:hAnsiTheme="majorHAnsi" w:cs="Segoe UI"/>
          <w:color w:val="000000" w:themeColor="text1"/>
          <w:spacing w:val="-1"/>
        </w:rPr>
        <w:t xml:space="preserve"> problem, the model learns the statistical noise. To be precise, the main motive of training is to decrease the loss function, given all the units (neurons). So in </w:t>
      </w:r>
      <w:proofErr w:type="spellStart"/>
      <w:r w:rsidRPr="00AE5615">
        <w:rPr>
          <w:rFonts w:asciiTheme="majorHAnsi" w:hAnsiTheme="majorHAnsi" w:cs="Segoe UI"/>
          <w:color w:val="000000" w:themeColor="text1"/>
          <w:spacing w:val="-1"/>
        </w:rPr>
        <w:t>overfitting</w:t>
      </w:r>
      <w:proofErr w:type="spellEnd"/>
      <w:r w:rsidRPr="00AE5615">
        <w:rPr>
          <w:rFonts w:asciiTheme="majorHAnsi" w:hAnsiTheme="majorHAnsi" w:cs="Segoe UI"/>
          <w:color w:val="000000" w:themeColor="text1"/>
          <w:spacing w:val="-1"/>
        </w:rPr>
        <w:t xml:space="preserve">, a unit may change in a way that fixes up the mistakes of the other units. This leads to complex co-adaptations, which in turn leads to the </w:t>
      </w:r>
      <w:proofErr w:type="spellStart"/>
      <w:r w:rsidRPr="00AE5615">
        <w:rPr>
          <w:rFonts w:asciiTheme="majorHAnsi" w:hAnsiTheme="majorHAnsi" w:cs="Segoe UI"/>
          <w:color w:val="000000" w:themeColor="text1"/>
          <w:spacing w:val="-1"/>
        </w:rPr>
        <w:t>overfitting</w:t>
      </w:r>
      <w:proofErr w:type="spellEnd"/>
      <w:r w:rsidRPr="00AE5615">
        <w:rPr>
          <w:rFonts w:asciiTheme="majorHAnsi" w:hAnsiTheme="majorHAnsi" w:cs="Segoe UI"/>
          <w:color w:val="000000" w:themeColor="text1"/>
          <w:spacing w:val="-1"/>
        </w:rPr>
        <w:t xml:space="preserve"> problem because this complex co-adaptation fails to </w:t>
      </w:r>
      <w:proofErr w:type="spellStart"/>
      <w:r w:rsidRPr="00AE5615">
        <w:rPr>
          <w:rFonts w:asciiTheme="majorHAnsi" w:hAnsiTheme="majorHAnsi" w:cs="Segoe UI"/>
          <w:color w:val="000000" w:themeColor="text1"/>
          <w:spacing w:val="-1"/>
        </w:rPr>
        <w:t>generalise</w:t>
      </w:r>
      <w:proofErr w:type="spellEnd"/>
      <w:r w:rsidRPr="00AE5615">
        <w:rPr>
          <w:rFonts w:asciiTheme="majorHAnsi" w:hAnsiTheme="majorHAnsi" w:cs="Segoe UI"/>
          <w:color w:val="000000" w:themeColor="text1"/>
          <w:spacing w:val="-1"/>
        </w:rPr>
        <w:t xml:space="preserve"> on the unseen dataset.</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Now, if we use dropout, it prevents these units to fix up the mistake of other units, thus preventing co-adaptation, as in every iteration the presence of a unit is highly unreliable. So by randomly dropping a few units (nodes), it forces the layers to take more or less responsibility for the input by taking a probabilistic approach.</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 xml:space="preserve">This ensures that the model is getting </w:t>
      </w:r>
      <w:proofErr w:type="spellStart"/>
      <w:r w:rsidRPr="00AE5615">
        <w:rPr>
          <w:rFonts w:asciiTheme="majorHAnsi" w:hAnsiTheme="majorHAnsi" w:cs="Segoe UI"/>
          <w:color w:val="000000" w:themeColor="text1"/>
          <w:spacing w:val="-1"/>
        </w:rPr>
        <w:t>generalised</w:t>
      </w:r>
      <w:proofErr w:type="spellEnd"/>
      <w:r w:rsidRPr="00AE5615">
        <w:rPr>
          <w:rFonts w:asciiTheme="majorHAnsi" w:hAnsiTheme="majorHAnsi" w:cs="Segoe UI"/>
          <w:color w:val="000000" w:themeColor="text1"/>
          <w:spacing w:val="-1"/>
        </w:rPr>
        <w:t xml:space="preserve"> and hence reducing the </w:t>
      </w:r>
      <w:proofErr w:type="spellStart"/>
      <w:r w:rsidRPr="00AE5615">
        <w:rPr>
          <w:rFonts w:asciiTheme="majorHAnsi" w:hAnsiTheme="majorHAnsi" w:cs="Segoe UI"/>
          <w:color w:val="000000" w:themeColor="text1"/>
          <w:spacing w:val="-1"/>
        </w:rPr>
        <w:t>overfitting</w:t>
      </w:r>
      <w:proofErr w:type="spellEnd"/>
      <w:r w:rsidRPr="00AE5615">
        <w:rPr>
          <w:rFonts w:asciiTheme="majorHAnsi" w:hAnsiTheme="majorHAnsi" w:cs="Segoe UI"/>
          <w:color w:val="000000" w:themeColor="text1"/>
          <w:spacing w:val="-1"/>
        </w:rPr>
        <w:t xml:space="preserve"> problem.</w:t>
      </w:r>
    </w:p>
    <w:p w:rsidR="00DA297B" w:rsidRPr="00AE5615" w:rsidRDefault="00DA297B" w:rsidP="00EF6D2A">
      <w:pPr>
        <w:shd w:val="clear" w:color="auto" w:fill="FFFFFF"/>
        <w:spacing w:line="360" w:lineRule="auto"/>
        <w:jc w:val="center"/>
        <w:rPr>
          <w:rFonts w:asciiTheme="majorHAnsi" w:hAnsiTheme="majorHAnsi" w:cs="Segoe UI"/>
          <w:color w:val="000000" w:themeColor="text1"/>
          <w:sz w:val="24"/>
          <w:szCs w:val="24"/>
        </w:rPr>
      </w:pPr>
      <w:r w:rsidRPr="00AE5615">
        <w:rPr>
          <w:rFonts w:asciiTheme="majorHAnsi" w:hAnsiTheme="majorHAnsi" w:cs="Segoe UI"/>
          <w:noProof/>
          <w:color w:val="000000" w:themeColor="text1"/>
          <w:sz w:val="24"/>
          <w:szCs w:val="24"/>
        </w:rPr>
        <w:drawing>
          <wp:inline distT="0" distB="0" distL="0" distR="0">
            <wp:extent cx="4953000" cy="2639254"/>
            <wp:effectExtent l="19050" t="0" r="0" b="0"/>
            <wp:docPr id="1" name="Picture 1" descr="https://miro.medium.com/v2/resize:fit:563/1*9Jp5erzZdf-4CwJKyvx0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3/1*9Jp5erzZdf-4CwJKyvx0yA.png"/>
                    <pic:cNvPicPr>
                      <a:picLocks noChangeAspect="1" noChangeArrowheads="1"/>
                    </pic:cNvPicPr>
                  </pic:nvPicPr>
                  <pic:blipFill>
                    <a:blip r:embed="rId18"/>
                    <a:srcRect/>
                    <a:stretch>
                      <a:fillRect/>
                    </a:stretch>
                  </pic:blipFill>
                  <pic:spPr bwMode="auto">
                    <a:xfrm>
                      <a:off x="0" y="0"/>
                      <a:ext cx="4953000" cy="2639254"/>
                    </a:xfrm>
                    <a:prstGeom prst="rect">
                      <a:avLst/>
                    </a:prstGeom>
                    <a:noFill/>
                    <a:ln w="9525">
                      <a:noFill/>
                      <a:miter lim="800000"/>
                      <a:headEnd/>
                      <a:tailEnd/>
                    </a:ln>
                  </pic:spPr>
                </pic:pic>
              </a:graphicData>
            </a:graphic>
          </wp:inline>
        </w:drawing>
      </w:r>
    </w:p>
    <w:p w:rsidR="00DA297B" w:rsidRPr="00AE5615" w:rsidRDefault="00DA297B" w:rsidP="00AE5615">
      <w:pPr>
        <w:shd w:val="clear" w:color="auto" w:fill="FFFFFF"/>
        <w:spacing w:line="360" w:lineRule="auto"/>
        <w:jc w:val="both"/>
        <w:rPr>
          <w:rFonts w:asciiTheme="majorHAnsi" w:hAnsiTheme="majorHAnsi" w:cs="Segoe UI"/>
          <w:color w:val="000000" w:themeColor="text1"/>
          <w:sz w:val="24"/>
          <w:szCs w:val="24"/>
        </w:rPr>
      </w:pPr>
      <w:r w:rsidRPr="00AE5615">
        <w:rPr>
          <w:rFonts w:asciiTheme="majorHAnsi" w:hAnsiTheme="majorHAnsi" w:cs="Segoe UI"/>
          <w:b/>
          <w:color w:val="000000" w:themeColor="text1"/>
          <w:sz w:val="24"/>
          <w:szCs w:val="24"/>
        </w:rPr>
        <w:t>Figure 2:</w:t>
      </w:r>
      <w:r w:rsidRPr="00AE5615">
        <w:rPr>
          <w:rFonts w:asciiTheme="majorHAnsi" w:hAnsiTheme="majorHAnsi" w:cs="Segoe UI"/>
          <w:color w:val="000000" w:themeColor="text1"/>
          <w:sz w:val="24"/>
          <w:szCs w:val="24"/>
        </w:rPr>
        <w:t xml:space="preserve"> (a) Hidden layer features without dropout; (b) Hidden layer features with dropout (Image by </w:t>
      </w:r>
      <w:proofErr w:type="spellStart"/>
      <w:r w:rsidRPr="00AE5615">
        <w:rPr>
          <w:rFonts w:asciiTheme="majorHAnsi" w:hAnsiTheme="majorHAnsi" w:cs="Segoe UI"/>
          <w:color w:val="000000" w:themeColor="text1"/>
          <w:sz w:val="24"/>
          <w:szCs w:val="24"/>
        </w:rPr>
        <w:fldChar w:fldCharType="begin"/>
      </w:r>
      <w:r w:rsidRPr="00AE5615">
        <w:rPr>
          <w:rFonts w:asciiTheme="majorHAnsi" w:hAnsiTheme="majorHAnsi" w:cs="Segoe UI"/>
          <w:color w:val="000000" w:themeColor="text1"/>
          <w:sz w:val="24"/>
          <w:szCs w:val="24"/>
        </w:rPr>
        <w:instrText xml:space="preserve"> HYPERLINK "https://jmlr.org/papers/volume15/srivastava14a/srivastava14a.pdf" \t "_blank" </w:instrText>
      </w:r>
      <w:r w:rsidRPr="00AE5615">
        <w:rPr>
          <w:rFonts w:asciiTheme="majorHAnsi" w:hAnsiTheme="majorHAnsi" w:cs="Segoe UI"/>
          <w:color w:val="000000" w:themeColor="text1"/>
          <w:sz w:val="24"/>
          <w:szCs w:val="24"/>
        </w:rPr>
        <w:fldChar w:fldCharType="separate"/>
      </w:r>
      <w:r w:rsidRPr="00AE5615">
        <w:rPr>
          <w:rStyle w:val="Hyperlink"/>
          <w:rFonts w:asciiTheme="majorHAnsi" w:hAnsiTheme="majorHAnsi" w:cs="Segoe UI"/>
          <w:color w:val="000000" w:themeColor="text1"/>
          <w:sz w:val="24"/>
          <w:szCs w:val="24"/>
        </w:rPr>
        <w:t>Nitish</w:t>
      </w:r>
      <w:proofErr w:type="spellEnd"/>
      <w:r w:rsidRPr="00AE5615">
        <w:rPr>
          <w:rFonts w:asciiTheme="majorHAnsi" w:hAnsiTheme="majorHAnsi" w:cs="Segoe UI"/>
          <w:color w:val="000000" w:themeColor="text1"/>
          <w:sz w:val="24"/>
          <w:szCs w:val="24"/>
        </w:rPr>
        <w:fldChar w:fldCharType="end"/>
      </w:r>
      <w:r w:rsidRPr="00AE5615">
        <w:rPr>
          <w:rFonts w:asciiTheme="majorHAnsi" w:hAnsiTheme="majorHAnsi" w:cs="Segoe UI"/>
          <w:color w:val="000000" w:themeColor="text1"/>
          <w:sz w:val="24"/>
          <w:szCs w:val="24"/>
        </w:rPr>
        <w:t>)</w:t>
      </w:r>
    </w:p>
    <w:p w:rsidR="00DA297B" w:rsidRPr="00AE5615" w:rsidRDefault="00DA297B" w:rsidP="00AE5615">
      <w:pPr>
        <w:pStyle w:val="pw-post-body-paragraph"/>
        <w:shd w:val="clear" w:color="auto" w:fill="FFFFFF"/>
        <w:spacing w:before="480" w:beforeAutospacing="0" w:after="0" w:afterAutospacing="0" w:line="360" w:lineRule="auto"/>
        <w:jc w:val="both"/>
        <w:rPr>
          <w:rFonts w:asciiTheme="majorHAnsi" w:hAnsiTheme="majorHAnsi" w:cs="Segoe UI"/>
          <w:color w:val="000000" w:themeColor="text1"/>
          <w:spacing w:val="-1"/>
        </w:rPr>
      </w:pPr>
      <w:r w:rsidRPr="00AE5615">
        <w:rPr>
          <w:rFonts w:asciiTheme="majorHAnsi" w:hAnsiTheme="majorHAnsi" w:cs="Segoe UI"/>
          <w:color w:val="000000" w:themeColor="text1"/>
          <w:spacing w:val="-1"/>
        </w:rPr>
        <w:t xml:space="preserve">From figure 2, we can easily make out that the hidden layer with dropout is learning more of the </w:t>
      </w:r>
      <w:proofErr w:type="spellStart"/>
      <w:r w:rsidRPr="00AE5615">
        <w:rPr>
          <w:rFonts w:asciiTheme="majorHAnsi" w:hAnsiTheme="majorHAnsi" w:cs="Segoe UI"/>
          <w:color w:val="000000" w:themeColor="text1"/>
          <w:spacing w:val="-1"/>
        </w:rPr>
        <w:t>generalised</w:t>
      </w:r>
      <w:proofErr w:type="spellEnd"/>
      <w:r w:rsidRPr="00AE5615">
        <w:rPr>
          <w:rFonts w:asciiTheme="majorHAnsi" w:hAnsiTheme="majorHAnsi" w:cs="Segoe UI"/>
          <w:color w:val="000000" w:themeColor="text1"/>
          <w:spacing w:val="-1"/>
        </w:rPr>
        <w:t xml:space="preserve"> features than the co-adaptations in the layer without dropout. It is quite apparent, that dropout breaks such inter-unit relations and focuses more on </w:t>
      </w:r>
      <w:proofErr w:type="spellStart"/>
      <w:r w:rsidRPr="00AE5615">
        <w:rPr>
          <w:rFonts w:asciiTheme="majorHAnsi" w:hAnsiTheme="majorHAnsi" w:cs="Segoe UI"/>
          <w:color w:val="000000" w:themeColor="text1"/>
          <w:spacing w:val="-1"/>
        </w:rPr>
        <w:t>generalisation</w:t>
      </w:r>
      <w:proofErr w:type="spellEnd"/>
      <w:r w:rsidRPr="00AE5615">
        <w:rPr>
          <w:rFonts w:asciiTheme="majorHAnsi" w:hAnsiTheme="majorHAnsi" w:cs="Segoe UI"/>
          <w:color w:val="000000" w:themeColor="text1"/>
          <w:spacing w:val="-1"/>
        </w:rPr>
        <w:t>.</w:t>
      </w:r>
    </w:p>
    <w:p w:rsidR="00FE5821" w:rsidRPr="00AE5615" w:rsidRDefault="00FE5821" w:rsidP="00AE5615">
      <w:pPr>
        <w:spacing w:before="24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Data Augmentation 145 </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It is the process by which we create new data for our model to use during the training process.</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lastRenderedPageBreak/>
        <w:t>This is done by taking our existing dataset and transforming or altering the image in useful ways to create new images.</w:t>
      </w:r>
    </w:p>
    <w:p w:rsidR="00CD38AB" w:rsidRPr="00CD38AB" w:rsidRDefault="00CD38AB" w:rsidP="00EF6D2A">
      <w:pPr>
        <w:spacing w:after="0" w:line="360" w:lineRule="auto"/>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cs="Times New Roman"/>
          <w:noProof/>
          <w:color w:val="000000" w:themeColor="text1"/>
          <w:sz w:val="24"/>
          <w:szCs w:val="24"/>
        </w:rPr>
        <w:drawing>
          <wp:inline distT="0" distB="0" distL="0" distR="0">
            <wp:extent cx="3409950" cy="2273300"/>
            <wp:effectExtent l="19050" t="0" r="0" b="0"/>
            <wp:docPr id="3" name="Picture 3" descr="Data Augment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Augmentation Process"/>
                    <pic:cNvPicPr>
                      <a:picLocks noChangeAspect="1" noChangeArrowheads="1"/>
                    </pic:cNvPicPr>
                  </pic:nvPicPr>
                  <pic:blipFill>
                    <a:blip r:embed="rId19"/>
                    <a:srcRect/>
                    <a:stretch>
                      <a:fillRect/>
                    </a:stretch>
                  </pic:blipFill>
                  <pic:spPr bwMode="auto">
                    <a:xfrm>
                      <a:off x="0" y="0"/>
                      <a:ext cx="3413605" cy="2275737"/>
                    </a:xfrm>
                    <a:prstGeom prst="rect">
                      <a:avLst/>
                    </a:prstGeom>
                    <a:noFill/>
                    <a:ln w="9525">
                      <a:noFill/>
                      <a:miter lim="800000"/>
                      <a:headEnd/>
                      <a:tailEnd/>
                    </a:ln>
                  </pic:spPr>
                </pic:pic>
              </a:graphicData>
            </a:graphic>
          </wp:inline>
        </w:drawing>
      </w:r>
      <w:r w:rsidRPr="00CD38AB">
        <w:rPr>
          <w:rFonts w:asciiTheme="majorHAnsi" w:eastAsia="Times New Roman" w:hAnsiTheme="majorHAnsi" w:cs="Segoe UI"/>
          <w:color w:val="000000" w:themeColor="text1"/>
          <w:sz w:val="24"/>
          <w:szCs w:val="24"/>
        </w:rPr>
        <w:br/>
        <w:t>After applying the transformation, the newly created images are known as augmented images because they essentially allow us to augment our dataset by adding new data to it. The data augmentation technique is useful because it allows our model to look at each image in our dataset from a variety of different perspective. This allows our model to extract relevant features more accurately and to obtain more feature-related data from each training image.</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Now our biggest question is how we will use that augmentation to reduce </w:t>
      </w:r>
      <w:proofErr w:type="spellStart"/>
      <w:r w:rsidRPr="00CD38AB">
        <w:rPr>
          <w:rFonts w:asciiTheme="majorHAnsi" w:eastAsia="Times New Roman" w:hAnsiTheme="majorHAnsi" w:cs="Segoe UI"/>
          <w:color w:val="000000" w:themeColor="text1"/>
          <w:sz w:val="24"/>
          <w:szCs w:val="24"/>
        </w:rPr>
        <w:t>overfitting</w:t>
      </w:r>
      <w:proofErr w:type="spellEnd"/>
      <w:r w:rsidRPr="00CD38AB">
        <w:rPr>
          <w:rFonts w:asciiTheme="majorHAnsi" w:eastAsia="Times New Roman" w:hAnsiTheme="majorHAnsi" w:cs="Segoe UI"/>
          <w:color w:val="000000" w:themeColor="text1"/>
          <w:sz w:val="24"/>
          <w:szCs w:val="24"/>
        </w:rPr>
        <w:t xml:space="preserve">. The </w:t>
      </w:r>
      <w:proofErr w:type="spellStart"/>
      <w:r w:rsidRPr="00CD38AB">
        <w:rPr>
          <w:rFonts w:asciiTheme="majorHAnsi" w:eastAsia="Times New Roman" w:hAnsiTheme="majorHAnsi" w:cs="Segoe UI"/>
          <w:color w:val="000000" w:themeColor="text1"/>
          <w:sz w:val="24"/>
          <w:szCs w:val="24"/>
        </w:rPr>
        <w:t>overfitting</w:t>
      </w:r>
      <w:proofErr w:type="spellEnd"/>
      <w:r w:rsidRPr="00CD38AB">
        <w:rPr>
          <w:rFonts w:asciiTheme="majorHAnsi" w:eastAsia="Times New Roman" w:hAnsiTheme="majorHAnsi" w:cs="Segoe UI"/>
          <w:color w:val="000000" w:themeColor="text1"/>
          <w:sz w:val="24"/>
          <w:szCs w:val="24"/>
        </w:rPr>
        <w:t xml:space="preserve"> occurs when our model is too closely fit the training set.</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There is no need to start collecting new images and adding them to our datasets. We can use data augmentation which introduces minor alteration to our existing datasets such darker shading, flips, zooming, rotations or translation. Our model will interpret them as separate distinct images. It will not only reduce over fitting but it also prevents our network from learning irrelevant patterns and boosts overall performance. We have the following steps to perform data augmentation:</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AE5615">
        <w:rPr>
          <w:rFonts w:asciiTheme="majorHAnsi" w:eastAsia="Times New Roman" w:hAnsiTheme="majorHAnsi" w:cs="Segoe UI"/>
          <w:b/>
          <w:bCs/>
          <w:color w:val="000000" w:themeColor="text1"/>
          <w:sz w:val="24"/>
          <w:szCs w:val="24"/>
        </w:rPr>
        <w:t>Step 1:</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To perform data augmentation on training dataset, we have to make to make a separate transform statement. For validation dataset the transform will remain same. So we first copy our transform1 statement and treat it as </w:t>
      </w:r>
      <w:proofErr w:type="spellStart"/>
      <w:r w:rsidRPr="00CD38AB">
        <w:rPr>
          <w:rFonts w:asciiTheme="majorHAnsi" w:eastAsia="Times New Roman" w:hAnsiTheme="majorHAnsi" w:cs="Segoe UI"/>
          <w:color w:val="000000" w:themeColor="text1"/>
          <w:sz w:val="24"/>
          <w:szCs w:val="24"/>
        </w:rPr>
        <w:t>transform_train</w:t>
      </w:r>
      <w:proofErr w:type="spellEnd"/>
      <w:r w:rsidRPr="00CD38AB">
        <w:rPr>
          <w:rFonts w:asciiTheme="majorHAnsi" w:eastAsia="Times New Roman" w:hAnsiTheme="majorHAnsi" w:cs="Segoe UI"/>
          <w:color w:val="000000" w:themeColor="text1"/>
          <w:sz w:val="24"/>
          <w:szCs w:val="24"/>
        </w:rPr>
        <w:t xml:space="preserve"> as:</w:t>
      </w:r>
    </w:p>
    <w:p w:rsidR="00CD38AB" w:rsidRPr="00CD38AB" w:rsidRDefault="00CD38AB" w:rsidP="00AE5615">
      <w:pPr>
        <w:spacing w:after="120"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transform_train=</w:t>
      </w:r>
      <w:proofErr w:type="gramStart"/>
      <w:r w:rsidRPr="00CD38AB">
        <w:rPr>
          <w:rFonts w:asciiTheme="majorHAnsi" w:eastAsia="Times New Roman" w:hAnsiTheme="majorHAnsi" w:cs="Segoe UI"/>
          <w:color w:val="000000" w:themeColor="text1"/>
          <w:sz w:val="24"/>
          <w:szCs w:val="24"/>
          <w:bdr w:val="none" w:sz="0" w:space="0" w:color="auto" w:frame="1"/>
        </w:rPr>
        <w:t>transforms.Compose(</w:t>
      </w:r>
      <w:proofErr w:type="gramEnd"/>
      <w:r w:rsidRPr="00CD38AB">
        <w:rPr>
          <w:rFonts w:asciiTheme="majorHAnsi" w:eastAsia="Times New Roman" w:hAnsiTheme="majorHAnsi" w:cs="Segoe UI"/>
          <w:color w:val="000000" w:themeColor="text1"/>
          <w:sz w:val="24"/>
          <w:szCs w:val="24"/>
          <w:bdr w:val="none" w:sz="0" w:space="0" w:color="auto" w:frame="1"/>
        </w:rPr>
        <w:t>[transforms.Resize((</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)),transforms.ToTensor(),transforms.Normalize((</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AE5615">
        <w:rPr>
          <w:rFonts w:asciiTheme="majorHAnsi" w:eastAsia="Times New Roman" w:hAnsiTheme="majorHAnsi" w:cs="Segoe UI"/>
          <w:b/>
          <w:bCs/>
          <w:color w:val="000000" w:themeColor="text1"/>
          <w:sz w:val="24"/>
          <w:szCs w:val="24"/>
        </w:rPr>
        <w:lastRenderedPageBreak/>
        <w:t>Step 2:</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Now, we will add alternation in our </w:t>
      </w:r>
      <w:proofErr w:type="spellStart"/>
      <w:r w:rsidRPr="00CD38AB">
        <w:rPr>
          <w:rFonts w:asciiTheme="majorHAnsi" w:eastAsia="Times New Roman" w:hAnsiTheme="majorHAnsi" w:cs="Segoe UI"/>
          <w:color w:val="000000" w:themeColor="text1"/>
          <w:sz w:val="24"/>
          <w:szCs w:val="24"/>
        </w:rPr>
        <w:t>transform_train</w:t>
      </w:r>
      <w:proofErr w:type="spellEnd"/>
      <w:r w:rsidRPr="00CD38AB">
        <w:rPr>
          <w:rFonts w:asciiTheme="majorHAnsi" w:eastAsia="Times New Roman" w:hAnsiTheme="majorHAnsi" w:cs="Segoe UI"/>
          <w:color w:val="000000" w:themeColor="text1"/>
          <w:sz w:val="24"/>
          <w:szCs w:val="24"/>
        </w:rPr>
        <w:t xml:space="preserve"> statement. The alternations will be a </w:t>
      </w:r>
      <w:proofErr w:type="spellStart"/>
      <w:r w:rsidRPr="00CD38AB">
        <w:rPr>
          <w:rFonts w:asciiTheme="majorHAnsi" w:eastAsia="Times New Roman" w:hAnsiTheme="majorHAnsi" w:cs="Segoe UI"/>
          <w:color w:val="000000" w:themeColor="text1"/>
          <w:sz w:val="24"/>
          <w:szCs w:val="24"/>
        </w:rPr>
        <w:t>RandomHorizontalFlip</w:t>
      </w:r>
      <w:proofErr w:type="spellEnd"/>
      <w:r w:rsidRPr="00CD38AB">
        <w:rPr>
          <w:rFonts w:asciiTheme="majorHAnsi" w:eastAsia="Times New Roman" w:hAnsiTheme="majorHAnsi" w:cs="Segoe UI"/>
          <w:color w:val="000000" w:themeColor="text1"/>
          <w:sz w:val="24"/>
          <w:szCs w:val="24"/>
        </w:rPr>
        <w:t xml:space="preserve">, </w:t>
      </w:r>
      <w:proofErr w:type="spellStart"/>
      <w:r w:rsidRPr="00CD38AB">
        <w:rPr>
          <w:rFonts w:asciiTheme="majorHAnsi" w:eastAsia="Times New Roman" w:hAnsiTheme="majorHAnsi" w:cs="Segoe UI"/>
          <w:color w:val="000000" w:themeColor="text1"/>
          <w:sz w:val="24"/>
          <w:szCs w:val="24"/>
        </w:rPr>
        <w:t>RandomRotation</w:t>
      </w:r>
      <w:proofErr w:type="spellEnd"/>
      <w:r w:rsidRPr="00CD38AB">
        <w:rPr>
          <w:rFonts w:asciiTheme="majorHAnsi" w:eastAsia="Times New Roman" w:hAnsiTheme="majorHAnsi" w:cs="Segoe UI"/>
          <w:color w:val="000000" w:themeColor="text1"/>
          <w:sz w:val="24"/>
          <w:szCs w:val="24"/>
        </w:rPr>
        <w:t xml:space="preserve"> which is used for rotation of an image by a certain angle and that angle will be passes as an argument.</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transform_train=</w:t>
      </w:r>
      <w:proofErr w:type="gramStart"/>
      <w:r w:rsidRPr="00CD38AB">
        <w:rPr>
          <w:rFonts w:asciiTheme="majorHAnsi" w:eastAsia="Times New Roman" w:hAnsiTheme="majorHAnsi" w:cs="Segoe UI"/>
          <w:color w:val="000000" w:themeColor="text1"/>
          <w:sz w:val="24"/>
          <w:szCs w:val="24"/>
          <w:bdr w:val="none" w:sz="0" w:space="0" w:color="auto" w:frame="1"/>
        </w:rPr>
        <w:t>transforms.Compose(</w:t>
      </w:r>
      <w:proofErr w:type="gramEnd"/>
      <w:r w:rsidRPr="00CD38AB">
        <w:rPr>
          <w:rFonts w:asciiTheme="majorHAnsi" w:eastAsia="Times New Roman" w:hAnsiTheme="majorHAnsi" w:cs="Segoe UI"/>
          <w:color w:val="000000" w:themeColor="text1"/>
          <w:sz w:val="24"/>
          <w:szCs w:val="24"/>
          <w:bdr w:val="none" w:sz="0" w:space="0" w:color="auto" w:frame="1"/>
        </w:rPr>
        <w:t>[transforms.Resize((</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transform.RandomHorizontalFlip</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transform.RandomRotation</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transforms.ToTensor</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12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transforms.Normalize</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To add even more variety to our dataset, we will use a fine type transformation. Fine </w:t>
      </w:r>
      <w:proofErr w:type="gramStart"/>
      <w:r w:rsidRPr="00CD38AB">
        <w:rPr>
          <w:rFonts w:asciiTheme="majorHAnsi" w:eastAsia="Times New Roman" w:hAnsiTheme="majorHAnsi" w:cs="Segoe UI"/>
          <w:color w:val="000000" w:themeColor="text1"/>
          <w:sz w:val="24"/>
          <w:szCs w:val="24"/>
        </w:rPr>
        <w:t>transformation represent</w:t>
      </w:r>
      <w:proofErr w:type="gramEnd"/>
      <w:r w:rsidRPr="00CD38AB">
        <w:rPr>
          <w:rFonts w:asciiTheme="majorHAnsi" w:eastAsia="Times New Roman" w:hAnsiTheme="majorHAnsi" w:cs="Segoe UI"/>
          <w:color w:val="000000" w:themeColor="text1"/>
          <w:sz w:val="24"/>
          <w:szCs w:val="24"/>
        </w:rPr>
        <w:t xml:space="preserve"> simple transformation which preserve straight lines and planes with the object. Scaling, translation, shear and zooming </w:t>
      </w:r>
      <w:proofErr w:type="gramStart"/>
      <w:r w:rsidRPr="00CD38AB">
        <w:rPr>
          <w:rFonts w:asciiTheme="majorHAnsi" w:eastAsia="Times New Roman" w:hAnsiTheme="majorHAnsi" w:cs="Segoe UI"/>
          <w:color w:val="000000" w:themeColor="text1"/>
          <w:sz w:val="24"/>
          <w:szCs w:val="24"/>
        </w:rPr>
        <w:t>is</w:t>
      </w:r>
      <w:proofErr w:type="gramEnd"/>
      <w:r w:rsidRPr="00CD38AB">
        <w:rPr>
          <w:rFonts w:asciiTheme="majorHAnsi" w:eastAsia="Times New Roman" w:hAnsiTheme="majorHAnsi" w:cs="Segoe UI"/>
          <w:color w:val="000000" w:themeColor="text1"/>
          <w:sz w:val="24"/>
          <w:szCs w:val="24"/>
        </w:rPr>
        <w:t xml:space="preserve"> a transformation which fits this category.</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transform_train=</w:t>
      </w:r>
      <w:proofErr w:type="gramStart"/>
      <w:r w:rsidRPr="00CD38AB">
        <w:rPr>
          <w:rFonts w:asciiTheme="majorHAnsi" w:eastAsia="Times New Roman" w:hAnsiTheme="majorHAnsi" w:cs="Segoe UI"/>
          <w:color w:val="000000" w:themeColor="text1"/>
          <w:sz w:val="24"/>
          <w:szCs w:val="24"/>
          <w:bdr w:val="none" w:sz="0" w:space="0" w:color="auto" w:frame="1"/>
        </w:rPr>
        <w:t>transforms.Compose(</w:t>
      </w:r>
      <w:proofErr w:type="gramEnd"/>
      <w:r w:rsidRPr="00CD38AB">
        <w:rPr>
          <w:rFonts w:asciiTheme="majorHAnsi" w:eastAsia="Times New Roman" w:hAnsiTheme="majorHAnsi" w:cs="Segoe UI"/>
          <w:color w:val="000000" w:themeColor="text1"/>
          <w:sz w:val="24"/>
          <w:szCs w:val="24"/>
          <w:bdr w:val="none" w:sz="0" w:space="0" w:color="auto" w:frame="1"/>
        </w:rPr>
        <w:t>[transforms.Resize((</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transform.RandomHorizontalFlip</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transform.RandomRotation</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transform.RandomAffine</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AE5615">
        <w:rPr>
          <w:rFonts w:asciiTheme="majorHAnsi" w:eastAsia="Times New Roman" w:hAnsiTheme="majorHAnsi" w:cs="Segoe UI"/>
          <w:color w:val="000000" w:themeColor="text1"/>
          <w:sz w:val="24"/>
          <w:szCs w:val="24"/>
        </w:rPr>
        <w:t>0</w:t>
      </w:r>
      <w:r w:rsidRPr="00CD38AB">
        <w:rPr>
          <w:rFonts w:asciiTheme="majorHAnsi" w:eastAsia="Times New Roman" w:hAnsiTheme="majorHAnsi" w:cs="Segoe UI"/>
          <w:color w:val="000000" w:themeColor="text1"/>
          <w:sz w:val="24"/>
          <w:szCs w:val="24"/>
          <w:bdr w:val="none" w:sz="0" w:space="0" w:color="auto" w:frame="1"/>
        </w:rPr>
        <w:t>,shear=</w:t>
      </w:r>
      <w:r w:rsidRPr="00AE5615">
        <w:rPr>
          <w:rFonts w:asciiTheme="majorHAnsi" w:eastAsia="Times New Roman" w:hAnsiTheme="majorHAnsi" w:cs="Segoe UI"/>
          <w:color w:val="000000" w:themeColor="text1"/>
          <w:sz w:val="24"/>
          <w:szCs w:val="24"/>
        </w:rPr>
        <w:t>10</w:t>
      </w:r>
      <w:r w:rsidRPr="00CD38AB">
        <w:rPr>
          <w:rFonts w:asciiTheme="majorHAnsi" w:eastAsia="Times New Roman" w:hAnsiTheme="majorHAnsi" w:cs="Segoe UI"/>
          <w:color w:val="000000" w:themeColor="text1"/>
          <w:sz w:val="24"/>
          <w:szCs w:val="24"/>
          <w:bdr w:val="none" w:sz="0" w:space="0" w:color="auto" w:frame="1"/>
        </w:rPr>
        <w:t>,scale=(</w:t>
      </w:r>
      <w:r w:rsidRPr="00AE5615">
        <w:rPr>
          <w:rFonts w:asciiTheme="majorHAnsi" w:eastAsia="Times New Roman" w:hAnsiTheme="majorHAnsi" w:cs="Segoe UI"/>
          <w:color w:val="000000" w:themeColor="text1"/>
          <w:sz w:val="24"/>
          <w:szCs w:val="24"/>
        </w:rPr>
        <w:t>0.8</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1.2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transforms.ToTensor</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12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transforms.Normalize</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In </w:t>
      </w:r>
      <w:proofErr w:type="spellStart"/>
      <w:proofErr w:type="gramStart"/>
      <w:r w:rsidRPr="00CD38AB">
        <w:rPr>
          <w:rFonts w:asciiTheme="majorHAnsi" w:eastAsia="Times New Roman" w:hAnsiTheme="majorHAnsi" w:cs="Segoe UI"/>
          <w:color w:val="000000" w:themeColor="text1"/>
          <w:sz w:val="24"/>
          <w:szCs w:val="24"/>
        </w:rPr>
        <w:t>RandomAffine</w:t>
      </w:r>
      <w:proofErr w:type="spellEnd"/>
      <w:r w:rsidRPr="00CD38AB">
        <w:rPr>
          <w:rFonts w:asciiTheme="majorHAnsi" w:eastAsia="Times New Roman" w:hAnsiTheme="majorHAnsi" w:cs="Segoe UI"/>
          <w:color w:val="000000" w:themeColor="text1"/>
          <w:sz w:val="24"/>
          <w:szCs w:val="24"/>
        </w:rPr>
        <w:t>(</w:t>
      </w:r>
      <w:proofErr w:type="gramEnd"/>
      <w:r w:rsidRPr="00CD38AB">
        <w:rPr>
          <w:rFonts w:asciiTheme="majorHAnsi" w:eastAsia="Times New Roman" w:hAnsiTheme="majorHAnsi" w:cs="Segoe UI"/>
          <w:color w:val="000000" w:themeColor="text1"/>
          <w:sz w:val="24"/>
          <w:szCs w:val="24"/>
        </w:rPr>
        <w:t>), the first argument is decrease which we set zero to deactivate rotation, second argument is the shear transformation and the last one is the scaling transformation and use a topple to define the range of zoom which we have required. We defined a lower and upper limit of 0.8 and 1.2 to scale images to 80 or 120 percent of their size.</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AE5615">
        <w:rPr>
          <w:rFonts w:asciiTheme="majorHAnsi" w:eastAsia="Times New Roman" w:hAnsiTheme="majorHAnsi" w:cs="Segoe UI"/>
          <w:b/>
          <w:bCs/>
          <w:color w:val="000000" w:themeColor="text1"/>
          <w:sz w:val="24"/>
          <w:szCs w:val="24"/>
        </w:rPr>
        <w:t>Step 3:</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Now, we move onto our next augmentation to create new augmented images with a randomized variety of brightness, contrast and saturation. We will add another transformation i.e. </w:t>
      </w:r>
      <w:proofErr w:type="spellStart"/>
      <w:r w:rsidRPr="00CD38AB">
        <w:rPr>
          <w:rFonts w:asciiTheme="majorHAnsi" w:eastAsia="Times New Roman" w:hAnsiTheme="majorHAnsi" w:cs="Segoe UI"/>
          <w:color w:val="000000" w:themeColor="text1"/>
          <w:sz w:val="24"/>
          <w:szCs w:val="24"/>
        </w:rPr>
        <w:t>ColorJitter</w:t>
      </w:r>
      <w:proofErr w:type="spellEnd"/>
      <w:r w:rsidRPr="00CD38AB">
        <w:rPr>
          <w:rFonts w:asciiTheme="majorHAnsi" w:eastAsia="Times New Roman" w:hAnsiTheme="majorHAnsi" w:cs="Segoe UI"/>
          <w:color w:val="000000" w:themeColor="text1"/>
          <w:sz w:val="24"/>
          <w:szCs w:val="24"/>
        </w:rPr>
        <w:t xml:space="preserve"> as:</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transform_train=</w:t>
      </w:r>
      <w:proofErr w:type="gramStart"/>
      <w:r w:rsidRPr="00CD38AB">
        <w:rPr>
          <w:rFonts w:asciiTheme="majorHAnsi" w:eastAsia="Times New Roman" w:hAnsiTheme="majorHAnsi" w:cs="Segoe UI"/>
          <w:color w:val="000000" w:themeColor="text1"/>
          <w:sz w:val="24"/>
          <w:szCs w:val="24"/>
          <w:bdr w:val="none" w:sz="0" w:space="0" w:color="auto" w:frame="1"/>
        </w:rPr>
        <w:t>transforms.Compose(</w:t>
      </w:r>
      <w:proofErr w:type="gramEnd"/>
      <w:r w:rsidRPr="00CD38AB">
        <w:rPr>
          <w:rFonts w:asciiTheme="majorHAnsi" w:eastAsia="Times New Roman" w:hAnsiTheme="majorHAnsi" w:cs="Segoe UI"/>
          <w:color w:val="000000" w:themeColor="text1"/>
          <w:sz w:val="24"/>
          <w:szCs w:val="24"/>
          <w:bdr w:val="none" w:sz="0" w:space="0" w:color="auto" w:frame="1"/>
        </w:rPr>
        <w:t>[transforms.Resize((</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32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transform.RandomHorizontalFlip</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transform.RandomRotation</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AE5615">
        <w:rPr>
          <w:rFonts w:asciiTheme="majorHAnsi" w:eastAsia="Times New Roman" w:hAnsiTheme="majorHAnsi" w:cs="Segoe UI"/>
          <w:color w:val="000000" w:themeColor="text1"/>
          <w:sz w:val="24"/>
          <w:szCs w:val="24"/>
        </w:rPr>
        <w:t>10</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lastRenderedPageBreak/>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transform.RandomAffine</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AE5615">
        <w:rPr>
          <w:rFonts w:asciiTheme="majorHAnsi" w:eastAsia="Times New Roman" w:hAnsiTheme="majorHAnsi" w:cs="Segoe UI"/>
          <w:color w:val="000000" w:themeColor="text1"/>
          <w:sz w:val="24"/>
          <w:szCs w:val="24"/>
        </w:rPr>
        <w:t>0</w:t>
      </w:r>
      <w:r w:rsidRPr="00CD38AB">
        <w:rPr>
          <w:rFonts w:asciiTheme="majorHAnsi" w:eastAsia="Times New Roman" w:hAnsiTheme="majorHAnsi" w:cs="Segoe UI"/>
          <w:color w:val="000000" w:themeColor="text1"/>
          <w:sz w:val="24"/>
          <w:szCs w:val="24"/>
          <w:bdr w:val="none" w:sz="0" w:space="0" w:color="auto" w:frame="1"/>
        </w:rPr>
        <w:t>,shear=</w:t>
      </w:r>
      <w:r w:rsidRPr="00AE5615">
        <w:rPr>
          <w:rFonts w:asciiTheme="majorHAnsi" w:eastAsia="Times New Roman" w:hAnsiTheme="majorHAnsi" w:cs="Segoe UI"/>
          <w:color w:val="000000" w:themeColor="text1"/>
          <w:sz w:val="24"/>
          <w:szCs w:val="24"/>
        </w:rPr>
        <w:t>10</w:t>
      </w:r>
      <w:r w:rsidRPr="00CD38AB">
        <w:rPr>
          <w:rFonts w:asciiTheme="majorHAnsi" w:eastAsia="Times New Roman" w:hAnsiTheme="majorHAnsi" w:cs="Segoe UI"/>
          <w:color w:val="000000" w:themeColor="text1"/>
          <w:sz w:val="24"/>
          <w:szCs w:val="24"/>
          <w:bdr w:val="none" w:sz="0" w:space="0" w:color="auto" w:frame="1"/>
        </w:rPr>
        <w:t>,scale=(</w:t>
      </w:r>
      <w:r w:rsidRPr="00AE5615">
        <w:rPr>
          <w:rFonts w:asciiTheme="majorHAnsi" w:eastAsia="Times New Roman" w:hAnsiTheme="majorHAnsi" w:cs="Segoe UI"/>
          <w:color w:val="000000" w:themeColor="text1"/>
          <w:sz w:val="24"/>
          <w:szCs w:val="24"/>
        </w:rPr>
        <w:t>0.8</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1.2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gramStart"/>
      <w:r w:rsidRPr="00CD38AB">
        <w:rPr>
          <w:rFonts w:asciiTheme="majorHAnsi" w:eastAsia="Times New Roman" w:hAnsiTheme="majorHAnsi" w:cs="Segoe UI"/>
          <w:color w:val="000000" w:themeColor="text1"/>
          <w:sz w:val="24"/>
          <w:szCs w:val="24"/>
          <w:bdr w:val="none" w:sz="0" w:space="0" w:color="auto" w:frame="1"/>
        </w:rPr>
        <w:t>transform.ColorJitter(</w:t>
      </w:r>
      <w:proofErr w:type="gramEnd"/>
      <w:r w:rsidRPr="00CD38AB">
        <w:rPr>
          <w:rFonts w:asciiTheme="majorHAnsi" w:eastAsia="Times New Roman" w:hAnsiTheme="majorHAnsi" w:cs="Segoe UI"/>
          <w:color w:val="000000" w:themeColor="text1"/>
          <w:sz w:val="24"/>
          <w:szCs w:val="24"/>
          <w:bdr w:val="none" w:sz="0" w:space="0" w:color="auto" w:frame="1"/>
        </w:rPr>
        <w:t>brightness=</w:t>
      </w:r>
      <w:r w:rsidRPr="00AE5615">
        <w:rPr>
          <w:rFonts w:asciiTheme="majorHAnsi" w:eastAsia="Times New Roman" w:hAnsiTheme="majorHAnsi" w:cs="Segoe UI"/>
          <w:color w:val="000000" w:themeColor="text1"/>
          <w:sz w:val="24"/>
          <w:szCs w:val="24"/>
        </w:rPr>
        <w:t>0.2</w:t>
      </w:r>
      <w:r w:rsidRPr="00CD38AB">
        <w:rPr>
          <w:rFonts w:asciiTheme="majorHAnsi" w:eastAsia="Times New Roman" w:hAnsiTheme="majorHAnsi" w:cs="Segoe UI"/>
          <w:color w:val="000000" w:themeColor="text1"/>
          <w:sz w:val="24"/>
          <w:szCs w:val="24"/>
          <w:bdr w:val="none" w:sz="0" w:space="0" w:color="auto" w:frame="1"/>
        </w:rPr>
        <w:t>,contrast=</w:t>
      </w:r>
      <w:r w:rsidRPr="00AE5615">
        <w:rPr>
          <w:rFonts w:asciiTheme="majorHAnsi" w:eastAsia="Times New Roman" w:hAnsiTheme="majorHAnsi" w:cs="Segoe UI"/>
          <w:color w:val="000000" w:themeColor="text1"/>
          <w:sz w:val="24"/>
          <w:szCs w:val="24"/>
        </w:rPr>
        <w:t>0.2</w:t>
      </w:r>
      <w:r w:rsidRPr="00CD38AB">
        <w:rPr>
          <w:rFonts w:asciiTheme="majorHAnsi" w:eastAsia="Times New Roman" w:hAnsiTheme="majorHAnsi" w:cs="Segoe UI"/>
          <w:color w:val="000000" w:themeColor="text1"/>
          <w:sz w:val="24"/>
          <w:szCs w:val="24"/>
          <w:bdr w:val="none" w:sz="0" w:space="0" w:color="auto" w:frame="1"/>
        </w:rPr>
        <w:t>,saturation=</w:t>
      </w:r>
      <w:r w:rsidRPr="00AE5615">
        <w:rPr>
          <w:rFonts w:asciiTheme="majorHAnsi" w:eastAsia="Times New Roman" w:hAnsiTheme="majorHAnsi" w:cs="Segoe UI"/>
          <w:color w:val="000000" w:themeColor="text1"/>
          <w:sz w:val="24"/>
          <w:szCs w:val="24"/>
        </w:rPr>
        <w:t>0.2</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transforms.ToTensor</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pacing w:after="120" w:line="360" w:lineRule="auto"/>
        <w:ind w:left="720"/>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bdr w:val="none" w:sz="0" w:space="0" w:color="auto" w:frame="1"/>
        </w:rPr>
        <w:t>        </w:t>
      </w:r>
      <w:proofErr w:type="spellStart"/>
      <w:proofErr w:type="gramStart"/>
      <w:r w:rsidRPr="00CD38AB">
        <w:rPr>
          <w:rFonts w:asciiTheme="majorHAnsi" w:eastAsia="Times New Roman" w:hAnsiTheme="majorHAnsi" w:cs="Segoe UI"/>
          <w:color w:val="000000" w:themeColor="text1"/>
          <w:sz w:val="24"/>
          <w:szCs w:val="24"/>
          <w:bdr w:val="none" w:sz="0" w:space="0" w:color="auto" w:frame="1"/>
        </w:rPr>
        <w:t>transforms.Normalize</w:t>
      </w:r>
      <w:proofErr w:type="spellEnd"/>
      <w:r w:rsidRPr="00CD38AB">
        <w:rPr>
          <w:rFonts w:asciiTheme="majorHAnsi" w:eastAsia="Times New Roman" w:hAnsiTheme="majorHAnsi" w:cs="Segoe UI"/>
          <w:color w:val="000000" w:themeColor="text1"/>
          <w:sz w:val="24"/>
          <w:szCs w:val="24"/>
          <w:bdr w:val="none" w:sz="0" w:space="0" w:color="auto" w:frame="1"/>
        </w:rPr>
        <w:t>(</w:t>
      </w:r>
      <w:proofErr w:type="gramEnd"/>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w:t>
      </w:r>
      <w:r w:rsidRPr="00AE5615">
        <w:rPr>
          <w:rFonts w:asciiTheme="majorHAnsi" w:eastAsia="Times New Roman" w:hAnsiTheme="majorHAnsi" w:cs="Segoe UI"/>
          <w:color w:val="000000" w:themeColor="text1"/>
          <w:sz w:val="24"/>
          <w:szCs w:val="24"/>
        </w:rPr>
        <w:t>0.5</w:t>
      </w:r>
      <w:r w:rsidRPr="00CD38AB">
        <w:rPr>
          <w:rFonts w:asciiTheme="majorHAnsi" w:eastAsia="Times New Roman" w:hAnsiTheme="majorHAnsi" w:cs="Segoe UI"/>
          <w:color w:val="000000" w:themeColor="text1"/>
          <w:sz w:val="24"/>
          <w:szCs w:val="24"/>
          <w:bdr w:val="none" w:sz="0" w:space="0" w:color="auto" w:frame="1"/>
        </w:rPr>
        <w:t>,))])  </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AE5615">
        <w:rPr>
          <w:rFonts w:asciiTheme="majorHAnsi" w:eastAsia="Times New Roman" w:hAnsiTheme="majorHAnsi" w:cs="Segoe UI"/>
          <w:b/>
          <w:bCs/>
          <w:color w:val="000000" w:themeColor="text1"/>
          <w:sz w:val="24"/>
          <w:szCs w:val="24"/>
        </w:rPr>
        <w:t>Step 4:</w:t>
      </w:r>
    </w:p>
    <w:p w:rsidR="00CD38AB" w:rsidRPr="00CD38AB" w:rsidRDefault="00CD38AB" w:rsidP="00AE5615">
      <w:pPr>
        <w:shd w:val="clear" w:color="auto" w:fill="FFFFFF"/>
        <w:spacing w:before="100" w:beforeAutospacing="1" w:after="100" w:afterAutospacing="1" w:line="360" w:lineRule="auto"/>
        <w:jc w:val="both"/>
        <w:rPr>
          <w:rFonts w:asciiTheme="majorHAnsi" w:eastAsia="Times New Roman" w:hAnsiTheme="majorHAnsi" w:cs="Segoe UI"/>
          <w:color w:val="000000" w:themeColor="text1"/>
          <w:sz w:val="24"/>
          <w:szCs w:val="24"/>
        </w:rPr>
      </w:pPr>
      <w:r w:rsidRPr="00CD38AB">
        <w:rPr>
          <w:rFonts w:asciiTheme="majorHAnsi" w:eastAsia="Times New Roman" w:hAnsiTheme="majorHAnsi" w:cs="Segoe UI"/>
          <w:color w:val="000000" w:themeColor="text1"/>
          <w:sz w:val="24"/>
          <w:szCs w:val="24"/>
        </w:rPr>
        <w:t xml:space="preserve">Before executing our code, we have to change the </w:t>
      </w:r>
      <w:proofErr w:type="spellStart"/>
      <w:r w:rsidRPr="00CD38AB">
        <w:rPr>
          <w:rFonts w:asciiTheme="majorHAnsi" w:eastAsia="Times New Roman" w:hAnsiTheme="majorHAnsi" w:cs="Segoe UI"/>
          <w:color w:val="000000" w:themeColor="text1"/>
          <w:sz w:val="24"/>
          <w:szCs w:val="24"/>
        </w:rPr>
        <w:t>training_dataset</w:t>
      </w:r>
      <w:proofErr w:type="spellEnd"/>
      <w:r w:rsidRPr="00CD38AB">
        <w:rPr>
          <w:rFonts w:asciiTheme="majorHAnsi" w:eastAsia="Times New Roman" w:hAnsiTheme="majorHAnsi" w:cs="Segoe UI"/>
          <w:color w:val="000000" w:themeColor="text1"/>
          <w:sz w:val="24"/>
          <w:szCs w:val="24"/>
        </w:rPr>
        <w:t xml:space="preserve"> statement because now we have another transform for the training dataset. So</w:t>
      </w:r>
    </w:p>
    <w:p w:rsidR="00CD38AB" w:rsidRPr="00AE5615" w:rsidRDefault="00CD38AB" w:rsidP="00AE5615">
      <w:pPr>
        <w:spacing w:after="120" w:line="360" w:lineRule="auto"/>
        <w:ind w:left="720"/>
        <w:jc w:val="both"/>
        <w:rPr>
          <w:rFonts w:asciiTheme="majorHAnsi" w:eastAsia="Times New Roman" w:hAnsiTheme="majorHAnsi" w:cs="Segoe UI"/>
          <w:color w:val="000000" w:themeColor="text1"/>
          <w:sz w:val="24"/>
          <w:szCs w:val="24"/>
          <w:bdr w:val="none" w:sz="0" w:space="0" w:color="auto" w:frame="1"/>
        </w:rPr>
      </w:pPr>
      <w:r w:rsidRPr="00CD38AB">
        <w:rPr>
          <w:rFonts w:asciiTheme="majorHAnsi" w:eastAsia="Times New Roman" w:hAnsiTheme="majorHAnsi" w:cs="Segoe UI"/>
          <w:color w:val="000000" w:themeColor="text1"/>
          <w:sz w:val="24"/>
          <w:szCs w:val="24"/>
          <w:bdr w:val="none" w:sz="0" w:space="0" w:color="auto" w:frame="1"/>
        </w:rPr>
        <w:t>training_dataset=</w:t>
      </w:r>
      <w:proofErr w:type="gramStart"/>
      <w:r w:rsidRPr="00CD38AB">
        <w:rPr>
          <w:rFonts w:asciiTheme="majorHAnsi" w:eastAsia="Times New Roman" w:hAnsiTheme="majorHAnsi" w:cs="Segoe UI"/>
          <w:color w:val="000000" w:themeColor="text1"/>
          <w:sz w:val="24"/>
          <w:szCs w:val="24"/>
          <w:bdr w:val="none" w:sz="0" w:space="0" w:color="auto" w:frame="1"/>
        </w:rPr>
        <w:t>datasets.CIFAR10(</w:t>
      </w:r>
      <w:proofErr w:type="gramEnd"/>
      <w:r w:rsidRPr="00CD38AB">
        <w:rPr>
          <w:rFonts w:asciiTheme="majorHAnsi" w:eastAsia="Times New Roman" w:hAnsiTheme="majorHAnsi" w:cs="Segoe UI"/>
          <w:color w:val="000000" w:themeColor="text1"/>
          <w:sz w:val="24"/>
          <w:szCs w:val="24"/>
          <w:bdr w:val="none" w:sz="0" w:space="0" w:color="auto" w:frame="1"/>
        </w:rPr>
        <w:t>root=</w:t>
      </w:r>
      <w:r w:rsidRPr="00AE5615">
        <w:rPr>
          <w:rFonts w:asciiTheme="majorHAnsi" w:eastAsia="Times New Roman" w:hAnsiTheme="majorHAnsi" w:cs="Segoe UI"/>
          <w:color w:val="000000" w:themeColor="text1"/>
          <w:sz w:val="24"/>
          <w:szCs w:val="24"/>
        </w:rPr>
        <w:t>'./data'</w:t>
      </w:r>
      <w:r w:rsidRPr="00CD38AB">
        <w:rPr>
          <w:rFonts w:asciiTheme="majorHAnsi" w:eastAsia="Times New Roman" w:hAnsiTheme="majorHAnsi" w:cs="Segoe UI"/>
          <w:color w:val="000000" w:themeColor="text1"/>
          <w:sz w:val="24"/>
          <w:szCs w:val="24"/>
          <w:bdr w:val="none" w:sz="0" w:space="0" w:color="auto" w:frame="1"/>
        </w:rPr>
        <w:t>,train=True,download=True,transform=transform_train</w:t>
      </w:r>
    </w:p>
    <w:p w:rsidR="005039FA" w:rsidRPr="00AE5615" w:rsidRDefault="005039FA" w:rsidP="00AE5615">
      <w:pPr>
        <w:pStyle w:val="Heading1"/>
        <w:shd w:val="clear" w:color="auto" w:fill="FFFFFF"/>
        <w:spacing w:before="286" w:after="480" w:line="360" w:lineRule="auto"/>
        <w:jc w:val="both"/>
        <w:rPr>
          <w:rFonts w:cs="Helvetica"/>
          <w:color w:val="000000" w:themeColor="text1"/>
          <w:spacing w:val="-3"/>
          <w:sz w:val="24"/>
          <w:szCs w:val="24"/>
        </w:rPr>
      </w:pPr>
      <w:r w:rsidRPr="00AE5615">
        <w:rPr>
          <w:rFonts w:eastAsia="Times New Roman" w:cs="Segoe UI"/>
          <w:color w:val="000000" w:themeColor="text1"/>
          <w:sz w:val="24"/>
          <w:szCs w:val="24"/>
          <w:bdr w:val="none" w:sz="0" w:space="0" w:color="auto" w:frame="1"/>
        </w:rPr>
        <w:t xml:space="preserve">Summary on </w:t>
      </w:r>
      <w:r w:rsidR="005F69AF" w:rsidRPr="00AE5615">
        <w:rPr>
          <w:rFonts w:cs="Helvetica"/>
          <w:color w:val="000000" w:themeColor="text1"/>
          <w:spacing w:val="-3"/>
          <w:sz w:val="24"/>
          <w:szCs w:val="24"/>
        </w:rPr>
        <w:t>different</w:t>
      </w:r>
      <w:r w:rsidRPr="00AE5615">
        <w:rPr>
          <w:rFonts w:cs="Helvetica"/>
          <w:color w:val="000000" w:themeColor="text1"/>
          <w:spacing w:val="-3"/>
          <w:sz w:val="24"/>
          <w:szCs w:val="24"/>
        </w:rPr>
        <w:t xml:space="preserve"> Techniques to Prevent </w:t>
      </w:r>
      <w:proofErr w:type="spellStart"/>
      <w:r w:rsidRPr="00AE5615">
        <w:rPr>
          <w:rFonts w:cs="Helvetica"/>
          <w:color w:val="000000" w:themeColor="text1"/>
          <w:spacing w:val="-3"/>
          <w:sz w:val="24"/>
          <w:szCs w:val="24"/>
        </w:rPr>
        <w:t>Overfitting</w:t>
      </w:r>
      <w:proofErr w:type="spellEnd"/>
    </w:p>
    <w:p w:rsidR="005039FA" w:rsidRPr="00AE5615" w:rsidRDefault="005039FA" w:rsidP="00AE5615">
      <w:pPr>
        <w:pStyle w:val="pw-post-body-paragraph"/>
        <w:spacing w:before="480" w:beforeAutospacing="0" w:after="0" w:afterAutospacing="0" w:line="360" w:lineRule="auto"/>
        <w:jc w:val="both"/>
        <w:rPr>
          <w:rFonts w:asciiTheme="majorHAnsi" w:hAnsiTheme="majorHAnsi"/>
          <w:color w:val="000000" w:themeColor="text1"/>
          <w:spacing w:val="-1"/>
        </w:rPr>
      </w:pP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occurs when the model performs well on training data but generalizes poorly to unseen data.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is a very common problem in Machine Learning and there has been an extensive range of literature dedicated to studying methods for preventing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In the following, I’ll describe eight simple approaches to alleviate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by introducing only one change to the data, model, or learning algorithm in each approach.</w:t>
      </w:r>
    </w:p>
    <w:p w:rsidR="005039FA" w:rsidRPr="00AE5615" w:rsidRDefault="005039FA" w:rsidP="00EF6D2A">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4362450" cy="1969335"/>
            <wp:effectExtent l="19050" t="0" r="0" b="0"/>
            <wp:docPr id="5" name="Picture 5" descr="https://miro.medium.com/v2/resize:fit:700/0*H377j9pbSHLQhk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H377j9pbSHLQhkNd.png"/>
                    <pic:cNvPicPr>
                      <a:picLocks noChangeAspect="1" noChangeArrowheads="1"/>
                    </pic:cNvPicPr>
                  </pic:nvPicPr>
                  <pic:blipFill>
                    <a:blip r:embed="rId20"/>
                    <a:srcRect/>
                    <a:stretch>
                      <a:fillRect/>
                    </a:stretch>
                  </pic:blipFill>
                  <pic:spPr bwMode="auto">
                    <a:xfrm>
                      <a:off x="0" y="0"/>
                      <a:ext cx="4362450" cy="1969335"/>
                    </a:xfrm>
                    <a:prstGeom prst="rect">
                      <a:avLst/>
                    </a:prstGeom>
                    <a:noFill/>
                    <a:ln w="9525">
                      <a:noFill/>
                      <a:miter lim="800000"/>
                      <a:headEnd/>
                      <a:tailEnd/>
                    </a:ln>
                  </pic:spPr>
                </pic:pic>
              </a:graphicData>
            </a:graphic>
          </wp:inline>
        </w:drawing>
      </w:r>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1" w:anchor="c287" w:history="1">
        <w:r w:rsidRPr="00AE5615">
          <w:rPr>
            <w:rStyle w:val="Hyperlink"/>
            <w:rFonts w:asciiTheme="majorHAnsi" w:eastAsiaTheme="majorEastAsia" w:hAnsiTheme="majorHAnsi"/>
            <w:color w:val="000000" w:themeColor="text1"/>
            <w:spacing w:val="-1"/>
            <w:u w:val="none"/>
          </w:rPr>
          <w:t>Hold-out</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2" w:anchor="d2d6" w:history="1">
        <w:r w:rsidRPr="00AE5615">
          <w:rPr>
            <w:rStyle w:val="Hyperlink"/>
            <w:rFonts w:asciiTheme="majorHAnsi" w:eastAsiaTheme="majorEastAsia" w:hAnsiTheme="majorHAnsi"/>
            <w:color w:val="000000" w:themeColor="text1"/>
            <w:spacing w:val="-1"/>
            <w:u w:val="none"/>
          </w:rPr>
          <w:t>Cross-</w:t>
        </w:r>
        <w:proofErr w:type="spellStart"/>
        <w:r w:rsidRPr="00AE5615">
          <w:rPr>
            <w:rStyle w:val="Hyperlink"/>
            <w:rFonts w:asciiTheme="majorHAnsi" w:eastAsiaTheme="majorEastAsia" w:hAnsiTheme="majorHAnsi"/>
            <w:color w:val="000000" w:themeColor="text1"/>
            <w:spacing w:val="-1"/>
            <w:u w:val="none"/>
          </w:rPr>
          <w:t>validation</w:t>
        </w:r>
      </w:hyperlink>
      <w:proofErr w:type="spellEnd"/>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3" w:anchor="f80d" w:history="1">
        <w:r w:rsidRPr="00AE5615">
          <w:rPr>
            <w:rStyle w:val="Hyperlink"/>
            <w:rFonts w:asciiTheme="majorHAnsi" w:eastAsiaTheme="majorEastAsia" w:hAnsiTheme="majorHAnsi"/>
            <w:color w:val="000000" w:themeColor="text1"/>
            <w:spacing w:val="-1"/>
            <w:u w:val="none"/>
          </w:rPr>
          <w:t>Data augmentation</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4" w:anchor="253a" w:history="1">
        <w:r w:rsidRPr="00AE5615">
          <w:rPr>
            <w:rStyle w:val="Hyperlink"/>
            <w:rFonts w:asciiTheme="majorHAnsi" w:eastAsiaTheme="majorEastAsia" w:hAnsiTheme="majorHAnsi"/>
            <w:color w:val="000000" w:themeColor="text1"/>
            <w:spacing w:val="-1"/>
            <w:u w:val="none"/>
          </w:rPr>
          <w:t>Feature selection</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5" w:anchor="d178" w:history="1">
        <w:r w:rsidRPr="00AE5615">
          <w:rPr>
            <w:rStyle w:val="Hyperlink"/>
            <w:rFonts w:asciiTheme="majorHAnsi" w:eastAsiaTheme="majorEastAsia" w:hAnsiTheme="majorHAnsi"/>
            <w:color w:val="000000" w:themeColor="text1"/>
            <w:spacing w:val="-1"/>
            <w:u w:val="none"/>
          </w:rPr>
          <w:t>L1 / L2 regularization</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6" w:anchor="87f3" w:history="1">
        <w:r w:rsidRPr="00AE5615">
          <w:rPr>
            <w:rStyle w:val="Hyperlink"/>
            <w:rFonts w:asciiTheme="majorHAnsi" w:eastAsiaTheme="majorEastAsia" w:hAnsiTheme="majorHAnsi"/>
            <w:color w:val="000000" w:themeColor="text1"/>
            <w:spacing w:val="-1"/>
            <w:u w:val="none"/>
          </w:rPr>
          <w:t>Remove layers / number of units per layer</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7" w:anchor="6f6a" w:history="1">
        <w:r w:rsidRPr="00AE5615">
          <w:rPr>
            <w:rStyle w:val="Hyperlink"/>
            <w:rFonts w:asciiTheme="majorHAnsi" w:eastAsiaTheme="majorEastAsia" w:hAnsiTheme="majorHAnsi"/>
            <w:color w:val="000000" w:themeColor="text1"/>
            <w:spacing w:val="-1"/>
            <w:u w:val="none"/>
          </w:rPr>
          <w:t>Dropout</w:t>
        </w:r>
      </w:hyperlink>
    </w:p>
    <w:p w:rsidR="005039FA" w:rsidRPr="00AE5615" w:rsidRDefault="005039FA" w:rsidP="00AE5615">
      <w:pPr>
        <w:pStyle w:val="pw-post-body-paragraph"/>
        <w:numPr>
          <w:ilvl w:val="0"/>
          <w:numId w:val="38"/>
        </w:numPr>
        <w:spacing w:before="0" w:beforeAutospacing="0" w:after="0" w:afterAutospacing="0" w:line="360" w:lineRule="auto"/>
        <w:jc w:val="both"/>
        <w:rPr>
          <w:rFonts w:asciiTheme="majorHAnsi" w:hAnsiTheme="majorHAnsi"/>
          <w:color w:val="000000" w:themeColor="text1"/>
          <w:spacing w:val="-1"/>
        </w:rPr>
      </w:pPr>
      <w:hyperlink r:id="rId28" w:anchor="98ac" w:history="1">
        <w:r w:rsidRPr="00AE5615">
          <w:rPr>
            <w:rStyle w:val="Hyperlink"/>
            <w:rFonts w:asciiTheme="majorHAnsi" w:eastAsiaTheme="majorEastAsia" w:hAnsiTheme="majorHAnsi"/>
            <w:color w:val="000000" w:themeColor="text1"/>
            <w:spacing w:val="-1"/>
            <w:u w:val="none"/>
          </w:rPr>
          <w:t>Early stopping</w:t>
        </w:r>
      </w:hyperlink>
    </w:p>
    <w:p w:rsidR="005039FA" w:rsidRPr="00AE5615" w:rsidRDefault="005039FA" w:rsidP="00AE5615">
      <w:pPr>
        <w:pStyle w:val="Heading1"/>
        <w:spacing w:before="0" w:line="360" w:lineRule="auto"/>
        <w:jc w:val="both"/>
        <w:rPr>
          <w:rFonts w:cs="Helvetica"/>
          <w:color w:val="000000" w:themeColor="text1"/>
          <w:spacing w:val="-4"/>
          <w:sz w:val="24"/>
          <w:szCs w:val="24"/>
        </w:rPr>
      </w:pPr>
      <w:r w:rsidRPr="00AE5615">
        <w:rPr>
          <w:rFonts w:cs="Helvetica"/>
          <w:color w:val="000000" w:themeColor="text1"/>
          <w:spacing w:val="-4"/>
          <w:sz w:val="24"/>
          <w:szCs w:val="24"/>
        </w:rPr>
        <w:t>1. Hold-out (data)</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Rather than using all of our data for training, we can simply split our dataset into two sets: training and testing. A common split ratio is 80% for training and 20% for testing. We train our model until it performs well not only on the training set but also for the testing set. This indicates good generalization capability since the testing set represents unseen data that were not used for training. However, this approach would require a sufficiently large dataset to train on even after splitting.</w:t>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2. Cross-validation (data)</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We can split our dataset into </w:t>
      </w:r>
      <w:r w:rsidRPr="00AE5615">
        <w:rPr>
          <w:rStyle w:val="Emphasis"/>
          <w:rFonts w:asciiTheme="majorHAnsi" w:hAnsiTheme="majorHAnsi"/>
          <w:color w:val="000000" w:themeColor="text1"/>
          <w:spacing w:val="-1"/>
        </w:rPr>
        <w:t>k</w:t>
      </w:r>
      <w:r w:rsidRPr="00AE5615">
        <w:rPr>
          <w:rFonts w:asciiTheme="majorHAnsi" w:hAnsiTheme="majorHAnsi"/>
          <w:color w:val="000000" w:themeColor="text1"/>
          <w:spacing w:val="-1"/>
        </w:rPr>
        <w:t> groups (k-fold cross-validation). We let one of the groups to be the testing set (please see hold-out explanation) and the others as the training set, and repeat this process until each individual group has been used as the testing set (e.g., </w:t>
      </w:r>
      <w:r w:rsidRPr="00AE5615">
        <w:rPr>
          <w:rStyle w:val="Emphasis"/>
          <w:rFonts w:asciiTheme="majorHAnsi" w:hAnsiTheme="majorHAnsi"/>
          <w:color w:val="000000" w:themeColor="text1"/>
          <w:spacing w:val="-1"/>
        </w:rPr>
        <w:t>k</w:t>
      </w:r>
      <w:r w:rsidRPr="00AE5615">
        <w:rPr>
          <w:rFonts w:asciiTheme="majorHAnsi" w:hAnsiTheme="majorHAnsi"/>
          <w:color w:val="000000" w:themeColor="text1"/>
          <w:spacing w:val="-1"/>
        </w:rPr>
        <w:t> repeats). Unlike hold-out, cross-validation allows all data to be eventually used for training but is also more computationally expensive than hold-out.</w:t>
      </w:r>
    </w:p>
    <w:p w:rsidR="005039FA" w:rsidRPr="00AE5615" w:rsidRDefault="005039FA" w:rsidP="00EF6D2A">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4200525" cy="2850356"/>
            <wp:effectExtent l="19050" t="0" r="9525" b="0"/>
            <wp:docPr id="6" name="Picture 6" descr="https://miro.medium.com/v2/resize:fit:700/0*jLUbzKXfGhZWG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jLUbzKXfGhZWG25A.png"/>
                    <pic:cNvPicPr>
                      <a:picLocks noChangeAspect="1" noChangeArrowheads="1"/>
                    </pic:cNvPicPr>
                  </pic:nvPicPr>
                  <pic:blipFill>
                    <a:blip r:embed="rId29"/>
                    <a:srcRect/>
                    <a:stretch>
                      <a:fillRect/>
                    </a:stretch>
                  </pic:blipFill>
                  <pic:spPr bwMode="auto">
                    <a:xfrm>
                      <a:off x="0" y="0"/>
                      <a:ext cx="4203555" cy="2852412"/>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3. Data augmentation (data)</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A larger dataset would reduce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If we cannot gather more data and are constrained to the data we have in our current dataset, we can apply data augmentation to artificially increase the size of our dataset. For example, if we are training for an image classification task, we can perform various image transformations to our image dataset (e.g., flipping, rotating, rescaling, </w:t>
      </w:r>
      <w:proofErr w:type="gramStart"/>
      <w:r w:rsidRPr="00AE5615">
        <w:rPr>
          <w:rFonts w:asciiTheme="majorHAnsi" w:hAnsiTheme="majorHAnsi"/>
          <w:color w:val="000000" w:themeColor="text1"/>
          <w:spacing w:val="-1"/>
        </w:rPr>
        <w:t>shifting</w:t>
      </w:r>
      <w:proofErr w:type="gramEnd"/>
      <w:r w:rsidRPr="00AE5615">
        <w:rPr>
          <w:rFonts w:asciiTheme="majorHAnsi" w:hAnsiTheme="majorHAnsi"/>
          <w:color w:val="000000" w:themeColor="text1"/>
          <w:spacing w:val="-1"/>
        </w:rPr>
        <w:t>).</w:t>
      </w:r>
    </w:p>
    <w:p w:rsidR="005039FA" w:rsidRPr="00AE5615" w:rsidRDefault="005039FA" w:rsidP="00EF6D2A">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5067300" cy="2975229"/>
            <wp:effectExtent l="19050" t="0" r="0" b="0"/>
            <wp:docPr id="4" name="Picture 7" descr="https://miro.medium.com/v2/resize:fit:700/0*JgP_DG16kisBAd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JgP_DG16kisBAdpS.png"/>
                    <pic:cNvPicPr>
                      <a:picLocks noChangeAspect="1" noChangeArrowheads="1"/>
                    </pic:cNvPicPr>
                  </pic:nvPicPr>
                  <pic:blipFill>
                    <a:blip r:embed="rId30"/>
                    <a:srcRect/>
                    <a:stretch>
                      <a:fillRect/>
                    </a:stretch>
                  </pic:blipFill>
                  <pic:spPr bwMode="auto">
                    <a:xfrm>
                      <a:off x="0" y="0"/>
                      <a:ext cx="5067300" cy="2975229"/>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4. Feature selection (data)</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If we have only a limited amount of training samples, each with a large number of features, we should only select the most important features for training so that our model doesn’t need to learn for so many features and eventually </w:t>
      </w:r>
      <w:proofErr w:type="spellStart"/>
      <w:r w:rsidRPr="00AE5615">
        <w:rPr>
          <w:rFonts w:asciiTheme="majorHAnsi" w:hAnsiTheme="majorHAnsi"/>
          <w:color w:val="000000" w:themeColor="text1"/>
          <w:spacing w:val="-1"/>
        </w:rPr>
        <w:t>overfit</w:t>
      </w:r>
      <w:proofErr w:type="spellEnd"/>
      <w:r w:rsidRPr="00AE5615">
        <w:rPr>
          <w:rFonts w:asciiTheme="majorHAnsi" w:hAnsiTheme="majorHAnsi"/>
          <w:color w:val="000000" w:themeColor="text1"/>
          <w:spacing w:val="-1"/>
        </w:rPr>
        <w:t>. We can simply test out different features, train individual models for these features, and evaluate generalization capabilities, or use one of the various widely used feature selection methods.</w:t>
      </w:r>
    </w:p>
    <w:p w:rsidR="005039FA" w:rsidRPr="00AE5615" w:rsidRDefault="005039FA" w:rsidP="00EF6D2A">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5067300" cy="2692908"/>
            <wp:effectExtent l="19050" t="0" r="0" b="0"/>
            <wp:docPr id="8" name="Picture 8" descr="https://miro.medium.com/v2/resize:fit:700/0*N3paES6IzJ8oyh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N3paES6IzJ8oyh9p"/>
                    <pic:cNvPicPr>
                      <a:picLocks noChangeAspect="1" noChangeArrowheads="1"/>
                    </pic:cNvPicPr>
                  </pic:nvPicPr>
                  <pic:blipFill>
                    <a:blip r:embed="rId31"/>
                    <a:srcRect/>
                    <a:stretch>
                      <a:fillRect/>
                    </a:stretch>
                  </pic:blipFill>
                  <pic:spPr bwMode="auto">
                    <a:xfrm>
                      <a:off x="0" y="0"/>
                      <a:ext cx="5067300" cy="2692908"/>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5. L1 / L2 regularization (learning algorithm)</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Regularization is a technique to constrain our network from learning a model that is too complex, which may therefore </w:t>
      </w:r>
      <w:proofErr w:type="spellStart"/>
      <w:r w:rsidRPr="00AE5615">
        <w:rPr>
          <w:rFonts w:asciiTheme="majorHAnsi" w:hAnsiTheme="majorHAnsi"/>
          <w:color w:val="000000" w:themeColor="text1"/>
          <w:spacing w:val="-1"/>
        </w:rPr>
        <w:t>overfit</w:t>
      </w:r>
      <w:proofErr w:type="spellEnd"/>
      <w:r w:rsidRPr="00AE5615">
        <w:rPr>
          <w:rFonts w:asciiTheme="majorHAnsi" w:hAnsiTheme="majorHAnsi"/>
          <w:color w:val="000000" w:themeColor="text1"/>
          <w:spacing w:val="-1"/>
        </w:rPr>
        <w:t xml:space="preserve">. In L1 or L2 regularization, we can add a penalty term on </w:t>
      </w:r>
      <w:r w:rsidRPr="00AE5615">
        <w:rPr>
          <w:rFonts w:asciiTheme="majorHAnsi" w:hAnsiTheme="majorHAnsi"/>
          <w:color w:val="000000" w:themeColor="text1"/>
          <w:spacing w:val="-1"/>
        </w:rPr>
        <w:lastRenderedPageBreak/>
        <w:t>the cost function to push the estimated coefficients towards zero (and not take more extreme values). L2 regularization allows weights to decay towards zero but not to zero, while L1 regularization allows weights to decay to zero.</w:t>
      </w:r>
    </w:p>
    <w:p w:rsidR="005039FA" w:rsidRPr="00AE5615" w:rsidRDefault="005039FA" w:rsidP="00D14DBC">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4581525" cy="1590444"/>
            <wp:effectExtent l="19050" t="0" r="9525" b="0"/>
            <wp:docPr id="2" name="Picture 9" descr="https://miro.medium.com/v2/resize:fit:700/0*69Jgv2gwAPtOIw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69Jgv2gwAPtOIwNh.png"/>
                    <pic:cNvPicPr>
                      <a:picLocks noChangeAspect="1" noChangeArrowheads="1"/>
                    </pic:cNvPicPr>
                  </pic:nvPicPr>
                  <pic:blipFill>
                    <a:blip r:embed="rId32"/>
                    <a:srcRect/>
                    <a:stretch>
                      <a:fillRect/>
                    </a:stretch>
                  </pic:blipFill>
                  <pic:spPr bwMode="auto">
                    <a:xfrm>
                      <a:off x="0" y="0"/>
                      <a:ext cx="4581525" cy="1590444"/>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6. Remove layers / number of units per layer (model)</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As mentioned in L1 or L2 regularization, an over-complex model may more likely </w:t>
      </w:r>
      <w:proofErr w:type="spellStart"/>
      <w:r w:rsidRPr="00AE5615">
        <w:rPr>
          <w:rFonts w:asciiTheme="majorHAnsi" w:hAnsiTheme="majorHAnsi"/>
          <w:color w:val="000000" w:themeColor="text1"/>
          <w:spacing w:val="-1"/>
        </w:rPr>
        <w:t>overfit</w:t>
      </w:r>
      <w:proofErr w:type="spellEnd"/>
      <w:r w:rsidRPr="00AE5615">
        <w:rPr>
          <w:rFonts w:asciiTheme="majorHAnsi" w:hAnsiTheme="majorHAnsi"/>
          <w:color w:val="000000" w:themeColor="text1"/>
          <w:spacing w:val="-1"/>
        </w:rPr>
        <w:t xml:space="preserve">. Therefore, we can directly reduce the model’s complexity by removing layers and reduce the size of our model. We may further reduce complexity by decreasing the number of neurons in the fully-connected layers. We should have a model with a complexity that sufficiently balances between </w:t>
      </w:r>
      <w:proofErr w:type="spellStart"/>
      <w:r w:rsidRPr="00AE5615">
        <w:rPr>
          <w:rFonts w:asciiTheme="majorHAnsi" w:hAnsiTheme="majorHAnsi"/>
          <w:color w:val="000000" w:themeColor="text1"/>
          <w:spacing w:val="-1"/>
        </w:rPr>
        <w:t>underfitting</w:t>
      </w:r>
      <w:proofErr w:type="spellEnd"/>
      <w:r w:rsidRPr="00AE5615">
        <w:rPr>
          <w:rFonts w:asciiTheme="majorHAnsi" w:hAnsiTheme="majorHAnsi"/>
          <w:color w:val="000000" w:themeColor="text1"/>
          <w:spacing w:val="-1"/>
        </w:rPr>
        <w:t xml:space="preserve"> and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xml:space="preserve"> for our task.</w:t>
      </w:r>
    </w:p>
    <w:p w:rsidR="005039FA" w:rsidRPr="00AE5615" w:rsidRDefault="005039FA" w:rsidP="00D14DBC">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4838700" cy="2364051"/>
            <wp:effectExtent l="19050" t="0" r="0" b="0"/>
            <wp:docPr id="10" name="Picture 10" descr="https://miro.medium.com/v2/resize:fit:700/0*9RwXpjZWOrcEdh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0*9RwXpjZWOrcEdhQ7.png"/>
                    <pic:cNvPicPr>
                      <a:picLocks noChangeAspect="1" noChangeArrowheads="1"/>
                    </pic:cNvPicPr>
                  </pic:nvPicPr>
                  <pic:blipFill>
                    <a:blip r:embed="rId33"/>
                    <a:srcRect/>
                    <a:stretch>
                      <a:fillRect/>
                    </a:stretch>
                  </pic:blipFill>
                  <pic:spPr bwMode="auto">
                    <a:xfrm>
                      <a:off x="0" y="0"/>
                      <a:ext cx="4838700" cy="2364051"/>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7. Dropout (model)</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 xml:space="preserve">By applying dropout, which is a form of regularization, to our layers, we ignore a subset of units of our network with a set probability. Using dropout, we can reduce interdependent learning among units, which may have led to </w:t>
      </w:r>
      <w:proofErr w:type="spellStart"/>
      <w:r w:rsidRPr="00AE5615">
        <w:rPr>
          <w:rFonts w:asciiTheme="majorHAnsi" w:hAnsiTheme="majorHAnsi"/>
          <w:color w:val="000000" w:themeColor="text1"/>
          <w:spacing w:val="-1"/>
        </w:rPr>
        <w:t>overfitting</w:t>
      </w:r>
      <w:proofErr w:type="spellEnd"/>
      <w:r w:rsidRPr="00AE5615">
        <w:rPr>
          <w:rFonts w:asciiTheme="majorHAnsi" w:hAnsiTheme="majorHAnsi"/>
          <w:color w:val="000000" w:themeColor="text1"/>
          <w:spacing w:val="-1"/>
        </w:rPr>
        <w:t>. However, with dropout, we would need more epochs for our model to converge.</w:t>
      </w:r>
    </w:p>
    <w:p w:rsidR="005039FA" w:rsidRPr="00AE5615" w:rsidRDefault="005039FA" w:rsidP="00D14DBC">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4857750" cy="2560728"/>
            <wp:effectExtent l="19050" t="0" r="0" b="0"/>
            <wp:docPr id="11" name="Picture 11" descr="https://miro.medium.com/v2/resize:fit:700/0*YCofAkhSErYvlp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0*YCofAkhSErYvlpRT.png"/>
                    <pic:cNvPicPr>
                      <a:picLocks noChangeAspect="1" noChangeArrowheads="1"/>
                    </pic:cNvPicPr>
                  </pic:nvPicPr>
                  <pic:blipFill>
                    <a:blip r:embed="rId34"/>
                    <a:srcRect/>
                    <a:stretch>
                      <a:fillRect/>
                    </a:stretch>
                  </pic:blipFill>
                  <pic:spPr bwMode="auto">
                    <a:xfrm>
                      <a:off x="0" y="0"/>
                      <a:ext cx="4858947" cy="2561359"/>
                    </a:xfrm>
                    <a:prstGeom prst="rect">
                      <a:avLst/>
                    </a:prstGeom>
                    <a:noFill/>
                    <a:ln w="9525">
                      <a:noFill/>
                      <a:miter lim="800000"/>
                      <a:headEnd/>
                      <a:tailEnd/>
                    </a:ln>
                  </pic:spPr>
                </pic:pic>
              </a:graphicData>
            </a:graphic>
          </wp:inline>
        </w:drawing>
      </w:r>
    </w:p>
    <w:p w:rsidR="005039FA" w:rsidRPr="00AE5615" w:rsidRDefault="005039FA" w:rsidP="00AE5615">
      <w:pPr>
        <w:pStyle w:val="Heading1"/>
        <w:spacing w:before="468" w:line="360" w:lineRule="auto"/>
        <w:jc w:val="both"/>
        <w:rPr>
          <w:rFonts w:cs="Helvetica"/>
          <w:color w:val="000000" w:themeColor="text1"/>
          <w:spacing w:val="-4"/>
          <w:sz w:val="24"/>
          <w:szCs w:val="24"/>
        </w:rPr>
      </w:pPr>
      <w:r w:rsidRPr="00AE5615">
        <w:rPr>
          <w:rFonts w:cs="Helvetica"/>
          <w:color w:val="000000" w:themeColor="text1"/>
          <w:spacing w:val="-4"/>
          <w:sz w:val="24"/>
          <w:szCs w:val="24"/>
        </w:rPr>
        <w:t>8. Early stopping (model)</w:t>
      </w:r>
    </w:p>
    <w:p w:rsidR="005039FA" w:rsidRPr="00AE5615" w:rsidRDefault="005039FA" w:rsidP="00AE5615">
      <w:pPr>
        <w:pStyle w:val="pw-post-body-paragraph"/>
        <w:spacing w:before="206" w:beforeAutospacing="0" w:after="0" w:afterAutospacing="0" w:line="360" w:lineRule="auto"/>
        <w:jc w:val="both"/>
        <w:rPr>
          <w:rFonts w:asciiTheme="majorHAnsi" w:hAnsiTheme="majorHAnsi"/>
          <w:color w:val="000000" w:themeColor="text1"/>
          <w:spacing w:val="-1"/>
        </w:rPr>
      </w:pPr>
      <w:r w:rsidRPr="00AE5615">
        <w:rPr>
          <w:rFonts w:asciiTheme="majorHAnsi" w:hAnsiTheme="majorHAnsi"/>
          <w:color w:val="000000" w:themeColor="text1"/>
          <w:spacing w:val="-1"/>
        </w:rPr>
        <w:t>We can first train our model for an arbitrarily large number of epochs and plot the validation loss graph (e.g., using hold-out). Once the validation loss begins to degrade (e.g., stops decreasing but rather begins increasing), we stop the training and save the current model. We can implement this either by monitoring the loss graph or set an early stopping trigger. The saved model would be the optimal model for generalization among different training epoch values.</w:t>
      </w:r>
    </w:p>
    <w:p w:rsidR="005039FA" w:rsidRPr="00AE5615" w:rsidRDefault="005039FA" w:rsidP="00D14DBC">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2657475" cy="2310848"/>
            <wp:effectExtent l="19050" t="0" r="9525" b="0"/>
            <wp:docPr id="12" name="Picture 12" descr="https://miro.medium.com/v2/resize:fit:460/0*b4lf4K0PswVYZX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460/0*b4lf4K0PswVYZXdI.png"/>
                    <pic:cNvPicPr>
                      <a:picLocks noChangeAspect="1" noChangeArrowheads="1"/>
                    </pic:cNvPicPr>
                  </pic:nvPicPr>
                  <pic:blipFill>
                    <a:blip r:embed="rId35"/>
                    <a:srcRect/>
                    <a:stretch>
                      <a:fillRect/>
                    </a:stretch>
                  </pic:blipFill>
                  <pic:spPr bwMode="auto">
                    <a:xfrm>
                      <a:off x="0" y="0"/>
                      <a:ext cx="2657475" cy="2310848"/>
                    </a:xfrm>
                    <a:prstGeom prst="rect">
                      <a:avLst/>
                    </a:prstGeom>
                    <a:noFill/>
                    <a:ln w="9525">
                      <a:noFill/>
                      <a:miter lim="800000"/>
                      <a:headEnd/>
                      <a:tailEnd/>
                    </a:ln>
                  </pic:spPr>
                </pic:pic>
              </a:graphicData>
            </a:graphic>
          </wp:inline>
        </w:drawing>
      </w:r>
    </w:p>
    <w:p w:rsidR="00FE5821" w:rsidRPr="00AE5615" w:rsidRDefault="00FE5821" w:rsidP="00AE5615">
      <w:pPr>
        <w:pStyle w:val="ListParagraph"/>
        <w:spacing w:before="24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Fancy Optimizers 145 </w:t>
      </w:r>
    </w:p>
    <w:p w:rsidR="00FE5821" w:rsidRPr="00AE5615" w:rsidRDefault="00FE5821" w:rsidP="00AE5615">
      <w:pPr>
        <w:pStyle w:val="NormalWeb"/>
        <w:spacing w:before="240" w:beforeAutospacing="0" w:after="200" w:afterAutospacing="0" w:line="360" w:lineRule="auto"/>
        <w:ind w:left="-90"/>
        <w:jc w:val="both"/>
        <w:rPr>
          <w:rFonts w:asciiTheme="majorHAnsi" w:hAnsiTheme="majorHAnsi"/>
          <w:color w:val="000000" w:themeColor="text1"/>
        </w:rPr>
      </w:pPr>
      <w:r w:rsidRPr="00AE5615">
        <w:rPr>
          <w:rFonts w:asciiTheme="majorHAnsi" w:hAnsiTheme="majorHAnsi"/>
          <w:color w:val="000000" w:themeColor="text1"/>
        </w:rPr>
        <w:t>Choosing an appropriate optimizer for a deep learning model is important as it can greatly impact its performance. </w:t>
      </w:r>
      <w:r w:rsidRPr="00AE5615">
        <w:rPr>
          <w:rStyle w:val="highlight--red"/>
          <w:rFonts w:asciiTheme="majorHAnsi" w:hAnsiTheme="majorHAnsi"/>
          <w:color w:val="000000" w:themeColor="text1"/>
        </w:rPr>
        <w:t>Optimization algorithms</w:t>
      </w:r>
      <w:r w:rsidRPr="00AE5615">
        <w:rPr>
          <w:rFonts w:asciiTheme="majorHAnsi" w:hAnsiTheme="majorHAnsi"/>
          <w:color w:val="000000" w:themeColor="text1"/>
        </w:rPr>
        <w:t> have different strengths and weaknesses and are better suited for certain problems and architectures.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lastRenderedPageBreak/>
        <w:t>For example,</w:t>
      </w:r>
      <w:r w:rsidRPr="00AE5615">
        <w:rPr>
          <w:rFonts w:asciiTheme="majorHAnsi" w:hAnsiTheme="majorHAnsi"/>
          <w:color w:val="000000" w:themeColor="text1"/>
        </w:rPr>
        <w:t> </w:t>
      </w:r>
      <w:r w:rsidRPr="00AE5615">
        <w:rPr>
          <w:rStyle w:val="highlight--red"/>
          <w:rFonts w:asciiTheme="majorHAnsi" w:hAnsiTheme="majorHAnsi"/>
          <w:color w:val="000000" w:themeColor="text1"/>
        </w:rPr>
        <w:t>stochastic gradient descent</w:t>
      </w:r>
      <w:r w:rsidRPr="00AE5615">
        <w:rPr>
          <w:rFonts w:asciiTheme="majorHAnsi" w:hAnsiTheme="majorHAnsi"/>
          <w:color w:val="000000" w:themeColor="text1"/>
        </w:rPr>
        <w:t xml:space="preserve"> is a simple and efficient optimizer that is widely used, but it </w:t>
      </w:r>
      <w:proofErr w:type="gramStart"/>
      <w:r w:rsidRPr="00AE5615">
        <w:rPr>
          <w:rFonts w:asciiTheme="majorHAnsi" w:hAnsiTheme="majorHAnsi"/>
          <w:color w:val="000000" w:themeColor="text1"/>
        </w:rPr>
        <w:t>may need</w:t>
      </w:r>
      <w:proofErr w:type="gramEnd"/>
      <w:r w:rsidRPr="00AE5615">
        <w:rPr>
          <w:rFonts w:asciiTheme="majorHAnsi" w:hAnsiTheme="majorHAnsi"/>
          <w:color w:val="000000" w:themeColor="text1"/>
        </w:rPr>
        <w:t xml:space="preserve"> help to converge on problems with complex, non-convex loss functions. On the other hand, </w:t>
      </w:r>
      <w:r w:rsidRPr="00AE5615">
        <w:rPr>
          <w:rStyle w:val="highlight--red"/>
          <w:rFonts w:asciiTheme="majorHAnsi" w:hAnsiTheme="majorHAnsi"/>
          <w:color w:val="000000" w:themeColor="text1"/>
        </w:rPr>
        <w:t>Adam</w:t>
      </w:r>
      <w:r w:rsidRPr="00AE5615">
        <w:rPr>
          <w:rFonts w:asciiTheme="majorHAnsi" w:hAnsiTheme="majorHAnsi"/>
          <w:color w:val="000000" w:themeColor="text1"/>
        </w:rPr>
        <w:t> is a more sophisticated optimizer that combines the ideas of momentum and adaptive learning rates and is often considered one of the most effective optimizers in deep learning.</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Here are a few pointers to keep in mind when choosing an optimizer:</w:t>
      </w:r>
    </w:p>
    <w:p w:rsidR="00FE5821" w:rsidRPr="00AE5615" w:rsidRDefault="00FE5821" w:rsidP="00AE5615">
      <w:pPr>
        <w:pStyle w:val="ListParagraph"/>
        <w:numPr>
          <w:ilvl w:val="0"/>
          <w:numId w:val="1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Understand the problem and model architecture, as this will help you determine which optimizer is most suitable</w:t>
      </w:r>
    </w:p>
    <w:p w:rsidR="00FE5821" w:rsidRPr="00AE5615" w:rsidRDefault="00FE5821" w:rsidP="00AE5615">
      <w:pPr>
        <w:pStyle w:val="ListParagraph"/>
        <w:numPr>
          <w:ilvl w:val="0"/>
          <w:numId w:val="1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Experiment with different optimizers in deep learning to see which one works best for your problem</w:t>
      </w:r>
    </w:p>
    <w:p w:rsidR="00FE5821" w:rsidRPr="00AE5615" w:rsidRDefault="00FE5821" w:rsidP="00AE5615">
      <w:pPr>
        <w:pStyle w:val="ListParagraph"/>
        <w:numPr>
          <w:ilvl w:val="0"/>
          <w:numId w:val="1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Adjust the </w:t>
      </w:r>
      <w:proofErr w:type="spellStart"/>
      <w:r w:rsidRPr="00AE5615">
        <w:rPr>
          <w:rFonts w:asciiTheme="majorHAnsi" w:hAnsiTheme="majorHAnsi"/>
          <w:color w:val="000000" w:themeColor="text1"/>
          <w:sz w:val="24"/>
          <w:szCs w:val="24"/>
        </w:rPr>
        <w:t>hyperparameters</w:t>
      </w:r>
      <w:proofErr w:type="spellEnd"/>
      <w:r w:rsidRPr="00AE5615">
        <w:rPr>
          <w:rFonts w:asciiTheme="majorHAnsi" w:hAnsiTheme="majorHAnsi"/>
          <w:color w:val="000000" w:themeColor="text1"/>
          <w:sz w:val="24"/>
          <w:szCs w:val="24"/>
        </w:rPr>
        <w:t xml:space="preserve"> of the optimizer, such as the learning rate, to see if it improves performance</w:t>
      </w:r>
    </w:p>
    <w:p w:rsidR="00FE5821" w:rsidRPr="00AE5615" w:rsidRDefault="00FE5821" w:rsidP="00AE5615">
      <w:pPr>
        <w:pStyle w:val="ListParagraph"/>
        <w:numPr>
          <w:ilvl w:val="0"/>
          <w:numId w:val="1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Remember that the optimizer's choice is not the only factor affecting model performance.</w:t>
      </w:r>
    </w:p>
    <w:p w:rsidR="00FE5821" w:rsidRPr="00AE5615" w:rsidRDefault="00FE5821" w:rsidP="00AE5615">
      <w:pPr>
        <w:pStyle w:val="ListParagraph"/>
        <w:numPr>
          <w:ilvl w:val="0"/>
          <w:numId w:val="1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Other important factors include the choice of architecture, the quality of the data, and the amount of data available.</w:t>
      </w:r>
    </w:p>
    <w:p w:rsidR="00FE5821" w:rsidRPr="00AE5615" w:rsidRDefault="00FE5821" w:rsidP="00AE5615">
      <w:pPr>
        <w:pStyle w:val="Heading2"/>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Types of Optimizers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Many types of optimizers are available for training machine learning models, each with its </w:t>
      </w:r>
      <w:r w:rsidRPr="00AE5615">
        <w:rPr>
          <w:rStyle w:val="Strong"/>
          <w:rFonts w:asciiTheme="majorHAnsi" w:hAnsiTheme="majorHAnsi"/>
          <w:color w:val="000000" w:themeColor="text1"/>
        </w:rPr>
        <w:t>own strengths and weaknesses</w:t>
      </w:r>
      <w:r w:rsidRPr="00AE5615">
        <w:rPr>
          <w:rFonts w:asciiTheme="majorHAnsi" w:hAnsiTheme="majorHAnsi"/>
          <w:color w:val="000000" w:themeColor="text1"/>
        </w:rPr>
        <w:t>. Some optimizers are better suited for certain types of models or data, while others are more general-purpose.</w:t>
      </w:r>
    </w:p>
    <w:p w:rsidR="00FE5821" w:rsidRPr="00AE5615" w:rsidRDefault="00FE5821" w:rsidP="00AE5615">
      <w:pPr>
        <w:pStyle w:val="Heading3"/>
        <w:spacing w:line="360" w:lineRule="auto"/>
        <w:ind w:left="-90"/>
        <w:jc w:val="both"/>
        <w:rPr>
          <w:color w:val="000000" w:themeColor="text1"/>
          <w:sz w:val="24"/>
          <w:szCs w:val="24"/>
        </w:rPr>
      </w:pPr>
      <w:r w:rsidRPr="00AE5615">
        <w:rPr>
          <w:color w:val="000000" w:themeColor="text1"/>
          <w:sz w:val="24"/>
          <w:szCs w:val="24"/>
        </w:rPr>
        <w:t>Gradient Descent</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Gradient descent is a simple optimization algorithm that updates the model's parameters to minimize the loss function. We can write the basic form of the algorithm as follows:</w:t>
      </w:r>
    </w:p>
    <w:p w:rsidR="00FE5821" w:rsidRPr="00AE5615" w:rsidRDefault="00FE5821" w:rsidP="00D14DBC">
      <w:pPr>
        <w:pStyle w:val="NormalWeb"/>
        <w:spacing w:line="360" w:lineRule="auto"/>
        <w:ind w:left="-90"/>
        <w:jc w:val="center"/>
        <w:rPr>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lastRenderedPageBreak/>
        <w:drawing>
          <wp:inline distT="0" distB="0" distL="0" distR="0">
            <wp:extent cx="3667125" cy="2726403"/>
            <wp:effectExtent l="19050" t="0" r="9525" b="0"/>
            <wp:docPr id="35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3670449" cy="2728874"/>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1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Simple to implement.</w:t>
      </w:r>
    </w:p>
    <w:p w:rsidR="00FE5821" w:rsidRPr="00AE5615" w:rsidRDefault="00FE5821" w:rsidP="00AE5615">
      <w:pPr>
        <w:pStyle w:val="ListParagraph"/>
        <w:numPr>
          <w:ilvl w:val="0"/>
          <w:numId w:val="1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work well with a well-tuned learning rate.</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1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converge slowly, especially for complex models or large datasets.</w:t>
      </w:r>
    </w:p>
    <w:p w:rsidR="00FE5821" w:rsidRPr="00AE5615" w:rsidRDefault="00FE5821" w:rsidP="00AE5615">
      <w:pPr>
        <w:pStyle w:val="ListParagraph"/>
        <w:numPr>
          <w:ilvl w:val="0"/>
          <w:numId w:val="1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Sensitive to the choice of learning rate.</w:t>
      </w:r>
    </w:p>
    <w:p w:rsidR="00FE5821" w:rsidRPr="00AE5615" w:rsidRDefault="00FE5821" w:rsidP="00AE5615">
      <w:pPr>
        <w:pStyle w:val="Heading3"/>
        <w:spacing w:line="360" w:lineRule="auto"/>
        <w:ind w:left="-90"/>
        <w:jc w:val="both"/>
        <w:rPr>
          <w:color w:val="000000" w:themeColor="text1"/>
          <w:sz w:val="24"/>
          <w:szCs w:val="24"/>
        </w:rPr>
      </w:pPr>
      <w:r w:rsidRPr="00AE5615">
        <w:rPr>
          <w:color w:val="000000" w:themeColor="text1"/>
          <w:sz w:val="24"/>
          <w:szCs w:val="24"/>
        </w:rPr>
        <w:t>Stochastic Gradient Descent</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highlight--red"/>
          <w:rFonts w:asciiTheme="majorHAnsi" w:hAnsiTheme="majorHAnsi"/>
          <w:color w:val="000000" w:themeColor="text1"/>
        </w:rPr>
        <w:t>Stochastic gradient descent (SGD)</w:t>
      </w:r>
      <w:r w:rsidRPr="00AE5615">
        <w:rPr>
          <w:rFonts w:asciiTheme="majorHAnsi" w:hAnsiTheme="majorHAnsi"/>
          <w:color w:val="000000" w:themeColor="text1"/>
        </w:rPr>
        <w:t> is a variant of gradient descent that involves updating the parameters based on a small, randomly-selected subset of the data (i.e., a "mini-batch") rather than the full dataset. We can write the basic form of the algorithm as follows:</w:t>
      </w:r>
    </w:p>
    <w:p w:rsidR="00FE5821" w:rsidRPr="00AE5615" w:rsidRDefault="00FE5821" w:rsidP="00D14DBC">
      <w:pPr>
        <w:pStyle w:val="NormalWeb"/>
        <w:spacing w:line="360" w:lineRule="auto"/>
        <w:ind w:left="-90"/>
        <w:jc w:val="center"/>
        <w:rPr>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drawing>
          <wp:inline distT="0" distB="0" distL="0" distR="0">
            <wp:extent cx="3590925" cy="1950039"/>
            <wp:effectExtent l="19050" t="0" r="9525" b="0"/>
            <wp:docPr id="35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srcRect/>
                    <a:stretch>
                      <a:fillRect/>
                    </a:stretch>
                  </pic:blipFill>
                  <pic:spPr bwMode="auto">
                    <a:xfrm>
                      <a:off x="0" y="0"/>
                      <a:ext cx="3590925" cy="1950039"/>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15"/>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lastRenderedPageBreak/>
        <w:t>It can be faster than standard gradient descent, especially for large datasets.</w:t>
      </w:r>
    </w:p>
    <w:p w:rsidR="00FE5821" w:rsidRPr="00AE5615" w:rsidRDefault="00FE5821" w:rsidP="00AE5615">
      <w:pPr>
        <w:pStyle w:val="ListParagraph"/>
        <w:numPr>
          <w:ilvl w:val="0"/>
          <w:numId w:val="15"/>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escape local minima more easily.</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1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be noisy, leading to less stability.</w:t>
      </w:r>
    </w:p>
    <w:p w:rsidR="00FE5821" w:rsidRPr="00AE5615" w:rsidRDefault="00FE5821" w:rsidP="00AE5615">
      <w:pPr>
        <w:pStyle w:val="ListParagraph"/>
        <w:numPr>
          <w:ilvl w:val="0"/>
          <w:numId w:val="1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It may require more </w:t>
      </w:r>
      <w:proofErr w:type="spellStart"/>
      <w:r w:rsidRPr="00AE5615">
        <w:rPr>
          <w:rFonts w:asciiTheme="majorHAnsi" w:hAnsiTheme="majorHAnsi"/>
          <w:color w:val="000000" w:themeColor="text1"/>
          <w:sz w:val="24"/>
          <w:szCs w:val="24"/>
        </w:rPr>
        <w:t>hyperparameter</w:t>
      </w:r>
      <w:proofErr w:type="spellEnd"/>
      <w:r w:rsidRPr="00AE5615">
        <w:rPr>
          <w:rFonts w:asciiTheme="majorHAnsi" w:hAnsiTheme="majorHAnsi"/>
          <w:color w:val="000000" w:themeColor="text1"/>
          <w:sz w:val="24"/>
          <w:szCs w:val="24"/>
        </w:rPr>
        <w:t xml:space="preserve"> tuning to get good performance.</w:t>
      </w:r>
    </w:p>
    <w:p w:rsidR="00FE5821" w:rsidRPr="00AE5615" w:rsidRDefault="00FE5821" w:rsidP="00AE5615">
      <w:pPr>
        <w:pStyle w:val="Heading3"/>
        <w:spacing w:line="360" w:lineRule="auto"/>
        <w:ind w:left="-90"/>
        <w:jc w:val="both"/>
        <w:rPr>
          <w:color w:val="000000" w:themeColor="text1"/>
          <w:sz w:val="24"/>
          <w:szCs w:val="24"/>
        </w:rPr>
      </w:pPr>
      <w:r w:rsidRPr="00AE5615">
        <w:rPr>
          <w:color w:val="000000" w:themeColor="text1"/>
          <w:sz w:val="24"/>
          <w:szCs w:val="24"/>
        </w:rPr>
        <w:t>Stochastic Gradient Descent with Momentum</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SGD with momentum is a variant of SGD that adds a "momentum" term to the update rule, which helps the optimizer to continue moving in the same direction even if the local gradient is small. The momentum term is typically set to a value between </w:t>
      </w:r>
      <w:r w:rsidRPr="00AE5615">
        <w:rPr>
          <w:rStyle w:val="highlight--red"/>
          <w:rFonts w:asciiTheme="majorHAnsi" w:hAnsiTheme="majorHAnsi"/>
          <w:color w:val="000000" w:themeColor="text1"/>
        </w:rPr>
        <w:t>0</w:t>
      </w:r>
      <w:r w:rsidRPr="00AE5615">
        <w:rPr>
          <w:rFonts w:asciiTheme="majorHAnsi" w:hAnsiTheme="majorHAnsi"/>
          <w:color w:val="000000" w:themeColor="text1"/>
        </w:rPr>
        <w:t> and </w:t>
      </w:r>
      <w:r w:rsidRPr="00AE5615">
        <w:rPr>
          <w:rStyle w:val="highlight--red"/>
          <w:rFonts w:asciiTheme="majorHAnsi" w:hAnsiTheme="majorHAnsi"/>
          <w:color w:val="000000" w:themeColor="text1"/>
        </w:rPr>
        <w:t>1</w:t>
      </w:r>
      <w:r w:rsidRPr="00AE5615">
        <w:rPr>
          <w:rFonts w:asciiTheme="majorHAnsi" w:hAnsiTheme="majorHAnsi"/>
          <w:color w:val="000000" w:themeColor="text1"/>
        </w:rPr>
        <w:t>. We can write the update rule as follows:</w:t>
      </w:r>
    </w:p>
    <w:p w:rsidR="00FE5821" w:rsidRPr="00AE5615" w:rsidRDefault="00FE5821" w:rsidP="00D14DBC">
      <w:pPr>
        <w:pStyle w:val="NormalWeb"/>
        <w:spacing w:line="360" w:lineRule="auto"/>
        <w:ind w:left="-90"/>
        <w:jc w:val="center"/>
        <w:rPr>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drawing>
          <wp:inline distT="0" distB="0" distL="0" distR="0">
            <wp:extent cx="3924300" cy="1816205"/>
            <wp:effectExtent l="19050" t="0" r="0" b="0"/>
            <wp:docPr id="35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srcRect/>
                    <a:stretch>
                      <a:fillRect/>
                    </a:stretch>
                  </pic:blipFill>
                  <pic:spPr bwMode="auto">
                    <a:xfrm>
                      <a:off x="0" y="0"/>
                      <a:ext cx="3924300" cy="1816205"/>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1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help the optimizer to move more efficiently through "flat" regions of the loss function.</w:t>
      </w:r>
    </w:p>
    <w:p w:rsidR="00FE5821" w:rsidRPr="00AE5615" w:rsidRDefault="00FE5821" w:rsidP="00AE5615">
      <w:pPr>
        <w:pStyle w:val="ListParagraph"/>
        <w:numPr>
          <w:ilvl w:val="0"/>
          <w:numId w:val="1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help to reduce oscillations and improve convergence.</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1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overshoot good solutions and settle for suboptimal ones if the momentum is too high.</w:t>
      </w:r>
    </w:p>
    <w:p w:rsidR="00FE5821" w:rsidRPr="00AE5615" w:rsidRDefault="00FE5821" w:rsidP="00AE5615">
      <w:pPr>
        <w:pStyle w:val="ListParagraph"/>
        <w:numPr>
          <w:ilvl w:val="0"/>
          <w:numId w:val="18"/>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Requires tuning of the momentum </w:t>
      </w:r>
      <w:proofErr w:type="spellStart"/>
      <w:r w:rsidRPr="00AE5615">
        <w:rPr>
          <w:rFonts w:asciiTheme="majorHAnsi" w:hAnsiTheme="majorHAnsi"/>
          <w:color w:val="000000" w:themeColor="text1"/>
          <w:sz w:val="24"/>
          <w:szCs w:val="24"/>
        </w:rPr>
        <w:t>hyperparameter</w:t>
      </w:r>
      <w:proofErr w:type="spellEnd"/>
      <w:r w:rsidRPr="00AE5615">
        <w:rPr>
          <w:rFonts w:asciiTheme="majorHAnsi" w:hAnsiTheme="majorHAnsi"/>
          <w:color w:val="000000" w:themeColor="text1"/>
          <w:sz w:val="24"/>
          <w:szCs w:val="24"/>
        </w:rPr>
        <w:t>.</w:t>
      </w:r>
    </w:p>
    <w:p w:rsidR="000B4F6E" w:rsidRPr="00AE5615" w:rsidRDefault="00FE5821" w:rsidP="00AE5615">
      <w:pPr>
        <w:spacing w:before="100" w:beforeAutospacing="1" w:after="100" w:afterAutospacing="1" w:line="360" w:lineRule="auto"/>
        <w:ind w:left="-90"/>
        <w:jc w:val="both"/>
        <w:rPr>
          <w:rFonts w:asciiTheme="majorHAnsi" w:hAnsiTheme="majorHAnsi"/>
          <w:b/>
          <w:color w:val="000000" w:themeColor="text1"/>
          <w:sz w:val="24"/>
          <w:szCs w:val="24"/>
        </w:rPr>
      </w:pPr>
      <w:proofErr w:type="spellStart"/>
      <w:r w:rsidRPr="00AE5615">
        <w:rPr>
          <w:rFonts w:asciiTheme="majorHAnsi" w:eastAsia="Times New Roman" w:hAnsiTheme="majorHAnsi" w:cs="Segoe UI"/>
          <w:b/>
          <w:color w:val="000000" w:themeColor="text1"/>
          <w:spacing w:val="-1"/>
          <w:sz w:val="24"/>
          <w:szCs w:val="24"/>
        </w:rPr>
        <w:t>Nesterov</w:t>
      </w:r>
      <w:proofErr w:type="spellEnd"/>
      <w:r w:rsidRPr="00AE5615">
        <w:rPr>
          <w:rFonts w:asciiTheme="majorHAnsi" w:eastAsia="Times New Roman" w:hAnsiTheme="majorHAnsi" w:cs="Segoe UI"/>
          <w:b/>
          <w:color w:val="000000" w:themeColor="text1"/>
          <w:spacing w:val="-1"/>
          <w:sz w:val="24"/>
          <w:szCs w:val="24"/>
        </w:rPr>
        <w:t xml:space="preserve"> Accelerated Gradient</w:t>
      </w:r>
    </w:p>
    <w:p w:rsidR="00FE5821" w:rsidRPr="00AE5615" w:rsidRDefault="00FE5821" w:rsidP="00AE5615">
      <w:pPr>
        <w:spacing w:before="100" w:beforeAutospacing="1" w:after="100" w:afterAutospacing="1" w:line="360" w:lineRule="auto"/>
        <w:ind w:left="-90"/>
        <w:jc w:val="both"/>
        <w:rPr>
          <w:rFonts w:asciiTheme="majorHAnsi" w:hAnsiTheme="majorHAnsi"/>
          <w:b/>
          <w:color w:val="000000" w:themeColor="text1"/>
          <w:sz w:val="24"/>
          <w:szCs w:val="24"/>
        </w:rPr>
      </w:pPr>
      <w:r w:rsidRPr="00AE5615">
        <w:rPr>
          <w:rFonts w:asciiTheme="majorHAnsi" w:eastAsia="Times New Roman" w:hAnsiTheme="majorHAnsi" w:cs="Segoe UI"/>
          <w:color w:val="000000" w:themeColor="text1"/>
          <w:spacing w:val="-1"/>
          <w:sz w:val="24"/>
          <w:szCs w:val="24"/>
        </w:rPr>
        <w:t>We recall the update rule of Stochastic Gradient Descent at each iteration </w:t>
      </w:r>
      <w:r w:rsidRPr="00AE5615">
        <w:rPr>
          <w:rFonts w:asciiTheme="majorHAnsi" w:eastAsia="Times New Roman" w:hAnsiTheme="majorHAnsi" w:cs="Segoe UI"/>
          <w:i/>
          <w:iCs/>
          <w:color w:val="000000" w:themeColor="text1"/>
          <w:spacing w:val="-1"/>
          <w:sz w:val="24"/>
          <w:szCs w:val="24"/>
        </w:rPr>
        <w:t>t</w:t>
      </w:r>
      <w:r w:rsidRPr="00AE5615">
        <w:rPr>
          <w:rFonts w:asciiTheme="majorHAnsi" w:eastAsia="Times New Roman" w:hAnsiTheme="majorHAnsi" w:cs="Segoe UI"/>
          <w:color w:val="000000" w:themeColor="text1"/>
          <w:spacing w:val="-1"/>
          <w:sz w:val="24"/>
          <w:szCs w:val="24"/>
        </w:rPr>
        <w:t>,</w:t>
      </w:r>
    </w:p>
    <w:p w:rsidR="00FE5821" w:rsidRPr="00AE5615" w:rsidRDefault="00FE5821" w:rsidP="00D14DBC">
      <w:pPr>
        <w:pStyle w:val="ListParagraph"/>
        <w:shd w:val="clear" w:color="auto" w:fill="FFFFFF"/>
        <w:spacing w:after="0" w:line="360" w:lineRule="auto"/>
        <w:ind w:left="-9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lastRenderedPageBreak/>
        <w:drawing>
          <wp:inline distT="0" distB="0" distL="0" distR="0">
            <wp:extent cx="3152775" cy="162143"/>
            <wp:effectExtent l="19050" t="0" r="9525" b="0"/>
            <wp:docPr id="360" name="Picture 117" descr="https://miro.medium.com/v2/resize:fit:700/1*fPRzjPkHgvEyACwH8weK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v2/resize:fit:700/1*fPRzjPkHgvEyACwH8weKXQ.png"/>
                    <pic:cNvPicPr>
                      <a:picLocks noChangeAspect="1" noChangeArrowheads="1"/>
                    </pic:cNvPicPr>
                  </pic:nvPicPr>
                  <pic:blipFill>
                    <a:blip r:embed="rId39"/>
                    <a:srcRect/>
                    <a:stretch>
                      <a:fillRect/>
                    </a:stretch>
                  </pic:blipFill>
                  <pic:spPr bwMode="auto">
                    <a:xfrm>
                      <a:off x="0" y="0"/>
                      <a:ext cx="3183481" cy="163722"/>
                    </a:xfrm>
                    <a:prstGeom prst="rect">
                      <a:avLst/>
                    </a:prstGeom>
                    <a:noFill/>
                    <a:ln w="9525">
                      <a:noFill/>
                      <a:miter lim="800000"/>
                      <a:headEnd/>
                      <a:tailEnd/>
                    </a:ln>
                  </pic:spPr>
                </pic:pic>
              </a:graphicData>
            </a:graphic>
          </wp:inline>
        </w:drawing>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where </w:t>
      </w:r>
      <w:r w:rsidRPr="00AE5615">
        <w:rPr>
          <w:rFonts w:asciiTheme="majorHAnsi" w:eastAsia="Times New Roman" w:hAnsiTheme="majorHAnsi" w:cs="Segoe UI"/>
          <w:i/>
          <w:iCs/>
          <w:color w:val="000000" w:themeColor="text1"/>
          <w:spacing w:val="-1"/>
          <w:sz w:val="24"/>
          <w:szCs w:val="24"/>
        </w:rPr>
        <w:t>θ</w:t>
      </w:r>
      <w:r w:rsidRPr="00AE5615">
        <w:rPr>
          <w:rFonts w:asciiTheme="majorHAnsi" w:eastAsia="Times New Roman" w:hAnsiTheme="majorHAnsi" w:cs="Segoe UI"/>
          <w:color w:val="000000" w:themeColor="text1"/>
          <w:spacing w:val="-1"/>
          <w:sz w:val="24"/>
          <w:szCs w:val="24"/>
        </w:rPr>
        <w:t> is the parameter that the algorithm will tweak to achieve acceptable loss, </w:t>
      </w:r>
      <w:r w:rsidRPr="00AE5615">
        <w:rPr>
          <w:rFonts w:asciiTheme="majorHAnsi" w:eastAsia="Times New Roman" w:hAnsiTheme="majorHAnsi" w:cs="Segoe UI"/>
          <w:i/>
          <w:iCs/>
          <w:color w:val="000000" w:themeColor="text1"/>
          <w:spacing w:val="-1"/>
          <w:sz w:val="24"/>
          <w:szCs w:val="24"/>
        </w:rPr>
        <w:t>g</w:t>
      </w:r>
      <w:r w:rsidRPr="00AE5615">
        <w:rPr>
          <w:rFonts w:asciiTheme="majorHAnsi" w:eastAsia="Times New Roman" w:hAnsiTheme="majorHAnsi" w:cs="Segoe UI"/>
          <w:color w:val="000000" w:themeColor="text1"/>
          <w:spacing w:val="-1"/>
          <w:sz w:val="24"/>
          <w:szCs w:val="24"/>
        </w:rPr>
        <w:t> is the gradients that show the opposite direction and how far should we tweak the parameters to minimize the loss, and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is the learning rate, a hyper-parameter that denotes how much we tweak our parameters with respect to the gradients, or how much we trust the gradients.</w:t>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 xml:space="preserve">Unfortunately, there is some condition that even Stochastic Gradient Descent can become very slow, for example when the gradient is consistently small. This is due to the update rule of the algorithm that only depends on the gradients </w:t>
      </w:r>
      <w:proofErr w:type="gramStart"/>
      <w:r w:rsidRPr="00AE5615">
        <w:rPr>
          <w:rFonts w:asciiTheme="majorHAnsi" w:eastAsia="Times New Roman" w:hAnsiTheme="majorHAnsi" w:cs="Segoe UI"/>
          <w:color w:val="000000" w:themeColor="text1"/>
          <w:spacing w:val="-1"/>
          <w:sz w:val="24"/>
          <w:szCs w:val="24"/>
        </w:rPr>
        <w:t>at each iteration</w:t>
      </w:r>
      <w:proofErr w:type="gramEnd"/>
      <w:r w:rsidRPr="00AE5615">
        <w:rPr>
          <w:rFonts w:asciiTheme="majorHAnsi" w:eastAsia="Times New Roman" w:hAnsiTheme="majorHAnsi" w:cs="Segoe UI"/>
          <w:color w:val="000000" w:themeColor="text1"/>
          <w:spacing w:val="-1"/>
          <w:sz w:val="24"/>
          <w:szCs w:val="24"/>
        </w:rPr>
        <w:t xml:space="preserve"> only, as shown in equation (1). Noisy gradients can be </w:t>
      </w:r>
      <w:proofErr w:type="gramStart"/>
      <w:r w:rsidRPr="00AE5615">
        <w:rPr>
          <w:rFonts w:asciiTheme="majorHAnsi" w:eastAsia="Times New Roman" w:hAnsiTheme="majorHAnsi" w:cs="Segoe UI"/>
          <w:color w:val="000000" w:themeColor="text1"/>
          <w:spacing w:val="-1"/>
          <w:sz w:val="24"/>
          <w:szCs w:val="24"/>
        </w:rPr>
        <w:t>a problem too since Stochastic Gradient Descent will frequently follow</w:t>
      </w:r>
      <w:proofErr w:type="gramEnd"/>
      <w:r w:rsidRPr="00AE5615">
        <w:rPr>
          <w:rFonts w:asciiTheme="majorHAnsi" w:eastAsia="Times New Roman" w:hAnsiTheme="majorHAnsi" w:cs="Segoe UI"/>
          <w:color w:val="000000" w:themeColor="text1"/>
          <w:spacing w:val="-1"/>
          <w:sz w:val="24"/>
          <w:szCs w:val="24"/>
        </w:rPr>
        <w:t xml:space="preserve"> the wrong gradient.</w:t>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 xml:space="preserve">In neural networks training, Momentum method can be used to mitigate these problems and accelerate learning compared to plain Stochastic Gradient Descent. Introduced in 1964 by </w:t>
      </w:r>
      <w:proofErr w:type="spellStart"/>
      <w:r w:rsidRPr="00AE5615">
        <w:rPr>
          <w:rFonts w:asciiTheme="majorHAnsi" w:eastAsia="Times New Roman" w:hAnsiTheme="majorHAnsi" w:cs="Segoe UI"/>
          <w:color w:val="000000" w:themeColor="text1"/>
          <w:spacing w:val="-1"/>
          <w:sz w:val="24"/>
          <w:szCs w:val="24"/>
        </w:rPr>
        <w:t>Polyak</w:t>
      </w:r>
      <w:proofErr w:type="spellEnd"/>
      <w:r w:rsidRPr="00AE5615">
        <w:rPr>
          <w:rFonts w:asciiTheme="majorHAnsi" w:eastAsia="Times New Roman" w:hAnsiTheme="majorHAnsi" w:cs="Segoe UI"/>
          <w:color w:val="000000" w:themeColor="text1"/>
          <w:spacing w:val="-1"/>
          <w:sz w:val="24"/>
          <w:szCs w:val="24"/>
        </w:rPr>
        <w:t xml:space="preserve">, Momentum method is a technique that can accelerate gradient descent by taking accounts of previous gradients in the update rule </w:t>
      </w:r>
      <w:proofErr w:type="gramStart"/>
      <w:r w:rsidRPr="00AE5615">
        <w:rPr>
          <w:rFonts w:asciiTheme="majorHAnsi" w:eastAsia="Times New Roman" w:hAnsiTheme="majorHAnsi" w:cs="Segoe UI"/>
          <w:color w:val="000000" w:themeColor="text1"/>
          <w:spacing w:val="-1"/>
          <w:sz w:val="24"/>
          <w:szCs w:val="24"/>
        </w:rPr>
        <w:t>at each iteration</w:t>
      </w:r>
      <w:proofErr w:type="gramEnd"/>
      <w:r w:rsidRPr="00AE5615">
        <w:rPr>
          <w:rFonts w:asciiTheme="majorHAnsi" w:eastAsia="Times New Roman" w:hAnsiTheme="majorHAnsi" w:cs="Segoe UI"/>
          <w:color w:val="000000" w:themeColor="text1"/>
          <w:spacing w:val="-1"/>
          <w:sz w:val="24"/>
          <w:szCs w:val="24"/>
        </w:rPr>
        <w:t xml:space="preserve">. This can be clearly observed in the update rule equation </w:t>
      </w:r>
      <w:proofErr w:type="gramStart"/>
      <w:r w:rsidRPr="00AE5615">
        <w:rPr>
          <w:rFonts w:asciiTheme="majorHAnsi" w:eastAsia="Times New Roman" w:hAnsiTheme="majorHAnsi" w:cs="Segoe UI"/>
          <w:color w:val="000000" w:themeColor="text1"/>
          <w:spacing w:val="-1"/>
          <w:sz w:val="24"/>
          <w:szCs w:val="24"/>
        </w:rPr>
        <w:t>in every iteration</w:t>
      </w:r>
      <w:proofErr w:type="gramEnd"/>
      <w:r w:rsidRPr="00AE5615">
        <w:rPr>
          <w:rFonts w:asciiTheme="majorHAnsi" w:eastAsia="Times New Roman" w:hAnsiTheme="majorHAnsi" w:cs="Segoe UI"/>
          <w:color w:val="000000" w:themeColor="text1"/>
          <w:spacing w:val="-1"/>
          <w:sz w:val="24"/>
          <w:szCs w:val="24"/>
        </w:rPr>
        <w:t>, that is</w:t>
      </w:r>
    </w:p>
    <w:p w:rsidR="00FE5821" w:rsidRPr="00AE5615" w:rsidRDefault="00FE5821" w:rsidP="00D14DBC">
      <w:pPr>
        <w:pStyle w:val="ListParagraph"/>
        <w:shd w:val="clear" w:color="auto" w:fill="FFFFFF"/>
        <w:spacing w:after="0" w:line="360" w:lineRule="auto"/>
        <w:ind w:left="-9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drawing>
          <wp:inline distT="0" distB="0" distL="0" distR="0">
            <wp:extent cx="3476625" cy="372496"/>
            <wp:effectExtent l="19050" t="0" r="9525" b="0"/>
            <wp:docPr id="361" name="Picture 118" descr="https://miro.medium.com/v2/resize:fit:700/1*wfvd3k5sG4JxoqEMZlp8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v2/resize:fit:700/1*wfvd3k5sG4JxoqEMZlp8yw.png"/>
                    <pic:cNvPicPr>
                      <a:picLocks noChangeAspect="1" noChangeArrowheads="1"/>
                    </pic:cNvPicPr>
                  </pic:nvPicPr>
                  <pic:blipFill>
                    <a:blip r:embed="rId40"/>
                    <a:srcRect/>
                    <a:stretch>
                      <a:fillRect/>
                    </a:stretch>
                  </pic:blipFill>
                  <pic:spPr bwMode="auto">
                    <a:xfrm>
                      <a:off x="0" y="0"/>
                      <a:ext cx="3476625" cy="372496"/>
                    </a:xfrm>
                    <a:prstGeom prst="rect">
                      <a:avLst/>
                    </a:prstGeom>
                    <a:noFill/>
                    <a:ln w="9525">
                      <a:noFill/>
                      <a:miter lim="800000"/>
                      <a:headEnd/>
                      <a:tailEnd/>
                    </a:ln>
                  </pic:spPr>
                </pic:pic>
              </a:graphicData>
            </a:graphic>
          </wp:inline>
        </w:drawing>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proofErr w:type="gramStart"/>
      <w:r w:rsidRPr="00AE5615">
        <w:rPr>
          <w:rFonts w:asciiTheme="majorHAnsi" w:eastAsia="Times New Roman" w:hAnsiTheme="majorHAnsi" w:cs="Segoe UI"/>
          <w:color w:val="000000" w:themeColor="text1"/>
          <w:spacing w:val="-1"/>
          <w:sz w:val="24"/>
          <w:szCs w:val="24"/>
        </w:rPr>
        <w:t>where</w:t>
      </w:r>
      <w:proofErr w:type="gramEnd"/>
      <w:r w:rsidRPr="00AE5615">
        <w:rPr>
          <w:rFonts w:asciiTheme="majorHAnsi" w:eastAsia="Times New Roman" w:hAnsiTheme="majorHAnsi" w:cs="Segoe UI"/>
          <w:color w:val="000000" w:themeColor="text1"/>
          <w:spacing w:val="-1"/>
          <w:sz w:val="24"/>
          <w:szCs w:val="24"/>
        </w:rPr>
        <w:t> </w:t>
      </w:r>
      <w:r w:rsidRPr="00AE5615">
        <w:rPr>
          <w:rFonts w:asciiTheme="majorHAnsi" w:eastAsia="Times New Roman" w:hAnsiTheme="majorHAnsi" w:cs="Segoe UI"/>
          <w:i/>
          <w:iCs/>
          <w:color w:val="000000" w:themeColor="text1"/>
          <w:spacing w:val="-1"/>
          <w:sz w:val="24"/>
          <w:szCs w:val="24"/>
        </w:rPr>
        <w:t>v</w:t>
      </w:r>
      <w:r w:rsidRPr="00AE5615">
        <w:rPr>
          <w:rFonts w:asciiTheme="majorHAnsi" w:eastAsia="Times New Roman" w:hAnsiTheme="majorHAnsi" w:cs="Segoe UI"/>
          <w:color w:val="000000" w:themeColor="text1"/>
          <w:spacing w:val="-1"/>
          <w:sz w:val="24"/>
          <w:szCs w:val="24"/>
        </w:rPr>
        <w:t> is the velocity term, the direction and speed at which the parameter should be tweaked and </w:t>
      </w:r>
      <w:r w:rsidRPr="00AE5615">
        <w:rPr>
          <w:rFonts w:asciiTheme="majorHAnsi" w:eastAsia="Times New Roman" w:hAnsiTheme="majorHAnsi" w:cs="Segoe UI"/>
          <w:i/>
          <w:iCs/>
          <w:color w:val="000000" w:themeColor="text1"/>
          <w:spacing w:val="-1"/>
          <w:sz w:val="24"/>
          <w:szCs w:val="24"/>
        </w:rPr>
        <w:t>α</w:t>
      </w:r>
      <w:r w:rsidRPr="00AE5615">
        <w:rPr>
          <w:rFonts w:asciiTheme="majorHAnsi" w:eastAsia="Times New Roman" w:hAnsiTheme="majorHAnsi" w:cs="Segoe UI"/>
          <w:color w:val="000000" w:themeColor="text1"/>
          <w:spacing w:val="-1"/>
          <w:sz w:val="24"/>
          <w:szCs w:val="24"/>
        </w:rPr>
        <w:t> is the decaying hyper-parameter, which determines how quickly accumulated previous gradients will decay, or how much we trust the accumulated previous gradients. If </w:t>
      </w:r>
      <w:r w:rsidRPr="00AE5615">
        <w:rPr>
          <w:rFonts w:asciiTheme="majorHAnsi" w:eastAsia="Times New Roman" w:hAnsiTheme="majorHAnsi" w:cs="Segoe UI"/>
          <w:i/>
          <w:iCs/>
          <w:color w:val="000000" w:themeColor="text1"/>
          <w:spacing w:val="-1"/>
          <w:sz w:val="24"/>
          <w:szCs w:val="24"/>
        </w:rPr>
        <w:t>α</w:t>
      </w:r>
      <w:r w:rsidRPr="00AE5615">
        <w:rPr>
          <w:rFonts w:asciiTheme="majorHAnsi" w:eastAsia="Times New Roman" w:hAnsiTheme="majorHAnsi" w:cs="Segoe UI"/>
          <w:color w:val="000000" w:themeColor="text1"/>
          <w:spacing w:val="-1"/>
          <w:sz w:val="24"/>
          <w:szCs w:val="24"/>
        </w:rPr>
        <w:t> is much bigger than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the accumulated previous gradients will be dominant in the update rule so the gradient at the iteration will not change the current direction quickly. This is good in the condition when the gradient is noisy because the gradient will stay in the true direction for good. In the other hand, if </w:t>
      </w:r>
      <w:r w:rsidRPr="00AE5615">
        <w:rPr>
          <w:rFonts w:asciiTheme="majorHAnsi" w:eastAsia="Times New Roman" w:hAnsiTheme="majorHAnsi" w:cs="Segoe UI"/>
          <w:i/>
          <w:iCs/>
          <w:color w:val="000000" w:themeColor="text1"/>
          <w:spacing w:val="-1"/>
          <w:sz w:val="24"/>
          <w:szCs w:val="24"/>
        </w:rPr>
        <w:t>α</w:t>
      </w:r>
      <w:r w:rsidRPr="00AE5615">
        <w:rPr>
          <w:rFonts w:asciiTheme="majorHAnsi" w:eastAsia="Times New Roman" w:hAnsiTheme="majorHAnsi" w:cs="Segoe UI"/>
          <w:color w:val="000000" w:themeColor="text1"/>
          <w:spacing w:val="-1"/>
          <w:sz w:val="24"/>
          <w:szCs w:val="24"/>
        </w:rPr>
        <w:t> is much smaller than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the accumulated previous gradients can act as a smoothing factor for the gradient.</w:t>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 xml:space="preserve">Another method that is closely related to Momentum method is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The difference between Momentum method and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is in gradient computation phase. In Momentum method, the gradient was computed using current parameters </w:t>
      </w:r>
      <w:r w:rsidRPr="00AE5615">
        <w:rPr>
          <w:rFonts w:asciiTheme="majorHAnsi" w:eastAsia="Times New Roman" w:hAnsiTheme="majorHAnsi" w:cs="Segoe UI"/>
          <w:i/>
          <w:iCs/>
          <w:color w:val="000000" w:themeColor="text1"/>
          <w:spacing w:val="-1"/>
          <w:sz w:val="24"/>
          <w:szCs w:val="24"/>
        </w:rPr>
        <w:t>θ</w:t>
      </w:r>
      <w:r w:rsidRPr="00AE5615">
        <w:rPr>
          <w:rFonts w:asciiTheme="majorHAnsi" w:eastAsia="Times New Roman" w:hAnsiTheme="majorHAnsi" w:cs="Cambria Math"/>
          <w:color w:val="000000" w:themeColor="text1"/>
          <w:spacing w:val="-1"/>
          <w:sz w:val="24"/>
          <w:szCs w:val="24"/>
        </w:rPr>
        <w:t>𝑡</w:t>
      </w:r>
    </w:p>
    <w:p w:rsidR="00FE5821" w:rsidRPr="00AE5615" w:rsidRDefault="00FE5821" w:rsidP="00D14DBC">
      <w:pPr>
        <w:shd w:val="clear" w:color="auto" w:fill="FFFFFF"/>
        <w:spacing w:after="0" w:line="360" w:lineRule="auto"/>
        <w:ind w:left="36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drawing>
          <wp:inline distT="0" distB="0" distL="0" distR="0">
            <wp:extent cx="3371850" cy="404622"/>
            <wp:effectExtent l="19050" t="0" r="0" b="0"/>
            <wp:docPr id="362" name="Picture 119" descr="https://miro.medium.com/v2/resize:fit:700/1*dYmWbnUK5TdCpgdZJjVA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v2/resize:fit:700/1*dYmWbnUK5TdCpgdZJjVAsg.png"/>
                    <pic:cNvPicPr>
                      <a:picLocks noChangeAspect="1" noChangeArrowheads="1"/>
                    </pic:cNvPicPr>
                  </pic:nvPicPr>
                  <pic:blipFill>
                    <a:blip r:embed="rId41"/>
                    <a:srcRect/>
                    <a:stretch>
                      <a:fillRect/>
                    </a:stretch>
                  </pic:blipFill>
                  <pic:spPr bwMode="auto">
                    <a:xfrm>
                      <a:off x="0" y="0"/>
                      <a:ext cx="3393870" cy="407264"/>
                    </a:xfrm>
                    <a:prstGeom prst="rect">
                      <a:avLst/>
                    </a:prstGeom>
                    <a:noFill/>
                    <a:ln w="9525">
                      <a:noFill/>
                      <a:miter lim="800000"/>
                      <a:headEnd/>
                      <a:tailEnd/>
                    </a:ln>
                  </pic:spPr>
                </pic:pic>
              </a:graphicData>
            </a:graphic>
          </wp:inline>
        </w:drawing>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proofErr w:type="gramStart"/>
      <w:r w:rsidRPr="00AE5615">
        <w:rPr>
          <w:rFonts w:asciiTheme="majorHAnsi" w:eastAsia="Times New Roman" w:hAnsiTheme="majorHAnsi" w:cs="Segoe UI"/>
          <w:color w:val="000000" w:themeColor="text1"/>
          <w:spacing w:val="-1"/>
          <w:sz w:val="24"/>
          <w:szCs w:val="24"/>
        </w:rPr>
        <w:t>whereas</w:t>
      </w:r>
      <w:proofErr w:type="gramEnd"/>
      <w:r w:rsidRPr="00AE5615">
        <w:rPr>
          <w:rFonts w:asciiTheme="majorHAnsi" w:eastAsia="Times New Roman" w:hAnsiTheme="majorHAnsi" w:cs="Segoe UI"/>
          <w:color w:val="000000" w:themeColor="text1"/>
          <w:spacing w:val="-1"/>
          <w:sz w:val="24"/>
          <w:szCs w:val="24"/>
        </w:rPr>
        <w:t xml:space="preserve"> in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we apply the velocity </w:t>
      </w:r>
      <w:proofErr w:type="spellStart"/>
      <w:r w:rsidRPr="00AE5615">
        <w:rPr>
          <w:rFonts w:asciiTheme="majorHAnsi" w:eastAsia="Times New Roman" w:hAnsiTheme="majorHAnsi" w:cs="Segoe UI"/>
          <w:i/>
          <w:iCs/>
          <w:color w:val="000000" w:themeColor="text1"/>
          <w:spacing w:val="-1"/>
          <w:sz w:val="24"/>
          <w:szCs w:val="24"/>
        </w:rPr>
        <w:t>vt</w:t>
      </w:r>
      <w:proofErr w:type="spellEnd"/>
      <w:r w:rsidRPr="00AE5615">
        <w:rPr>
          <w:rFonts w:asciiTheme="majorHAnsi" w:eastAsia="Times New Roman" w:hAnsiTheme="majorHAnsi" w:cs="Segoe UI"/>
          <w:color w:val="000000" w:themeColor="text1"/>
          <w:spacing w:val="-1"/>
          <w:sz w:val="24"/>
          <w:szCs w:val="24"/>
        </w:rPr>
        <w:t> to the parameters </w:t>
      </w:r>
      <w:r w:rsidRPr="00AE5615">
        <w:rPr>
          <w:rFonts w:asciiTheme="majorHAnsi" w:eastAsia="Times New Roman" w:hAnsiTheme="majorHAnsi" w:cs="Segoe UI"/>
          <w:i/>
          <w:iCs/>
          <w:color w:val="000000" w:themeColor="text1"/>
          <w:spacing w:val="-1"/>
          <w:sz w:val="24"/>
          <w:szCs w:val="24"/>
        </w:rPr>
        <w:t>θ</w:t>
      </w:r>
      <w:r w:rsidRPr="00AE5615">
        <w:rPr>
          <w:rFonts w:asciiTheme="majorHAnsi" w:eastAsia="Times New Roman" w:hAnsiTheme="majorHAnsi" w:cs="Segoe UI"/>
          <w:color w:val="000000" w:themeColor="text1"/>
          <w:spacing w:val="-1"/>
          <w:sz w:val="24"/>
          <w:szCs w:val="24"/>
        </w:rPr>
        <w:t> to compute interim parameters </w:t>
      </w:r>
      <w:r w:rsidRPr="00AE5615">
        <w:rPr>
          <w:rFonts w:asciiTheme="majorHAnsi" w:eastAsia="Times New Roman" w:hAnsiTheme="majorHAnsi" w:cs="Segoe UI"/>
          <w:i/>
          <w:iCs/>
          <w:color w:val="000000" w:themeColor="text1"/>
          <w:spacing w:val="-1"/>
          <w:sz w:val="24"/>
          <w:szCs w:val="24"/>
        </w:rPr>
        <w:t>θ</w:t>
      </w:r>
      <w:r w:rsidRPr="00AE5615">
        <w:rPr>
          <w:rFonts w:asciiTheme="majorHAnsi" w:eastAsia="Times New Roman" w:hAnsiTheme="majorHAnsi" w:cs="Times New Roman"/>
          <w:i/>
          <w:iCs/>
          <w:color w:val="000000" w:themeColor="text1"/>
          <w:spacing w:val="-1"/>
          <w:sz w:val="24"/>
          <w:szCs w:val="24"/>
        </w:rPr>
        <w:t>̃</w:t>
      </w:r>
      <w:r w:rsidRPr="00AE5615">
        <w:rPr>
          <w:rFonts w:asciiTheme="majorHAnsi" w:eastAsia="Times New Roman" w:hAnsiTheme="majorHAnsi" w:cs="Segoe UI"/>
          <w:color w:val="000000" w:themeColor="text1"/>
          <w:spacing w:val="-1"/>
          <w:sz w:val="24"/>
          <w:szCs w:val="24"/>
        </w:rPr>
        <w:t> . We then compute the gradient using the interim parameters</w:t>
      </w:r>
    </w:p>
    <w:p w:rsidR="00FE5821" w:rsidRPr="00AE5615" w:rsidRDefault="00FE5821" w:rsidP="00D14DBC">
      <w:pPr>
        <w:pStyle w:val="ListParagraph"/>
        <w:shd w:val="clear" w:color="auto" w:fill="FFFFFF"/>
        <w:spacing w:after="0" w:line="360" w:lineRule="auto"/>
        <w:ind w:left="-9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lastRenderedPageBreak/>
        <w:drawing>
          <wp:inline distT="0" distB="0" distL="0" distR="0">
            <wp:extent cx="3362325" cy="638842"/>
            <wp:effectExtent l="19050" t="0" r="0" b="0"/>
            <wp:docPr id="363" name="Picture 120" descr="https://miro.medium.com/v2/resize:fit:700/1*CIEaAITQkDMTrlvCRuH1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v2/resize:fit:700/1*CIEaAITQkDMTrlvCRuH1aQ.png"/>
                    <pic:cNvPicPr>
                      <a:picLocks noChangeAspect="1" noChangeArrowheads="1"/>
                    </pic:cNvPicPr>
                  </pic:nvPicPr>
                  <pic:blipFill>
                    <a:blip r:embed="rId42"/>
                    <a:srcRect/>
                    <a:stretch>
                      <a:fillRect/>
                    </a:stretch>
                  </pic:blipFill>
                  <pic:spPr bwMode="auto">
                    <a:xfrm>
                      <a:off x="0" y="0"/>
                      <a:ext cx="3370440" cy="640384"/>
                    </a:xfrm>
                    <a:prstGeom prst="rect">
                      <a:avLst/>
                    </a:prstGeom>
                    <a:noFill/>
                    <a:ln w="9525">
                      <a:noFill/>
                      <a:miter lim="800000"/>
                      <a:headEnd/>
                      <a:tailEnd/>
                    </a:ln>
                  </pic:spPr>
                </pic:pic>
              </a:graphicData>
            </a:graphic>
          </wp:inline>
        </w:drawing>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After we get the gradients, we update the parameters using similar update rule with the Momentum method (Eq. 2), with the only difference is the gradients</w:t>
      </w:r>
    </w:p>
    <w:p w:rsidR="000B4F6E" w:rsidRPr="00AE5615" w:rsidRDefault="000B4F6E"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p>
    <w:p w:rsidR="00FE5821" w:rsidRPr="00AE5615" w:rsidRDefault="00FE5821" w:rsidP="00D14DBC">
      <w:pPr>
        <w:pStyle w:val="ListParagraph"/>
        <w:shd w:val="clear" w:color="auto" w:fill="FFFFFF"/>
        <w:spacing w:before="240" w:after="0" w:line="360" w:lineRule="auto"/>
        <w:ind w:left="-9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drawing>
          <wp:inline distT="0" distB="0" distL="0" distR="0">
            <wp:extent cx="3619500" cy="372291"/>
            <wp:effectExtent l="19050" t="0" r="0" b="0"/>
            <wp:docPr id="364" name="Picture 121" descr="https://miro.medium.com/v2/resize:fit:700/1*fpV1DyTgKYhHOROiRP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v2/resize:fit:700/1*fpV1DyTgKYhHOROiRPba-g.png"/>
                    <pic:cNvPicPr>
                      <a:picLocks noChangeAspect="1" noChangeArrowheads="1"/>
                    </pic:cNvPicPr>
                  </pic:nvPicPr>
                  <pic:blipFill>
                    <a:blip r:embed="rId43"/>
                    <a:srcRect/>
                    <a:stretch>
                      <a:fillRect/>
                    </a:stretch>
                  </pic:blipFill>
                  <pic:spPr bwMode="auto">
                    <a:xfrm>
                      <a:off x="0" y="0"/>
                      <a:ext cx="3625941" cy="372954"/>
                    </a:xfrm>
                    <a:prstGeom prst="rect">
                      <a:avLst/>
                    </a:prstGeom>
                    <a:noFill/>
                    <a:ln w="9525">
                      <a:noFill/>
                      <a:miter lim="800000"/>
                      <a:headEnd/>
                      <a:tailEnd/>
                    </a:ln>
                  </pic:spPr>
                </pic:pic>
              </a:graphicData>
            </a:graphic>
          </wp:inline>
        </w:drawing>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 xml:space="preserve">We can view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case, you can view it like </w:t>
      </w:r>
      <w:r w:rsidRPr="00AE5615">
        <w:rPr>
          <w:rFonts w:asciiTheme="majorHAnsi" w:eastAsia="Times New Roman" w:hAnsiTheme="majorHAnsi" w:cs="Segoe UI"/>
          <w:i/>
          <w:iCs/>
          <w:color w:val="000000" w:themeColor="text1"/>
          <w:spacing w:val="-1"/>
          <w:sz w:val="24"/>
          <w:szCs w:val="24"/>
        </w:rPr>
        <w:t>peeking</w:t>
      </w:r>
      <w:r w:rsidRPr="00AE5615">
        <w:rPr>
          <w:rFonts w:asciiTheme="majorHAnsi" w:eastAsia="Times New Roman" w:hAnsiTheme="majorHAnsi" w:cs="Segoe UI"/>
          <w:color w:val="000000" w:themeColor="text1"/>
          <w:spacing w:val="-1"/>
          <w:sz w:val="24"/>
          <w:szCs w:val="24"/>
        </w:rPr>
        <w:t> through the interim parameters where the added velocity will lead the parameters. If the velocity update leads to bad loss, then the gradients will direct the update back towards </w:t>
      </w:r>
      <w:r w:rsidRPr="00AE5615">
        <w:rPr>
          <w:rFonts w:asciiTheme="majorHAnsi" w:eastAsia="Times New Roman" w:hAnsiTheme="majorHAnsi" w:cs="Segoe UI"/>
          <w:i/>
          <w:iCs/>
          <w:color w:val="000000" w:themeColor="text1"/>
          <w:spacing w:val="-1"/>
          <w:sz w:val="24"/>
          <w:szCs w:val="24"/>
        </w:rPr>
        <w:t>θ</w:t>
      </w:r>
      <w:r w:rsidRPr="00AE5615">
        <w:rPr>
          <w:rFonts w:asciiTheme="majorHAnsi" w:eastAsia="Times New Roman" w:hAnsiTheme="majorHAnsi" w:cs="Cambria Math"/>
          <w:color w:val="000000" w:themeColor="text1"/>
          <w:spacing w:val="-1"/>
          <w:sz w:val="24"/>
          <w:szCs w:val="24"/>
        </w:rPr>
        <w:t>𝑡</w:t>
      </w:r>
      <w:r w:rsidRPr="00AE5615">
        <w:rPr>
          <w:rFonts w:asciiTheme="majorHAnsi" w:eastAsia="Times New Roman" w:hAnsiTheme="majorHAnsi" w:cs="Segoe UI"/>
          <w:color w:val="000000" w:themeColor="text1"/>
          <w:spacing w:val="-1"/>
          <w:sz w:val="24"/>
          <w:szCs w:val="24"/>
        </w:rPr>
        <w:t xml:space="preserve">. </w:t>
      </w:r>
      <w:proofErr w:type="gramStart"/>
      <w:r w:rsidRPr="00AE5615">
        <w:rPr>
          <w:rFonts w:asciiTheme="majorHAnsi" w:eastAsia="Times New Roman" w:hAnsiTheme="majorHAnsi" w:cs="Segoe UI"/>
          <w:color w:val="000000" w:themeColor="text1"/>
          <w:spacing w:val="-1"/>
          <w:sz w:val="24"/>
          <w:szCs w:val="24"/>
        </w:rPr>
        <w:t>This help</w:t>
      </w:r>
      <w:proofErr w:type="gramEnd"/>
      <w:r w:rsidRPr="00AE5615">
        <w:rPr>
          <w:rFonts w:asciiTheme="majorHAnsi" w:eastAsia="Times New Roman" w:hAnsiTheme="majorHAnsi" w:cs="Segoe UI"/>
          <w:color w:val="000000" w:themeColor="text1"/>
          <w:spacing w:val="-1"/>
          <w:sz w:val="24"/>
          <w:szCs w:val="24"/>
        </w:rPr>
        <w:t xml:space="preserve">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to avoid the oscillations. The geometric visualization can be seen in Fig 1.</w:t>
      </w:r>
    </w:p>
    <w:p w:rsidR="00FE5821" w:rsidRPr="00AE5615" w:rsidRDefault="00FE5821" w:rsidP="00D14DBC">
      <w:pPr>
        <w:pStyle w:val="ListParagraph"/>
        <w:shd w:val="clear" w:color="auto" w:fill="FFFFFF"/>
        <w:spacing w:line="360" w:lineRule="auto"/>
        <w:ind w:left="-90" w:right="360"/>
        <w:jc w:val="center"/>
        <w:rPr>
          <w:rFonts w:asciiTheme="majorHAnsi" w:eastAsia="Times New Roman" w:hAnsiTheme="majorHAnsi" w:cs="Segoe UI"/>
          <w:color w:val="000000" w:themeColor="text1"/>
          <w:sz w:val="24"/>
          <w:szCs w:val="24"/>
        </w:rPr>
      </w:pPr>
      <w:r w:rsidRPr="00AE5615">
        <w:rPr>
          <w:rFonts w:asciiTheme="majorHAnsi" w:eastAsia="Times New Roman" w:hAnsiTheme="majorHAnsi"/>
          <w:noProof/>
          <w:color w:val="000000" w:themeColor="text1"/>
          <w:sz w:val="24"/>
          <w:szCs w:val="24"/>
        </w:rPr>
        <w:drawing>
          <wp:inline distT="0" distB="0" distL="0" distR="0">
            <wp:extent cx="3924300" cy="2681605"/>
            <wp:effectExtent l="19050" t="0" r="0" b="0"/>
            <wp:docPr id="365" name="Picture 122" descr="https://miro.medium.com/v2/resize:fit:300/1*4F6O5Jo936tykq0M1E_Z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miro.medium.com/v2/resize:fit:300/1*4F6O5Jo936tykq0M1E_Z2Q.png"/>
                    <pic:cNvPicPr>
                      <a:picLocks noChangeAspect="1" noChangeArrowheads="1"/>
                    </pic:cNvPicPr>
                  </pic:nvPicPr>
                  <pic:blipFill>
                    <a:blip r:embed="rId44"/>
                    <a:srcRect/>
                    <a:stretch>
                      <a:fillRect/>
                    </a:stretch>
                  </pic:blipFill>
                  <pic:spPr bwMode="auto">
                    <a:xfrm>
                      <a:off x="0" y="0"/>
                      <a:ext cx="3924300" cy="2681605"/>
                    </a:xfrm>
                    <a:prstGeom prst="rect">
                      <a:avLst/>
                    </a:prstGeom>
                    <a:noFill/>
                    <a:ln w="9525">
                      <a:noFill/>
                      <a:miter lim="800000"/>
                      <a:headEnd/>
                      <a:tailEnd/>
                    </a:ln>
                  </pic:spPr>
                </pic:pic>
              </a:graphicData>
            </a:graphic>
          </wp:inline>
        </w:drawing>
      </w:r>
    </w:p>
    <w:p w:rsidR="000B4F6E" w:rsidRPr="00AE5615" w:rsidRDefault="000B4F6E" w:rsidP="00AE5615">
      <w:pPr>
        <w:pStyle w:val="ListParagraph"/>
        <w:shd w:val="clear" w:color="auto" w:fill="FFFFFF"/>
        <w:spacing w:before="240" w:line="360" w:lineRule="auto"/>
        <w:ind w:left="-90" w:right="360"/>
        <w:jc w:val="both"/>
        <w:rPr>
          <w:rFonts w:asciiTheme="majorHAnsi" w:eastAsia="Times New Roman" w:hAnsiTheme="majorHAnsi" w:cs="Segoe UI"/>
          <w:color w:val="000000" w:themeColor="text1"/>
          <w:sz w:val="24"/>
          <w:szCs w:val="24"/>
        </w:rPr>
      </w:pPr>
    </w:p>
    <w:p w:rsidR="00FE5821" w:rsidRPr="00AE5615" w:rsidRDefault="00FE5821" w:rsidP="00AE5615">
      <w:pPr>
        <w:pStyle w:val="ListParagraph"/>
        <w:shd w:val="clear" w:color="auto" w:fill="FFFFFF"/>
        <w:spacing w:before="240" w:line="360" w:lineRule="auto"/>
        <w:ind w:left="-90" w:right="360"/>
        <w:jc w:val="both"/>
        <w:rPr>
          <w:rFonts w:asciiTheme="majorHAnsi" w:eastAsia="Times New Roman" w:hAnsiTheme="majorHAnsi" w:cs="Segoe UI"/>
          <w:color w:val="000000" w:themeColor="text1"/>
          <w:sz w:val="24"/>
          <w:szCs w:val="24"/>
        </w:rPr>
      </w:pPr>
      <w:r w:rsidRPr="00AE5615">
        <w:rPr>
          <w:rFonts w:asciiTheme="majorHAnsi" w:eastAsia="Times New Roman" w:hAnsiTheme="majorHAnsi" w:cs="Segoe UI"/>
          <w:b/>
          <w:color w:val="000000" w:themeColor="text1"/>
          <w:sz w:val="24"/>
          <w:szCs w:val="24"/>
        </w:rPr>
        <w:t>Fig. 1</w:t>
      </w:r>
      <w:r w:rsidRPr="00AE5615">
        <w:rPr>
          <w:rFonts w:asciiTheme="majorHAnsi" w:eastAsia="Times New Roman" w:hAnsiTheme="majorHAnsi" w:cs="Segoe UI"/>
          <w:color w:val="000000" w:themeColor="text1"/>
          <w:sz w:val="24"/>
          <w:szCs w:val="24"/>
        </w:rPr>
        <w:t xml:space="preserve"> (Top) Momentum method, (Bottom) </w:t>
      </w:r>
      <w:proofErr w:type="spellStart"/>
      <w:r w:rsidRPr="00AE5615">
        <w:rPr>
          <w:rFonts w:asciiTheme="majorHAnsi" w:eastAsia="Times New Roman" w:hAnsiTheme="majorHAnsi" w:cs="Segoe UI"/>
          <w:color w:val="000000" w:themeColor="text1"/>
          <w:sz w:val="24"/>
          <w:szCs w:val="24"/>
        </w:rPr>
        <w:t>Nesterov</w:t>
      </w:r>
      <w:proofErr w:type="spellEnd"/>
      <w:r w:rsidRPr="00AE5615">
        <w:rPr>
          <w:rFonts w:asciiTheme="majorHAnsi" w:eastAsia="Times New Roman" w:hAnsiTheme="majorHAnsi" w:cs="Segoe UI"/>
          <w:color w:val="000000" w:themeColor="text1"/>
          <w:sz w:val="24"/>
          <w:szCs w:val="24"/>
        </w:rPr>
        <w:t xml:space="preserve"> Accelerated Gradient. </w:t>
      </w:r>
      <w:r w:rsidRPr="00AE5615">
        <w:rPr>
          <w:rFonts w:asciiTheme="majorHAnsi" w:eastAsia="Times New Roman" w:hAnsiTheme="majorHAnsi" w:cs="Cambria Math"/>
          <w:i/>
          <w:iCs/>
          <w:color w:val="000000" w:themeColor="text1"/>
          <w:sz w:val="24"/>
          <w:szCs w:val="24"/>
        </w:rPr>
        <w:t>𝜇</w:t>
      </w:r>
      <w:r w:rsidRPr="00AE5615">
        <w:rPr>
          <w:rFonts w:asciiTheme="majorHAnsi" w:eastAsia="Times New Roman" w:hAnsiTheme="majorHAnsi" w:cs="Segoe UI"/>
          <w:color w:val="000000" w:themeColor="text1"/>
          <w:sz w:val="24"/>
          <w:szCs w:val="24"/>
        </w:rPr>
        <w:t> is the decaying parameter, same as </w:t>
      </w:r>
      <w:r w:rsidRPr="00AE5615">
        <w:rPr>
          <w:rFonts w:asciiTheme="majorHAnsi" w:eastAsia="Times New Roman" w:hAnsiTheme="majorHAnsi" w:cs="Segoe UI"/>
          <w:i/>
          <w:iCs/>
          <w:color w:val="000000" w:themeColor="text1"/>
          <w:sz w:val="24"/>
          <w:szCs w:val="24"/>
        </w:rPr>
        <w:t>α</w:t>
      </w:r>
      <w:r w:rsidRPr="00AE5615">
        <w:rPr>
          <w:rFonts w:asciiTheme="majorHAnsi" w:eastAsia="Times New Roman" w:hAnsiTheme="majorHAnsi" w:cs="Segoe UI"/>
          <w:color w:val="000000" w:themeColor="text1"/>
          <w:sz w:val="24"/>
          <w:szCs w:val="24"/>
        </w:rPr>
        <w:t> in our case (</w:t>
      </w:r>
      <w:proofErr w:type="spellStart"/>
      <w:r w:rsidRPr="00AE5615">
        <w:rPr>
          <w:rFonts w:asciiTheme="majorHAnsi" w:eastAsia="Times New Roman" w:hAnsiTheme="majorHAnsi" w:cs="Segoe UI"/>
          <w:color w:val="000000" w:themeColor="text1"/>
          <w:sz w:val="24"/>
          <w:szCs w:val="24"/>
        </w:rPr>
        <w:t>Sutskever</w:t>
      </w:r>
      <w:proofErr w:type="spellEnd"/>
      <w:r w:rsidRPr="00AE5615">
        <w:rPr>
          <w:rFonts w:asciiTheme="majorHAnsi" w:eastAsia="Times New Roman" w:hAnsiTheme="majorHAnsi" w:cs="Segoe UI"/>
          <w:color w:val="000000" w:themeColor="text1"/>
          <w:sz w:val="24"/>
          <w:szCs w:val="24"/>
        </w:rPr>
        <w:t xml:space="preserve"> et al., 2013, Figure 1)</w:t>
      </w:r>
    </w:p>
    <w:p w:rsidR="00FE5821" w:rsidRPr="00AE5615" w:rsidRDefault="00FE5821" w:rsidP="00AE5615">
      <w:pPr>
        <w:pStyle w:val="ListParagraph"/>
        <w:shd w:val="clear" w:color="auto" w:fill="FFFFFF"/>
        <w:spacing w:before="480" w:after="0" w:line="360" w:lineRule="auto"/>
        <w:ind w:left="-90" w:right="360"/>
        <w:jc w:val="both"/>
        <w:rPr>
          <w:rFonts w:asciiTheme="majorHAnsi" w:eastAsia="Times New Roman" w:hAnsiTheme="majorHAnsi" w:cs="Segoe UI"/>
          <w:color w:val="000000" w:themeColor="text1"/>
          <w:spacing w:val="-1"/>
          <w:sz w:val="24"/>
          <w:szCs w:val="24"/>
        </w:rPr>
      </w:pPr>
      <w:r w:rsidRPr="00AE5615">
        <w:rPr>
          <w:rFonts w:asciiTheme="majorHAnsi" w:eastAsia="Times New Roman" w:hAnsiTheme="majorHAnsi" w:cs="Segoe UI"/>
          <w:color w:val="000000" w:themeColor="text1"/>
          <w:spacing w:val="-1"/>
          <w:sz w:val="24"/>
          <w:szCs w:val="24"/>
        </w:rPr>
        <w:t xml:space="preserve">The distinction between Momentum method and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updates was shown by </w:t>
      </w:r>
      <w:proofErr w:type="spellStart"/>
      <w:r w:rsidRPr="00AE5615">
        <w:rPr>
          <w:rFonts w:asciiTheme="majorHAnsi" w:eastAsia="Times New Roman" w:hAnsiTheme="majorHAnsi" w:cs="Segoe UI"/>
          <w:color w:val="000000" w:themeColor="text1"/>
          <w:spacing w:val="-1"/>
          <w:sz w:val="24"/>
          <w:szCs w:val="24"/>
        </w:rPr>
        <w:t>Sutskever</w:t>
      </w:r>
      <w:proofErr w:type="spellEnd"/>
      <w:r w:rsidRPr="00AE5615">
        <w:rPr>
          <w:rFonts w:asciiTheme="majorHAnsi" w:eastAsia="Times New Roman" w:hAnsiTheme="majorHAnsi" w:cs="Segoe UI"/>
          <w:color w:val="000000" w:themeColor="text1"/>
          <w:spacing w:val="-1"/>
          <w:sz w:val="24"/>
          <w:szCs w:val="24"/>
        </w:rPr>
        <w:t xml:space="preserve"> et al. in Theorem 2.1, i.e., both methods are distinct only when the learning rate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is reasonably large. When the learning rate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xml:space="preserve"> is relatively large,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Gradients allows larger decay rate </w:t>
      </w:r>
      <w:r w:rsidRPr="00AE5615">
        <w:rPr>
          <w:rFonts w:asciiTheme="majorHAnsi" w:eastAsia="Times New Roman" w:hAnsiTheme="majorHAnsi" w:cs="Segoe UI"/>
          <w:i/>
          <w:iCs/>
          <w:color w:val="000000" w:themeColor="text1"/>
          <w:spacing w:val="-1"/>
          <w:sz w:val="24"/>
          <w:szCs w:val="24"/>
        </w:rPr>
        <w:t>α</w:t>
      </w:r>
      <w:r w:rsidRPr="00AE5615">
        <w:rPr>
          <w:rFonts w:asciiTheme="majorHAnsi" w:eastAsia="Times New Roman" w:hAnsiTheme="majorHAnsi" w:cs="Segoe UI"/>
          <w:color w:val="000000" w:themeColor="text1"/>
          <w:spacing w:val="-1"/>
          <w:sz w:val="24"/>
          <w:szCs w:val="24"/>
        </w:rPr>
        <w:t xml:space="preserve"> than Momentum method, while preventing oscillations. The theorem also shows that both Momentum method and </w:t>
      </w:r>
      <w:proofErr w:type="spellStart"/>
      <w:r w:rsidRPr="00AE5615">
        <w:rPr>
          <w:rFonts w:asciiTheme="majorHAnsi" w:eastAsia="Times New Roman" w:hAnsiTheme="majorHAnsi" w:cs="Segoe UI"/>
          <w:color w:val="000000" w:themeColor="text1"/>
          <w:spacing w:val="-1"/>
          <w:sz w:val="24"/>
          <w:szCs w:val="24"/>
        </w:rPr>
        <w:t>Nesterov</w:t>
      </w:r>
      <w:proofErr w:type="spellEnd"/>
      <w:r w:rsidRPr="00AE5615">
        <w:rPr>
          <w:rFonts w:asciiTheme="majorHAnsi" w:eastAsia="Times New Roman" w:hAnsiTheme="majorHAnsi" w:cs="Segoe UI"/>
          <w:color w:val="000000" w:themeColor="text1"/>
          <w:spacing w:val="-1"/>
          <w:sz w:val="24"/>
          <w:szCs w:val="24"/>
        </w:rPr>
        <w:t xml:space="preserve"> Accelerated Gradient become equivalent when </w:t>
      </w:r>
      <w:r w:rsidRPr="00AE5615">
        <w:rPr>
          <w:rFonts w:asciiTheme="majorHAnsi" w:eastAsia="Times New Roman" w:hAnsiTheme="majorHAnsi" w:cs="Segoe UI"/>
          <w:i/>
          <w:iCs/>
          <w:color w:val="000000" w:themeColor="text1"/>
          <w:spacing w:val="-1"/>
          <w:sz w:val="24"/>
          <w:szCs w:val="24"/>
        </w:rPr>
        <w:t>η</w:t>
      </w:r>
      <w:r w:rsidRPr="00AE5615">
        <w:rPr>
          <w:rFonts w:asciiTheme="majorHAnsi" w:eastAsia="Times New Roman" w:hAnsiTheme="majorHAnsi" w:cs="Segoe UI"/>
          <w:color w:val="000000" w:themeColor="text1"/>
          <w:spacing w:val="-1"/>
          <w:sz w:val="24"/>
          <w:szCs w:val="24"/>
        </w:rPr>
        <w:t> is small.</w:t>
      </w:r>
    </w:p>
    <w:p w:rsidR="00FE5821" w:rsidRPr="00AE5615" w:rsidRDefault="00FE5821" w:rsidP="00AE5615">
      <w:pPr>
        <w:pStyle w:val="Heading3"/>
        <w:spacing w:line="360" w:lineRule="auto"/>
        <w:ind w:left="-90"/>
        <w:jc w:val="both"/>
        <w:rPr>
          <w:color w:val="000000" w:themeColor="text1"/>
          <w:sz w:val="24"/>
          <w:szCs w:val="24"/>
        </w:rPr>
      </w:pPr>
      <w:r w:rsidRPr="00AE5615">
        <w:rPr>
          <w:color w:val="000000" w:themeColor="text1"/>
          <w:sz w:val="24"/>
          <w:szCs w:val="24"/>
        </w:rPr>
        <w:lastRenderedPageBreak/>
        <w:t>Mini-Batch Gradient Descent</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Mini-batch gradient descent is similar to SGD, but instead of using a single sample to compute the gradient, it uses a </w:t>
      </w:r>
      <w:r w:rsidRPr="00AE5615">
        <w:rPr>
          <w:rStyle w:val="Strong"/>
          <w:rFonts w:asciiTheme="majorHAnsi" w:hAnsiTheme="majorHAnsi"/>
          <w:color w:val="000000" w:themeColor="text1"/>
        </w:rPr>
        <w:t>small, fixed-size "mini-batch" of samples</w:t>
      </w:r>
      <w:r w:rsidRPr="00AE5615">
        <w:rPr>
          <w:rFonts w:asciiTheme="majorHAnsi" w:hAnsiTheme="majorHAnsi"/>
          <w:color w:val="000000" w:themeColor="text1"/>
        </w:rPr>
        <w:t>. The update rule is the same as for SGD, except that the gradient is averaged over the mini-batch. This can reduce noise in the updates and improve convergence.</w:t>
      </w:r>
    </w:p>
    <w:p w:rsidR="00FE5821" w:rsidRPr="00AE5615" w:rsidRDefault="00FE5821" w:rsidP="00D14DBC">
      <w:pPr>
        <w:pStyle w:val="NormalWeb"/>
        <w:spacing w:line="360" w:lineRule="auto"/>
        <w:ind w:left="-90"/>
        <w:jc w:val="center"/>
        <w:rPr>
          <w:rFonts w:asciiTheme="majorHAnsi" w:hAnsiTheme="majorHAnsi"/>
          <w:color w:val="000000" w:themeColor="text1"/>
        </w:rPr>
      </w:pPr>
      <w:r w:rsidRPr="00AE5615">
        <w:rPr>
          <w:rFonts w:asciiTheme="majorHAnsi" w:hAnsiTheme="majorHAnsi"/>
          <w:noProof/>
          <w:color w:val="000000" w:themeColor="text1"/>
        </w:rPr>
        <w:drawing>
          <wp:inline distT="0" distB="0" distL="0" distR="0">
            <wp:extent cx="3438525" cy="1204653"/>
            <wp:effectExtent l="19050" t="0" r="9525" b="0"/>
            <wp:docPr id="36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srcRect/>
                    <a:stretch>
                      <a:fillRect/>
                    </a:stretch>
                  </pic:blipFill>
                  <pic:spPr bwMode="auto">
                    <a:xfrm>
                      <a:off x="0" y="0"/>
                      <a:ext cx="3438525" cy="1204653"/>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1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be faster than standard gradient descent, especially for large datasets.</w:t>
      </w:r>
    </w:p>
    <w:p w:rsidR="00FE5821" w:rsidRPr="00AE5615" w:rsidRDefault="00FE5821" w:rsidP="00AE5615">
      <w:pPr>
        <w:pStyle w:val="ListParagraph"/>
        <w:numPr>
          <w:ilvl w:val="0"/>
          <w:numId w:val="1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escape local minima more easily.</w:t>
      </w:r>
    </w:p>
    <w:p w:rsidR="00FE5821" w:rsidRPr="00AE5615" w:rsidRDefault="00FE5821" w:rsidP="00AE5615">
      <w:pPr>
        <w:pStyle w:val="ListParagraph"/>
        <w:numPr>
          <w:ilvl w:val="0"/>
          <w:numId w:val="19"/>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reduce noise in updates, leading to more stable convergence.</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20"/>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be sensitive to the choice of mini-batch size.</w:t>
      </w:r>
    </w:p>
    <w:p w:rsidR="00FE5821" w:rsidRPr="00AE5615" w:rsidRDefault="00FE5821" w:rsidP="00AE5615">
      <w:pPr>
        <w:pStyle w:val="Heading3"/>
        <w:spacing w:line="360" w:lineRule="auto"/>
        <w:ind w:left="-90"/>
        <w:jc w:val="both"/>
        <w:rPr>
          <w:color w:val="000000" w:themeColor="text1"/>
          <w:sz w:val="24"/>
          <w:szCs w:val="24"/>
        </w:rPr>
      </w:pPr>
      <w:proofErr w:type="spellStart"/>
      <w:r w:rsidRPr="00AE5615">
        <w:rPr>
          <w:color w:val="000000" w:themeColor="text1"/>
          <w:sz w:val="24"/>
          <w:szCs w:val="24"/>
        </w:rPr>
        <w:t>Adagrad</w:t>
      </w:r>
      <w:proofErr w:type="spellEnd"/>
    </w:p>
    <w:p w:rsidR="00FE5821" w:rsidRPr="00AE5615" w:rsidRDefault="00FE5821" w:rsidP="00AE5615">
      <w:pPr>
        <w:pStyle w:val="NormalWeb"/>
        <w:spacing w:line="360" w:lineRule="auto"/>
        <w:ind w:left="-90"/>
        <w:jc w:val="both"/>
        <w:rPr>
          <w:rFonts w:asciiTheme="majorHAnsi" w:hAnsiTheme="majorHAnsi"/>
          <w:color w:val="000000" w:themeColor="text1"/>
        </w:rPr>
      </w:pPr>
      <w:proofErr w:type="spellStart"/>
      <w:r w:rsidRPr="00AE5615">
        <w:rPr>
          <w:rFonts w:asciiTheme="majorHAnsi" w:hAnsiTheme="majorHAnsi"/>
          <w:color w:val="000000" w:themeColor="text1"/>
        </w:rPr>
        <w:t>Adagrad</w:t>
      </w:r>
      <w:proofErr w:type="spellEnd"/>
      <w:r w:rsidRPr="00AE5615">
        <w:rPr>
          <w:rFonts w:asciiTheme="majorHAnsi" w:hAnsiTheme="majorHAnsi"/>
          <w:color w:val="000000" w:themeColor="text1"/>
        </w:rPr>
        <w:t xml:space="preserve"> is an optimization algorithm that </w:t>
      </w:r>
      <w:r w:rsidRPr="00AE5615">
        <w:rPr>
          <w:rStyle w:val="Strong"/>
          <w:rFonts w:asciiTheme="majorHAnsi" w:hAnsiTheme="majorHAnsi"/>
          <w:color w:val="000000" w:themeColor="text1"/>
        </w:rPr>
        <w:t>uses an adaptive learning rate per parameter</w:t>
      </w:r>
      <w:r w:rsidRPr="00AE5615">
        <w:rPr>
          <w:rFonts w:asciiTheme="majorHAnsi" w:hAnsiTheme="majorHAnsi"/>
          <w:color w:val="000000" w:themeColor="text1"/>
        </w:rPr>
        <w:t>. The learning rate is updated based on the historical gradient information so that parameters that receive many updates have a lower learning rate, and parameters that receive fewer updates have a larger learning rate. The update rule can be written as follows:</w:t>
      </w:r>
    </w:p>
    <w:p w:rsidR="000B4F6E" w:rsidRPr="00AE5615" w:rsidRDefault="00FE5821" w:rsidP="00D14DBC">
      <w:pPr>
        <w:pStyle w:val="NormalWeb"/>
        <w:spacing w:line="360" w:lineRule="auto"/>
        <w:ind w:left="-90"/>
        <w:jc w:val="center"/>
        <w:rPr>
          <w:rStyle w:val="Strong"/>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drawing>
          <wp:inline distT="0" distB="0" distL="0" distR="0">
            <wp:extent cx="4199262" cy="1304925"/>
            <wp:effectExtent l="19050" t="0" r="0" b="0"/>
            <wp:docPr id="36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srcRect/>
                    <a:stretch>
                      <a:fillRect/>
                    </a:stretch>
                  </pic:blipFill>
                  <pic:spPr bwMode="auto">
                    <a:xfrm>
                      <a:off x="0" y="0"/>
                      <a:ext cx="4199262" cy="1304925"/>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20"/>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lastRenderedPageBreak/>
        <w:t>It can work well with sparse data.</w:t>
      </w:r>
    </w:p>
    <w:p w:rsidR="00FE5821" w:rsidRPr="00AE5615" w:rsidRDefault="00FE5821" w:rsidP="00AE5615">
      <w:pPr>
        <w:pStyle w:val="ListParagraph"/>
        <w:numPr>
          <w:ilvl w:val="0"/>
          <w:numId w:val="20"/>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Automatically adjusts learning rates based on parameter updates.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21"/>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converge too slowly for some problems.</w:t>
      </w:r>
    </w:p>
    <w:p w:rsidR="00FE5821" w:rsidRPr="00AE5615" w:rsidRDefault="00FE5821" w:rsidP="00AE5615">
      <w:pPr>
        <w:pStyle w:val="ListParagraph"/>
        <w:numPr>
          <w:ilvl w:val="0"/>
          <w:numId w:val="21"/>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stop learning altogether if the learning rates become too small.</w:t>
      </w:r>
    </w:p>
    <w:p w:rsidR="00FE5821" w:rsidRPr="00AE5615" w:rsidRDefault="00FE5821" w:rsidP="00AE5615">
      <w:pPr>
        <w:pStyle w:val="Heading3"/>
        <w:spacing w:line="360" w:lineRule="auto"/>
        <w:ind w:left="-90"/>
        <w:jc w:val="both"/>
        <w:rPr>
          <w:color w:val="000000" w:themeColor="text1"/>
          <w:sz w:val="24"/>
          <w:szCs w:val="24"/>
        </w:rPr>
      </w:pPr>
      <w:proofErr w:type="spellStart"/>
      <w:r w:rsidRPr="00AE5615">
        <w:rPr>
          <w:color w:val="000000" w:themeColor="text1"/>
          <w:sz w:val="24"/>
          <w:szCs w:val="24"/>
        </w:rPr>
        <w:t>RMSProp</w:t>
      </w:r>
      <w:proofErr w:type="spellEnd"/>
    </w:p>
    <w:p w:rsidR="00FE5821" w:rsidRPr="00AE5615" w:rsidRDefault="00FE5821" w:rsidP="00AE5615">
      <w:pPr>
        <w:pStyle w:val="NormalWeb"/>
        <w:spacing w:line="360" w:lineRule="auto"/>
        <w:ind w:left="-90"/>
        <w:jc w:val="both"/>
        <w:rPr>
          <w:rFonts w:asciiTheme="majorHAnsi" w:hAnsiTheme="majorHAnsi"/>
          <w:color w:val="000000" w:themeColor="text1"/>
        </w:rPr>
      </w:pPr>
      <w:proofErr w:type="spellStart"/>
      <w:r w:rsidRPr="00AE5615">
        <w:rPr>
          <w:rFonts w:asciiTheme="majorHAnsi" w:hAnsiTheme="majorHAnsi"/>
          <w:color w:val="000000" w:themeColor="text1"/>
        </w:rPr>
        <w:t>RMSProp</w:t>
      </w:r>
      <w:proofErr w:type="spellEnd"/>
      <w:r w:rsidRPr="00AE5615">
        <w:rPr>
          <w:rFonts w:asciiTheme="majorHAnsi" w:hAnsiTheme="majorHAnsi"/>
          <w:color w:val="000000" w:themeColor="text1"/>
        </w:rPr>
        <w:t xml:space="preserve"> is an optimization algorithm similar to </w:t>
      </w:r>
      <w:proofErr w:type="spellStart"/>
      <w:r w:rsidRPr="00AE5615">
        <w:rPr>
          <w:rFonts w:asciiTheme="majorHAnsi" w:hAnsiTheme="majorHAnsi"/>
          <w:color w:val="000000" w:themeColor="text1"/>
        </w:rPr>
        <w:t>Adagrad</w:t>
      </w:r>
      <w:proofErr w:type="spellEnd"/>
      <w:r w:rsidRPr="00AE5615">
        <w:rPr>
          <w:rFonts w:asciiTheme="majorHAnsi" w:hAnsiTheme="majorHAnsi"/>
          <w:color w:val="000000" w:themeColor="text1"/>
        </w:rPr>
        <w:t>, but it </w:t>
      </w:r>
      <w:r w:rsidRPr="00AE5615">
        <w:rPr>
          <w:rStyle w:val="Strong"/>
          <w:rFonts w:asciiTheme="majorHAnsi" w:hAnsiTheme="majorHAnsi"/>
          <w:color w:val="000000" w:themeColor="text1"/>
        </w:rPr>
        <w:t>uses an exponentially decaying average</w:t>
      </w:r>
      <w:r w:rsidRPr="00AE5615">
        <w:rPr>
          <w:rFonts w:asciiTheme="majorHAnsi" w:hAnsiTheme="majorHAnsi"/>
          <w:color w:val="000000" w:themeColor="text1"/>
        </w:rPr>
        <w:t xml:space="preserve"> of the squares of the gradients rather than the sum. This helps to reduce the monotonic learning rate decay of </w:t>
      </w:r>
      <w:proofErr w:type="spellStart"/>
      <w:r w:rsidRPr="00AE5615">
        <w:rPr>
          <w:rFonts w:asciiTheme="majorHAnsi" w:hAnsiTheme="majorHAnsi"/>
          <w:color w:val="000000" w:themeColor="text1"/>
        </w:rPr>
        <w:t>Adagrad</w:t>
      </w:r>
      <w:proofErr w:type="spellEnd"/>
      <w:r w:rsidRPr="00AE5615">
        <w:rPr>
          <w:rFonts w:asciiTheme="majorHAnsi" w:hAnsiTheme="majorHAnsi"/>
          <w:color w:val="000000" w:themeColor="text1"/>
        </w:rPr>
        <w:t xml:space="preserve"> and improve convergence. We can write the update rule as follows:</w:t>
      </w:r>
    </w:p>
    <w:p w:rsidR="000B4F6E" w:rsidRPr="00AE5615" w:rsidRDefault="00FE5821" w:rsidP="00D14DBC">
      <w:pPr>
        <w:pStyle w:val="NormalWeb"/>
        <w:spacing w:line="360" w:lineRule="auto"/>
        <w:ind w:left="-90"/>
        <w:jc w:val="center"/>
        <w:rPr>
          <w:rStyle w:val="Strong"/>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drawing>
          <wp:inline distT="0" distB="0" distL="0" distR="0">
            <wp:extent cx="3705225" cy="1235075"/>
            <wp:effectExtent l="19050" t="0" r="9525" b="0"/>
            <wp:docPr id="36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srcRect/>
                    <a:stretch>
                      <a:fillRect/>
                    </a:stretch>
                  </pic:blipFill>
                  <pic:spPr bwMode="auto">
                    <a:xfrm>
                      <a:off x="0" y="0"/>
                      <a:ext cx="3705225" cy="1235075"/>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2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work well with sparse data.</w:t>
      </w:r>
    </w:p>
    <w:p w:rsidR="00FE5821" w:rsidRPr="00AE5615" w:rsidRDefault="00FE5821" w:rsidP="00AE5615">
      <w:pPr>
        <w:pStyle w:val="ListParagraph"/>
        <w:numPr>
          <w:ilvl w:val="0"/>
          <w:numId w:val="2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Automatically adjusts learning rates based on parameter updates.</w:t>
      </w:r>
    </w:p>
    <w:p w:rsidR="00FE5821" w:rsidRPr="00AE5615" w:rsidRDefault="00FE5821" w:rsidP="00AE5615">
      <w:pPr>
        <w:pStyle w:val="ListParagraph"/>
        <w:numPr>
          <w:ilvl w:val="0"/>
          <w:numId w:val="22"/>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Can converge faster than </w:t>
      </w:r>
      <w:proofErr w:type="spellStart"/>
      <w:r w:rsidRPr="00AE5615">
        <w:rPr>
          <w:rFonts w:asciiTheme="majorHAnsi" w:hAnsiTheme="majorHAnsi"/>
          <w:color w:val="000000" w:themeColor="text1"/>
          <w:sz w:val="24"/>
          <w:szCs w:val="24"/>
        </w:rPr>
        <w:t>Adagrad</w:t>
      </w:r>
      <w:proofErr w:type="spellEnd"/>
      <w:r w:rsidRPr="00AE5615">
        <w:rPr>
          <w:rFonts w:asciiTheme="majorHAnsi" w:hAnsiTheme="majorHAnsi"/>
          <w:color w:val="000000" w:themeColor="text1"/>
          <w:sz w:val="24"/>
          <w:szCs w:val="24"/>
        </w:rPr>
        <w:t>.</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2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It can still converge too slowly for some problems.</w:t>
      </w:r>
    </w:p>
    <w:p w:rsidR="00FE5821" w:rsidRPr="00AE5615" w:rsidRDefault="00FE5821" w:rsidP="00AE5615">
      <w:pPr>
        <w:pStyle w:val="ListParagraph"/>
        <w:numPr>
          <w:ilvl w:val="0"/>
          <w:numId w:val="23"/>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Requires tuning of the decay rate </w:t>
      </w:r>
      <w:proofErr w:type="spellStart"/>
      <w:r w:rsidRPr="00AE5615">
        <w:rPr>
          <w:rFonts w:asciiTheme="majorHAnsi" w:hAnsiTheme="majorHAnsi"/>
          <w:color w:val="000000" w:themeColor="text1"/>
          <w:sz w:val="24"/>
          <w:szCs w:val="24"/>
        </w:rPr>
        <w:t>hyperparameter</w:t>
      </w:r>
      <w:proofErr w:type="spellEnd"/>
      <w:r w:rsidRPr="00AE5615">
        <w:rPr>
          <w:rFonts w:asciiTheme="majorHAnsi" w:hAnsiTheme="majorHAnsi"/>
          <w:color w:val="000000" w:themeColor="text1"/>
          <w:sz w:val="24"/>
          <w:szCs w:val="24"/>
        </w:rPr>
        <w:t>.</w:t>
      </w:r>
    </w:p>
    <w:p w:rsidR="00FE5821" w:rsidRPr="00AE5615" w:rsidRDefault="00FE5821" w:rsidP="00AE5615">
      <w:pPr>
        <w:pStyle w:val="Heading3"/>
        <w:spacing w:line="360" w:lineRule="auto"/>
        <w:ind w:left="-90"/>
        <w:jc w:val="both"/>
        <w:rPr>
          <w:color w:val="000000" w:themeColor="text1"/>
          <w:sz w:val="24"/>
          <w:szCs w:val="24"/>
        </w:rPr>
      </w:pPr>
      <w:proofErr w:type="spellStart"/>
      <w:r w:rsidRPr="00AE5615">
        <w:rPr>
          <w:color w:val="000000" w:themeColor="text1"/>
          <w:sz w:val="24"/>
          <w:szCs w:val="24"/>
        </w:rPr>
        <w:t>AdaDelta</w:t>
      </w:r>
      <w:proofErr w:type="spellEnd"/>
    </w:p>
    <w:p w:rsidR="00FE5821" w:rsidRPr="00AE5615" w:rsidRDefault="00FE5821" w:rsidP="00AE5615">
      <w:pPr>
        <w:pStyle w:val="NormalWeb"/>
        <w:spacing w:line="360" w:lineRule="auto"/>
        <w:ind w:left="-90"/>
        <w:jc w:val="both"/>
        <w:rPr>
          <w:rFonts w:asciiTheme="majorHAnsi" w:hAnsiTheme="majorHAnsi"/>
          <w:color w:val="000000" w:themeColor="text1"/>
        </w:rPr>
      </w:pPr>
      <w:proofErr w:type="spellStart"/>
      <w:r w:rsidRPr="00AE5615">
        <w:rPr>
          <w:rFonts w:asciiTheme="majorHAnsi" w:hAnsiTheme="majorHAnsi"/>
          <w:color w:val="000000" w:themeColor="text1"/>
        </w:rPr>
        <w:t>AdaDelta</w:t>
      </w:r>
      <w:proofErr w:type="spellEnd"/>
      <w:r w:rsidRPr="00AE5615">
        <w:rPr>
          <w:rFonts w:asciiTheme="majorHAnsi" w:hAnsiTheme="majorHAnsi"/>
          <w:color w:val="000000" w:themeColor="text1"/>
        </w:rPr>
        <w:t xml:space="preserve"> is an optimization algorithm similar to </w:t>
      </w:r>
      <w:proofErr w:type="spellStart"/>
      <w:r w:rsidRPr="00AE5615">
        <w:rPr>
          <w:rFonts w:asciiTheme="majorHAnsi" w:hAnsiTheme="majorHAnsi"/>
          <w:color w:val="000000" w:themeColor="text1"/>
        </w:rPr>
        <w:t>RMSProp</w:t>
      </w:r>
      <w:proofErr w:type="spellEnd"/>
      <w:r w:rsidRPr="00AE5615">
        <w:rPr>
          <w:rFonts w:asciiTheme="majorHAnsi" w:hAnsiTheme="majorHAnsi"/>
          <w:color w:val="000000" w:themeColor="text1"/>
        </w:rPr>
        <w:t xml:space="preserve"> but does not require a </w:t>
      </w:r>
      <w:proofErr w:type="spellStart"/>
      <w:r w:rsidRPr="00AE5615">
        <w:rPr>
          <w:rStyle w:val="highlight--red"/>
          <w:rFonts w:asciiTheme="majorHAnsi" w:hAnsiTheme="majorHAnsi"/>
          <w:color w:val="000000" w:themeColor="text1"/>
        </w:rPr>
        <w:t>hyperparameter</w:t>
      </w:r>
      <w:proofErr w:type="spellEnd"/>
      <w:r w:rsidRPr="00AE5615">
        <w:rPr>
          <w:rFonts w:asciiTheme="majorHAnsi" w:hAnsiTheme="majorHAnsi"/>
          <w:color w:val="000000" w:themeColor="text1"/>
        </w:rPr>
        <w:t> learning rate. Instead, it uses an </w:t>
      </w:r>
      <w:r w:rsidRPr="00AE5615">
        <w:rPr>
          <w:rStyle w:val="Strong"/>
          <w:rFonts w:asciiTheme="majorHAnsi" w:hAnsiTheme="majorHAnsi"/>
          <w:color w:val="000000" w:themeColor="text1"/>
        </w:rPr>
        <w:t>exponentially decaying average</w:t>
      </w:r>
      <w:r w:rsidRPr="00AE5615">
        <w:rPr>
          <w:rFonts w:asciiTheme="majorHAnsi" w:hAnsiTheme="majorHAnsi"/>
          <w:color w:val="000000" w:themeColor="text1"/>
        </w:rPr>
        <w:t> of the gradients and the squares of the gradients to determine the updated scale. We can write the update rule as follows:</w:t>
      </w:r>
    </w:p>
    <w:p w:rsidR="000B4F6E" w:rsidRPr="00AE5615" w:rsidRDefault="00FE5821" w:rsidP="00D14DBC">
      <w:pPr>
        <w:pStyle w:val="NormalWeb"/>
        <w:spacing w:line="360" w:lineRule="auto"/>
        <w:ind w:left="-90"/>
        <w:jc w:val="center"/>
        <w:rPr>
          <w:rStyle w:val="Strong"/>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lastRenderedPageBreak/>
        <w:drawing>
          <wp:inline distT="0" distB="0" distL="0" distR="0">
            <wp:extent cx="4105275" cy="1899747"/>
            <wp:effectExtent l="19050" t="0" r="9525" b="0"/>
            <wp:docPr id="36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a:srcRect/>
                    <a:stretch>
                      <a:fillRect/>
                    </a:stretch>
                  </pic:blipFill>
                  <pic:spPr bwMode="auto">
                    <a:xfrm>
                      <a:off x="0" y="0"/>
                      <a:ext cx="4105275" cy="1899747"/>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2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work well with sparse data.</w:t>
      </w:r>
    </w:p>
    <w:p w:rsidR="00FE5821" w:rsidRPr="00AE5615" w:rsidRDefault="00FE5821" w:rsidP="00AE5615">
      <w:pPr>
        <w:pStyle w:val="ListParagraph"/>
        <w:numPr>
          <w:ilvl w:val="0"/>
          <w:numId w:val="24"/>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Automatically adjusts learning rates based on parameter updates.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25"/>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converge too slowly for some problems.</w:t>
      </w:r>
    </w:p>
    <w:p w:rsidR="00FE5821" w:rsidRPr="00AE5615" w:rsidRDefault="00FE5821" w:rsidP="00AE5615">
      <w:pPr>
        <w:pStyle w:val="ListParagraph"/>
        <w:numPr>
          <w:ilvl w:val="0"/>
          <w:numId w:val="25"/>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stop learning altogether if the learning rates become too small.</w:t>
      </w:r>
    </w:p>
    <w:p w:rsidR="00FE5821" w:rsidRPr="00AE5615" w:rsidRDefault="00FE5821" w:rsidP="00AE5615">
      <w:pPr>
        <w:pStyle w:val="Heading3"/>
        <w:spacing w:line="360" w:lineRule="auto"/>
        <w:ind w:left="-90"/>
        <w:jc w:val="both"/>
        <w:rPr>
          <w:color w:val="000000" w:themeColor="text1"/>
          <w:sz w:val="24"/>
          <w:szCs w:val="24"/>
        </w:rPr>
      </w:pPr>
      <w:r w:rsidRPr="00AE5615">
        <w:rPr>
          <w:color w:val="000000" w:themeColor="text1"/>
          <w:sz w:val="24"/>
          <w:szCs w:val="24"/>
        </w:rPr>
        <w:t>Adam</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Adam (short for "</w:t>
      </w:r>
      <w:r w:rsidRPr="00AE5615">
        <w:rPr>
          <w:rStyle w:val="highlight--red"/>
          <w:rFonts w:asciiTheme="majorHAnsi" w:hAnsiTheme="majorHAnsi"/>
          <w:color w:val="000000" w:themeColor="text1"/>
        </w:rPr>
        <w:t>adaptive moment estimation</w:t>
      </w:r>
      <w:r w:rsidRPr="00AE5615">
        <w:rPr>
          <w:rFonts w:asciiTheme="majorHAnsi" w:hAnsiTheme="majorHAnsi"/>
          <w:color w:val="000000" w:themeColor="text1"/>
        </w:rPr>
        <w:t xml:space="preserve">") is an optimization algorithm that combines the ideas of SGD with momentum and </w:t>
      </w:r>
      <w:proofErr w:type="spellStart"/>
      <w:r w:rsidRPr="00AE5615">
        <w:rPr>
          <w:rFonts w:asciiTheme="majorHAnsi" w:hAnsiTheme="majorHAnsi"/>
          <w:color w:val="000000" w:themeColor="text1"/>
        </w:rPr>
        <w:t>RMSProp</w:t>
      </w:r>
      <w:proofErr w:type="spellEnd"/>
      <w:r w:rsidRPr="00AE5615">
        <w:rPr>
          <w:rFonts w:asciiTheme="majorHAnsi" w:hAnsiTheme="majorHAnsi"/>
          <w:color w:val="000000" w:themeColor="text1"/>
        </w:rPr>
        <w:t>. It </w:t>
      </w:r>
      <w:r w:rsidRPr="00AE5615">
        <w:rPr>
          <w:rStyle w:val="Strong"/>
          <w:rFonts w:asciiTheme="majorHAnsi" w:hAnsiTheme="majorHAnsi"/>
          <w:color w:val="000000" w:themeColor="text1"/>
        </w:rPr>
        <w:t>uses an exponentially decaying average of the gradients</w:t>
      </w:r>
      <w:r w:rsidRPr="00AE5615">
        <w:rPr>
          <w:rFonts w:asciiTheme="majorHAnsi" w:hAnsiTheme="majorHAnsi"/>
          <w:color w:val="000000" w:themeColor="text1"/>
        </w:rPr>
        <w:t> and the squares of the gradients to determine the updated scale, similar to </w:t>
      </w:r>
      <w:proofErr w:type="spellStart"/>
      <w:r w:rsidRPr="00AE5615">
        <w:rPr>
          <w:rStyle w:val="highlight--red"/>
          <w:rFonts w:asciiTheme="majorHAnsi" w:hAnsiTheme="majorHAnsi"/>
          <w:color w:val="000000" w:themeColor="text1"/>
        </w:rPr>
        <w:t>RMSProp</w:t>
      </w:r>
      <w:proofErr w:type="spellEnd"/>
      <w:r w:rsidRPr="00AE5615">
        <w:rPr>
          <w:rFonts w:asciiTheme="majorHAnsi" w:hAnsiTheme="majorHAnsi"/>
          <w:color w:val="000000" w:themeColor="text1"/>
        </w:rPr>
        <w:t>. It also uses a momentum term to help the optimizer move more efficiently through the loss function. The update rule can be written as follows:</w:t>
      </w:r>
    </w:p>
    <w:p w:rsidR="000B4F6E" w:rsidRPr="00AE5615" w:rsidRDefault="00FE5821" w:rsidP="00D14DBC">
      <w:pPr>
        <w:pStyle w:val="NormalWeb"/>
        <w:spacing w:line="360" w:lineRule="auto"/>
        <w:ind w:left="-90"/>
        <w:jc w:val="center"/>
        <w:rPr>
          <w:rStyle w:val="Strong"/>
          <w:rFonts w:asciiTheme="majorHAnsi" w:hAnsiTheme="majorHAnsi"/>
          <w:color w:val="000000" w:themeColor="text1"/>
        </w:rPr>
      </w:pPr>
      <w:r w:rsidRPr="00AE5615">
        <w:rPr>
          <w:rFonts w:asciiTheme="majorHAnsi" w:hAnsiTheme="majorHAnsi" w:cs="Tahoma"/>
          <w:noProof/>
          <w:color w:val="000000" w:themeColor="text1"/>
          <w:bdr w:val="none" w:sz="0" w:space="0" w:color="auto" w:frame="1"/>
        </w:rPr>
        <w:drawing>
          <wp:inline distT="0" distB="0" distL="0" distR="0">
            <wp:extent cx="4057650" cy="2119203"/>
            <wp:effectExtent l="19050" t="0" r="0" b="0"/>
            <wp:docPr id="37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4057650" cy="2119203"/>
                    </a:xfrm>
                    <a:prstGeom prst="rect">
                      <a:avLst/>
                    </a:prstGeom>
                    <a:noFill/>
                    <a:ln w="9525">
                      <a:noFill/>
                      <a:miter lim="800000"/>
                      <a:headEnd/>
                      <a:tailEnd/>
                    </a:ln>
                  </pic:spPr>
                </pic:pic>
              </a:graphicData>
            </a:graphic>
          </wp:inline>
        </w:drawing>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Pros:</w:t>
      </w:r>
    </w:p>
    <w:p w:rsidR="00FE5821" w:rsidRPr="00AE5615" w:rsidRDefault="00FE5821" w:rsidP="00AE5615">
      <w:pPr>
        <w:pStyle w:val="ListParagraph"/>
        <w:numPr>
          <w:ilvl w:val="0"/>
          <w:numId w:val="2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lastRenderedPageBreak/>
        <w:t>Can converge faster than other optimization algorithms.</w:t>
      </w:r>
    </w:p>
    <w:p w:rsidR="00FE5821" w:rsidRPr="00AE5615" w:rsidRDefault="00FE5821" w:rsidP="00AE5615">
      <w:pPr>
        <w:pStyle w:val="ListParagraph"/>
        <w:numPr>
          <w:ilvl w:val="0"/>
          <w:numId w:val="26"/>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Can work well with noisy data.</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Style w:val="Strong"/>
          <w:rFonts w:asciiTheme="majorHAnsi" w:hAnsiTheme="majorHAnsi"/>
          <w:color w:val="000000" w:themeColor="text1"/>
        </w:rPr>
        <w:t>Cons:</w:t>
      </w:r>
    </w:p>
    <w:p w:rsidR="00FE5821" w:rsidRPr="00AE5615" w:rsidRDefault="00FE5821" w:rsidP="00AE5615">
      <w:pPr>
        <w:pStyle w:val="ListParagraph"/>
        <w:numPr>
          <w:ilvl w:val="0"/>
          <w:numId w:val="2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It may require more tuning of </w:t>
      </w:r>
      <w:proofErr w:type="spellStart"/>
      <w:r w:rsidRPr="00AE5615">
        <w:rPr>
          <w:rFonts w:asciiTheme="majorHAnsi" w:hAnsiTheme="majorHAnsi"/>
          <w:color w:val="000000" w:themeColor="text1"/>
          <w:sz w:val="24"/>
          <w:szCs w:val="24"/>
        </w:rPr>
        <w:t>hyperparameters</w:t>
      </w:r>
      <w:proofErr w:type="spellEnd"/>
      <w:r w:rsidRPr="00AE5615">
        <w:rPr>
          <w:rFonts w:asciiTheme="majorHAnsi" w:hAnsiTheme="majorHAnsi"/>
          <w:color w:val="000000" w:themeColor="text1"/>
          <w:sz w:val="24"/>
          <w:szCs w:val="24"/>
        </w:rPr>
        <w:t xml:space="preserve"> than other algorithms.</w:t>
      </w:r>
    </w:p>
    <w:p w:rsidR="00FE5821" w:rsidRPr="00AE5615" w:rsidRDefault="00FE5821" w:rsidP="00AE5615">
      <w:pPr>
        <w:pStyle w:val="ListParagraph"/>
        <w:numPr>
          <w:ilvl w:val="0"/>
          <w:numId w:val="27"/>
        </w:numPr>
        <w:spacing w:before="100" w:beforeAutospacing="1" w:after="100" w:afterAutospacing="1"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May perform better on some types of problems.</w:t>
      </w:r>
    </w:p>
    <w:p w:rsidR="00FE5821" w:rsidRPr="00AE5615" w:rsidRDefault="00FE5821" w:rsidP="00AE5615">
      <w:pPr>
        <w:pStyle w:val="Heading2"/>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How Do Optimizers Work in Deep Learning?</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Optimizers in deep learning adjust the model's parameters to minimize the loss function. The loss function measures how well the model can make predictions on a given dataset, and the goal of training a model is to find the set of model parameters that yields the lowest possible loss.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The optimizer uses an optimization algorithm to search for the parameters that minimize the loss function. The optimization algorithm uses the gradients of the loss function to the model parameters to determine the direction in which we should adjust the parameters.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The </w:t>
      </w:r>
      <w:r w:rsidRPr="00AE5615">
        <w:rPr>
          <w:rStyle w:val="Strong"/>
          <w:rFonts w:asciiTheme="majorHAnsi" w:hAnsiTheme="majorHAnsi"/>
          <w:color w:val="000000" w:themeColor="text1"/>
        </w:rPr>
        <w:t>gradients</w:t>
      </w:r>
      <w:r w:rsidRPr="00AE5615">
        <w:rPr>
          <w:rFonts w:asciiTheme="majorHAnsi" w:hAnsiTheme="majorHAnsi"/>
          <w:color w:val="000000" w:themeColor="text1"/>
        </w:rPr>
        <w:t xml:space="preserve"> are computed using </w:t>
      </w:r>
      <w:proofErr w:type="spellStart"/>
      <w:r w:rsidRPr="00AE5615">
        <w:rPr>
          <w:rFonts w:asciiTheme="majorHAnsi" w:hAnsiTheme="majorHAnsi"/>
          <w:color w:val="000000" w:themeColor="text1"/>
        </w:rPr>
        <w:t>backpropagation</w:t>
      </w:r>
      <w:proofErr w:type="spellEnd"/>
      <w:r w:rsidRPr="00AE5615">
        <w:rPr>
          <w:rFonts w:asciiTheme="majorHAnsi" w:hAnsiTheme="majorHAnsi"/>
          <w:color w:val="000000" w:themeColor="text1"/>
        </w:rPr>
        <w:t>, which involves applying the chain rule to compute the gradients of the loss function to each of the model parameters.</w:t>
      </w:r>
    </w:p>
    <w:p w:rsidR="00FE5821" w:rsidRPr="00AE5615" w:rsidRDefault="00FE5821" w:rsidP="00AE5615">
      <w:pPr>
        <w:pStyle w:val="NormalWeb"/>
        <w:spacing w:line="360" w:lineRule="auto"/>
        <w:ind w:left="-90"/>
        <w:jc w:val="both"/>
        <w:rPr>
          <w:rFonts w:asciiTheme="majorHAnsi" w:hAnsiTheme="majorHAnsi"/>
          <w:color w:val="000000" w:themeColor="text1"/>
        </w:rPr>
      </w:pPr>
      <w:r w:rsidRPr="00AE5615">
        <w:rPr>
          <w:rFonts w:asciiTheme="majorHAnsi" w:hAnsiTheme="majorHAnsi"/>
          <w:color w:val="000000" w:themeColor="text1"/>
        </w:rPr>
        <w:t>The </w:t>
      </w:r>
      <w:r w:rsidRPr="00AE5615">
        <w:rPr>
          <w:rStyle w:val="Strong"/>
          <w:rFonts w:asciiTheme="majorHAnsi" w:hAnsiTheme="majorHAnsi"/>
          <w:color w:val="000000" w:themeColor="text1"/>
        </w:rPr>
        <w:t>optimization algorithm</w:t>
      </w:r>
      <w:r w:rsidRPr="00AE5615">
        <w:rPr>
          <w:rFonts w:asciiTheme="majorHAnsi" w:hAnsiTheme="majorHAnsi"/>
          <w:color w:val="000000" w:themeColor="text1"/>
        </w:rPr>
        <w:t> then adjusts the model parameters to minimize the loss function. This process is repeated until the loss function reaches a minimum or the optimizer reaches the maximum number of allowed iterations.</w:t>
      </w:r>
    </w:p>
    <w:p w:rsidR="00FE5821" w:rsidRPr="00AE5615" w:rsidRDefault="00FE5821" w:rsidP="00AE5615">
      <w:pPr>
        <w:pStyle w:val="Heading2"/>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Conclusion</w:t>
      </w:r>
    </w:p>
    <w:p w:rsidR="00FE5821" w:rsidRPr="00AE5615" w:rsidRDefault="00FE5821" w:rsidP="00AE5615">
      <w:pPr>
        <w:pStyle w:val="ListParagraph"/>
        <w:numPr>
          <w:ilvl w:val="0"/>
          <w:numId w:val="28"/>
        </w:numPr>
        <w:spacing w:before="100" w:beforeAutospacing="1" w:after="0" w:line="360" w:lineRule="auto"/>
        <w:jc w:val="both"/>
        <w:rPr>
          <w:rFonts w:asciiTheme="majorHAnsi" w:hAnsiTheme="majorHAnsi"/>
          <w:color w:val="000000" w:themeColor="text1"/>
          <w:sz w:val="24"/>
          <w:szCs w:val="24"/>
        </w:rPr>
      </w:pPr>
      <w:r w:rsidRPr="00AE5615">
        <w:rPr>
          <w:rStyle w:val="highlight--red"/>
          <w:rFonts w:asciiTheme="majorHAnsi" w:hAnsiTheme="majorHAnsi"/>
          <w:color w:val="000000" w:themeColor="text1"/>
          <w:sz w:val="24"/>
          <w:szCs w:val="24"/>
        </w:rPr>
        <w:t>Optimizers</w:t>
      </w:r>
      <w:r w:rsidRPr="00AE5615">
        <w:rPr>
          <w:rFonts w:asciiTheme="majorHAnsi" w:hAnsiTheme="majorHAnsi"/>
          <w:color w:val="000000" w:themeColor="text1"/>
          <w:sz w:val="24"/>
          <w:szCs w:val="24"/>
        </w:rPr>
        <w:t> in deep learning are essential, as they adjust the model's parameters to minimize the loss function.</w:t>
      </w:r>
    </w:p>
    <w:p w:rsidR="00FE5821" w:rsidRPr="00AE5615" w:rsidRDefault="00FE5821" w:rsidP="00AE5615">
      <w:pPr>
        <w:pStyle w:val="ListParagraph"/>
        <w:numPr>
          <w:ilvl w:val="0"/>
          <w:numId w:val="28"/>
        </w:numPr>
        <w:spacing w:before="100" w:beforeAutospacing="1" w:after="0"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In general, the choice of which optimization algorithm to use will depend on the specific characteristics of the problem, such as the </w:t>
      </w:r>
      <w:r w:rsidRPr="00AE5615">
        <w:rPr>
          <w:rStyle w:val="highlight--red"/>
          <w:rFonts w:asciiTheme="majorHAnsi" w:hAnsiTheme="majorHAnsi"/>
          <w:color w:val="000000" w:themeColor="text1"/>
          <w:sz w:val="24"/>
          <w:szCs w:val="24"/>
        </w:rPr>
        <w:t>dataset's size</w:t>
      </w:r>
      <w:r w:rsidRPr="00AE5615">
        <w:rPr>
          <w:rFonts w:asciiTheme="majorHAnsi" w:hAnsiTheme="majorHAnsi"/>
          <w:color w:val="000000" w:themeColor="text1"/>
          <w:sz w:val="24"/>
          <w:szCs w:val="24"/>
        </w:rPr>
        <w:t> and the </w:t>
      </w:r>
      <w:r w:rsidRPr="00AE5615">
        <w:rPr>
          <w:rStyle w:val="highlight--red"/>
          <w:rFonts w:asciiTheme="majorHAnsi" w:hAnsiTheme="majorHAnsi"/>
          <w:color w:val="000000" w:themeColor="text1"/>
          <w:sz w:val="24"/>
          <w:szCs w:val="24"/>
        </w:rPr>
        <w:t>model's complexity</w:t>
      </w:r>
      <w:r w:rsidRPr="00AE5615">
        <w:rPr>
          <w:rFonts w:asciiTheme="majorHAnsi" w:hAnsiTheme="majorHAnsi"/>
          <w:color w:val="000000" w:themeColor="text1"/>
          <w:sz w:val="24"/>
          <w:szCs w:val="24"/>
        </w:rPr>
        <w:t>.</w:t>
      </w:r>
    </w:p>
    <w:p w:rsidR="00FE5821" w:rsidRPr="00AE5615" w:rsidRDefault="00FE5821" w:rsidP="00AE5615">
      <w:pPr>
        <w:pStyle w:val="ListParagraph"/>
        <w:numPr>
          <w:ilvl w:val="0"/>
          <w:numId w:val="28"/>
        </w:numPr>
        <w:spacing w:before="100" w:beforeAutospacing="1" w:after="0"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It is important to consider each algorithm's pros and cons carefully and tune any relevant </w:t>
      </w:r>
      <w:proofErr w:type="spellStart"/>
      <w:r w:rsidRPr="00AE5615">
        <w:rPr>
          <w:rFonts w:asciiTheme="majorHAnsi" w:hAnsiTheme="majorHAnsi"/>
          <w:color w:val="000000" w:themeColor="text1"/>
          <w:sz w:val="24"/>
          <w:szCs w:val="24"/>
        </w:rPr>
        <w:t>hyperparameters</w:t>
      </w:r>
      <w:proofErr w:type="spellEnd"/>
      <w:r w:rsidRPr="00AE5615">
        <w:rPr>
          <w:rFonts w:asciiTheme="majorHAnsi" w:hAnsiTheme="majorHAnsi"/>
          <w:color w:val="000000" w:themeColor="text1"/>
          <w:sz w:val="24"/>
          <w:szCs w:val="24"/>
        </w:rPr>
        <w:t xml:space="preserve"> to achieve the best possible performance.</w:t>
      </w:r>
    </w:p>
    <w:p w:rsidR="00FE5821" w:rsidRPr="00AE5615" w:rsidRDefault="00FE5821" w:rsidP="00AE5615">
      <w:pPr>
        <w:pStyle w:val="ListParagraph"/>
        <w:numPr>
          <w:ilvl w:val="0"/>
          <w:numId w:val="28"/>
        </w:numPr>
        <w:spacing w:before="100" w:beforeAutospacing="1" w:after="0"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Overall, understanding the role of optimizers in deep learning and the various available algorithms is essential for anyone looking to build and train effective machine learning models.</w:t>
      </w:r>
    </w:p>
    <w:p w:rsidR="00FE5821" w:rsidRPr="00AE5615" w:rsidRDefault="00FE5821" w:rsidP="00AE5615">
      <w:pPr>
        <w:spacing w:after="0" w:line="360" w:lineRule="auto"/>
        <w:ind w:left="-90"/>
        <w:jc w:val="both"/>
        <w:rPr>
          <w:rFonts w:asciiTheme="majorHAnsi" w:hAnsiTheme="majorHAnsi" w:cs="Times New Roman"/>
          <w:b/>
          <w:color w:val="000000" w:themeColor="text1"/>
          <w:sz w:val="24"/>
          <w:szCs w:val="24"/>
        </w:rPr>
      </w:pPr>
    </w:p>
    <w:p w:rsidR="00FE5821" w:rsidRPr="00AE5615" w:rsidRDefault="00FE5821" w:rsidP="00AE5615">
      <w:pPr>
        <w:pStyle w:val="ListParagraph"/>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s="Times New Roman"/>
          <w:b/>
          <w:color w:val="000000" w:themeColor="text1"/>
          <w:sz w:val="24"/>
          <w:szCs w:val="24"/>
        </w:rPr>
        <w:t xml:space="preserve">A Deep Neural Network in </w:t>
      </w:r>
      <w:proofErr w:type="spellStart"/>
      <w:r w:rsidRPr="00AE5615">
        <w:rPr>
          <w:rFonts w:asciiTheme="majorHAnsi" w:hAnsiTheme="majorHAnsi" w:cs="Times New Roman"/>
          <w:b/>
          <w:color w:val="000000" w:themeColor="text1"/>
          <w:sz w:val="24"/>
          <w:szCs w:val="24"/>
        </w:rPr>
        <w:t>Keras</w:t>
      </w:r>
      <w:proofErr w:type="spellEnd"/>
      <w:r w:rsidRPr="00AE5615">
        <w:rPr>
          <w:rFonts w:asciiTheme="majorHAnsi" w:hAnsiTheme="majorHAnsi" w:cs="Times New Roman"/>
          <w:b/>
          <w:color w:val="000000" w:themeColor="text1"/>
          <w:sz w:val="24"/>
          <w:szCs w:val="24"/>
        </w:rPr>
        <w:t xml:space="preserve"> 147 </w:t>
      </w:r>
    </w:p>
    <w:p w:rsidR="009C4B5E" w:rsidRPr="00AE5615" w:rsidRDefault="009C4B5E" w:rsidP="00D14DBC">
      <w:pPr>
        <w:pStyle w:val="ListParagraph"/>
        <w:spacing w:after="0" w:line="360" w:lineRule="auto"/>
        <w:ind w:left="-90"/>
        <w:jc w:val="center"/>
        <w:rPr>
          <w:rFonts w:asciiTheme="majorHAnsi" w:hAnsiTheme="majorHAnsi" w:cs="Times New Roman"/>
          <w:b/>
          <w:color w:val="000000" w:themeColor="text1"/>
          <w:sz w:val="24"/>
          <w:szCs w:val="24"/>
        </w:rPr>
      </w:pPr>
      <w:r w:rsidRPr="00AE5615">
        <w:rPr>
          <w:rFonts w:asciiTheme="majorHAnsi" w:hAnsiTheme="majorHAnsi" w:cs="Times New Roman"/>
          <w:b/>
          <w:noProof/>
          <w:color w:val="000000" w:themeColor="text1"/>
          <w:sz w:val="24"/>
          <w:szCs w:val="24"/>
        </w:rPr>
        <w:drawing>
          <wp:inline distT="0" distB="0" distL="0" distR="0">
            <wp:extent cx="4600575" cy="5534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4600575" cy="5534025"/>
                    </a:xfrm>
                    <a:prstGeom prst="rect">
                      <a:avLst/>
                    </a:prstGeom>
                    <a:noFill/>
                    <a:ln w="9525">
                      <a:noFill/>
                      <a:miter lim="800000"/>
                      <a:headEnd/>
                      <a:tailEnd/>
                    </a:ln>
                  </pic:spPr>
                </pic:pic>
              </a:graphicData>
            </a:graphic>
          </wp:inline>
        </w:drawing>
      </w:r>
    </w:p>
    <w:p w:rsidR="009F61B2" w:rsidRPr="00AE5615" w:rsidRDefault="009F61B2" w:rsidP="00AE5615">
      <w:pPr>
        <w:pStyle w:val="ListParagraph"/>
        <w:spacing w:after="0" w:line="360" w:lineRule="auto"/>
        <w:ind w:left="-90"/>
        <w:jc w:val="both"/>
        <w:rPr>
          <w:rFonts w:asciiTheme="majorHAnsi" w:hAnsiTheme="majorHAnsi" w:cs="Times New Roman"/>
          <w:b/>
          <w:color w:val="000000" w:themeColor="text1"/>
          <w:sz w:val="24"/>
          <w:szCs w:val="24"/>
        </w:rPr>
      </w:pPr>
      <w:proofErr w:type="gramStart"/>
      <w:r w:rsidRPr="00AE5615">
        <w:rPr>
          <w:rFonts w:asciiTheme="majorHAnsi" w:hAnsiTheme="majorHAnsi"/>
          <w:color w:val="000000" w:themeColor="text1"/>
          <w:sz w:val="24"/>
          <w:szCs w:val="24"/>
        </w:rPr>
        <w:t>As before, we instantiate a Sequential model object.</w:t>
      </w:r>
      <w:proofErr w:type="gramEnd"/>
      <w:r w:rsidRPr="00AE5615">
        <w:rPr>
          <w:rFonts w:asciiTheme="majorHAnsi" w:hAnsiTheme="majorHAnsi"/>
          <w:color w:val="000000" w:themeColor="text1"/>
          <w:sz w:val="24"/>
          <w:szCs w:val="24"/>
        </w:rPr>
        <w:t xml:space="preserve"> After we add our first hidden layer to it, however, we also add a </w:t>
      </w:r>
      <w:proofErr w:type="spellStart"/>
      <w:proofErr w:type="gramStart"/>
      <w:r w:rsidRPr="00AE5615">
        <w:rPr>
          <w:rFonts w:asciiTheme="majorHAnsi" w:hAnsiTheme="majorHAnsi"/>
          <w:color w:val="000000" w:themeColor="text1"/>
          <w:sz w:val="24"/>
          <w:szCs w:val="24"/>
        </w:rPr>
        <w:t>BatchNormalization</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 xml:space="preserve">) layer. In doing this we are not adding an actual layer replete with neurons, but rather we’re adding the batch norm transformation for the activations </w:t>
      </w:r>
      <w:proofErr w:type="gramStart"/>
      <w:r w:rsidRPr="00AE5615">
        <w:rPr>
          <w:rFonts w:asciiTheme="majorHAnsi" w:hAnsiTheme="majorHAnsi"/>
          <w:color w:val="000000" w:themeColor="text1"/>
          <w:sz w:val="24"/>
          <w:szCs w:val="24"/>
        </w:rPr>
        <w:t>a from</w:t>
      </w:r>
      <w:proofErr w:type="gramEnd"/>
      <w:r w:rsidRPr="00AE5615">
        <w:rPr>
          <w:rFonts w:asciiTheme="majorHAnsi" w:hAnsiTheme="majorHAnsi"/>
          <w:color w:val="000000" w:themeColor="text1"/>
          <w:sz w:val="24"/>
          <w:szCs w:val="24"/>
        </w:rPr>
        <w:t xml:space="preserve"> the layer before (the first hidden layer). As with the first hidden layer, we also add a </w:t>
      </w:r>
      <w:proofErr w:type="spellStart"/>
      <w:proofErr w:type="gramStart"/>
      <w:r w:rsidRPr="00AE5615">
        <w:rPr>
          <w:rFonts w:asciiTheme="majorHAnsi" w:hAnsiTheme="majorHAnsi"/>
          <w:color w:val="000000" w:themeColor="text1"/>
          <w:sz w:val="24"/>
          <w:szCs w:val="24"/>
        </w:rPr>
        <w:t>BatchNormalization</w:t>
      </w:r>
      <w:proofErr w:type="spellEnd"/>
      <w:r w:rsidRPr="00AE5615">
        <w:rPr>
          <w:rFonts w:asciiTheme="majorHAnsi" w:hAnsiTheme="majorHAnsi"/>
          <w:color w:val="000000" w:themeColor="text1"/>
          <w:sz w:val="24"/>
          <w:szCs w:val="24"/>
        </w:rPr>
        <w:t>(</w:t>
      </w:r>
      <w:proofErr w:type="gramEnd"/>
      <w:r w:rsidRPr="00AE5615">
        <w:rPr>
          <w:rFonts w:asciiTheme="majorHAnsi" w:hAnsiTheme="majorHAnsi"/>
          <w:color w:val="000000" w:themeColor="text1"/>
          <w:sz w:val="24"/>
          <w:szCs w:val="24"/>
        </w:rPr>
        <w:t xml:space="preserve">) layer atop the second hidden layer of neurons. Our output layer is identical to the one used in the shallow and </w:t>
      </w:r>
      <w:proofErr w:type="spellStart"/>
      <w:r w:rsidRPr="00AE5615">
        <w:rPr>
          <w:rFonts w:asciiTheme="majorHAnsi" w:hAnsiTheme="majorHAnsi"/>
          <w:color w:val="000000" w:themeColor="text1"/>
          <w:sz w:val="24"/>
          <w:szCs w:val="24"/>
        </w:rPr>
        <w:t>intermediate</w:t>
      </w:r>
      <w:r w:rsidRPr="00AE5615">
        <w:rPr>
          <w:rFonts w:asciiTheme="majorHAnsi" w:hAnsiTheme="majorHAnsi"/>
          <w:color w:val="000000" w:themeColor="text1"/>
          <w:sz w:val="24"/>
          <w:szCs w:val="24"/>
        </w:rPr>
        <w:softHyphen/>
        <w:t>depth</w:t>
      </w:r>
      <w:proofErr w:type="spellEnd"/>
      <w:r w:rsidRPr="00AE5615">
        <w:rPr>
          <w:rFonts w:asciiTheme="majorHAnsi" w:hAnsiTheme="majorHAnsi"/>
          <w:color w:val="000000" w:themeColor="text1"/>
          <w:sz w:val="24"/>
          <w:szCs w:val="24"/>
        </w:rPr>
        <w:t xml:space="preserve"> nets, but to create </w:t>
      </w:r>
      <w:proofErr w:type="gramStart"/>
      <w:r w:rsidRPr="00AE5615">
        <w:rPr>
          <w:rFonts w:asciiTheme="majorHAnsi" w:hAnsiTheme="majorHAnsi"/>
          <w:color w:val="000000" w:themeColor="text1"/>
          <w:sz w:val="24"/>
          <w:szCs w:val="24"/>
        </w:rPr>
        <w:t>an</w:t>
      </w:r>
      <w:proofErr w:type="gram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honest</w:t>
      </w:r>
      <w:r w:rsidRPr="00AE5615">
        <w:rPr>
          <w:rFonts w:asciiTheme="majorHAnsi" w:hAnsiTheme="majorHAnsi"/>
          <w:color w:val="000000" w:themeColor="text1"/>
          <w:sz w:val="24"/>
          <w:szCs w:val="24"/>
        </w:rPr>
        <w:softHyphen/>
        <w:t>to</w:t>
      </w:r>
      <w:r w:rsidRPr="00AE5615">
        <w:rPr>
          <w:rFonts w:asciiTheme="majorHAnsi" w:hAnsiTheme="majorHAnsi"/>
          <w:color w:val="000000" w:themeColor="text1"/>
          <w:sz w:val="24"/>
          <w:szCs w:val="24"/>
        </w:rPr>
        <w:softHyphen/>
        <w:t>goodness</w:t>
      </w:r>
      <w:proofErr w:type="spellEnd"/>
      <w:r w:rsidRPr="00AE5615">
        <w:rPr>
          <w:rFonts w:asciiTheme="majorHAnsi" w:hAnsiTheme="majorHAnsi"/>
          <w:color w:val="000000" w:themeColor="text1"/>
          <w:sz w:val="24"/>
          <w:szCs w:val="24"/>
        </w:rPr>
        <w:t xml:space="preserve"> deep neural network, we are further adding a third hidden layer or neurons. As with the first and second hidden layers, the third hidden layer consists of 64 </w:t>
      </w:r>
      <w:proofErr w:type="spellStart"/>
      <w:r w:rsidRPr="00AE5615">
        <w:rPr>
          <w:rFonts w:asciiTheme="majorHAnsi" w:hAnsiTheme="majorHAnsi"/>
          <w:color w:val="000000" w:themeColor="text1"/>
          <w:sz w:val="24"/>
          <w:szCs w:val="24"/>
        </w:rPr>
        <w:t>batch</w:t>
      </w:r>
      <w:r w:rsidRPr="00AE5615">
        <w:rPr>
          <w:rFonts w:asciiTheme="majorHAnsi" w:hAnsiTheme="majorHAnsi"/>
          <w:color w:val="000000" w:themeColor="text1"/>
          <w:sz w:val="24"/>
          <w:szCs w:val="24"/>
        </w:rPr>
        <w:softHyphen/>
        <w:t>normalized</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relu</w:t>
      </w:r>
      <w:proofErr w:type="spellEnd"/>
      <w:r w:rsidRPr="00AE5615">
        <w:rPr>
          <w:rFonts w:asciiTheme="majorHAnsi" w:hAnsiTheme="majorHAnsi"/>
          <w:color w:val="000000" w:themeColor="text1"/>
          <w:sz w:val="24"/>
          <w:szCs w:val="24"/>
        </w:rPr>
        <w:t xml:space="preserve"> neurons. We are, however, supplementing this final hidden layer with Dropout, set to remove a fifth (0.2) of the layer’s neurons during each round of training. The only other change relative to </w:t>
      </w:r>
      <w:r w:rsidRPr="00AE5615">
        <w:rPr>
          <w:rFonts w:asciiTheme="majorHAnsi" w:hAnsiTheme="majorHAnsi"/>
          <w:color w:val="000000" w:themeColor="text1"/>
          <w:sz w:val="24"/>
          <w:szCs w:val="24"/>
        </w:rPr>
        <w:lastRenderedPageBreak/>
        <w:t xml:space="preserve">our </w:t>
      </w:r>
      <w:proofErr w:type="spellStart"/>
      <w:r w:rsidRPr="00AE5615">
        <w:rPr>
          <w:rFonts w:asciiTheme="majorHAnsi" w:hAnsiTheme="majorHAnsi"/>
          <w:color w:val="000000" w:themeColor="text1"/>
          <w:sz w:val="24"/>
          <w:szCs w:val="24"/>
        </w:rPr>
        <w:t>intermediate</w:t>
      </w:r>
      <w:r w:rsidRPr="00AE5615">
        <w:rPr>
          <w:rFonts w:asciiTheme="majorHAnsi" w:hAnsiTheme="majorHAnsi"/>
          <w:color w:val="000000" w:themeColor="text1"/>
          <w:sz w:val="24"/>
          <w:szCs w:val="24"/>
        </w:rPr>
        <w:softHyphen/>
        <w:t>depth</w:t>
      </w:r>
      <w:proofErr w:type="spellEnd"/>
      <w:r w:rsidRPr="00AE5615">
        <w:rPr>
          <w:rFonts w:asciiTheme="majorHAnsi" w:hAnsiTheme="majorHAnsi"/>
          <w:color w:val="000000" w:themeColor="text1"/>
          <w:sz w:val="24"/>
          <w:szCs w:val="24"/>
        </w:rPr>
        <w:t xml:space="preserve"> network is that we use the Adam optimizer (optimizer='</w:t>
      </w:r>
      <w:proofErr w:type="spellStart"/>
      <w:r w:rsidRPr="00AE5615">
        <w:rPr>
          <w:rFonts w:asciiTheme="majorHAnsi" w:hAnsiTheme="majorHAnsi"/>
          <w:color w:val="000000" w:themeColor="text1"/>
          <w:sz w:val="24"/>
          <w:szCs w:val="24"/>
        </w:rPr>
        <w:t>adam</w:t>
      </w:r>
      <w:proofErr w:type="spellEnd"/>
      <w:r w:rsidRPr="00AE5615">
        <w:rPr>
          <w:rFonts w:asciiTheme="majorHAnsi" w:hAnsiTheme="majorHAnsi"/>
          <w:color w:val="000000" w:themeColor="text1"/>
          <w:sz w:val="24"/>
          <w:szCs w:val="24"/>
        </w:rPr>
        <w:t>') in place of ordinary SGD optimization:</w:t>
      </w:r>
    </w:p>
    <w:p w:rsidR="009C4B5E" w:rsidRPr="00AE5615" w:rsidRDefault="009C4B5E" w:rsidP="00D14DBC">
      <w:pPr>
        <w:pStyle w:val="ListParagraph"/>
        <w:spacing w:after="0" w:line="360" w:lineRule="auto"/>
        <w:ind w:left="-90"/>
        <w:jc w:val="center"/>
        <w:rPr>
          <w:rFonts w:asciiTheme="majorHAnsi" w:hAnsiTheme="majorHAnsi" w:cs="Times New Roman"/>
          <w:b/>
          <w:color w:val="000000" w:themeColor="text1"/>
          <w:sz w:val="24"/>
          <w:szCs w:val="24"/>
        </w:rPr>
      </w:pPr>
      <w:r w:rsidRPr="00AE5615">
        <w:rPr>
          <w:rFonts w:asciiTheme="majorHAnsi" w:hAnsiTheme="majorHAnsi" w:cs="Times New Roman"/>
          <w:b/>
          <w:noProof/>
          <w:color w:val="000000" w:themeColor="text1"/>
          <w:sz w:val="24"/>
          <w:szCs w:val="24"/>
        </w:rPr>
        <w:drawing>
          <wp:inline distT="0" distB="0" distL="0" distR="0">
            <wp:extent cx="4257675" cy="11430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t="50881" b="25636"/>
                    <a:stretch>
                      <a:fillRect/>
                    </a:stretch>
                  </pic:blipFill>
                  <pic:spPr bwMode="auto">
                    <a:xfrm>
                      <a:off x="0" y="0"/>
                      <a:ext cx="4257675" cy="1143000"/>
                    </a:xfrm>
                    <a:prstGeom prst="rect">
                      <a:avLst/>
                    </a:prstGeom>
                    <a:noFill/>
                    <a:ln w="9525">
                      <a:noFill/>
                      <a:miter lim="800000"/>
                      <a:headEnd/>
                      <a:tailEnd/>
                    </a:ln>
                  </pic:spPr>
                </pic:pic>
              </a:graphicData>
            </a:graphic>
          </wp:inline>
        </w:drawing>
      </w:r>
    </w:p>
    <w:p w:rsidR="009C4B5E" w:rsidRPr="00AE5615" w:rsidRDefault="009C4B5E" w:rsidP="00AE5615">
      <w:pPr>
        <w:pStyle w:val="ListParagraph"/>
        <w:spacing w:after="0" w:line="360" w:lineRule="auto"/>
        <w:ind w:left="-90"/>
        <w:jc w:val="both"/>
        <w:rPr>
          <w:rFonts w:asciiTheme="majorHAnsi" w:hAnsiTheme="majorHAnsi" w:cs="Times New Roman"/>
          <w:b/>
          <w:color w:val="000000" w:themeColor="text1"/>
          <w:sz w:val="24"/>
          <w:szCs w:val="24"/>
        </w:rPr>
      </w:pPr>
      <w:r w:rsidRPr="00AE5615">
        <w:rPr>
          <w:rFonts w:asciiTheme="majorHAnsi" w:hAnsiTheme="majorHAnsi"/>
          <w:color w:val="000000" w:themeColor="text1"/>
          <w:sz w:val="24"/>
          <w:szCs w:val="24"/>
        </w:rPr>
        <w:t xml:space="preserve">Note that we need not supply any </w:t>
      </w:r>
      <w:proofErr w:type="spellStart"/>
      <w:r w:rsidRPr="00AE5615">
        <w:rPr>
          <w:rFonts w:asciiTheme="majorHAnsi" w:hAnsiTheme="majorHAnsi"/>
          <w:color w:val="000000" w:themeColor="text1"/>
          <w:sz w:val="24"/>
          <w:szCs w:val="24"/>
        </w:rPr>
        <w:t>hyperparameters</w:t>
      </w:r>
      <w:proofErr w:type="spellEnd"/>
      <w:r w:rsidRPr="00AE5615">
        <w:rPr>
          <w:rFonts w:asciiTheme="majorHAnsi" w:hAnsiTheme="majorHAnsi"/>
          <w:color w:val="000000" w:themeColor="text1"/>
          <w:sz w:val="24"/>
          <w:szCs w:val="24"/>
        </w:rPr>
        <w:t xml:space="preserve"> to the Adam optimizer because </w:t>
      </w:r>
      <w:proofErr w:type="spellStart"/>
      <w:r w:rsidRPr="00AE5615">
        <w:rPr>
          <w:rFonts w:asciiTheme="majorHAnsi" w:hAnsiTheme="majorHAnsi"/>
          <w:color w:val="000000" w:themeColor="text1"/>
          <w:sz w:val="24"/>
          <w:szCs w:val="24"/>
        </w:rPr>
        <w:t>Keras</w:t>
      </w:r>
      <w:proofErr w:type="spellEnd"/>
      <w:r w:rsidRPr="00AE5615">
        <w:rPr>
          <w:rFonts w:asciiTheme="majorHAnsi" w:hAnsiTheme="majorHAnsi"/>
          <w:color w:val="000000" w:themeColor="text1"/>
          <w:sz w:val="24"/>
          <w:szCs w:val="24"/>
        </w:rPr>
        <w:t xml:space="preserve"> handily includes all the sensible defaults we detailed in the previous section automatically. For all of the other optimizers we covered, </w:t>
      </w:r>
      <w:proofErr w:type="spellStart"/>
      <w:r w:rsidRPr="00AE5615">
        <w:rPr>
          <w:rFonts w:asciiTheme="majorHAnsi" w:hAnsiTheme="majorHAnsi"/>
          <w:color w:val="000000" w:themeColor="text1"/>
          <w:sz w:val="24"/>
          <w:szCs w:val="24"/>
        </w:rPr>
        <w:t>Keras</w:t>
      </w:r>
      <w:proofErr w:type="spellEnd"/>
      <w:r w:rsidRPr="00AE5615">
        <w:rPr>
          <w:rFonts w:asciiTheme="majorHAnsi" w:hAnsiTheme="majorHAnsi"/>
          <w:color w:val="000000" w:themeColor="text1"/>
          <w:sz w:val="24"/>
          <w:szCs w:val="24"/>
        </w:rPr>
        <w:t xml:space="preserve"> (and </w:t>
      </w:r>
      <w:proofErr w:type="spellStart"/>
      <w:r w:rsidRPr="00AE5615">
        <w:rPr>
          <w:rFonts w:asciiTheme="majorHAnsi" w:hAnsiTheme="majorHAnsi"/>
          <w:color w:val="000000" w:themeColor="text1"/>
          <w:sz w:val="24"/>
          <w:szCs w:val="24"/>
        </w:rPr>
        <w:t>TensorFlow</w:t>
      </w:r>
      <w:proofErr w:type="spellEnd"/>
      <w:r w:rsidRPr="00AE5615">
        <w:rPr>
          <w:rFonts w:asciiTheme="majorHAnsi" w:hAnsiTheme="majorHAnsi"/>
          <w:color w:val="000000" w:themeColor="text1"/>
          <w:sz w:val="24"/>
          <w:szCs w:val="24"/>
        </w:rPr>
        <w:t xml:space="preserve"> for that matter) has implementations that can easily be dropped in </w:t>
      </w:r>
      <w:proofErr w:type="spellStart"/>
      <w:r w:rsidRPr="00AE5615">
        <w:rPr>
          <w:rFonts w:asciiTheme="majorHAnsi" w:hAnsiTheme="majorHAnsi"/>
          <w:color w:val="000000" w:themeColor="text1"/>
          <w:sz w:val="24"/>
          <w:szCs w:val="24"/>
        </w:rPr>
        <w:t>in</w:t>
      </w:r>
      <w:proofErr w:type="spellEnd"/>
      <w:r w:rsidRPr="00AE5615">
        <w:rPr>
          <w:rFonts w:asciiTheme="majorHAnsi" w:hAnsiTheme="majorHAnsi"/>
          <w:color w:val="000000" w:themeColor="text1"/>
          <w:sz w:val="24"/>
          <w:szCs w:val="24"/>
        </w:rPr>
        <w:t xml:space="preserve"> place of ordinary SGD or Adam. Simply refer to the documentation for those libraries to see exactly how it’s done. When we call the fit() method on our model, we discover that our digestion of all the additional theory in this chapter paid off: With our </w:t>
      </w:r>
      <w:proofErr w:type="spellStart"/>
      <w:r w:rsidRPr="00AE5615">
        <w:rPr>
          <w:rFonts w:asciiTheme="majorHAnsi" w:hAnsiTheme="majorHAnsi"/>
          <w:color w:val="000000" w:themeColor="text1"/>
          <w:sz w:val="24"/>
          <w:szCs w:val="24"/>
        </w:rPr>
        <w:t>intermediate</w:t>
      </w:r>
      <w:r w:rsidRPr="00AE5615">
        <w:rPr>
          <w:rFonts w:asciiTheme="majorHAnsi" w:hAnsiTheme="majorHAnsi"/>
          <w:color w:val="000000" w:themeColor="text1"/>
          <w:sz w:val="24"/>
          <w:szCs w:val="24"/>
        </w:rPr>
        <w:softHyphen/>
        <w:t>depth</w:t>
      </w:r>
      <w:proofErr w:type="spellEnd"/>
      <w:r w:rsidRPr="00AE5615">
        <w:rPr>
          <w:rFonts w:asciiTheme="majorHAnsi" w:hAnsiTheme="majorHAnsi"/>
          <w:color w:val="000000" w:themeColor="text1"/>
          <w:sz w:val="24"/>
          <w:szCs w:val="24"/>
        </w:rPr>
        <w:t xml:space="preserve"> network, our validation accuracy </w:t>
      </w:r>
      <w:proofErr w:type="spellStart"/>
      <w:r w:rsidRPr="00AE5615">
        <w:rPr>
          <w:rFonts w:asciiTheme="majorHAnsi" w:hAnsiTheme="majorHAnsi"/>
          <w:color w:val="000000" w:themeColor="text1"/>
          <w:sz w:val="24"/>
          <w:szCs w:val="24"/>
        </w:rPr>
        <w:t>plateaued</w:t>
      </w:r>
      <w:proofErr w:type="spellEnd"/>
      <w:r w:rsidRPr="00AE5615">
        <w:rPr>
          <w:rFonts w:asciiTheme="majorHAnsi" w:hAnsiTheme="majorHAnsi"/>
          <w:color w:val="000000" w:themeColor="text1"/>
          <w:sz w:val="24"/>
          <w:szCs w:val="24"/>
        </w:rPr>
        <w:t xml:space="preserve"> around 97.6%, but our deep net attained 97.87% validation accuracy after the 15th epoch of training, shaving 11% of our </w:t>
      </w:r>
      <w:proofErr w:type="spellStart"/>
      <w:r w:rsidRPr="00AE5615">
        <w:rPr>
          <w:rFonts w:asciiTheme="majorHAnsi" w:hAnsiTheme="majorHAnsi"/>
          <w:color w:val="000000" w:themeColor="text1"/>
          <w:sz w:val="24"/>
          <w:szCs w:val="24"/>
        </w:rPr>
        <w:t>already</w:t>
      </w:r>
      <w:r w:rsidRPr="00AE5615">
        <w:rPr>
          <w:rFonts w:asciiTheme="majorHAnsi" w:hAnsiTheme="majorHAnsi"/>
          <w:color w:val="000000" w:themeColor="text1"/>
          <w:sz w:val="24"/>
          <w:szCs w:val="24"/>
        </w:rPr>
        <w:softHyphen/>
        <w:t>small</w:t>
      </w:r>
      <w:proofErr w:type="spellEnd"/>
      <w:r w:rsidRPr="00AE5615">
        <w:rPr>
          <w:rFonts w:asciiTheme="majorHAnsi" w:hAnsiTheme="majorHAnsi"/>
          <w:color w:val="000000" w:themeColor="text1"/>
          <w:sz w:val="24"/>
          <w:szCs w:val="24"/>
        </w:rPr>
        <w:t xml:space="preserve"> error rate away.</w:t>
      </w:r>
    </w:p>
    <w:p w:rsidR="00FE5821" w:rsidRPr="00AE5615" w:rsidRDefault="00FE5821" w:rsidP="00AE5615">
      <w:pPr>
        <w:pStyle w:val="ListParagraph"/>
        <w:spacing w:after="0" w:line="360" w:lineRule="auto"/>
        <w:ind w:left="-90"/>
        <w:jc w:val="both"/>
        <w:rPr>
          <w:rFonts w:asciiTheme="majorHAnsi" w:hAnsiTheme="majorHAnsi" w:cs="Times New Roman"/>
          <w:b/>
          <w:color w:val="000000" w:themeColor="text1"/>
          <w:sz w:val="24"/>
          <w:szCs w:val="24"/>
        </w:rPr>
      </w:pPr>
      <w:proofErr w:type="spellStart"/>
      <w:r w:rsidRPr="00AE5615">
        <w:rPr>
          <w:rFonts w:asciiTheme="majorHAnsi" w:hAnsiTheme="majorHAnsi" w:cs="Times New Roman"/>
          <w:b/>
          <w:color w:val="000000" w:themeColor="text1"/>
          <w:sz w:val="24"/>
          <w:szCs w:val="24"/>
        </w:rPr>
        <w:t>TensorBoard</w:t>
      </w:r>
      <w:proofErr w:type="spellEnd"/>
      <w:r w:rsidRPr="00AE5615">
        <w:rPr>
          <w:rFonts w:asciiTheme="majorHAnsi" w:hAnsiTheme="majorHAnsi" w:cs="Times New Roman"/>
          <w:b/>
          <w:color w:val="000000" w:themeColor="text1"/>
          <w:sz w:val="24"/>
          <w:szCs w:val="24"/>
        </w:rPr>
        <w:t xml:space="preserve"> 152</w:t>
      </w:r>
    </w:p>
    <w:p w:rsidR="00FE5821" w:rsidRPr="00AE5615" w:rsidRDefault="00192175"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When evaluating the performance of your model epoch over epoch, it can be tedious and </w:t>
      </w:r>
      <w:proofErr w:type="spellStart"/>
      <w:r w:rsidRPr="00AE5615">
        <w:rPr>
          <w:rFonts w:asciiTheme="majorHAnsi" w:hAnsiTheme="majorHAnsi"/>
          <w:color w:val="000000" w:themeColor="text1"/>
          <w:sz w:val="24"/>
          <w:szCs w:val="24"/>
        </w:rPr>
        <w:t>time</w:t>
      </w:r>
      <w:r w:rsidRPr="00AE5615">
        <w:rPr>
          <w:rFonts w:asciiTheme="majorHAnsi" w:hAnsiTheme="majorHAnsi"/>
          <w:color w:val="000000" w:themeColor="text1"/>
          <w:sz w:val="24"/>
          <w:szCs w:val="24"/>
        </w:rPr>
        <w:softHyphen/>
        <w:t>consuming</w:t>
      </w:r>
      <w:proofErr w:type="spellEnd"/>
      <w:r w:rsidRPr="00AE5615">
        <w:rPr>
          <w:rFonts w:asciiTheme="majorHAnsi" w:hAnsiTheme="majorHAnsi"/>
          <w:color w:val="000000" w:themeColor="text1"/>
          <w:sz w:val="24"/>
          <w:szCs w:val="24"/>
        </w:rPr>
        <w:t xml:space="preserve"> to read individual results numerically, as in Figure 9.7, particularly if the model has been training for many epochs. Instead,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(Figure 9.8) is a convenient, graphical tool for: œ visually tracking model performance in real time, œ reviewing historical model performances, and œ comparing model performances.</w:t>
      </w:r>
    </w:p>
    <w:p w:rsidR="00192175" w:rsidRPr="00AE5615" w:rsidRDefault="00192175"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noProof/>
          <w:color w:val="000000" w:themeColor="text1"/>
          <w:sz w:val="24"/>
          <w:szCs w:val="24"/>
        </w:rPr>
        <w:drawing>
          <wp:inline distT="0" distB="0" distL="0" distR="0">
            <wp:extent cx="5772150" cy="419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srcRect/>
                    <a:stretch>
                      <a:fillRect/>
                    </a:stretch>
                  </pic:blipFill>
                  <pic:spPr bwMode="auto">
                    <a:xfrm>
                      <a:off x="0" y="0"/>
                      <a:ext cx="5772150" cy="419100"/>
                    </a:xfrm>
                    <a:prstGeom prst="rect">
                      <a:avLst/>
                    </a:prstGeom>
                    <a:noFill/>
                    <a:ln w="9525">
                      <a:noFill/>
                      <a:miter lim="800000"/>
                      <a:headEnd/>
                      <a:tailEnd/>
                    </a:ln>
                  </pic:spPr>
                </pic:pic>
              </a:graphicData>
            </a:graphic>
          </wp:inline>
        </w:drawing>
      </w:r>
    </w:p>
    <w:p w:rsidR="00192175" w:rsidRPr="00AE5615" w:rsidRDefault="00192175" w:rsidP="00AE5615">
      <w:pPr>
        <w:spacing w:line="360" w:lineRule="auto"/>
        <w:ind w:left="-90"/>
        <w:jc w:val="both"/>
        <w:rPr>
          <w:rFonts w:asciiTheme="majorHAnsi" w:hAnsiTheme="majorHAnsi"/>
          <w:color w:val="000000" w:themeColor="text1"/>
          <w:sz w:val="24"/>
          <w:szCs w:val="24"/>
        </w:rPr>
      </w:pPr>
      <w:r w:rsidRPr="00AE5615">
        <w:rPr>
          <w:rFonts w:asciiTheme="majorHAnsi" w:hAnsiTheme="majorHAnsi"/>
          <w:b/>
          <w:color w:val="000000" w:themeColor="text1"/>
          <w:sz w:val="24"/>
          <w:szCs w:val="24"/>
        </w:rPr>
        <w:t>Figure 9.7</w:t>
      </w:r>
      <w:r w:rsidRPr="00AE5615">
        <w:rPr>
          <w:rFonts w:asciiTheme="majorHAnsi" w:hAnsiTheme="majorHAnsi"/>
          <w:color w:val="000000" w:themeColor="text1"/>
          <w:sz w:val="24"/>
          <w:szCs w:val="24"/>
        </w:rPr>
        <w:t xml:space="preserve"> Our deep neural network architecture peaked at </w:t>
      </w:r>
      <w:proofErr w:type="gramStart"/>
      <w:r w:rsidRPr="00AE5615">
        <w:rPr>
          <w:rFonts w:asciiTheme="majorHAnsi" w:hAnsiTheme="majorHAnsi"/>
          <w:color w:val="000000" w:themeColor="text1"/>
          <w:sz w:val="24"/>
          <w:szCs w:val="24"/>
        </w:rPr>
        <w:t>a 97.87</w:t>
      </w:r>
      <w:proofErr w:type="gramEnd"/>
      <w:r w:rsidRPr="00AE5615">
        <w:rPr>
          <w:rFonts w:asciiTheme="majorHAnsi" w:hAnsiTheme="majorHAnsi"/>
          <w:color w:val="000000" w:themeColor="text1"/>
          <w:sz w:val="24"/>
          <w:szCs w:val="24"/>
        </w:rPr>
        <w:t>% validation accuracy at the 15th epoch, besting the accuracy of our shallow and intermediate</w:t>
      </w:r>
      <w:r w:rsidRPr="00AE5615">
        <w:rPr>
          <w:rFonts w:asciiTheme="majorHAnsi" w:hAnsiTheme="majorHAnsi"/>
          <w:color w:val="000000" w:themeColor="text1"/>
          <w:sz w:val="24"/>
          <w:szCs w:val="24"/>
        </w:rPr>
        <w:t>depth architectures. Due to the randomness of network initialization and training, you may obtain a slightly lower or a slightly higher accuracy with the identical architecture.</w:t>
      </w:r>
    </w:p>
    <w:p w:rsidR="00771982" w:rsidRPr="00AE5615" w:rsidRDefault="00771982" w:rsidP="00D14DBC">
      <w:pPr>
        <w:spacing w:line="360" w:lineRule="auto"/>
        <w:ind w:left="-90"/>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3564384" cy="49339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3566055" cy="4936263"/>
                    </a:xfrm>
                    <a:prstGeom prst="rect">
                      <a:avLst/>
                    </a:prstGeom>
                    <a:noFill/>
                    <a:ln w="9525">
                      <a:noFill/>
                      <a:miter lim="800000"/>
                      <a:headEnd/>
                      <a:tailEnd/>
                    </a:ln>
                  </pic:spPr>
                </pic:pic>
              </a:graphicData>
            </a:graphic>
          </wp:inline>
        </w:drawing>
      </w:r>
    </w:p>
    <w:p w:rsidR="00771982" w:rsidRPr="00AE5615" w:rsidRDefault="00771982"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Figure 9.8 The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dashboard enables you to, epoch over epoch, visually track your model’s cost (loss) and accuracy (acc) across both your training data and your validation </w:t>
      </w:r>
      <w:proofErr w:type="spellStart"/>
      <w:proofErr w:type="gramStart"/>
      <w:r w:rsidRPr="00AE5615">
        <w:rPr>
          <w:rFonts w:asciiTheme="majorHAnsi" w:hAnsiTheme="majorHAnsi"/>
          <w:color w:val="000000" w:themeColor="text1"/>
          <w:sz w:val="24"/>
          <w:szCs w:val="24"/>
        </w:rPr>
        <w:t>val</w:t>
      </w:r>
      <w:proofErr w:type="spellEnd"/>
      <w:proofErr w:type="gramEnd"/>
      <w:r w:rsidRPr="00AE5615">
        <w:rPr>
          <w:rFonts w:asciiTheme="majorHAnsi" w:hAnsiTheme="majorHAnsi"/>
          <w:color w:val="000000" w:themeColor="text1"/>
          <w:sz w:val="24"/>
          <w:szCs w:val="24"/>
        </w:rPr>
        <w:t xml:space="preserve"> data.</w:t>
      </w:r>
    </w:p>
    <w:p w:rsidR="00FE5821" w:rsidRPr="00AE5615" w:rsidRDefault="00771982" w:rsidP="00AE5615">
      <w:pPr>
        <w:spacing w:line="360" w:lineRule="auto"/>
        <w:jc w:val="both"/>
        <w:rPr>
          <w:rFonts w:asciiTheme="majorHAnsi" w:hAnsiTheme="majorHAnsi"/>
          <w:color w:val="000000" w:themeColor="text1"/>
          <w:sz w:val="24"/>
          <w:szCs w:val="24"/>
        </w:rPr>
      </w:pP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comes automatically with the </w:t>
      </w:r>
      <w:proofErr w:type="spellStart"/>
      <w:r w:rsidRPr="00AE5615">
        <w:rPr>
          <w:rFonts w:asciiTheme="majorHAnsi" w:hAnsiTheme="majorHAnsi"/>
          <w:color w:val="000000" w:themeColor="text1"/>
          <w:sz w:val="24"/>
          <w:szCs w:val="24"/>
        </w:rPr>
        <w:t>TensorFlow</w:t>
      </w:r>
      <w:proofErr w:type="spellEnd"/>
      <w:r w:rsidRPr="00AE5615">
        <w:rPr>
          <w:rFonts w:asciiTheme="majorHAnsi" w:hAnsiTheme="majorHAnsi"/>
          <w:color w:val="000000" w:themeColor="text1"/>
          <w:sz w:val="24"/>
          <w:szCs w:val="24"/>
        </w:rPr>
        <w:t xml:space="preserve"> library and instructions for getting it up and running are available via the </w:t>
      </w:r>
      <w:proofErr w:type="spellStart"/>
      <w:r w:rsidRPr="00AE5615">
        <w:rPr>
          <w:rFonts w:asciiTheme="majorHAnsi" w:hAnsiTheme="majorHAnsi"/>
          <w:color w:val="000000" w:themeColor="text1"/>
          <w:sz w:val="24"/>
          <w:szCs w:val="24"/>
        </w:rPr>
        <w:t>TensorFlow</w:t>
      </w:r>
      <w:proofErr w:type="spellEnd"/>
      <w:r w:rsidRPr="00AE5615">
        <w:rPr>
          <w:rFonts w:asciiTheme="majorHAnsi" w:hAnsiTheme="majorHAnsi"/>
          <w:color w:val="000000" w:themeColor="text1"/>
          <w:sz w:val="24"/>
          <w:szCs w:val="24"/>
        </w:rPr>
        <w:t xml:space="preserve"> site. It’s generally straightforward to set up though. Here, for example, is a procedure that adapts our</w:t>
      </w:r>
      <w:r w:rsidR="006C4372" w:rsidRPr="00AE5615">
        <w:rPr>
          <w:rFonts w:asciiTheme="majorHAnsi" w:hAnsiTheme="majorHAnsi"/>
          <w:color w:val="000000" w:themeColor="text1"/>
          <w:sz w:val="24"/>
          <w:szCs w:val="24"/>
        </w:rPr>
        <w:t xml:space="preserve"> Deep Net in </w:t>
      </w:r>
      <w:proofErr w:type="spellStart"/>
      <w:r w:rsidR="006C4372" w:rsidRPr="00AE5615">
        <w:rPr>
          <w:rFonts w:asciiTheme="majorHAnsi" w:hAnsiTheme="majorHAnsi"/>
          <w:color w:val="000000" w:themeColor="text1"/>
          <w:sz w:val="24"/>
          <w:szCs w:val="24"/>
        </w:rPr>
        <w:t>Keras</w:t>
      </w:r>
      <w:proofErr w:type="spellEnd"/>
      <w:r w:rsidR="006C4372" w:rsidRPr="00AE5615">
        <w:rPr>
          <w:rFonts w:asciiTheme="majorHAnsi" w:hAnsiTheme="majorHAnsi"/>
          <w:color w:val="000000" w:themeColor="text1"/>
          <w:sz w:val="24"/>
          <w:szCs w:val="24"/>
        </w:rPr>
        <w:t xml:space="preserve"> notebook for </w:t>
      </w:r>
      <w:proofErr w:type="spellStart"/>
      <w:r w:rsidR="006C4372" w:rsidRPr="00AE5615">
        <w:rPr>
          <w:rFonts w:asciiTheme="majorHAnsi" w:hAnsiTheme="majorHAnsi"/>
          <w:color w:val="000000" w:themeColor="text1"/>
          <w:sz w:val="24"/>
          <w:szCs w:val="24"/>
        </w:rPr>
        <w:t>TensorBoard</w:t>
      </w:r>
      <w:proofErr w:type="spellEnd"/>
      <w:r w:rsidR="006C4372" w:rsidRPr="00AE5615">
        <w:rPr>
          <w:rFonts w:asciiTheme="majorHAnsi" w:hAnsiTheme="majorHAnsi"/>
          <w:color w:val="000000" w:themeColor="text1"/>
          <w:sz w:val="24"/>
          <w:szCs w:val="24"/>
        </w:rPr>
        <w:t xml:space="preserve"> use on a </w:t>
      </w:r>
      <w:proofErr w:type="spellStart"/>
      <w:r w:rsidR="006C4372" w:rsidRPr="00AE5615">
        <w:rPr>
          <w:rFonts w:asciiTheme="majorHAnsi" w:hAnsiTheme="majorHAnsi"/>
          <w:color w:val="000000" w:themeColor="text1"/>
          <w:sz w:val="24"/>
          <w:szCs w:val="24"/>
        </w:rPr>
        <w:t>Unix</w:t>
      </w:r>
      <w:r w:rsidR="006C4372" w:rsidRPr="00AE5615">
        <w:rPr>
          <w:rFonts w:asciiTheme="majorHAnsi" w:hAnsiTheme="majorHAnsi"/>
          <w:color w:val="000000" w:themeColor="text1"/>
          <w:sz w:val="24"/>
          <w:szCs w:val="24"/>
        </w:rPr>
        <w:softHyphen/>
        <w:t>based</w:t>
      </w:r>
      <w:proofErr w:type="spellEnd"/>
      <w:r w:rsidR="006C4372" w:rsidRPr="00AE5615">
        <w:rPr>
          <w:rFonts w:asciiTheme="majorHAnsi" w:hAnsiTheme="majorHAnsi"/>
          <w:color w:val="000000" w:themeColor="text1"/>
          <w:sz w:val="24"/>
          <w:szCs w:val="24"/>
        </w:rPr>
        <w:t xml:space="preserve"> operating system, including Mac OS:</w:t>
      </w:r>
    </w:p>
    <w:p w:rsidR="006C4372" w:rsidRPr="00AE5615" w:rsidRDefault="006C4372"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1. As shown in Example 9.6, change your Python code as follows: </w:t>
      </w:r>
    </w:p>
    <w:p w:rsidR="006C4372" w:rsidRPr="00AE5615" w:rsidRDefault="006C4372"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a. Import the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dependency from </w:t>
      </w:r>
      <w:proofErr w:type="spellStart"/>
      <w:r w:rsidRPr="00AE5615">
        <w:rPr>
          <w:rFonts w:asciiTheme="majorHAnsi" w:hAnsiTheme="majorHAnsi"/>
          <w:color w:val="000000" w:themeColor="text1"/>
          <w:sz w:val="24"/>
          <w:szCs w:val="24"/>
        </w:rPr>
        <w:t>keras.callbacks</w:t>
      </w:r>
      <w:proofErr w:type="spellEnd"/>
      <w:r w:rsidRPr="00AE5615">
        <w:rPr>
          <w:rFonts w:asciiTheme="majorHAnsi" w:hAnsiTheme="majorHAnsi"/>
          <w:color w:val="000000" w:themeColor="text1"/>
          <w:sz w:val="24"/>
          <w:szCs w:val="24"/>
        </w:rPr>
        <w:t xml:space="preserve"> </w:t>
      </w:r>
    </w:p>
    <w:p w:rsidR="006C4372" w:rsidRPr="00AE5615" w:rsidRDefault="006C4372"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b. Instantiate a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object (we’ll call it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and specify a new, unique directory name (e.g., </w:t>
      </w:r>
      <w:proofErr w:type="spellStart"/>
      <w:r w:rsidRPr="00AE5615">
        <w:rPr>
          <w:rFonts w:asciiTheme="majorHAnsi" w:hAnsiTheme="majorHAnsi"/>
          <w:color w:val="000000" w:themeColor="text1"/>
          <w:sz w:val="24"/>
          <w:szCs w:val="24"/>
        </w:rPr>
        <w:t>deep</w:t>
      </w:r>
      <w:r w:rsidRPr="00AE5615">
        <w:rPr>
          <w:rFonts w:asciiTheme="majorHAnsi" w:hAnsiTheme="majorHAnsi"/>
          <w:color w:val="000000" w:themeColor="text1"/>
          <w:sz w:val="24"/>
          <w:szCs w:val="24"/>
        </w:rPr>
        <w:softHyphen/>
        <w:t>net</w:t>
      </w:r>
      <w:proofErr w:type="spellEnd"/>
      <w:r w:rsidRPr="00AE5615">
        <w:rPr>
          <w:rFonts w:asciiTheme="majorHAnsi" w:hAnsiTheme="majorHAnsi"/>
          <w:color w:val="000000" w:themeColor="text1"/>
          <w:sz w:val="24"/>
          <w:szCs w:val="24"/>
        </w:rPr>
        <w:t xml:space="preserve">) that you’d like to create and have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log data written into for this particular run of </w:t>
      </w:r>
      <w:proofErr w:type="spellStart"/>
      <w:r w:rsidRPr="00AE5615">
        <w:rPr>
          <w:rFonts w:asciiTheme="majorHAnsi" w:hAnsiTheme="majorHAnsi"/>
          <w:color w:val="000000" w:themeColor="text1"/>
          <w:sz w:val="24"/>
          <w:szCs w:val="24"/>
        </w:rPr>
        <w:t>model</w:t>
      </w:r>
      <w:r w:rsidRPr="00AE5615">
        <w:rPr>
          <w:rFonts w:asciiTheme="majorHAnsi" w:hAnsiTheme="majorHAnsi"/>
          <w:color w:val="000000" w:themeColor="text1"/>
          <w:sz w:val="24"/>
          <w:szCs w:val="24"/>
        </w:rPr>
        <w:softHyphen/>
        <w:t>fitting</w:t>
      </w:r>
      <w:proofErr w:type="spellEnd"/>
      <w:r w:rsidRPr="00AE5615">
        <w:rPr>
          <w:rFonts w:asciiTheme="majorHAnsi" w:hAnsiTheme="majorHAnsi"/>
          <w:color w:val="000000" w:themeColor="text1"/>
          <w:sz w:val="24"/>
          <w:szCs w:val="24"/>
        </w:rPr>
        <w:t xml:space="preserv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w:t>
      </w:r>
      <w:proofErr w:type="spellStart"/>
      <w:r w:rsidRPr="00AE5615">
        <w:rPr>
          <w:rFonts w:asciiTheme="majorHAnsi" w:hAnsiTheme="majorHAnsi"/>
          <w:color w:val="000000" w:themeColor="text1"/>
          <w:sz w:val="24"/>
          <w:szCs w:val="24"/>
        </w:rPr>
        <w:t>log_dir</w:t>
      </w:r>
      <w:proofErr w:type="spellEnd"/>
      <w:r w:rsidRPr="00AE5615">
        <w:rPr>
          <w:rFonts w:asciiTheme="majorHAnsi" w:hAnsiTheme="majorHAnsi"/>
          <w:color w:val="000000" w:themeColor="text1"/>
          <w:sz w:val="24"/>
          <w:szCs w:val="24"/>
        </w:rPr>
        <w:t>='logs/</w:t>
      </w:r>
      <w:proofErr w:type="spellStart"/>
      <w:r w:rsidRPr="00AE5615">
        <w:rPr>
          <w:rFonts w:asciiTheme="majorHAnsi" w:hAnsiTheme="majorHAnsi"/>
          <w:color w:val="000000" w:themeColor="text1"/>
          <w:sz w:val="24"/>
          <w:szCs w:val="24"/>
        </w:rPr>
        <w:t>deep</w:t>
      </w:r>
      <w:r w:rsidRPr="00AE5615">
        <w:rPr>
          <w:rFonts w:asciiTheme="majorHAnsi" w:hAnsiTheme="majorHAnsi"/>
          <w:color w:val="000000" w:themeColor="text1"/>
          <w:sz w:val="24"/>
          <w:szCs w:val="24"/>
        </w:rPr>
        <w:softHyphen/>
        <w:t>net</w:t>
      </w:r>
      <w:proofErr w:type="spellEnd"/>
      <w:r w:rsidRPr="00AE5615">
        <w:rPr>
          <w:rFonts w:asciiTheme="majorHAnsi" w:hAnsiTheme="majorHAnsi"/>
          <w:color w:val="000000" w:themeColor="text1"/>
          <w:sz w:val="24"/>
          <w:szCs w:val="24"/>
        </w:rPr>
        <w:t xml:space="preserve">') </w:t>
      </w:r>
    </w:p>
    <w:p w:rsidR="006C4372" w:rsidRPr="00AE5615" w:rsidRDefault="006C4372"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c. Pass the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object as a callback parameter to the </w:t>
      </w:r>
      <w:proofErr w:type="gramStart"/>
      <w:r w:rsidRPr="00AE5615">
        <w:rPr>
          <w:rFonts w:asciiTheme="majorHAnsi" w:hAnsiTheme="majorHAnsi"/>
          <w:color w:val="000000" w:themeColor="text1"/>
          <w:sz w:val="24"/>
          <w:szCs w:val="24"/>
        </w:rPr>
        <w:t>fit(</w:t>
      </w:r>
      <w:proofErr w:type="gramEnd"/>
      <w:r w:rsidRPr="00AE5615">
        <w:rPr>
          <w:rFonts w:asciiTheme="majorHAnsi" w:hAnsiTheme="majorHAnsi"/>
          <w:color w:val="000000" w:themeColor="text1"/>
          <w:sz w:val="24"/>
          <w:szCs w:val="24"/>
        </w:rPr>
        <w:t>) method</w:t>
      </w:r>
    </w:p>
    <w:p w:rsidR="006C4372" w:rsidRPr="00AE5615" w:rsidRDefault="00D32B5A" w:rsidP="00D14DBC">
      <w:pPr>
        <w:spacing w:line="360" w:lineRule="auto"/>
        <w:jc w:val="center"/>
        <w:rPr>
          <w:rFonts w:asciiTheme="majorHAnsi" w:hAnsiTheme="majorHAnsi"/>
          <w:color w:val="000000" w:themeColor="text1"/>
          <w:sz w:val="24"/>
          <w:szCs w:val="24"/>
        </w:rPr>
      </w:pPr>
      <w:r w:rsidRPr="00AE5615">
        <w:rPr>
          <w:rFonts w:asciiTheme="majorHAnsi" w:hAnsiTheme="majorHAnsi"/>
          <w:noProof/>
          <w:color w:val="000000" w:themeColor="text1"/>
          <w:sz w:val="24"/>
          <w:szCs w:val="24"/>
        </w:rPr>
        <w:lastRenderedPageBreak/>
        <w:drawing>
          <wp:inline distT="0" distB="0" distL="0" distR="0">
            <wp:extent cx="4257675" cy="46005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4257675" cy="4600575"/>
                    </a:xfrm>
                    <a:prstGeom prst="rect">
                      <a:avLst/>
                    </a:prstGeom>
                    <a:noFill/>
                    <a:ln w="9525">
                      <a:noFill/>
                      <a:miter lim="800000"/>
                      <a:headEnd/>
                      <a:tailEnd/>
                    </a:ln>
                  </pic:spPr>
                </pic:pic>
              </a:graphicData>
            </a:graphic>
          </wp:inline>
        </w:drawing>
      </w:r>
    </w:p>
    <w:p w:rsidR="0083502F" w:rsidRPr="00AE5615" w:rsidRDefault="00D32B5A" w:rsidP="00AE5615">
      <w:pPr>
        <w:spacing w:line="360" w:lineRule="auto"/>
        <w:jc w:val="both"/>
        <w:rPr>
          <w:rFonts w:asciiTheme="majorHAnsi" w:hAnsiTheme="majorHAnsi"/>
          <w:color w:val="000000" w:themeColor="text1"/>
          <w:sz w:val="24"/>
          <w:szCs w:val="24"/>
        </w:rPr>
      </w:pPr>
      <w:r w:rsidRPr="00AE5615">
        <w:rPr>
          <w:rFonts w:asciiTheme="majorHAnsi" w:hAnsiTheme="majorHAnsi"/>
          <w:color w:val="000000" w:themeColor="text1"/>
          <w:sz w:val="24"/>
          <w:szCs w:val="24"/>
        </w:rPr>
        <w:t xml:space="preserve">By following the above steps or an analogous procedure for the circumstances of your particular operating system, you should see something like Figure 9.8 in your browser window. From there, you can visually track any given model’s cost and accuracy across both your training and validation data sets in real time as these metrics change epoch by epoch. This kind of performance tracking is one of the primary uses of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though the dashboard interface also provides heaps of other functionality, like visual breakdowns of your </w:t>
      </w:r>
      <w:proofErr w:type="spellStart"/>
      <w:r w:rsidRPr="00AE5615">
        <w:rPr>
          <w:rFonts w:asciiTheme="majorHAnsi" w:hAnsiTheme="majorHAnsi"/>
          <w:color w:val="000000" w:themeColor="text1"/>
          <w:sz w:val="24"/>
          <w:szCs w:val="24"/>
        </w:rPr>
        <w:t>neural</w:t>
      </w:r>
      <w:r w:rsidRPr="00AE5615">
        <w:rPr>
          <w:rFonts w:asciiTheme="majorHAnsi" w:hAnsiTheme="majorHAnsi"/>
          <w:color w:val="000000" w:themeColor="text1"/>
          <w:sz w:val="24"/>
          <w:szCs w:val="24"/>
        </w:rPr>
        <w:softHyphen/>
        <w:t>network</w:t>
      </w:r>
      <w:proofErr w:type="spellEnd"/>
      <w:r w:rsidRPr="00AE5615">
        <w:rPr>
          <w:rFonts w:asciiTheme="majorHAnsi" w:hAnsiTheme="majorHAnsi"/>
          <w:color w:val="000000" w:themeColor="text1"/>
          <w:sz w:val="24"/>
          <w:szCs w:val="24"/>
        </w:rPr>
        <w:t xml:space="preserve"> graph and the distribution of your model weights. You can learn about these additional features by reading the </w:t>
      </w:r>
      <w:proofErr w:type="spellStart"/>
      <w:r w:rsidRPr="00AE5615">
        <w:rPr>
          <w:rFonts w:asciiTheme="majorHAnsi" w:hAnsiTheme="majorHAnsi"/>
          <w:color w:val="000000" w:themeColor="text1"/>
          <w:sz w:val="24"/>
          <w:szCs w:val="24"/>
        </w:rPr>
        <w:t>TensorBoard</w:t>
      </w:r>
      <w:proofErr w:type="spellEnd"/>
      <w:r w:rsidRPr="00AE5615">
        <w:rPr>
          <w:rFonts w:asciiTheme="majorHAnsi" w:hAnsiTheme="majorHAnsi"/>
          <w:color w:val="000000" w:themeColor="text1"/>
          <w:sz w:val="24"/>
          <w:szCs w:val="24"/>
        </w:rPr>
        <w:t xml:space="preserve"> docs and exploring the interface on your own.</w:t>
      </w:r>
    </w:p>
    <w:sectPr w:rsidR="0083502F" w:rsidRPr="00AE5615" w:rsidSect="00F43F63">
      <w:pgSz w:w="12240" w:h="15840"/>
      <w:pgMar w:top="630" w:right="990" w:bottom="63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46EF1"/>
    <w:multiLevelType w:val="hybridMultilevel"/>
    <w:tmpl w:val="DB200B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nsid w:val="09DC7E02"/>
    <w:multiLevelType w:val="hybridMultilevel"/>
    <w:tmpl w:val="AE14B75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0A8F3AB2"/>
    <w:multiLevelType w:val="hybridMultilevel"/>
    <w:tmpl w:val="1C043BA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0CB77AD9"/>
    <w:multiLevelType w:val="hybridMultilevel"/>
    <w:tmpl w:val="401CCA5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02081F"/>
    <w:multiLevelType w:val="hybridMultilevel"/>
    <w:tmpl w:val="94B21A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13067480"/>
    <w:multiLevelType w:val="hybridMultilevel"/>
    <w:tmpl w:val="3B3017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37F140B"/>
    <w:multiLevelType w:val="hybridMultilevel"/>
    <w:tmpl w:val="5A3655F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nsid w:val="15046938"/>
    <w:multiLevelType w:val="hybridMultilevel"/>
    <w:tmpl w:val="BD48F7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160565B6"/>
    <w:multiLevelType w:val="hybridMultilevel"/>
    <w:tmpl w:val="7E167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091C85"/>
    <w:multiLevelType w:val="hybridMultilevel"/>
    <w:tmpl w:val="88E43586"/>
    <w:lvl w:ilvl="0" w:tplc="6F38386A">
      <w:start w:val="1"/>
      <w:numFmt w:val="decimal"/>
      <w:lvlText w:val="%1."/>
      <w:lvlJc w:val="left"/>
      <w:pPr>
        <w:ind w:left="9285" w:hanging="8925"/>
      </w:pPr>
      <w:rPr>
        <w:rFonts w:eastAsiaTheme="majorEastAsia"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124DD"/>
    <w:multiLevelType w:val="hybridMultilevel"/>
    <w:tmpl w:val="CDB42B0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25BE209E"/>
    <w:multiLevelType w:val="multilevel"/>
    <w:tmpl w:val="FE4E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971798"/>
    <w:multiLevelType w:val="hybridMultilevel"/>
    <w:tmpl w:val="8D14C5D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27D729BB"/>
    <w:multiLevelType w:val="hybridMultilevel"/>
    <w:tmpl w:val="35FA194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28335F61"/>
    <w:multiLevelType w:val="hybridMultilevel"/>
    <w:tmpl w:val="F26A6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4F7277"/>
    <w:multiLevelType w:val="hybridMultilevel"/>
    <w:tmpl w:val="AA948C4A"/>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nsid w:val="2CD805A9"/>
    <w:multiLevelType w:val="hybridMultilevel"/>
    <w:tmpl w:val="AD7294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463BCC"/>
    <w:multiLevelType w:val="hybridMultilevel"/>
    <w:tmpl w:val="9A5A07F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33922639"/>
    <w:multiLevelType w:val="hybridMultilevel"/>
    <w:tmpl w:val="3EDA7E06"/>
    <w:lvl w:ilvl="0" w:tplc="6F38386A">
      <w:start w:val="1"/>
      <w:numFmt w:val="decimal"/>
      <w:lvlText w:val="%1."/>
      <w:lvlJc w:val="left"/>
      <w:pPr>
        <w:ind w:left="360" w:hanging="360"/>
      </w:pPr>
      <w:rPr>
        <w:rFonts w:eastAsiaTheme="majorEastAsia" w:hint="default"/>
        <w:color w:val="0000FF"/>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8443500"/>
    <w:multiLevelType w:val="hybridMultilevel"/>
    <w:tmpl w:val="E9F4EAEC"/>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0">
    <w:nsid w:val="42224F33"/>
    <w:multiLevelType w:val="hybridMultilevel"/>
    <w:tmpl w:val="29F2A2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nsid w:val="4AE33ABF"/>
    <w:multiLevelType w:val="multilevel"/>
    <w:tmpl w:val="D392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672D50"/>
    <w:multiLevelType w:val="multilevel"/>
    <w:tmpl w:val="0202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711DD6"/>
    <w:multiLevelType w:val="multilevel"/>
    <w:tmpl w:val="93A6D2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4">
    <w:nsid w:val="57E10B7D"/>
    <w:multiLevelType w:val="hybridMultilevel"/>
    <w:tmpl w:val="CD46A71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5AC45644"/>
    <w:multiLevelType w:val="hybridMultilevel"/>
    <w:tmpl w:val="7FB25A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nsid w:val="5DCF0884"/>
    <w:multiLevelType w:val="hybridMultilevel"/>
    <w:tmpl w:val="C6B80F3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nsid w:val="612512B3"/>
    <w:multiLevelType w:val="hybridMultilevel"/>
    <w:tmpl w:val="3876780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nsid w:val="66E80C79"/>
    <w:multiLevelType w:val="hybridMultilevel"/>
    <w:tmpl w:val="5074EEB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nsid w:val="69BD34D5"/>
    <w:multiLevelType w:val="hybridMultilevel"/>
    <w:tmpl w:val="1158D10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6EA44DB2"/>
    <w:multiLevelType w:val="hybridMultilevel"/>
    <w:tmpl w:val="DF74F05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6FF84FE5"/>
    <w:multiLevelType w:val="multilevel"/>
    <w:tmpl w:val="B468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B3454B"/>
    <w:multiLevelType w:val="hybridMultilevel"/>
    <w:tmpl w:val="3536E53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nsid w:val="73DB5917"/>
    <w:multiLevelType w:val="hybridMultilevel"/>
    <w:tmpl w:val="281E863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nsid w:val="773C1B28"/>
    <w:multiLevelType w:val="hybridMultilevel"/>
    <w:tmpl w:val="DF7E9A9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nsid w:val="7B0F4FFB"/>
    <w:multiLevelType w:val="multilevel"/>
    <w:tmpl w:val="4A04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E31457"/>
    <w:multiLevelType w:val="hybridMultilevel"/>
    <w:tmpl w:val="0B2015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nsid w:val="7E6842B8"/>
    <w:multiLevelType w:val="hybridMultilevel"/>
    <w:tmpl w:val="AA028B9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6"/>
  </w:num>
  <w:num w:numId="2">
    <w:abstractNumId w:val="23"/>
  </w:num>
  <w:num w:numId="3">
    <w:abstractNumId w:val="33"/>
  </w:num>
  <w:num w:numId="4">
    <w:abstractNumId w:val="13"/>
  </w:num>
  <w:num w:numId="5">
    <w:abstractNumId w:val="3"/>
  </w:num>
  <w:num w:numId="6">
    <w:abstractNumId w:val="19"/>
  </w:num>
  <w:num w:numId="7">
    <w:abstractNumId w:val="5"/>
  </w:num>
  <w:num w:numId="8">
    <w:abstractNumId w:val="28"/>
  </w:num>
  <w:num w:numId="9">
    <w:abstractNumId w:val="1"/>
  </w:num>
  <w:num w:numId="10">
    <w:abstractNumId w:val="4"/>
  </w:num>
  <w:num w:numId="11">
    <w:abstractNumId w:val="29"/>
  </w:num>
  <w:num w:numId="12">
    <w:abstractNumId w:val="15"/>
  </w:num>
  <w:num w:numId="13">
    <w:abstractNumId w:val="25"/>
  </w:num>
  <w:num w:numId="14">
    <w:abstractNumId w:val="30"/>
  </w:num>
  <w:num w:numId="15">
    <w:abstractNumId w:val="12"/>
  </w:num>
  <w:num w:numId="16">
    <w:abstractNumId w:val="7"/>
  </w:num>
  <w:num w:numId="17">
    <w:abstractNumId w:val="0"/>
  </w:num>
  <w:num w:numId="18">
    <w:abstractNumId w:val="36"/>
  </w:num>
  <w:num w:numId="19">
    <w:abstractNumId w:val="2"/>
  </w:num>
  <w:num w:numId="20">
    <w:abstractNumId w:val="34"/>
  </w:num>
  <w:num w:numId="21">
    <w:abstractNumId w:val="20"/>
  </w:num>
  <w:num w:numId="22">
    <w:abstractNumId w:val="27"/>
  </w:num>
  <w:num w:numId="23">
    <w:abstractNumId w:val="32"/>
  </w:num>
  <w:num w:numId="24">
    <w:abstractNumId w:val="37"/>
  </w:num>
  <w:num w:numId="25">
    <w:abstractNumId w:val="17"/>
  </w:num>
  <w:num w:numId="26">
    <w:abstractNumId w:val="24"/>
  </w:num>
  <w:num w:numId="27">
    <w:abstractNumId w:val="26"/>
  </w:num>
  <w:num w:numId="28">
    <w:abstractNumId w:val="10"/>
  </w:num>
  <w:num w:numId="29">
    <w:abstractNumId w:val="6"/>
  </w:num>
  <w:num w:numId="30">
    <w:abstractNumId w:val="14"/>
  </w:num>
  <w:num w:numId="31">
    <w:abstractNumId w:val="31"/>
  </w:num>
  <w:num w:numId="32">
    <w:abstractNumId w:val="35"/>
  </w:num>
  <w:num w:numId="33">
    <w:abstractNumId w:val="22"/>
  </w:num>
  <w:num w:numId="34">
    <w:abstractNumId w:val="21"/>
  </w:num>
  <w:num w:numId="35">
    <w:abstractNumId w:val="11"/>
  </w:num>
  <w:num w:numId="36">
    <w:abstractNumId w:val="8"/>
  </w:num>
  <w:num w:numId="37">
    <w:abstractNumId w:val="9"/>
  </w:num>
  <w:num w:numId="38">
    <w:abstractNumId w:val="1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E5821"/>
    <w:rsid w:val="00036FCC"/>
    <w:rsid w:val="000B4F6E"/>
    <w:rsid w:val="001236F9"/>
    <w:rsid w:val="00192175"/>
    <w:rsid w:val="001C4D3F"/>
    <w:rsid w:val="00245088"/>
    <w:rsid w:val="002934AA"/>
    <w:rsid w:val="002B0C85"/>
    <w:rsid w:val="003516EC"/>
    <w:rsid w:val="003B2FFC"/>
    <w:rsid w:val="00415391"/>
    <w:rsid w:val="005039FA"/>
    <w:rsid w:val="00525C67"/>
    <w:rsid w:val="005E50A8"/>
    <w:rsid w:val="005F69AF"/>
    <w:rsid w:val="00660161"/>
    <w:rsid w:val="006C4372"/>
    <w:rsid w:val="00710E36"/>
    <w:rsid w:val="00744241"/>
    <w:rsid w:val="00771982"/>
    <w:rsid w:val="0083502F"/>
    <w:rsid w:val="008B280B"/>
    <w:rsid w:val="008E2758"/>
    <w:rsid w:val="00925783"/>
    <w:rsid w:val="009A0A7F"/>
    <w:rsid w:val="009C4B5E"/>
    <w:rsid w:val="009F2B3F"/>
    <w:rsid w:val="009F61B2"/>
    <w:rsid w:val="00A45A69"/>
    <w:rsid w:val="00AE5615"/>
    <w:rsid w:val="00B627B0"/>
    <w:rsid w:val="00CA6B79"/>
    <w:rsid w:val="00CD38AB"/>
    <w:rsid w:val="00CF06EF"/>
    <w:rsid w:val="00D14DBC"/>
    <w:rsid w:val="00D32B5A"/>
    <w:rsid w:val="00DA297B"/>
    <w:rsid w:val="00EF6D2A"/>
    <w:rsid w:val="00F95360"/>
    <w:rsid w:val="00FE58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5088"/>
  </w:style>
  <w:style w:type="paragraph" w:styleId="Heading1">
    <w:name w:val="heading 1"/>
    <w:basedOn w:val="Normal"/>
    <w:next w:val="Normal"/>
    <w:link w:val="Heading1Char"/>
    <w:uiPriority w:val="9"/>
    <w:qFormat/>
    <w:rsid w:val="00DA29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E58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582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58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8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FE58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E5821"/>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FE5821"/>
    <w:pPr>
      <w:ind w:left="720"/>
      <w:contextualSpacing/>
    </w:pPr>
  </w:style>
  <w:style w:type="character" w:styleId="Hyperlink">
    <w:name w:val="Hyperlink"/>
    <w:basedOn w:val="DefaultParagraphFont"/>
    <w:uiPriority w:val="99"/>
    <w:semiHidden/>
    <w:unhideWhenUsed/>
    <w:rsid w:val="00FE5821"/>
    <w:rPr>
      <w:color w:val="0000FF"/>
      <w:u w:val="single"/>
    </w:rPr>
  </w:style>
  <w:style w:type="character" w:styleId="Strong">
    <w:name w:val="Strong"/>
    <w:basedOn w:val="DefaultParagraphFont"/>
    <w:uiPriority w:val="22"/>
    <w:qFormat/>
    <w:rsid w:val="00FE5821"/>
    <w:rPr>
      <w:b/>
      <w:bCs/>
    </w:rPr>
  </w:style>
  <w:style w:type="paragraph" w:styleId="NormalWeb">
    <w:name w:val="Normal (Web)"/>
    <w:basedOn w:val="Normal"/>
    <w:uiPriority w:val="99"/>
    <w:semiHidden/>
    <w:unhideWhenUsed/>
    <w:rsid w:val="00FE58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E5821"/>
    <w:rPr>
      <w:i/>
      <w:iCs/>
    </w:rPr>
  </w:style>
  <w:style w:type="paragraph" w:styleId="HTMLPreformatted">
    <w:name w:val="HTML Preformatted"/>
    <w:basedOn w:val="Normal"/>
    <w:link w:val="HTMLPreformattedChar"/>
    <w:uiPriority w:val="99"/>
    <w:semiHidden/>
    <w:unhideWhenUsed/>
    <w:rsid w:val="00FE5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5821"/>
    <w:rPr>
      <w:rFonts w:ascii="Courier New" w:eastAsia="Times New Roman" w:hAnsi="Courier New" w:cs="Courier New"/>
      <w:sz w:val="20"/>
      <w:szCs w:val="20"/>
    </w:rPr>
  </w:style>
  <w:style w:type="character" w:customStyle="1" w:styleId="highlight--red">
    <w:name w:val="highlight--red"/>
    <w:basedOn w:val="DefaultParagraphFont"/>
    <w:rsid w:val="00FE5821"/>
  </w:style>
  <w:style w:type="paragraph" w:styleId="BalloonText">
    <w:name w:val="Balloon Text"/>
    <w:basedOn w:val="Normal"/>
    <w:link w:val="BalloonTextChar"/>
    <w:uiPriority w:val="99"/>
    <w:semiHidden/>
    <w:unhideWhenUsed/>
    <w:rsid w:val="00FE58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821"/>
    <w:rPr>
      <w:rFonts w:ascii="Tahoma" w:hAnsi="Tahoma" w:cs="Tahoma"/>
      <w:sz w:val="16"/>
      <w:szCs w:val="16"/>
    </w:rPr>
  </w:style>
  <w:style w:type="paragraph" w:customStyle="1" w:styleId="pw-post-body-paragraph">
    <w:name w:val="pw-post-body-paragraph"/>
    <w:basedOn w:val="Normal"/>
    <w:rsid w:val="00CA6B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A297B"/>
    <w:rPr>
      <w:rFonts w:asciiTheme="majorHAnsi" w:eastAsiaTheme="majorEastAsia" w:hAnsiTheme="majorHAnsi" w:cstheme="majorBidi"/>
      <w:b/>
      <w:bCs/>
      <w:color w:val="365F91" w:themeColor="accent1" w:themeShade="BF"/>
      <w:sz w:val="28"/>
      <w:szCs w:val="28"/>
    </w:rPr>
  </w:style>
  <w:style w:type="paragraph" w:customStyle="1" w:styleId="mg">
    <w:name w:val="mg"/>
    <w:basedOn w:val="Normal"/>
    <w:rsid w:val="00DA29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CD38AB"/>
  </w:style>
  <w:style w:type="character" w:customStyle="1" w:styleId="string">
    <w:name w:val="string"/>
    <w:basedOn w:val="DefaultParagraphFont"/>
    <w:rsid w:val="00CD38AB"/>
  </w:style>
</w:styles>
</file>

<file path=word/webSettings.xml><?xml version="1.0" encoding="utf-8"?>
<w:webSettings xmlns:r="http://schemas.openxmlformats.org/officeDocument/2006/relationships" xmlns:w="http://schemas.openxmlformats.org/wordprocessingml/2006/main">
  <w:divs>
    <w:div w:id="281767195">
      <w:bodyDiv w:val="1"/>
      <w:marLeft w:val="0"/>
      <w:marRight w:val="0"/>
      <w:marTop w:val="0"/>
      <w:marBottom w:val="0"/>
      <w:divBdr>
        <w:top w:val="none" w:sz="0" w:space="0" w:color="auto"/>
        <w:left w:val="none" w:sz="0" w:space="0" w:color="auto"/>
        <w:bottom w:val="none" w:sz="0" w:space="0" w:color="auto"/>
        <w:right w:val="none" w:sz="0" w:space="0" w:color="auto"/>
      </w:divBdr>
    </w:div>
    <w:div w:id="404569704">
      <w:bodyDiv w:val="1"/>
      <w:marLeft w:val="0"/>
      <w:marRight w:val="0"/>
      <w:marTop w:val="0"/>
      <w:marBottom w:val="0"/>
      <w:divBdr>
        <w:top w:val="none" w:sz="0" w:space="0" w:color="auto"/>
        <w:left w:val="none" w:sz="0" w:space="0" w:color="auto"/>
        <w:bottom w:val="none" w:sz="0" w:space="0" w:color="auto"/>
        <w:right w:val="none" w:sz="0" w:space="0" w:color="auto"/>
      </w:divBdr>
    </w:div>
    <w:div w:id="593560527">
      <w:bodyDiv w:val="1"/>
      <w:marLeft w:val="0"/>
      <w:marRight w:val="0"/>
      <w:marTop w:val="0"/>
      <w:marBottom w:val="0"/>
      <w:divBdr>
        <w:top w:val="none" w:sz="0" w:space="0" w:color="auto"/>
        <w:left w:val="none" w:sz="0" w:space="0" w:color="auto"/>
        <w:bottom w:val="none" w:sz="0" w:space="0" w:color="auto"/>
        <w:right w:val="none" w:sz="0" w:space="0" w:color="auto"/>
      </w:divBdr>
      <w:divsChild>
        <w:div w:id="1538658605">
          <w:marLeft w:val="0"/>
          <w:marRight w:val="0"/>
          <w:marTop w:val="0"/>
          <w:marBottom w:val="120"/>
          <w:divBdr>
            <w:top w:val="single" w:sz="6" w:space="8" w:color="D5DDC6"/>
            <w:left w:val="single" w:sz="6" w:space="0" w:color="D5DDC6"/>
            <w:bottom w:val="single" w:sz="6" w:space="12" w:color="D5DDC6"/>
            <w:right w:val="single" w:sz="6" w:space="0" w:color="D5DDC6"/>
          </w:divBdr>
        </w:div>
        <w:div w:id="1247230405">
          <w:marLeft w:val="0"/>
          <w:marRight w:val="0"/>
          <w:marTop w:val="0"/>
          <w:marBottom w:val="120"/>
          <w:divBdr>
            <w:top w:val="single" w:sz="6" w:space="8" w:color="D5DDC6"/>
            <w:left w:val="single" w:sz="6" w:space="0" w:color="D5DDC6"/>
            <w:bottom w:val="single" w:sz="6" w:space="12" w:color="D5DDC6"/>
            <w:right w:val="single" w:sz="6" w:space="0" w:color="D5DDC6"/>
          </w:divBdr>
        </w:div>
        <w:div w:id="2036736641">
          <w:marLeft w:val="0"/>
          <w:marRight w:val="0"/>
          <w:marTop w:val="0"/>
          <w:marBottom w:val="120"/>
          <w:divBdr>
            <w:top w:val="single" w:sz="6" w:space="8" w:color="D5DDC6"/>
            <w:left w:val="single" w:sz="6" w:space="0" w:color="D5DDC6"/>
            <w:bottom w:val="single" w:sz="6" w:space="12" w:color="D5DDC6"/>
            <w:right w:val="single" w:sz="6" w:space="0" w:color="D5DDC6"/>
          </w:divBdr>
        </w:div>
        <w:div w:id="2146240046">
          <w:marLeft w:val="0"/>
          <w:marRight w:val="0"/>
          <w:marTop w:val="0"/>
          <w:marBottom w:val="120"/>
          <w:divBdr>
            <w:top w:val="single" w:sz="6" w:space="8" w:color="D5DDC6"/>
            <w:left w:val="single" w:sz="6" w:space="0" w:color="D5DDC6"/>
            <w:bottom w:val="single" w:sz="6" w:space="12" w:color="D5DDC6"/>
            <w:right w:val="single" w:sz="6" w:space="0" w:color="D5DDC6"/>
          </w:divBdr>
        </w:div>
        <w:div w:id="190574999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78908889">
      <w:bodyDiv w:val="1"/>
      <w:marLeft w:val="0"/>
      <w:marRight w:val="0"/>
      <w:marTop w:val="0"/>
      <w:marBottom w:val="0"/>
      <w:divBdr>
        <w:top w:val="none" w:sz="0" w:space="0" w:color="auto"/>
        <w:left w:val="none" w:sz="0" w:space="0" w:color="auto"/>
        <w:bottom w:val="none" w:sz="0" w:space="0" w:color="auto"/>
        <w:right w:val="none" w:sz="0" w:space="0" w:color="auto"/>
      </w:divBdr>
    </w:div>
    <w:div w:id="828860586">
      <w:bodyDiv w:val="1"/>
      <w:marLeft w:val="0"/>
      <w:marRight w:val="0"/>
      <w:marTop w:val="0"/>
      <w:marBottom w:val="0"/>
      <w:divBdr>
        <w:top w:val="none" w:sz="0" w:space="0" w:color="auto"/>
        <w:left w:val="none" w:sz="0" w:space="0" w:color="auto"/>
        <w:bottom w:val="none" w:sz="0" w:space="0" w:color="auto"/>
        <w:right w:val="none" w:sz="0" w:space="0" w:color="auto"/>
      </w:divBdr>
    </w:div>
    <w:div w:id="978539339">
      <w:bodyDiv w:val="1"/>
      <w:marLeft w:val="0"/>
      <w:marRight w:val="0"/>
      <w:marTop w:val="0"/>
      <w:marBottom w:val="0"/>
      <w:divBdr>
        <w:top w:val="none" w:sz="0" w:space="0" w:color="auto"/>
        <w:left w:val="none" w:sz="0" w:space="0" w:color="auto"/>
        <w:bottom w:val="none" w:sz="0" w:space="0" w:color="auto"/>
        <w:right w:val="none" w:sz="0" w:space="0" w:color="auto"/>
      </w:divBdr>
    </w:div>
    <w:div w:id="1594585732">
      <w:bodyDiv w:val="1"/>
      <w:marLeft w:val="0"/>
      <w:marRight w:val="0"/>
      <w:marTop w:val="0"/>
      <w:marBottom w:val="0"/>
      <w:divBdr>
        <w:top w:val="none" w:sz="0" w:space="0" w:color="auto"/>
        <w:left w:val="none" w:sz="0" w:space="0" w:color="auto"/>
        <w:bottom w:val="none" w:sz="0" w:space="0" w:color="auto"/>
        <w:right w:val="none" w:sz="0" w:space="0" w:color="auto"/>
      </w:divBdr>
    </w:div>
    <w:div w:id="1635718223">
      <w:bodyDiv w:val="1"/>
      <w:marLeft w:val="0"/>
      <w:marRight w:val="0"/>
      <w:marTop w:val="0"/>
      <w:marBottom w:val="0"/>
      <w:divBdr>
        <w:top w:val="none" w:sz="0" w:space="0" w:color="auto"/>
        <w:left w:val="none" w:sz="0" w:space="0" w:color="auto"/>
        <w:bottom w:val="none" w:sz="0" w:space="0" w:color="auto"/>
        <w:right w:val="none" w:sz="0" w:space="0" w:color="auto"/>
      </w:divBdr>
      <w:divsChild>
        <w:div w:id="195580694">
          <w:marLeft w:val="0"/>
          <w:marRight w:val="0"/>
          <w:marTop w:val="0"/>
          <w:marBottom w:val="0"/>
          <w:divBdr>
            <w:top w:val="none" w:sz="0" w:space="0" w:color="auto"/>
            <w:left w:val="none" w:sz="0" w:space="0" w:color="auto"/>
            <w:bottom w:val="none" w:sz="0" w:space="0" w:color="auto"/>
            <w:right w:val="none" w:sz="0" w:space="0" w:color="auto"/>
          </w:divBdr>
          <w:divsChild>
            <w:div w:id="1088424073">
              <w:marLeft w:val="0"/>
              <w:marRight w:val="0"/>
              <w:marTop w:val="0"/>
              <w:marBottom w:val="0"/>
              <w:divBdr>
                <w:top w:val="none" w:sz="0" w:space="0" w:color="auto"/>
                <w:left w:val="none" w:sz="0" w:space="0" w:color="auto"/>
                <w:bottom w:val="none" w:sz="0" w:space="0" w:color="auto"/>
                <w:right w:val="none" w:sz="0" w:space="0" w:color="auto"/>
              </w:divBdr>
              <w:divsChild>
                <w:div w:id="526219024">
                  <w:marLeft w:val="360"/>
                  <w:marRight w:val="360"/>
                  <w:marTop w:val="0"/>
                  <w:marBottom w:val="0"/>
                  <w:divBdr>
                    <w:top w:val="none" w:sz="0" w:space="0" w:color="auto"/>
                    <w:left w:val="none" w:sz="0" w:space="0" w:color="auto"/>
                    <w:bottom w:val="none" w:sz="0" w:space="0" w:color="auto"/>
                    <w:right w:val="none" w:sz="0" w:space="0" w:color="auto"/>
                  </w:divBdr>
                  <w:divsChild>
                    <w:div w:id="1330208253">
                      <w:marLeft w:val="0"/>
                      <w:marRight w:val="0"/>
                      <w:marTop w:val="0"/>
                      <w:marBottom w:val="0"/>
                      <w:divBdr>
                        <w:top w:val="none" w:sz="0" w:space="0" w:color="auto"/>
                        <w:left w:val="none" w:sz="0" w:space="0" w:color="auto"/>
                        <w:bottom w:val="none" w:sz="0" w:space="0" w:color="auto"/>
                        <w:right w:val="none" w:sz="0" w:space="0" w:color="auto"/>
                      </w:divBdr>
                      <w:divsChild>
                        <w:div w:id="649211576">
                          <w:marLeft w:val="0"/>
                          <w:marRight w:val="0"/>
                          <w:marTop w:val="0"/>
                          <w:marBottom w:val="0"/>
                          <w:divBdr>
                            <w:top w:val="none" w:sz="0" w:space="0" w:color="auto"/>
                            <w:left w:val="none" w:sz="0" w:space="0" w:color="auto"/>
                            <w:bottom w:val="none" w:sz="0" w:space="0" w:color="auto"/>
                            <w:right w:val="none" w:sz="0" w:space="0" w:color="auto"/>
                          </w:divBdr>
                        </w:div>
                      </w:divsChild>
                    </w:div>
                    <w:div w:id="273555920">
                      <w:marLeft w:val="0"/>
                      <w:marRight w:val="0"/>
                      <w:marTop w:val="0"/>
                      <w:marBottom w:val="0"/>
                      <w:divBdr>
                        <w:top w:val="none" w:sz="0" w:space="0" w:color="auto"/>
                        <w:left w:val="none" w:sz="0" w:space="0" w:color="auto"/>
                        <w:bottom w:val="none" w:sz="0" w:space="0" w:color="auto"/>
                        <w:right w:val="none" w:sz="0" w:space="0" w:color="auto"/>
                      </w:divBdr>
                      <w:divsChild>
                        <w:div w:id="1340505601">
                          <w:marLeft w:val="0"/>
                          <w:marRight w:val="0"/>
                          <w:marTop w:val="0"/>
                          <w:marBottom w:val="0"/>
                          <w:divBdr>
                            <w:top w:val="none" w:sz="0" w:space="0" w:color="auto"/>
                            <w:left w:val="none" w:sz="0" w:space="0" w:color="auto"/>
                            <w:bottom w:val="none" w:sz="0" w:space="0" w:color="auto"/>
                            <w:right w:val="none" w:sz="0" w:space="0" w:color="auto"/>
                          </w:divBdr>
                        </w:div>
                      </w:divsChild>
                    </w:div>
                    <w:div w:id="37824925">
                      <w:marLeft w:val="0"/>
                      <w:marRight w:val="0"/>
                      <w:marTop w:val="0"/>
                      <w:marBottom w:val="0"/>
                      <w:divBdr>
                        <w:top w:val="none" w:sz="0" w:space="0" w:color="auto"/>
                        <w:left w:val="none" w:sz="0" w:space="0" w:color="auto"/>
                        <w:bottom w:val="none" w:sz="0" w:space="0" w:color="auto"/>
                        <w:right w:val="none" w:sz="0" w:space="0" w:color="auto"/>
                      </w:divBdr>
                      <w:divsChild>
                        <w:div w:id="1107772661">
                          <w:marLeft w:val="0"/>
                          <w:marRight w:val="0"/>
                          <w:marTop w:val="0"/>
                          <w:marBottom w:val="0"/>
                          <w:divBdr>
                            <w:top w:val="none" w:sz="0" w:space="0" w:color="auto"/>
                            <w:left w:val="none" w:sz="0" w:space="0" w:color="auto"/>
                            <w:bottom w:val="none" w:sz="0" w:space="0" w:color="auto"/>
                            <w:right w:val="none" w:sz="0" w:space="0" w:color="auto"/>
                          </w:divBdr>
                        </w:div>
                      </w:divsChild>
                    </w:div>
                    <w:div w:id="1264994606">
                      <w:marLeft w:val="0"/>
                      <w:marRight w:val="0"/>
                      <w:marTop w:val="0"/>
                      <w:marBottom w:val="0"/>
                      <w:divBdr>
                        <w:top w:val="none" w:sz="0" w:space="0" w:color="auto"/>
                        <w:left w:val="none" w:sz="0" w:space="0" w:color="auto"/>
                        <w:bottom w:val="none" w:sz="0" w:space="0" w:color="auto"/>
                        <w:right w:val="none" w:sz="0" w:space="0" w:color="auto"/>
                      </w:divBdr>
                      <w:divsChild>
                        <w:div w:id="21561743">
                          <w:marLeft w:val="0"/>
                          <w:marRight w:val="0"/>
                          <w:marTop w:val="0"/>
                          <w:marBottom w:val="0"/>
                          <w:divBdr>
                            <w:top w:val="none" w:sz="0" w:space="0" w:color="auto"/>
                            <w:left w:val="none" w:sz="0" w:space="0" w:color="auto"/>
                            <w:bottom w:val="none" w:sz="0" w:space="0" w:color="auto"/>
                            <w:right w:val="none" w:sz="0" w:space="0" w:color="auto"/>
                          </w:divBdr>
                        </w:div>
                      </w:divsChild>
                    </w:div>
                    <w:div w:id="1672562883">
                      <w:marLeft w:val="0"/>
                      <w:marRight w:val="0"/>
                      <w:marTop w:val="0"/>
                      <w:marBottom w:val="0"/>
                      <w:divBdr>
                        <w:top w:val="none" w:sz="0" w:space="0" w:color="auto"/>
                        <w:left w:val="none" w:sz="0" w:space="0" w:color="auto"/>
                        <w:bottom w:val="none" w:sz="0" w:space="0" w:color="auto"/>
                        <w:right w:val="none" w:sz="0" w:space="0" w:color="auto"/>
                      </w:divBdr>
                      <w:divsChild>
                        <w:div w:id="384184810">
                          <w:marLeft w:val="0"/>
                          <w:marRight w:val="0"/>
                          <w:marTop w:val="0"/>
                          <w:marBottom w:val="0"/>
                          <w:divBdr>
                            <w:top w:val="none" w:sz="0" w:space="0" w:color="auto"/>
                            <w:left w:val="none" w:sz="0" w:space="0" w:color="auto"/>
                            <w:bottom w:val="none" w:sz="0" w:space="0" w:color="auto"/>
                            <w:right w:val="none" w:sz="0" w:space="0" w:color="auto"/>
                          </w:divBdr>
                        </w:div>
                      </w:divsChild>
                    </w:div>
                    <w:div w:id="1501238542">
                      <w:marLeft w:val="0"/>
                      <w:marRight w:val="0"/>
                      <w:marTop w:val="0"/>
                      <w:marBottom w:val="0"/>
                      <w:divBdr>
                        <w:top w:val="none" w:sz="0" w:space="0" w:color="auto"/>
                        <w:left w:val="none" w:sz="0" w:space="0" w:color="auto"/>
                        <w:bottom w:val="none" w:sz="0" w:space="0" w:color="auto"/>
                        <w:right w:val="none" w:sz="0" w:space="0" w:color="auto"/>
                      </w:divBdr>
                      <w:divsChild>
                        <w:div w:id="255555585">
                          <w:marLeft w:val="0"/>
                          <w:marRight w:val="0"/>
                          <w:marTop w:val="0"/>
                          <w:marBottom w:val="0"/>
                          <w:divBdr>
                            <w:top w:val="none" w:sz="0" w:space="0" w:color="auto"/>
                            <w:left w:val="none" w:sz="0" w:space="0" w:color="auto"/>
                            <w:bottom w:val="none" w:sz="0" w:space="0" w:color="auto"/>
                            <w:right w:val="none" w:sz="0" w:space="0" w:color="auto"/>
                          </w:divBdr>
                        </w:div>
                      </w:divsChild>
                    </w:div>
                    <w:div w:id="1314220214">
                      <w:marLeft w:val="0"/>
                      <w:marRight w:val="0"/>
                      <w:marTop w:val="0"/>
                      <w:marBottom w:val="0"/>
                      <w:divBdr>
                        <w:top w:val="none" w:sz="0" w:space="0" w:color="auto"/>
                        <w:left w:val="none" w:sz="0" w:space="0" w:color="auto"/>
                        <w:bottom w:val="none" w:sz="0" w:space="0" w:color="auto"/>
                        <w:right w:val="none" w:sz="0" w:space="0" w:color="auto"/>
                      </w:divBdr>
                      <w:divsChild>
                        <w:div w:id="914821824">
                          <w:marLeft w:val="0"/>
                          <w:marRight w:val="0"/>
                          <w:marTop w:val="0"/>
                          <w:marBottom w:val="0"/>
                          <w:divBdr>
                            <w:top w:val="none" w:sz="0" w:space="0" w:color="auto"/>
                            <w:left w:val="none" w:sz="0" w:space="0" w:color="auto"/>
                            <w:bottom w:val="none" w:sz="0" w:space="0" w:color="auto"/>
                            <w:right w:val="none" w:sz="0" w:space="0" w:color="auto"/>
                          </w:divBdr>
                        </w:div>
                      </w:divsChild>
                    </w:div>
                    <w:div w:id="6244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664806">
      <w:bodyDiv w:val="1"/>
      <w:marLeft w:val="0"/>
      <w:marRight w:val="0"/>
      <w:marTop w:val="0"/>
      <w:marBottom w:val="0"/>
      <w:divBdr>
        <w:top w:val="none" w:sz="0" w:space="0" w:color="auto"/>
        <w:left w:val="none" w:sz="0" w:space="0" w:color="auto"/>
        <w:bottom w:val="none" w:sz="0" w:space="0" w:color="auto"/>
        <w:right w:val="none" w:sz="0" w:space="0" w:color="auto"/>
      </w:divBdr>
      <w:divsChild>
        <w:div w:id="202061982">
          <w:marLeft w:val="0"/>
          <w:marRight w:val="0"/>
          <w:marTop w:val="0"/>
          <w:marBottom w:val="0"/>
          <w:divBdr>
            <w:top w:val="none" w:sz="0" w:space="0" w:color="auto"/>
            <w:left w:val="none" w:sz="0" w:space="0" w:color="auto"/>
            <w:bottom w:val="none" w:sz="0" w:space="0" w:color="auto"/>
            <w:right w:val="none" w:sz="0" w:space="0" w:color="auto"/>
          </w:divBdr>
          <w:divsChild>
            <w:div w:id="609817061">
              <w:marLeft w:val="0"/>
              <w:marRight w:val="0"/>
              <w:marTop w:val="0"/>
              <w:marBottom w:val="0"/>
              <w:divBdr>
                <w:top w:val="none" w:sz="0" w:space="0" w:color="auto"/>
                <w:left w:val="none" w:sz="0" w:space="0" w:color="auto"/>
                <w:bottom w:val="none" w:sz="0" w:space="0" w:color="auto"/>
                <w:right w:val="none" w:sz="0" w:space="0" w:color="auto"/>
              </w:divBdr>
              <w:divsChild>
                <w:div w:id="766535568">
                  <w:marLeft w:val="360"/>
                  <w:marRight w:val="360"/>
                  <w:marTop w:val="0"/>
                  <w:marBottom w:val="0"/>
                  <w:divBdr>
                    <w:top w:val="none" w:sz="0" w:space="0" w:color="auto"/>
                    <w:left w:val="none" w:sz="0" w:space="0" w:color="auto"/>
                    <w:bottom w:val="none" w:sz="0" w:space="0" w:color="auto"/>
                    <w:right w:val="none" w:sz="0" w:space="0" w:color="auto"/>
                  </w:divBdr>
                  <w:divsChild>
                    <w:div w:id="2121339603">
                      <w:blockQuote w:val="1"/>
                      <w:marLeft w:val="-300"/>
                      <w:marRight w:val="0"/>
                      <w:marTop w:val="0"/>
                      <w:marBottom w:val="0"/>
                      <w:divBdr>
                        <w:top w:val="none" w:sz="0" w:space="0" w:color="auto"/>
                        <w:left w:val="none" w:sz="0" w:space="0" w:color="auto"/>
                        <w:bottom w:val="none" w:sz="0" w:space="0" w:color="auto"/>
                        <w:right w:val="none" w:sz="0" w:space="0" w:color="auto"/>
                      </w:divBdr>
                    </w:div>
                    <w:div w:id="10849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8-simple-techniques-to-prevent-overfitting-4d443da2ef7d" TargetMode="External"/><Relationship Id="rId39" Type="http://schemas.openxmlformats.org/officeDocument/2006/relationships/image" Target="media/image26.png"/><Relationship Id="rId21" Type="http://schemas.openxmlformats.org/officeDocument/2006/relationships/hyperlink" Target="https://towardsdatascience.com/8-simple-techniques-to-prevent-overfitting-4d443da2ef7d"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wardsdatascience.com/8-simple-techniques-to-prevent-overfitting-4d443da2ef7d"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towardsdatascience.com/8-simple-techniques-to-prevent-overfitting-4d443da2ef7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owardsdatascience.com/8-simple-techniques-to-prevent-overfitting-4d443da2ef7d" TargetMode="External"/><Relationship Id="rId28" Type="http://schemas.openxmlformats.org/officeDocument/2006/relationships/hyperlink" Target="https://towardsdatascience.com/8-simple-techniques-to-prevent-overfitting-4d443da2ef7d"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8-simple-techniques-to-prevent-overfitting-4d443da2ef7d" TargetMode="External"/><Relationship Id="rId27" Type="http://schemas.openxmlformats.org/officeDocument/2006/relationships/hyperlink" Target="https://towardsdatascience.com/8-simple-techniques-to-prevent-overfitting-4d443da2ef7d"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BA87C-78D3-4737-8112-F3B77330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36</Pages>
  <Words>7213</Words>
  <Characters>41116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2023-09-12T05:17:00Z</dcterms:created>
  <dcterms:modified xsi:type="dcterms:W3CDTF">2023-09-14T11:17:00Z</dcterms:modified>
</cp:coreProperties>
</file>