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F60E5" w14:textId="24E392BC" w:rsidR="000F1117" w:rsidRPr="000F1117" w:rsidRDefault="000F1117" w:rsidP="000F1117">
      <w:pPr>
        <w:jc w:val="center"/>
        <w:rPr>
          <w:b/>
          <w:bCs/>
          <w:sz w:val="30"/>
          <w:szCs w:val="30"/>
          <w:u w:val="single"/>
        </w:rPr>
      </w:pPr>
      <w:r w:rsidRPr="000F1117">
        <w:rPr>
          <w:b/>
          <w:bCs/>
          <w:sz w:val="30"/>
          <w:szCs w:val="30"/>
          <w:u w:val="single"/>
        </w:rPr>
        <w:t>Complaint Acknowledgment and Inquiry Status</w:t>
      </w:r>
    </w:p>
    <w:p w14:paraId="5A19A534" w14:textId="77777777" w:rsidR="000F1117" w:rsidRDefault="000F1117" w:rsidP="000F1117"/>
    <w:p w14:paraId="7C9028D8" w14:textId="7A84F78C" w:rsidR="000F1117" w:rsidRDefault="000F1117" w:rsidP="000F1117">
      <w:r>
        <w:t>Madhapur Police Station</w:t>
      </w:r>
    </w:p>
    <w:p w14:paraId="417BDFDA" w14:textId="77777777" w:rsidR="000F1117" w:rsidRDefault="000F1117" w:rsidP="000F1117">
      <w:r>
        <w:t>Cyberabad Commissionerate</w:t>
      </w:r>
    </w:p>
    <w:p w14:paraId="484791ED" w14:textId="77777777" w:rsidR="000F1117" w:rsidRDefault="000F1117" w:rsidP="000F1117">
      <w:r>
        <w:t>Hyderabad, Telangana</w:t>
      </w:r>
    </w:p>
    <w:p w14:paraId="6D729A81" w14:textId="77777777" w:rsidR="000F1117" w:rsidRDefault="000F1117" w:rsidP="000F1117"/>
    <w:p w14:paraId="609E469D" w14:textId="4980FDC7" w:rsidR="000F1117" w:rsidRDefault="000F1117" w:rsidP="000F1117">
      <w:r>
        <w:t xml:space="preserve">Date: </w:t>
      </w:r>
    </w:p>
    <w:p w14:paraId="519D4ABF" w14:textId="77777777" w:rsidR="000F1117" w:rsidRDefault="000F1117" w:rsidP="000F1117"/>
    <w:p w14:paraId="04CDB825" w14:textId="77777777" w:rsidR="000F1117" w:rsidRPr="000F1117" w:rsidRDefault="000F1117" w:rsidP="000F1117">
      <w:pPr>
        <w:rPr>
          <w:b/>
          <w:bCs/>
        </w:rPr>
      </w:pPr>
    </w:p>
    <w:p w14:paraId="0E4B6E92" w14:textId="1B45F7B8" w:rsidR="000F1117" w:rsidRPr="00A3753C" w:rsidRDefault="000F1117" w:rsidP="00A3753C">
      <w:pPr>
        <w:jc w:val="center"/>
        <w:rPr>
          <w:b/>
          <w:bCs/>
        </w:rPr>
      </w:pPr>
      <w:r w:rsidRPr="000F1117">
        <w:rPr>
          <w:b/>
          <w:bCs/>
        </w:rPr>
        <w:t>TO WHOMSOEVER IT MAY CONCERN</w:t>
      </w:r>
    </w:p>
    <w:p w14:paraId="12C48AE3" w14:textId="056418B4" w:rsidR="000F1117" w:rsidRDefault="000F1117" w:rsidP="000F1117">
      <w:pPr>
        <w:ind w:firstLine="720"/>
      </w:pPr>
      <w:r>
        <w:t>This is to certify that a complaint was received at Madhapur Police Station on 14th February 2025, from Mr. Visweswar Reddy, representing Snovasys Software Solutions, Ongole, alleging involvement of Mr. Srihari Maddineni in a cybercrime-related issue.</w:t>
      </w:r>
    </w:p>
    <w:p w14:paraId="3A571841" w14:textId="021CF619" w:rsidR="000F1117" w:rsidRDefault="000F1117" w:rsidP="000F1117">
      <w:pPr>
        <w:ind w:firstLine="720"/>
      </w:pPr>
      <w:r>
        <w:t>Following the complaint, Mr. Srihari Maddineni appeared at the police station on 6th March 2025 for inquiry. During the interaction, the complainant was advised to provide supporting documents and relevant evidence to substantiate the allegations made.</w:t>
      </w:r>
    </w:p>
    <w:p w14:paraId="4CC34A3F" w14:textId="0C00CF1F" w:rsidR="000F1117" w:rsidRDefault="000F1117" w:rsidP="000F1117">
      <w:pPr>
        <w:ind w:firstLine="720"/>
      </w:pPr>
      <w:r>
        <w:t>As of the date of issuance of this letter, no such evidence or documentation has been submitted by the complainant. Accordingly, no further legal action has been initiated in this matter due to the absence of prima facie evidence.</w:t>
      </w:r>
    </w:p>
    <w:p w14:paraId="7B043CE8" w14:textId="77777777" w:rsidR="000F1117" w:rsidRDefault="000F1117" w:rsidP="000F1117">
      <w:pPr>
        <w:ind w:firstLine="720"/>
      </w:pPr>
      <w:r>
        <w:t>This statement is being issued at the request of Mr. Srihari Maddineni for his personal and legal use.</w:t>
      </w:r>
    </w:p>
    <w:p w14:paraId="6CA1914E" w14:textId="77777777" w:rsidR="000F1117" w:rsidRDefault="000F1117" w:rsidP="000F1117"/>
    <w:p w14:paraId="0D505573" w14:textId="77777777" w:rsidR="000F1117" w:rsidRDefault="000F1117" w:rsidP="000F1117">
      <w:r>
        <w:t>Signed</w:t>
      </w:r>
    </w:p>
    <w:p w14:paraId="734F1E8B" w14:textId="77777777" w:rsidR="00880B3E" w:rsidRDefault="00880B3E" w:rsidP="000F1117"/>
    <w:p w14:paraId="154113E8" w14:textId="77777777" w:rsidR="000F1117" w:rsidRDefault="000F1117" w:rsidP="000F1117">
      <w:r>
        <w:t>Station House Officer (SHO)</w:t>
      </w:r>
    </w:p>
    <w:p w14:paraId="7CA57349" w14:textId="77777777" w:rsidR="000F1117" w:rsidRDefault="000F1117" w:rsidP="000F1117">
      <w:r>
        <w:t>Madhapur Police Station</w:t>
      </w:r>
    </w:p>
    <w:p w14:paraId="3D60364D" w14:textId="1A87F3B1" w:rsidR="00FE15C4" w:rsidRPr="000F1117" w:rsidRDefault="00FE15C4" w:rsidP="000F1117"/>
    <w:sectPr w:rsidR="00FE15C4" w:rsidRPr="000F1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C4"/>
    <w:rsid w:val="00092DFD"/>
    <w:rsid w:val="000F1117"/>
    <w:rsid w:val="00277516"/>
    <w:rsid w:val="00880B3E"/>
    <w:rsid w:val="00A3753C"/>
    <w:rsid w:val="00E63133"/>
    <w:rsid w:val="00FE1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CCDF"/>
  <w15:chartTrackingRefBased/>
  <w15:docId w15:val="{0B424C65-E8D5-441B-A073-ADD2373D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5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5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5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5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5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5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5C4"/>
    <w:rPr>
      <w:rFonts w:eastAsiaTheme="majorEastAsia" w:cstheme="majorBidi"/>
      <w:color w:val="272727" w:themeColor="text1" w:themeTint="D8"/>
    </w:rPr>
  </w:style>
  <w:style w:type="paragraph" w:styleId="Title">
    <w:name w:val="Title"/>
    <w:basedOn w:val="Normal"/>
    <w:next w:val="Normal"/>
    <w:link w:val="TitleChar"/>
    <w:uiPriority w:val="10"/>
    <w:qFormat/>
    <w:rsid w:val="00FE1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5C4"/>
    <w:pPr>
      <w:spacing w:before="160"/>
      <w:jc w:val="center"/>
    </w:pPr>
    <w:rPr>
      <w:i/>
      <w:iCs/>
      <w:color w:val="404040" w:themeColor="text1" w:themeTint="BF"/>
    </w:rPr>
  </w:style>
  <w:style w:type="character" w:customStyle="1" w:styleId="QuoteChar">
    <w:name w:val="Quote Char"/>
    <w:basedOn w:val="DefaultParagraphFont"/>
    <w:link w:val="Quote"/>
    <w:uiPriority w:val="29"/>
    <w:rsid w:val="00FE15C4"/>
    <w:rPr>
      <w:i/>
      <w:iCs/>
      <w:color w:val="404040" w:themeColor="text1" w:themeTint="BF"/>
    </w:rPr>
  </w:style>
  <w:style w:type="paragraph" w:styleId="ListParagraph">
    <w:name w:val="List Paragraph"/>
    <w:basedOn w:val="Normal"/>
    <w:uiPriority w:val="34"/>
    <w:qFormat/>
    <w:rsid w:val="00FE15C4"/>
    <w:pPr>
      <w:ind w:left="720"/>
      <w:contextualSpacing/>
    </w:pPr>
  </w:style>
  <w:style w:type="character" w:styleId="IntenseEmphasis">
    <w:name w:val="Intense Emphasis"/>
    <w:basedOn w:val="DefaultParagraphFont"/>
    <w:uiPriority w:val="21"/>
    <w:qFormat/>
    <w:rsid w:val="00FE15C4"/>
    <w:rPr>
      <w:i/>
      <w:iCs/>
      <w:color w:val="0F4761" w:themeColor="accent1" w:themeShade="BF"/>
    </w:rPr>
  </w:style>
  <w:style w:type="paragraph" w:styleId="IntenseQuote">
    <w:name w:val="Intense Quote"/>
    <w:basedOn w:val="Normal"/>
    <w:next w:val="Normal"/>
    <w:link w:val="IntenseQuoteChar"/>
    <w:uiPriority w:val="30"/>
    <w:qFormat/>
    <w:rsid w:val="00FE1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5C4"/>
    <w:rPr>
      <w:i/>
      <w:iCs/>
      <w:color w:val="0F4761" w:themeColor="accent1" w:themeShade="BF"/>
    </w:rPr>
  </w:style>
  <w:style w:type="character" w:styleId="IntenseReference">
    <w:name w:val="Intense Reference"/>
    <w:basedOn w:val="DefaultParagraphFont"/>
    <w:uiPriority w:val="32"/>
    <w:qFormat/>
    <w:rsid w:val="00FE15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Maddineni</dc:creator>
  <cp:keywords/>
  <dc:description/>
  <cp:lastModifiedBy>Srihari Maddineni</cp:lastModifiedBy>
  <cp:revision>5</cp:revision>
  <dcterms:created xsi:type="dcterms:W3CDTF">2025-04-26T04:28:00Z</dcterms:created>
  <dcterms:modified xsi:type="dcterms:W3CDTF">2025-04-26T04:41:00Z</dcterms:modified>
</cp:coreProperties>
</file>