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64DEC" w14:textId="1DD4B295" w:rsidR="001F3857" w:rsidRDefault="001F3857" w:rsidP="00FF30DC">
      <w:pPr>
        <w:contextualSpacing/>
        <w:rPr>
          <w:rFonts w:ascii="Bookman Old Style" w:hAnsi="Bookman Old Style"/>
          <w:sz w:val="24"/>
        </w:rPr>
      </w:pPr>
      <w:r>
        <w:rPr>
          <w:rFonts w:ascii="Bookman Old Style" w:hAnsi="Bookman Old Style"/>
          <w:noProof/>
          <w:sz w:val="24"/>
        </w:rPr>
        <mc:AlternateContent>
          <mc:Choice Requires="wps">
            <w:drawing>
              <wp:anchor distT="0" distB="0" distL="114300" distR="114300" simplePos="0" relativeHeight="251659264" behindDoc="0" locked="0" layoutInCell="1" allowOverlap="1" wp14:anchorId="1B38F2F6" wp14:editId="1554593C">
                <wp:simplePos x="0" y="0"/>
                <wp:positionH relativeFrom="margin">
                  <wp:posOffset>4231005</wp:posOffset>
                </wp:positionH>
                <wp:positionV relativeFrom="paragraph">
                  <wp:posOffset>-223737</wp:posOffset>
                </wp:positionV>
                <wp:extent cx="1561492" cy="314325"/>
                <wp:effectExtent l="0" t="0" r="13335" b="15875"/>
                <wp:wrapNone/>
                <wp:docPr id="1" name="Text Box 1"/>
                <wp:cNvGraphicFramePr/>
                <a:graphic xmlns:a="http://schemas.openxmlformats.org/drawingml/2006/main">
                  <a:graphicData uri="http://schemas.microsoft.com/office/word/2010/wordprocessingShape">
                    <wps:wsp>
                      <wps:cNvSpPr txBox="1"/>
                      <wps:spPr>
                        <a:xfrm>
                          <a:off x="0" y="0"/>
                          <a:ext cx="1561492" cy="314325"/>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0569B7" w14:textId="386DCC56" w:rsidR="00396846" w:rsidRPr="00C049FB" w:rsidRDefault="00B63D36" w:rsidP="00C049FB">
                            <w:pPr>
                              <w:jc w:val="center"/>
                              <w:rPr>
                                <w:rFonts w:ascii="Verdana" w:hAnsi="Verdana"/>
                                <w:sz w:val="24"/>
                              </w:rPr>
                            </w:pPr>
                            <w:r w:rsidRPr="00C049FB">
                              <w:rPr>
                                <w:rFonts w:ascii="Verdana" w:hAnsi="Verdana"/>
                                <w:sz w:val="24"/>
                              </w:rPr>
                              <w:t>COMPLAINT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38F2F6" id="Text Box 1" o:spid="_x0000_s1026" style="position:absolute;margin-left:333.15pt;margin-top:-17.6pt;width:122.95pt;height:24.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O2lggIAAJIFAAAOAAAAZHJzL2Uyb0RvYy54bWysVEtPGzEQvlfqf7B8L5uEhJaIDUpBVJVQ&#10;QUDF2fHaxMLrce1JdtNf37F384ByoerFO9755vV5Zs7O29qytQrRgCv58GjAmXISKuOeSv7z4erT&#10;F84iClcJC06VfKMiP599/HDW+KkawRJspQIjJy5OG1/yJaKfFkWUS1WLeAReOVJqCLVAuoanogqi&#10;Ie+1LUaDwUnRQKh8AKlipL+XnZLPsn+tlcQbraNCZktOuWE+Qz4X6SxmZ2L6FIRfGtmnIf4hi1oY&#10;R0F3ri4FCrYK5i9XtZEBImg8klAXoLWRKtdA1QwHr6q5Xwqvci1ETvQ7muL/cyt/rO/9bWDYfoWW&#10;HjAR0vg4jfQz1dPqUKcvZcpITxRudrSpFplMRpOT4fh0xJkk3fFwfDyaJDfF3tqHiN8U1CwJJQ+w&#10;ctUdvU2mTKyvI3b4LS5FjGBNdWWszZfUD+rCBrYW9JIWc6IU4QXKOtaU/OR4MsiOX+iS6539wgr5&#10;3Od4gCJ/1qVwKndOn9aejizhxqqEse5OaWaqzMobOQopldvlmdEJpami9xj2+H1W7zHu6iCLHBkc&#10;7oxr4yB0LL2ktnreUqs7PD3kQd1JxHbR9m2ygGpD3ROgG6zo5ZUhoq9FxFsRaJKoYWg74A0d2gK9&#10;DvQSZ0sIv9/6n/DU4KTlrKHJLHn8tRJBcWa/O2r90+F4nEY5X8aTzyO6hEPN4lDjVvUFUMsMaQ95&#10;mcWER7sVdYD6kZbIPEUllXCSYpcct+IFdvuClpBU83kG0fB6gdfu3svkOtGbGuyhfRTB912ONB8/&#10;YDvDYvqqzztssnQwXyFok4cgEdyx2hNPg59nqV9SabMc3jNqv0pnfwAAAP//AwBQSwMEFAAGAAgA&#10;AAAhAKtoTw3fAAAACgEAAA8AAABkcnMvZG93bnJldi54bWxMj01PwzAMhu9I/IfISNy2ZC0rUJpO&#10;A8EViQESu2WtaQuNUzXp17/HnOBmy4/e93G2m20rRux940jDZq1AIBWubKjS8Pb6tLoB4YOh0rSO&#10;UMOCHnb5+Vlm0tJN9ILjIVSCQ8inRkMdQpdK6YsarfFr1yHx7dP11gRe+0qWvZk43LYyUiqR1jTE&#10;DbXp8KHG4vswWC4Zt920NPP746L2R3V9HD7uv561vryY93cgAs7hD4ZffVaHnJ1ObqDSi1ZDkiQx&#10;oxpW8TYCwcTtJuLhxOhVDDLP5P8X8h8AAAD//wMAUEsBAi0AFAAGAAgAAAAhALaDOJL+AAAA4QEA&#10;ABMAAAAAAAAAAAAAAAAAAAAAAFtDb250ZW50X1R5cGVzXS54bWxQSwECLQAUAAYACAAAACEAOP0h&#10;/9YAAACUAQAACwAAAAAAAAAAAAAAAAAvAQAAX3JlbHMvLnJlbHNQSwECLQAUAAYACAAAACEA9cjt&#10;pYICAACSBQAADgAAAAAAAAAAAAAAAAAuAgAAZHJzL2Uyb0RvYy54bWxQSwECLQAUAAYACAAAACEA&#10;q2hPDd8AAAAKAQAADwAAAAAAAAAAAAAAAADcBAAAZHJzL2Rvd25yZXYueG1sUEsFBgAAAAAEAAQA&#10;8wAAAOgFAAAAAA==&#10;" fillcolor="white [3201]" strokeweight=".5pt">
                <v:textbox>
                  <w:txbxContent>
                    <w:p w14:paraId="5A0569B7" w14:textId="386DCC56" w:rsidR="00396846" w:rsidRPr="00C049FB" w:rsidRDefault="00B63D36" w:rsidP="00C049FB">
                      <w:pPr>
                        <w:jc w:val="center"/>
                        <w:rPr>
                          <w:rFonts w:ascii="Verdana" w:hAnsi="Verdana"/>
                          <w:sz w:val="24"/>
                        </w:rPr>
                      </w:pPr>
                      <w:r w:rsidRPr="00C049FB">
                        <w:rPr>
                          <w:rFonts w:ascii="Verdana" w:hAnsi="Verdana"/>
                          <w:sz w:val="24"/>
                        </w:rPr>
                        <w:t>COMPLAINT</w:t>
                      </w:r>
                    </w:p>
                  </w:txbxContent>
                </v:textbox>
                <w10:wrap anchorx="margin"/>
              </v:roundrect>
            </w:pict>
          </mc:Fallback>
        </mc:AlternateContent>
      </w:r>
    </w:p>
    <w:p w14:paraId="5A7E8B75" w14:textId="77777777" w:rsidR="001F3857" w:rsidRDefault="001F3857" w:rsidP="00FF30DC">
      <w:pPr>
        <w:contextualSpacing/>
        <w:rPr>
          <w:rFonts w:ascii="Bookman Old Style" w:hAnsi="Bookman Old Style"/>
          <w:sz w:val="24"/>
        </w:rPr>
      </w:pPr>
    </w:p>
    <w:p w14:paraId="28E5DBE9" w14:textId="2016771B" w:rsidR="001F3857" w:rsidRDefault="001F3857" w:rsidP="00FF30DC">
      <w:pPr>
        <w:contextualSpacing/>
        <w:rPr>
          <w:rFonts w:ascii="Bookman Old Style" w:hAnsi="Bookman Old Style"/>
          <w:sz w:val="24"/>
        </w:rPr>
      </w:pPr>
    </w:p>
    <w:p w14:paraId="4321B71A" w14:textId="77777777" w:rsidR="001F3857" w:rsidRDefault="001F3857" w:rsidP="00FF30DC">
      <w:pPr>
        <w:contextualSpacing/>
        <w:rPr>
          <w:rFonts w:ascii="Bookman Old Style" w:hAnsi="Bookman Old Style"/>
          <w:sz w:val="24"/>
        </w:rPr>
      </w:pPr>
    </w:p>
    <w:p w14:paraId="345A23DE" w14:textId="785CDE9A" w:rsidR="00E522A1" w:rsidRDefault="00E522A1" w:rsidP="00FF30DC">
      <w:pPr>
        <w:contextualSpacing/>
        <w:rPr>
          <w:rFonts w:ascii="Bookman Old Style" w:hAnsi="Bookman Old Style"/>
          <w:sz w:val="24"/>
        </w:rPr>
      </w:pPr>
    </w:p>
    <w:p w14:paraId="011ED591" w14:textId="77777777" w:rsidR="005B5E30" w:rsidRDefault="00AD0C4E" w:rsidP="005B5E30">
      <w:pPr>
        <w:spacing w:before="120" w:after="240"/>
        <w:rPr>
          <w:rFonts w:ascii="Bookman Old Style" w:hAnsi="Bookman Old Style"/>
          <w:sz w:val="24"/>
        </w:rPr>
      </w:pPr>
      <w:r w:rsidRPr="00EE37DA">
        <w:rPr>
          <w:rFonts w:ascii="Bookman Old Style" w:hAnsi="Bookman Old Style"/>
          <w:sz w:val="24"/>
        </w:rPr>
        <w:t>To</w:t>
      </w:r>
      <w:r>
        <w:rPr>
          <w:rFonts w:ascii="Bookman Old Style" w:hAnsi="Bookman Old Style"/>
          <w:sz w:val="24"/>
        </w:rPr>
        <w:t>:</w:t>
      </w:r>
    </w:p>
    <w:p w14:paraId="16F3CDF5" w14:textId="4C3B6A38" w:rsidR="00AD0C4E" w:rsidRPr="00EE37DA" w:rsidRDefault="005B5E30" w:rsidP="005B5E30">
      <w:pPr>
        <w:spacing w:before="120" w:after="240"/>
        <w:rPr>
          <w:rFonts w:ascii="Bookman Old Style" w:hAnsi="Bookman Old Style"/>
          <w:b/>
          <w:sz w:val="24"/>
        </w:rPr>
      </w:pPr>
      <w:r>
        <w:rPr>
          <w:rFonts w:ascii="Bookman Old Style" w:hAnsi="Bookman Old Style"/>
          <w:sz w:val="24"/>
        </w:rPr>
        <w:t xml:space="preserve">     </w:t>
      </w:r>
      <w:r w:rsidR="006809CC">
        <w:rPr>
          <w:rFonts w:ascii="Bookman Old Style" w:hAnsi="Bookman Old Style"/>
          <w:b/>
          <w:sz w:val="24"/>
        </w:rPr>
        <w:t xml:space="preserve">Hon’ble the </w:t>
      </w:r>
      <w:r w:rsidR="00B63D36" w:rsidRPr="00B63D36">
        <w:rPr>
          <w:rFonts w:ascii="Bookman Old Style" w:hAnsi="Bookman Old Style"/>
          <w:b/>
          <w:sz w:val="24"/>
        </w:rPr>
        <w:t>Chairperson</w:t>
      </w:r>
      <w:r w:rsidR="00AD0C4E" w:rsidRPr="00EE37DA">
        <w:rPr>
          <w:rFonts w:ascii="Bookman Old Style" w:hAnsi="Bookman Old Style"/>
          <w:b/>
          <w:sz w:val="24"/>
        </w:rPr>
        <w:t>,</w:t>
      </w:r>
    </w:p>
    <w:p w14:paraId="2230DEEA" w14:textId="77777777" w:rsidR="00AD0C4E" w:rsidRPr="00EE37DA" w:rsidRDefault="005B5E30" w:rsidP="00AD0C4E">
      <w:pPr>
        <w:spacing w:line="360" w:lineRule="auto"/>
        <w:rPr>
          <w:rFonts w:ascii="Bookman Old Style" w:hAnsi="Bookman Old Style"/>
          <w:b/>
          <w:sz w:val="24"/>
        </w:rPr>
      </w:pPr>
      <w:r>
        <w:rPr>
          <w:rFonts w:ascii="Bookman Old Style" w:hAnsi="Bookman Old Style"/>
          <w:b/>
          <w:sz w:val="24"/>
        </w:rPr>
        <w:t xml:space="preserve">     </w:t>
      </w:r>
      <w:r w:rsidR="00A760DF">
        <w:rPr>
          <w:rFonts w:ascii="Bookman Old Style" w:hAnsi="Bookman Old Style"/>
          <w:b/>
          <w:sz w:val="24"/>
        </w:rPr>
        <w:t>National Human Rights Commission,</w:t>
      </w:r>
    </w:p>
    <w:p w14:paraId="47E46ABF" w14:textId="77777777" w:rsidR="00AD0C4E" w:rsidRDefault="005B5E30" w:rsidP="00AD0C4E">
      <w:pPr>
        <w:spacing w:line="360" w:lineRule="auto"/>
        <w:rPr>
          <w:rFonts w:ascii="Bookman Old Style" w:hAnsi="Bookman Old Style"/>
          <w:b/>
          <w:sz w:val="24"/>
        </w:rPr>
      </w:pPr>
      <w:r>
        <w:rPr>
          <w:rFonts w:ascii="Bookman Old Style" w:hAnsi="Bookman Old Style"/>
          <w:b/>
          <w:sz w:val="24"/>
        </w:rPr>
        <w:t xml:space="preserve">     </w:t>
      </w:r>
      <w:r w:rsidR="00A760DF">
        <w:rPr>
          <w:rFonts w:ascii="Bookman Old Style" w:hAnsi="Bookman Old Style"/>
          <w:b/>
          <w:sz w:val="24"/>
        </w:rPr>
        <w:t>New Delhi</w:t>
      </w:r>
    </w:p>
    <w:p w14:paraId="1094B8AC" w14:textId="77777777" w:rsidR="009E4098" w:rsidRDefault="009E4098" w:rsidP="002401A3">
      <w:pPr>
        <w:spacing w:line="360" w:lineRule="auto"/>
        <w:jc w:val="both"/>
        <w:rPr>
          <w:rFonts w:ascii="Bookman Old Style" w:hAnsi="Bookman Old Style"/>
          <w:sz w:val="24"/>
          <w:u w:val="single"/>
        </w:rPr>
      </w:pPr>
    </w:p>
    <w:p w14:paraId="347D48AC" w14:textId="6DA11C1F" w:rsidR="00AD0C4E" w:rsidRPr="002D18A6" w:rsidRDefault="00A760DF" w:rsidP="000E79DC">
      <w:pPr>
        <w:spacing w:line="360" w:lineRule="auto"/>
        <w:ind w:left="2127" w:right="524" w:hanging="993"/>
        <w:jc w:val="both"/>
        <w:rPr>
          <w:rFonts w:ascii="Bookman Old Style" w:hAnsi="Bookman Old Style"/>
          <w:b/>
          <w:sz w:val="24"/>
        </w:rPr>
      </w:pPr>
      <w:r w:rsidRPr="00B63D36">
        <w:rPr>
          <w:rFonts w:ascii="Bookman Old Style" w:hAnsi="Bookman Old Style"/>
          <w:sz w:val="24"/>
        </w:rPr>
        <w:t>Sub</w:t>
      </w:r>
      <w:r w:rsidR="00B63D36" w:rsidRPr="00B63D36">
        <w:rPr>
          <w:rFonts w:ascii="Bookman Old Style" w:hAnsi="Bookman Old Style"/>
          <w:sz w:val="24"/>
        </w:rPr>
        <w:t>ject</w:t>
      </w:r>
      <w:r w:rsidR="00AD0C4E" w:rsidRPr="00B63D36">
        <w:rPr>
          <w:rFonts w:ascii="Bookman Old Style" w:hAnsi="Bookman Old Style"/>
          <w:sz w:val="24"/>
        </w:rPr>
        <w:t>:</w:t>
      </w:r>
      <w:r w:rsidR="00AA16F6">
        <w:rPr>
          <w:rFonts w:ascii="Bookman Old Style" w:hAnsi="Bookman Old Style"/>
          <w:sz w:val="24"/>
        </w:rPr>
        <w:t xml:space="preserve"> </w:t>
      </w:r>
      <w:r w:rsidR="00B41DA0" w:rsidRPr="00B41DA0">
        <w:rPr>
          <w:rFonts w:ascii="Bookman Old Style" w:hAnsi="Bookman Old Style"/>
          <w:b/>
          <w:bCs/>
          <w:sz w:val="24"/>
          <w:lang w:val="en-IN"/>
        </w:rPr>
        <w:t>Complaint Against Snovasys Software Solutions</w:t>
      </w:r>
      <w:r w:rsidR="00B41DA0">
        <w:rPr>
          <w:rFonts w:ascii="Bookman Old Style" w:hAnsi="Bookman Old Style"/>
          <w:b/>
          <w:bCs/>
          <w:sz w:val="24"/>
          <w:lang w:val="en-IN"/>
        </w:rPr>
        <w:t xml:space="preserve"> Pvt. Ltd. (Ongloe)</w:t>
      </w:r>
      <w:r w:rsidR="00B41DA0" w:rsidRPr="00B41DA0">
        <w:rPr>
          <w:rFonts w:ascii="Bookman Old Style" w:hAnsi="Bookman Old Style"/>
          <w:b/>
          <w:bCs/>
          <w:sz w:val="24"/>
          <w:lang w:val="en-IN"/>
        </w:rPr>
        <w:t xml:space="preserve"> - Systemic Exploitation, False FIR, and Threats to Life and Liberty</w:t>
      </w:r>
      <w:r w:rsidR="00AD0C4E">
        <w:rPr>
          <w:rFonts w:ascii="Bookman Old Style" w:hAnsi="Bookman Old Style"/>
          <w:b/>
          <w:sz w:val="24"/>
        </w:rPr>
        <w:t>.</w:t>
      </w:r>
    </w:p>
    <w:p w14:paraId="4559AC13" w14:textId="2FA22D47" w:rsidR="00AD0C4E" w:rsidRDefault="000E79DC" w:rsidP="000E79DC">
      <w:pPr>
        <w:jc w:val="center"/>
        <w:rPr>
          <w:rFonts w:ascii="Bookman Old Style" w:hAnsi="Bookman Old Style"/>
        </w:rPr>
      </w:pPr>
      <w:r>
        <w:rPr>
          <w:rFonts w:ascii="Bookman Old Style" w:hAnsi="Bookman Old Style"/>
        </w:rPr>
        <w:t>*****</w:t>
      </w:r>
    </w:p>
    <w:p w14:paraId="1C2B3A95" w14:textId="77777777" w:rsidR="00AD0C4E" w:rsidRDefault="00AD0C4E" w:rsidP="00AD0C4E">
      <w:pPr>
        <w:jc w:val="both"/>
        <w:rPr>
          <w:rFonts w:ascii="Bookman Old Style" w:hAnsi="Bookman Old Style"/>
        </w:rPr>
      </w:pPr>
    </w:p>
    <w:p w14:paraId="41732C43" w14:textId="77777777" w:rsidR="00AD0C4E" w:rsidRPr="005F650A" w:rsidRDefault="00D02A14" w:rsidP="00CC45E0">
      <w:pPr>
        <w:tabs>
          <w:tab w:val="left" w:pos="7185"/>
        </w:tabs>
        <w:jc w:val="both"/>
        <w:rPr>
          <w:rFonts w:ascii="Bookman Old Style" w:hAnsi="Bookman Old Style"/>
          <w:sz w:val="24"/>
          <w:szCs w:val="24"/>
        </w:rPr>
      </w:pPr>
      <w:r>
        <w:rPr>
          <w:rFonts w:ascii="Bookman Old Style" w:hAnsi="Bookman Old Style"/>
          <w:sz w:val="24"/>
          <w:szCs w:val="24"/>
        </w:rPr>
        <w:t xml:space="preserve">Respected </w:t>
      </w:r>
      <w:r w:rsidR="00AD0C4E" w:rsidRPr="005F650A">
        <w:rPr>
          <w:rFonts w:ascii="Bookman Old Style" w:hAnsi="Bookman Old Style"/>
          <w:sz w:val="24"/>
          <w:szCs w:val="24"/>
        </w:rPr>
        <w:t>Sir</w:t>
      </w:r>
      <w:r w:rsidR="00C72003">
        <w:rPr>
          <w:rFonts w:ascii="Bookman Old Style" w:hAnsi="Bookman Old Style"/>
          <w:sz w:val="24"/>
          <w:szCs w:val="24"/>
        </w:rPr>
        <w:t>/Madam</w:t>
      </w:r>
      <w:r w:rsidR="00AD0C4E" w:rsidRPr="005F650A">
        <w:rPr>
          <w:rFonts w:ascii="Bookman Old Style" w:hAnsi="Bookman Old Style"/>
          <w:sz w:val="24"/>
          <w:szCs w:val="24"/>
        </w:rPr>
        <w:t>,</w:t>
      </w:r>
      <w:r w:rsidR="00CC45E0">
        <w:rPr>
          <w:rFonts w:ascii="Bookman Old Style" w:hAnsi="Bookman Old Style"/>
          <w:sz w:val="24"/>
          <w:szCs w:val="24"/>
        </w:rPr>
        <w:tab/>
      </w:r>
    </w:p>
    <w:p w14:paraId="7A75E0C6" w14:textId="77777777" w:rsidR="00AD0C4E" w:rsidRDefault="00AD0C4E" w:rsidP="00AD0C4E">
      <w:pPr>
        <w:jc w:val="both"/>
        <w:rPr>
          <w:rFonts w:ascii="Bookman Old Style" w:hAnsi="Bookman Old Style"/>
          <w:sz w:val="24"/>
          <w:szCs w:val="24"/>
        </w:rPr>
      </w:pPr>
    </w:p>
    <w:p w14:paraId="173D155A" w14:textId="77777777" w:rsidR="00FB4AD5" w:rsidRDefault="00FB4AD5" w:rsidP="00AD0C4E">
      <w:pPr>
        <w:jc w:val="both"/>
        <w:rPr>
          <w:rFonts w:ascii="Bookman Old Style" w:hAnsi="Bookman Old Style"/>
          <w:sz w:val="24"/>
          <w:szCs w:val="24"/>
        </w:rPr>
      </w:pPr>
    </w:p>
    <w:p w14:paraId="1D68D61E" w14:textId="77777777" w:rsidR="00FB4AD5" w:rsidRDefault="00FB4AD5" w:rsidP="00FB4AD5">
      <w:pPr>
        <w:jc w:val="both"/>
        <w:rPr>
          <w:rFonts w:ascii="Bookman Old Style" w:hAnsi="Bookman Old Style"/>
          <w:b/>
          <w:sz w:val="24"/>
          <w:szCs w:val="24"/>
          <w:u w:val="single"/>
        </w:rPr>
      </w:pPr>
      <w:r w:rsidRPr="00FB4AD5">
        <w:rPr>
          <w:rFonts w:ascii="Bookman Old Style" w:hAnsi="Bookman Old Style"/>
          <w:b/>
          <w:sz w:val="24"/>
          <w:szCs w:val="24"/>
          <w:u w:val="single"/>
        </w:rPr>
        <w:t>Complainant</w:t>
      </w:r>
      <w:r w:rsidR="00CC45E0">
        <w:rPr>
          <w:rFonts w:ascii="Bookman Old Style" w:hAnsi="Bookman Old Style"/>
          <w:b/>
          <w:sz w:val="24"/>
          <w:szCs w:val="24"/>
          <w:u w:val="single"/>
        </w:rPr>
        <w:t xml:space="preserve"> Details</w:t>
      </w:r>
      <w:r w:rsidRPr="00FB4AD5">
        <w:rPr>
          <w:rFonts w:ascii="Bookman Old Style" w:hAnsi="Bookman Old Style"/>
          <w:b/>
          <w:sz w:val="24"/>
          <w:szCs w:val="24"/>
          <w:u w:val="single"/>
        </w:rPr>
        <w:t>:</w:t>
      </w:r>
    </w:p>
    <w:p w14:paraId="59EB0E1F" w14:textId="77777777" w:rsidR="00CC45E0" w:rsidRDefault="00CC45E0" w:rsidP="00FB4AD5">
      <w:pPr>
        <w:jc w:val="both"/>
        <w:rPr>
          <w:rFonts w:ascii="Bookman Old Style" w:hAnsi="Bookman Old Style"/>
          <w:b/>
          <w:sz w:val="24"/>
          <w:szCs w:val="24"/>
          <w:u w:val="single"/>
        </w:rPr>
      </w:pPr>
    </w:p>
    <w:p w14:paraId="3EEC53C6" w14:textId="77777777" w:rsidR="002401A3" w:rsidRDefault="00CC45E0" w:rsidP="002401A3">
      <w:pPr>
        <w:spacing w:line="480" w:lineRule="auto"/>
        <w:jc w:val="both"/>
        <w:rPr>
          <w:rFonts w:ascii="Bookman Old Style" w:hAnsi="Bookman Old Style"/>
          <w:sz w:val="24"/>
          <w:szCs w:val="24"/>
        </w:rPr>
      </w:pPr>
      <w:r>
        <w:rPr>
          <w:rFonts w:ascii="Bookman Old Style" w:hAnsi="Bookman Old Style"/>
          <w:sz w:val="24"/>
          <w:szCs w:val="24"/>
        </w:rPr>
        <w:t xml:space="preserve">Mr. </w:t>
      </w:r>
      <w:r w:rsidR="00B63D36" w:rsidRPr="00B63D36">
        <w:rPr>
          <w:rFonts w:ascii="Bookman Old Style" w:hAnsi="Bookman Old Style"/>
          <w:sz w:val="24"/>
          <w:szCs w:val="24"/>
        </w:rPr>
        <w:t>Maddineni Srihari</w:t>
      </w:r>
      <w:r>
        <w:rPr>
          <w:rFonts w:ascii="Bookman Old Style" w:hAnsi="Bookman Old Style"/>
          <w:sz w:val="24"/>
          <w:szCs w:val="24"/>
        </w:rPr>
        <w:t xml:space="preserve">, Male, Aged about </w:t>
      </w:r>
      <w:r w:rsidR="00E32B27">
        <w:rPr>
          <w:rFonts w:ascii="Bookman Old Style" w:hAnsi="Bookman Old Style"/>
          <w:sz w:val="24"/>
          <w:szCs w:val="24"/>
        </w:rPr>
        <w:t>22</w:t>
      </w:r>
      <w:r>
        <w:rPr>
          <w:rFonts w:ascii="Bookman Old Style" w:hAnsi="Bookman Old Style"/>
          <w:sz w:val="24"/>
          <w:szCs w:val="24"/>
        </w:rPr>
        <w:t xml:space="preserve">, a resident of # </w:t>
      </w:r>
      <w:r w:rsidR="00B63D36" w:rsidRPr="00B63D36">
        <w:rPr>
          <w:rFonts w:ascii="Bookman Old Style" w:hAnsi="Bookman Old Style"/>
          <w:sz w:val="24"/>
          <w:szCs w:val="24"/>
        </w:rPr>
        <w:t>1-49, Mittapalem, Kondepi Mandal, Prakasam District, Andhra Pradesh – 523273</w:t>
      </w:r>
      <w:r>
        <w:rPr>
          <w:rFonts w:ascii="Bookman Old Style" w:hAnsi="Bookman Old Style"/>
          <w:sz w:val="24"/>
          <w:szCs w:val="24"/>
        </w:rPr>
        <w:t>.</w:t>
      </w:r>
    </w:p>
    <w:p w14:paraId="29899135" w14:textId="38055074" w:rsidR="00CC45E0" w:rsidRPr="00CC45E0" w:rsidRDefault="00CC45E0" w:rsidP="002401A3">
      <w:pPr>
        <w:spacing w:line="480" w:lineRule="auto"/>
        <w:jc w:val="both"/>
        <w:rPr>
          <w:rFonts w:ascii="Bookman Old Style" w:hAnsi="Bookman Old Style"/>
          <w:sz w:val="24"/>
          <w:szCs w:val="24"/>
        </w:rPr>
      </w:pPr>
      <w:r>
        <w:rPr>
          <w:rFonts w:ascii="Bookman Old Style" w:hAnsi="Bookman Old Style"/>
          <w:sz w:val="24"/>
          <w:szCs w:val="24"/>
        </w:rPr>
        <w:t xml:space="preserve">Mobile No. </w:t>
      </w:r>
      <w:r w:rsidR="00B63D36" w:rsidRPr="00B63D36">
        <w:rPr>
          <w:rFonts w:ascii="Bookman Old Style" w:hAnsi="Bookman Old Style"/>
          <w:sz w:val="24"/>
          <w:szCs w:val="24"/>
        </w:rPr>
        <w:t>+91</w:t>
      </w:r>
      <w:r w:rsidR="000A02D2">
        <w:rPr>
          <w:rFonts w:ascii="Bookman Old Style" w:hAnsi="Bookman Old Style"/>
          <w:sz w:val="24"/>
          <w:szCs w:val="24"/>
        </w:rPr>
        <w:t>-</w:t>
      </w:r>
      <w:r w:rsidR="00B63D36" w:rsidRPr="00B63D36">
        <w:rPr>
          <w:rFonts w:ascii="Bookman Old Style" w:hAnsi="Bookman Old Style"/>
          <w:sz w:val="24"/>
          <w:szCs w:val="24"/>
        </w:rPr>
        <w:t>63042</w:t>
      </w:r>
      <w:r w:rsidR="000A02D2">
        <w:rPr>
          <w:rFonts w:ascii="Bookman Old Style" w:hAnsi="Bookman Old Style"/>
          <w:sz w:val="24"/>
          <w:szCs w:val="24"/>
        </w:rPr>
        <w:t>-</w:t>
      </w:r>
      <w:r w:rsidR="00B63D36" w:rsidRPr="00B63D36">
        <w:rPr>
          <w:rFonts w:ascii="Bookman Old Style" w:hAnsi="Bookman Old Style"/>
          <w:sz w:val="24"/>
          <w:szCs w:val="24"/>
        </w:rPr>
        <w:t>14514</w:t>
      </w:r>
      <w:r>
        <w:rPr>
          <w:rFonts w:ascii="Bookman Old Style" w:hAnsi="Bookman Old Style"/>
          <w:sz w:val="24"/>
          <w:szCs w:val="24"/>
        </w:rPr>
        <w:t xml:space="preserve">, Email: </w:t>
      </w:r>
      <w:r w:rsidR="00B63D36" w:rsidRPr="00B63D36">
        <w:rPr>
          <w:rFonts w:ascii="Bookman Old Style" w:hAnsi="Bookman Old Style"/>
          <w:sz w:val="24"/>
          <w:szCs w:val="24"/>
        </w:rPr>
        <w:t>srihari.maddineni.no1@gmail.com</w:t>
      </w:r>
    </w:p>
    <w:p w14:paraId="1D945ED8" w14:textId="77777777" w:rsidR="00FB4AD5" w:rsidRDefault="00FB4AD5" w:rsidP="00FB4AD5">
      <w:pPr>
        <w:jc w:val="both"/>
        <w:rPr>
          <w:rFonts w:ascii="Bookman Old Style" w:hAnsi="Bookman Old Style"/>
          <w:b/>
          <w:sz w:val="24"/>
          <w:szCs w:val="24"/>
          <w:u w:val="single"/>
        </w:rPr>
      </w:pPr>
    </w:p>
    <w:p w14:paraId="60074DF9" w14:textId="77777777" w:rsidR="00CC45E0" w:rsidRDefault="00CC45E0" w:rsidP="00FB4AD5">
      <w:pPr>
        <w:jc w:val="both"/>
        <w:rPr>
          <w:rFonts w:ascii="Bookman Old Style" w:hAnsi="Bookman Old Style"/>
          <w:b/>
          <w:sz w:val="24"/>
          <w:szCs w:val="24"/>
          <w:u w:val="single"/>
        </w:rPr>
      </w:pPr>
      <w:r>
        <w:rPr>
          <w:rFonts w:ascii="Bookman Old Style" w:hAnsi="Bookman Old Style"/>
          <w:b/>
          <w:sz w:val="24"/>
          <w:szCs w:val="24"/>
          <w:u w:val="single"/>
        </w:rPr>
        <w:t>Victim Details</w:t>
      </w:r>
      <w:r w:rsidR="00FB4AD5" w:rsidRPr="00FB4AD5">
        <w:rPr>
          <w:rFonts w:ascii="Bookman Old Style" w:hAnsi="Bookman Old Style"/>
          <w:b/>
          <w:sz w:val="24"/>
          <w:szCs w:val="24"/>
          <w:u w:val="single"/>
        </w:rPr>
        <w:t>:</w:t>
      </w:r>
    </w:p>
    <w:p w14:paraId="13472A91" w14:textId="77777777" w:rsidR="00CC45E0" w:rsidRPr="00CC45E0" w:rsidRDefault="00CC45E0" w:rsidP="00FB4AD5">
      <w:pPr>
        <w:jc w:val="both"/>
        <w:rPr>
          <w:rFonts w:ascii="Bookman Old Style" w:hAnsi="Bookman Old Style"/>
          <w:sz w:val="24"/>
          <w:szCs w:val="24"/>
        </w:rPr>
      </w:pPr>
    </w:p>
    <w:p w14:paraId="2C38BFBD" w14:textId="4D232500" w:rsidR="00CC45E0" w:rsidRPr="002401A3" w:rsidRDefault="00B63D36" w:rsidP="002401A3">
      <w:pPr>
        <w:pStyle w:val="ListParagraph"/>
        <w:numPr>
          <w:ilvl w:val="0"/>
          <w:numId w:val="11"/>
        </w:numPr>
        <w:spacing w:line="480" w:lineRule="auto"/>
        <w:jc w:val="both"/>
        <w:rPr>
          <w:rFonts w:ascii="Bookman Old Style" w:hAnsi="Bookman Old Style"/>
          <w:sz w:val="24"/>
          <w:szCs w:val="24"/>
        </w:rPr>
      </w:pPr>
      <w:r w:rsidRPr="002401A3">
        <w:rPr>
          <w:rFonts w:ascii="Bookman Old Style" w:hAnsi="Bookman Old Style"/>
          <w:sz w:val="24"/>
          <w:szCs w:val="24"/>
        </w:rPr>
        <w:t>Self</w:t>
      </w:r>
      <w:r w:rsidR="00CC45E0" w:rsidRPr="002401A3">
        <w:rPr>
          <w:rFonts w:ascii="Bookman Old Style" w:hAnsi="Bookman Old Style"/>
          <w:sz w:val="24"/>
          <w:szCs w:val="24"/>
        </w:rPr>
        <w:t xml:space="preserve">.   </w:t>
      </w:r>
    </w:p>
    <w:p w14:paraId="18207EF1" w14:textId="77777777" w:rsidR="00FB4AD5" w:rsidRDefault="00FB4AD5" w:rsidP="00FB4AD5">
      <w:pPr>
        <w:jc w:val="both"/>
        <w:rPr>
          <w:rFonts w:ascii="Bookman Old Style" w:hAnsi="Bookman Old Style"/>
          <w:b/>
          <w:sz w:val="24"/>
          <w:szCs w:val="24"/>
          <w:u w:val="single"/>
        </w:rPr>
      </w:pPr>
    </w:p>
    <w:p w14:paraId="31B2AFC1" w14:textId="77777777" w:rsidR="00CC45E0" w:rsidRDefault="00CC45E0" w:rsidP="00FB4AD5">
      <w:pPr>
        <w:jc w:val="both"/>
        <w:rPr>
          <w:rFonts w:ascii="Bookman Old Style" w:hAnsi="Bookman Old Style"/>
          <w:b/>
          <w:sz w:val="24"/>
          <w:szCs w:val="24"/>
          <w:u w:val="single"/>
        </w:rPr>
      </w:pPr>
      <w:r>
        <w:rPr>
          <w:rFonts w:ascii="Bookman Old Style" w:hAnsi="Bookman Old Style"/>
          <w:b/>
          <w:sz w:val="24"/>
          <w:szCs w:val="24"/>
          <w:u w:val="single"/>
        </w:rPr>
        <w:t>Respondents:</w:t>
      </w:r>
    </w:p>
    <w:p w14:paraId="2F0D4E8A" w14:textId="77777777" w:rsidR="00CC45E0" w:rsidRPr="00CC45E0" w:rsidRDefault="00CC45E0" w:rsidP="00FB4AD5">
      <w:pPr>
        <w:jc w:val="both"/>
        <w:rPr>
          <w:rFonts w:ascii="Bookman Old Style" w:hAnsi="Bookman Old Style"/>
          <w:b/>
          <w:sz w:val="24"/>
          <w:szCs w:val="24"/>
        </w:rPr>
      </w:pPr>
    </w:p>
    <w:p w14:paraId="7C58B1A0" w14:textId="77777777" w:rsidR="000A02D2" w:rsidRPr="000A02D2" w:rsidRDefault="000A02D2" w:rsidP="000A02D2">
      <w:pPr>
        <w:pStyle w:val="ListParagraph"/>
        <w:ind w:left="1080"/>
        <w:contextualSpacing w:val="0"/>
        <w:jc w:val="both"/>
        <w:rPr>
          <w:rFonts w:ascii="Bookman Old Style" w:hAnsi="Bookman Old Style"/>
          <w:sz w:val="24"/>
          <w:szCs w:val="24"/>
        </w:rPr>
      </w:pPr>
    </w:p>
    <w:p w14:paraId="259B0C2F" w14:textId="66883F6E" w:rsidR="005B6010" w:rsidRDefault="00C10ABD" w:rsidP="005B6010">
      <w:pPr>
        <w:pStyle w:val="ListParagraph"/>
        <w:numPr>
          <w:ilvl w:val="0"/>
          <w:numId w:val="10"/>
        </w:numPr>
        <w:spacing w:after="240"/>
        <w:contextualSpacing w:val="0"/>
        <w:jc w:val="both"/>
        <w:rPr>
          <w:rFonts w:ascii="Bookman Old Style" w:hAnsi="Bookman Old Style"/>
          <w:sz w:val="24"/>
          <w:szCs w:val="24"/>
        </w:rPr>
      </w:pPr>
      <w:r>
        <w:rPr>
          <w:rFonts w:ascii="Bookman Old Style" w:hAnsi="Bookman Old Style"/>
          <w:sz w:val="24"/>
          <w:szCs w:val="24"/>
        </w:rPr>
        <w:t xml:space="preserve">Mr. </w:t>
      </w:r>
      <w:r w:rsidR="000A02D2" w:rsidRPr="000A02D2">
        <w:rPr>
          <w:rFonts w:ascii="Bookman Old Style" w:hAnsi="Bookman Old Style"/>
          <w:sz w:val="24"/>
          <w:szCs w:val="24"/>
        </w:rPr>
        <w:t>Srihari Kothapall</w:t>
      </w:r>
      <w:r w:rsidR="000A02D2">
        <w:rPr>
          <w:rFonts w:ascii="Bookman Old Style" w:hAnsi="Bookman Old Style"/>
          <w:sz w:val="24"/>
          <w:szCs w:val="24"/>
        </w:rPr>
        <w:t xml:space="preserve">i, </w:t>
      </w:r>
      <w:r w:rsidR="00B818C8">
        <w:rPr>
          <w:rFonts w:ascii="Bookman Old Style" w:hAnsi="Bookman Old Style"/>
          <w:sz w:val="24"/>
          <w:szCs w:val="24"/>
        </w:rPr>
        <w:t>CEO</w:t>
      </w:r>
      <w:r w:rsidR="000A02D2">
        <w:rPr>
          <w:rFonts w:ascii="Bookman Old Style" w:hAnsi="Bookman Old Style"/>
          <w:sz w:val="24"/>
          <w:szCs w:val="24"/>
        </w:rPr>
        <w:t>,</w:t>
      </w:r>
      <w:r>
        <w:rPr>
          <w:rFonts w:ascii="Bookman Old Style" w:hAnsi="Bookman Old Style"/>
          <w:sz w:val="24"/>
          <w:szCs w:val="24"/>
        </w:rPr>
        <w:t xml:space="preserve"> </w:t>
      </w:r>
      <w:r w:rsidRPr="00C10ABD">
        <w:rPr>
          <w:rFonts w:ascii="Bookman Old Style" w:hAnsi="Bookman Old Style"/>
          <w:sz w:val="24"/>
          <w:szCs w:val="24"/>
        </w:rPr>
        <w:t>Snovasys Software Solutions India Private Limited</w:t>
      </w:r>
      <w:r>
        <w:rPr>
          <w:rFonts w:ascii="Bookman Old Style" w:hAnsi="Bookman Old Style"/>
          <w:sz w:val="24"/>
          <w:szCs w:val="24"/>
        </w:rPr>
        <w:t>,</w:t>
      </w:r>
      <w:r w:rsidR="000A02D2">
        <w:rPr>
          <w:rFonts w:ascii="Bookman Old Style" w:hAnsi="Bookman Old Style"/>
          <w:sz w:val="24"/>
          <w:szCs w:val="24"/>
        </w:rPr>
        <w:t xml:space="preserve"> </w:t>
      </w:r>
      <w:r w:rsidR="000A02D2" w:rsidRPr="000A02D2">
        <w:rPr>
          <w:rFonts w:ascii="Bookman Old Style" w:hAnsi="Bookman Old Style"/>
          <w:sz w:val="24"/>
          <w:szCs w:val="24"/>
        </w:rPr>
        <w:t>9-1-24</w:t>
      </w:r>
      <w:r w:rsidR="000A02D2">
        <w:rPr>
          <w:rFonts w:ascii="Bookman Old Style" w:hAnsi="Bookman Old Style"/>
          <w:sz w:val="24"/>
          <w:szCs w:val="24"/>
        </w:rPr>
        <w:t xml:space="preserve">, </w:t>
      </w:r>
      <w:r w:rsidR="000A02D2" w:rsidRPr="000A02D2">
        <w:rPr>
          <w:rFonts w:ascii="Bookman Old Style" w:hAnsi="Bookman Old Style"/>
          <w:sz w:val="24"/>
          <w:szCs w:val="24"/>
        </w:rPr>
        <w:t>Sai Narayana Enclave</w:t>
      </w:r>
      <w:r w:rsidR="000A02D2">
        <w:rPr>
          <w:rFonts w:ascii="Bookman Old Style" w:hAnsi="Bookman Old Style"/>
          <w:sz w:val="24"/>
          <w:szCs w:val="24"/>
        </w:rPr>
        <w:t xml:space="preserve">, </w:t>
      </w:r>
      <w:r w:rsidRPr="00C10ABD">
        <w:rPr>
          <w:rFonts w:ascii="Bookman Old Style" w:hAnsi="Bookman Old Style"/>
          <w:sz w:val="24"/>
          <w:szCs w:val="24"/>
        </w:rPr>
        <w:t>Bandlametla, Ongole, Andhra Pradesh</w:t>
      </w:r>
      <w:r>
        <w:rPr>
          <w:rFonts w:ascii="Bookman Old Style" w:hAnsi="Bookman Old Style"/>
          <w:sz w:val="24"/>
          <w:szCs w:val="24"/>
        </w:rPr>
        <w:t xml:space="preserve">, </w:t>
      </w:r>
      <w:r w:rsidRPr="00E32B27">
        <w:rPr>
          <w:rFonts w:ascii="Bookman Old Style" w:hAnsi="Bookman Old Style"/>
          <w:sz w:val="24"/>
          <w:szCs w:val="24"/>
        </w:rPr>
        <w:t>523001</w:t>
      </w:r>
    </w:p>
    <w:p w14:paraId="6A0F8F42" w14:textId="45BA45EB" w:rsidR="00C10ABD" w:rsidRDefault="00C10ABD" w:rsidP="00C10ABD">
      <w:pPr>
        <w:pStyle w:val="ListParagraph"/>
        <w:numPr>
          <w:ilvl w:val="0"/>
          <w:numId w:val="10"/>
        </w:numPr>
        <w:spacing w:after="240"/>
        <w:contextualSpacing w:val="0"/>
        <w:jc w:val="both"/>
        <w:rPr>
          <w:rFonts w:ascii="Bookman Old Style" w:hAnsi="Bookman Old Style"/>
          <w:sz w:val="24"/>
          <w:szCs w:val="24"/>
        </w:rPr>
      </w:pPr>
      <w:r>
        <w:rPr>
          <w:rFonts w:ascii="Bookman Old Style" w:hAnsi="Bookman Old Style"/>
          <w:sz w:val="24"/>
          <w:szCs w:val="24"/>
        </w:rPr>
        <w:t xml:space="preserve">Mr. </w:t>
      </w:r>
      <w:r w:rsidRPr="00C10ABD">
        <w:rPr>
          <w:rFonts w:ascii="Bookman Old Style" w:hAnsi="Bookman Old Style"/>
          <w:sz w:val="24"/>
          <w:szCs w:val="24"/>
        </w:rPr>
        <w:t>Byrapuneni Siva Anjaneyulu</w:t>
      </w:r>
      <w:r>
        <w:rPr>
          <w:rFonts w:ascii="Bookman Old Style" w:hAnsi="Bookman Old Style"/>
          <w:sz w:val="24"/>
          <w:szCs w:val="24"/>
        </w:rPr>
        <w:t xml:space="preserve">, </w:t>
      </w:r>
      <w:r w:rsidR="00B818C8">
        <w:rPr>
          <w:rFonts w:ascii="Bookman Old Style" w:hAnsi="Bookman Old Style"/>
          <w:sz w:val="24"/>
          <w:szCs w:val="24"/>
        </w:rPr>
        <w:t>Manager &amp; Indian CEO</w:t>
      </w:r>
      <w:r>
        <w:rPr>
          <w:rFonts w:ascii="Bookman Old Style" w:hAnsi="Bookman Old Style"/>
          <w:sz w:val="24"/>
          <w:szCs w:val="24"/>
        </w:rPr>
        <w:t xml:space="preserve">, </w:t>
      </w:r>
      <w:r w:rsidRPr="00C10ABD">
        <w:rPr>
          <w:rFonts w:ascii="Bookman Old Style" w:hAnsi="Bookman Old Style"/>
          <w:sz w:val="24"/>
          <w:szCs w:val="24"/>
        </w:rPr>
        <w:t>Snovasys Software Solutions India Private Limited</w:t>
      </w:r>
      <w:r>
        <w:rPr>
          <w:rFonts w:ascii="Bookman Old Style" w:hAnsi="Bookman Old Style"/>
          <w:sz w:val="24"/>
          <w:szCs w:val="24"/>
        </w:rPr>
        <w:t xml:space="preserve">, </w:t>
      </w:r>
      <w:r w:rsidRPr="000A02D2">
        <w:rPr>
          <w:rFonts w:ascii="Bookman Old Style" w:hAnsi="Bookman Old Style"/>
          <w:sz w:val="24"/>
          <w:szCs w:val="24"/>
        </w:rPr>
        <w:t>9-1-24</w:t>
      </w:r>
      <w:r>
        <w:rPr>
          <w:rFonts w:ascii="Bookman Old Style" w:hAnsi="Bookman Old Style"/>
          <w:sz w:val="24"/>
          <w:szCs w:val="24"/>
        </w:rPr>
        <w:t xml:space="preserve">, </w:t>
      </w:r>
      <w:r w:rsidRPr="000A02D2">
        <w:rPr>
          <w:rFonts w:ascii="Bookman Old Style" w:hAnsi="Bookman Old Style"/>
          <w:sz w:val="24"/>
          <w:szCs w:val="24"/>
        </w:rPr>
        <w:t>Sai Narayana Enclave</w:t>
      </w:r>
      <w:r>
        <w:rPr>
          <w:rFonts w:ascii="Bookman Old Style" w:hAnsi="Bookman Old Style"/>
          <w:sz w:val="24"/>
          <w:szCs w:val="24"/>
        </w:rPr>
        <w:t xml:space="preserve">, </w:t>
      </w:r>
      <w:r w:rsidRPr="00C10ABD">
        <w:rPr>
          <w:rFonts w:ascii="Bookman Old Style" w:hAnsi="Bookman Old Style"/>
          <w:sz w:val="24"/>
          <w:szCs w:val="24"/>
        </w:rPr>
        <w:t>Bandlametla, Ongole, Andhra Pradesh</w:t>
      </w:r>
      <w:r>
        <w:rPr>
          <w:rFonts w:ascii="Bookman Old Style" w:hAnsi="Bookman Old Style"/>
          <w:sz w:val="24"/>
          <w:szCs w:val="24"/>
        </w:rPr>
        <w:t xml:space="preserve">, </w:t>
      </w:r>
      <w:r w:rsidRPr="00E32B27">
        <w:rPr>
          <w:rFonts w:ascii="Bookman Old Style" w:hAnsi="Bookman Old Style"/>
          <w:sz w:val="24"/>
          <w:szCs w:val="24"/>
        </w:rPr>
        <w:t>523001</w:t>
      </w:r>
    </w:p>
    <w:p w14:paraId="600B2337" w14:textId="113D2247" w:rsidR="00B818C8" w:rsidRDefault="00B818C8" w:rsidP="00C10ABD">
      <w:pPr>
        <w:pStyle w:val="ListParagraph"/>
        <w:numPr>
          <w:ilvl w:val="0"/>
          <w:numId w:val="10"/>
        </w:numPr>
        <w:spacing w:after="240"/>
        <w:contextualSpacing w:val="0"/>
        <w:jc w:val="both"/>
        <w:rPr>
          <w:rFonts w:ascii="Bookman Old Style" w:hAnsi="Bookman Old Style"/>
          <w:sz w:val="24"/>
          <w:szCs w:val="24"/>
        </w:rPr>
      </w:pPr>
      <w:r>
        <w:rPr>
          <w:rFonts w:ascii="Bookman Old Style" w:hAnsi="Bookman Old Style"/>
          <w:sz w:val="24"/>
          <w:szCs w:val="24"/>
        </w:rPr>
        <w:t xml:space="preserve">Mr. Giri Yendluri, Manager, Snovasys software solutions, India Private Limited, </w:t>
      </w:r>
      <w:r w:rsidRPr="000A02D2">
        <w:rPr>
          <w:rFonts w:ascii="Bookman Old Style" w:hAnsi="Bookman Old Style"/>
          <w:sz w:val="24"/>
          <w:szCs w:val="24"/>
        </w:rPr>
        <w:t>9-1-24</w:t>
      </w:r>
      <w:r>
        <w:rPr>
          <w:rFonts w:ascii="Bookman Old Style" w:hAnsi="Bookman Old Style"/>
          <w:sz w:val="24"/>
          <w:szCs w:val="24"/>
        </w:rPr>
        <w:t xml:space="preserve">, </w:t>
      </w:r>
      <w:r w:rsidRPr="000A02D2">
        <w:rPr>
          <w:rFonts w:ascii="Bookman Old Style" w:hAnsi="Bookman Old Style"/>
          <w:sz w:val="24"/>
          <w:szCs w:val="24"/>
        </w:rPr>
        <w:t>Sai Narayana Enclave</w:t>
      </w:r>
      <w:r>
        <w:rPr>
          <w:rFonts w:ascii="Bookman Old Style" w:hAnsi="Bookman Old Style"/>
          <w:sz w:val="24"/>
          <w:szCs w:val="24"/>
        </w:rPr>
        <w:t xml:space="preserve">, </w:t>
      </w:r>
      <w:r w:rsidRPr="00C10ABD">
        <w:rPr>
          <w:rFonts w:ascii="Bookman Old Style" w:hAnsi="Bookman Old Style"/>
          <w:sz w:val="24"/>
          <w:szCs w:val="24"/>
        </w:rPr>
        <w:t>Bandlametla, Ongole, Andhra Pradesh</w:t>
      </w:r>
      <w:r>
        <w:rPr>
          <w:rFonts w:ascii="Bookman Old Style" w:hAnsi="Bookman Old Style"/>
          <w:sz w:val="24"/>
          <w:szCs w:val="24"/>
        </w:rPr>
        <w:t xml:space="preserve">, </w:t>
      </w:r>
      <w:r w:rsidRPr="00E32B27">
        <w:rPr>
          <w:rFonts w:ascii="Bookman Old Style" w:hAnsi="Bookman Old Style"/>
          <w:sz w:val="24"/>
          <w:szCs w:val="24"/>
        </w:rPr>
        <w:t>523001</w:t>
      </w:r>
    </w:p>
    <w:p w14:paraId="1AF00378" w14:textId="26254B8A" w:rsidR="00B818C8" w:rsidRDefault="00B818C8" w:rsidP="00B818C8">
      <w:pPr>
        <w:pStyle w:val="ListParagraph"/>
        <w:numPr>
          <w:ilvl w:val="0"/>
          <w:numId w:val="10"/>
        </w:numPr>
        <w:spacing w:after="240"/>
        <w:contextualSpacing w:val="0"/>
        <w:jc w:val="both"/>
        <w:rPr>
          <w:rFonts w:ascii="Bookman Old Style" w:hAnsi="Bookman Old Style"/>
          <w:sz w:val="24"/>
          <w:szCs w:val="24"/>
        </w:rPr>
      </w:pPr>
      <w:r>
        <w:rPr>
          <w:rFonts w:ascii="Bookman Old Style" w:hAnsi="Bookman Old Style"/>
          <w:sz w:val="24"/>
          <w:szCs w:val="24"/>
        </w:rPr>
        <w:lastRenderedPageBreak/>
        <w:t>Mr. Visweswar Reddy Narala,</w:t>
      </w:r>
      <w:r w:rsidR="00CE75C2">
        <w:rPr>
          <w:rFonts w:ascii="Bookman Old Style" w:hAnsi="Bookman Old Style"/>
          <w:sz w:val="24"/>
          <w:szCs w:val="24"/>
        </w:rPr>
        <w:t xml:space="preserve"> Risk Officer</w:t>
      </w:r>
      <w:r>
        <w:rPr>
          <w:rFonts w:ascii="Bookman Old Style" w:hAnsi="Bookman Old Style"/>
          <w:sz w:val="24"/>
          <w:szCs w:val="24"/>
        </w:rPr>
        <w:t xml:space="preserve">, </w:t>
      </w:r>
      <w:r w:rsidRPr="00C10ABD">
        <w:rPr>
          <w:rFonts w:ascii="Bookman Old Style" w:hAnsi="Bookman Old Style"/>
          <w:sz w:val="24"/>
          <w:szCs w:val="24"/>
        </w:rPr>
        <w:t>Snovasys Software Solutions India Private Limited</w:t>
      </w:r>
      <w:r>
        <w:rPr>
          <w:rFonts w:ascii="Bookman Old Style" w:hAnsi="Bookman Old Style"/>
          <w:sz w:val="24"/>
          <w:szCs w:val="24"/>
        </w:rPr>
        <w:t xml:space="preserve">, </w:t>
      </w:r>
      <w:r w:rsidRPr="000A02D2">
        <w:rPr>
          <w:rFonts w:ascii="Bookman Old Style" w:hAnsi="Bookman Old Style"/>
          <w:sz w:val="24"/>
          <w:szCs w:val="24"/>
        </w:rPr>
        <w:t>9-1-24</w:t>
      </w:r>
      <w:r>
        <w:rPr>
          <w:rFonts w:ascii="Bookman Old Style" w:hAnsi="Bookman Old Style"/>
          <w:sz w:val="24"/>
          <w:szCs w:val="24"/>
        </w:rPr>
        <w:t xml:space="preserve">, </w:t>
      </w:r>
      <w:r w:rsidRPr="000A02D2">
        <w:rPr>
          <w:rFonts w:ascii="Bookman Old Style" w:hAnsi="Bookman Old Style"/>
          <w:sz w:val="24"/>
          <w:szCs w:val="24"/>
        </w:rPr>
        <w:t>Sai Narayana Enclave</w:t>
      </w:r>
      <w:r>
        <w:rPr>
          <w:rFonts w:ascii="Bookman Old Style" w:hAnsi="Bookman Old Style"/>
          <w:sz w:val="24"/>
          <w:szCs w:val="24"/>
        </w:rPr>
        <w:t xml:space="preserve">, </w:t>
      </w:r>
      <w:r w:rsidRPr="00C10ABD">
        <w:rPr>
          <w:rFonts w:ascii="Bookman Old Style" w:hAnsi="Bookman Old Style"/>
          <w:sz w:val="24"/>
          <w:szCs w:val="24"/>
        </w:rPr>
        <w:t>Bandlametla, Ongole, Andhra Pradesh</w:t>
      </w:r>
      <w:r>
        <w:rPr>
          <w:rFonts w:ascii="Bookman Old Style" w:hAnsi="Bookman Old Style"/>
          <w:sz w:val="24"/>
          <w:szCs w:val="24"/>
        </w:rPr>
        <w:t xml:space="preserve">, </w:t>
      </w:r>
      <w:r w:rsidRPr="00E32B27">
        <w:rPr>
          <w:rFonts w:ascii="Bookman Old Style" w:hAnsi="Bookman Old Style"/>
          <w:sz w:val="24"/>
          <w:szCs w:val="24"/>
        </w:rPr>
        <w:t>523001</w:t>
      </w:r>
    </w:p>
    <w:p w14:paraId="76FFC572" w14:textId="04C1CB18" w:rsidR="00B818C8" w:rsidRDefault="00B818C8" w:rsidP="00B818C8">
      <w:pPr>
        <w:pStyle w:val="ListParagraph"/>
        <w:spacing w:after="240"/>
        <w:ind w:left="1080"/>
        <w:contextualSpacing w:val="0"/>
        <w:jc w:val="both"/>
        <w:rPr>
          <w:rFonts w:ascii="Bookman Old Style" w:hAnsi="Bookman Old Style"/>
          <w:sz w:val="24"/>
          <w:szCs w:val="24"/>
        </w:rPr>
      </w:pPr>
    </w:p>
    <w:p w14:paraId="6EE6A29A" w14:textId="77777777" w:rsidR="00CC45E0" w:rsidRDefault="00CC45E0" w:rsidP="00FB4AD5">
      <w:pPr>
        <w:jc w:val="both"/>
        <w:rPr>
          <w:rFonts w:ascii="Bookman Old Style" w:hAnsi="Bookman Old Style"/>
          <w:b/>
          <w:sz w:val="24"/>
          <w:szCs w:val="24"/>
          <w:u w:val="single"/>
        </w:rPr>
      </w:pPr>
      <w:r>
        <w:rPr>
          <w:rFonts w:ascii="Bookman Old Style" w:hAnsi="Bookman Old Style"/>
          <w:b/>
          <w:sz w:val="24"/>
          <w:szCs w:val="24"/>
          <w:u w:val="single"/>
        </w:rPr>
        <w:br/>
        <w:t>Incident Details:</w:t>
      </w:r>
    </w:p>
    <w:p w14:paraId="20F8E11D" w14:textId="77777777" w:rsidR="005F253B" w:rsidRDefault="005F253B" w:rsidP="00FB4AD5">
      <w:pPr>
        <w:jc w:val="both"/>
        <w:rPr>
          <w:rFonts w:ascii="Bookman Old Style" w:hAnsi="Bookman Old Style"/>
          <w:b/>
          <w:sz w:val="24"/>
          <w:szCs w:val="24"/>
          <w:u w:val="single"/>
        </w:rPr>
      </w:pPr>
    </w:p>
    <w:p w14:paraId="33E91FE0" w14:textId="592CF2F5" w:rsidR="0099641F" w:rsidRDefault="0099641F" w:rsidP="0099641F">
      <w:pPr>
        <w:pStyle w:val="ListParagraph"/>
        <w:numPr>
          <w:ilvl w:val="0"/>
          <w:numId w:val="12"/>
        </w:numPr>
        <w:spacing w:after="120" w:line="480" w:lineRule="auto"/>
        <w:jc w:val="both"/>
        <w:rPr>
          <w:rFonts w:ascii="Bookman Old Style" w:hAnsi="Bookman Old Style"/>
          <w:sz w:val="24"/>
          <w:szCs w:val="24"/>
        </w:rPr>
      </w:pPr>
      <w:r w:rsidRPr="0099641F">
        <w:rPr>
          <w:rFonts w:ascii="Bookman Old Style" w:hAnsi="Bookman Old Style"/>
          <w:sz w:val="24"/>
          <w:szCs w:val="24"/>
        </w:rPr>
        <w:t xml:space="preserve">I, Maddineni Srihari, the Complainant, was recruited by Respondent </w:t>
      </w:r>
      <w:r w:rsidR="00B818C8">
        <w:rPr>
          <w:rFonts w:ascii="Bookman Old Style" w:hAnsi="Bookman Old Style"/>
          <w:sz w:val="24"/>
          <w:szCs w:val="24"/>
        </w:rPr>
        <w:t xml:space="preserve">company </w:t>
      </w:r>
      <w:r w:rsidR="00B818C8" w:rsidRPr="0099641F">
        <w:rPr>
          <w:rFonts w:ascii="Bookman Old Style" w:hAnsi="Bookman Old Style"/>
          <w:sz w:val="24"/>
          <w:szCs w:val="24"/>
        </w:rPr>
        <w:t>Snovasys</w:t>
      </w:r>
      <w:r w:rsidRPr="0099641F">
        <w:rPr>
          <w:rFonts w:ascii="Bookman Old Style" w:hAnsi="Bookman Old Style"/>
          <w:sz w:val="24"/>
          <w:szCs w:val="24"/>
        </w:rPr>
        <w:t xml:space="preserve"> Software Solutions India Pvt. Ltd. (hereinafter referred to as 'the Company'), through campus placement at Bapatla Engineering College in September 2023. Upon joining, I was subjected to a pattern of systemic exploitation and fraudulent practices orchestrated by the Company and its representatives. This exploitation included pre-employment coercion, fraudulent role change, illegal salary reduction, and forced resignation. Following my refusal to succumb to their post-resignation extortion attempts, the Company</w:t>
      </w:r>
      <w:r w:rsidR="00341F32">
        <w:rPr>
          <w:rFonts w:ascii="Bookman Old Style" w:hAnsi="Bookman Old Style"/>
          <w:sz w:val="24"/>
          <w:szCs w:val="24"/>
        </w:rPr>
        <w:t xml:space="preserve"> (SIVA BYRAPUNENI)</w:t>
      </w:r>
      <w:r w:rsidRPr="0099641F">
        <w:rPr>
          <w:rFonts w:ascii="Bookman Old Style" w:hAnsi="Bookman Old Style"/>
          <w:sz w:val="24"/>
          <w:szCs w:val="24"/>
        </w:rPr>
        <w:t xml:space="preserve"> file</w:t>
      </w:r>
      <w:r w:rsidR="00B818C8">
        <w:rPr>
          <w:rFonts w:ascii="Bookman Old Style" w:hAnsi="Bookman Old Style"/>
          <w:sz w:val="24"/>
          <w:szCs w:val="24"/>
        </w:rPr>
        <w:t>d a</w:t>
      </w:r>
      <w:r w:rsidRPr="0099641F">
        <w:rPr>
          <w:rFonts w:ascii="Bookman Old Style" w:hAnsi="Bookman Old Style"/>
          <w:sz w:val="24"/>
          <w:szCs w:val="24"/>
        </w:rPr>
        <w:t xml:space="preserve"> false First Information Reports (FIRs) against me.</w:t>
      </w:r>
    </w:p>
    <w:p w14:paraId="71E755D5" w14:textId="77777777" w:rsidR="0099641F" w:rsidRPr="00C71491" w:rsidRDefault="0099641F" w:rsidP="0099641F">
      <w:pPr>
        <w:pStyle w:val="ListParagraph"/>
        <w:numPr>
          <w:ilvl w:val="0"/>
          <w:numId w:val="12"/>
        </w:numPr>
        <w:spacing w:after="120" w:line="480" w:lineRule="auto"/>
        <w:jc w:val="both"/>
        <w:rPr>
          <w:rFonts w:ascii="Bookman Old Style" w:hAnsi="Bookman Old Style"/>
          <w:b/>
          <w:bCs/>
          <w:sz w:val="24"/>
          <w:szCs w:val="24"/>
        </w:rPr>
      </w:pPr>
      <w:r w:rsidRPr="00C71491">
        <w:rPr>
          <w:rFonts w:ascii="Bookman Old Style" w:hAnsi="Bookman Old Style"/>
          <w:b/>
          <w:bCs/>
          <w:sz w:val="24"/>
          <w:szCs w:val="24"/>
        </w:rPr>
        <w:t>Chronology of Exploitation:</w:t>
      </w:r>
    </w:p>
    <w:p w14:paraId="7D872879" w14:textId="77777777" w:rsidR="0099641F" w:rsidRPr="003B01CB" w:rsidRDefault="0099641F" w:rsidP="0099641F">
      <w:pPr>
        <w:pStyle w:val="ListParagraph"/>
        <w:numPr>
          <w:ilvl w:val="1"/>
          <w:numId w:val="12"/>
        </w:numPr>
        <w:spacing w:after="120" w:line="480" w:lineRule="auto"/>
        <w:jc w:val="both"/>
        <w:rPr>
          <w:rFonts w:ascii="Bookman Old Style" w:hAnsi="Bookman Old Style"/>
          <w:b/>
          <w:bCs/>
          <w:sz w:val="24"/>
          <w:szCs w:val="24"/>
        </w:rPr>
      </w:pPr>
      <w:r w:rsidRPr="003B01CB">
        <w:rPr>
          <w:rFonts w:ascii="Bookman Old Style" w:hAnsi="Bookman Old Style"/>
          <w:b/>
          <w:bCs/>
          <w:sz w:val="24"/>
          <w:szCs w:val="24"/>
        </w:rPr>
        <w:t>Fraudulent Recruitment (September - October 2023):</w:t>
      </w:r>
    </w:p>
    <w:p w14:paraId="4F6F9184" w14:textId="6119E0A0" w:rsidR="0099641F" w:rsidRDefault="0099641F" w:rsidP="0099641F">
      <w:pPr>
        <w:pStyle w:val="ListParagraph"/>
        <w:numPr>
          <w:ilvl w:val="0"/>
          <w:numId w:val="15"/>
        </w:numPr>
        <w:spacing w:after="120" w:line="480" w:lineRule="auto"/>
        <w:jc w:val="both"/>
        <w:rPr>
          <w:rFonts w:ascii="Bookman Old Style" w:hAnsi="Bookman Old Style"/>
          <w:sz w:val="24"/>
          <w:szCs w:val="24"/>
        </w:rPr>
      </w:pPr>
      <w:r w:rsidRPr="0099641F">
        <w:rPr>
          <w:rFonts w:ascii="Bookman Old Style" w:hAnsi="Bookman Old Style"/>
          <w:sz w:val="24"/>
          <w:szCs w:val="24"/>
        </w:rPr>
        <w:t>26th September 2023: During the Human Resources (HR) round of the recruitment process conducted by the Company at Bapatla Engineering College, I was explicitly informed that the issuance of an offer letter was contingent upon my agreement to provide a signed blank cheque equivalent to 75% of my Cost to Company (CTC</w:t>
      </w:r>
      <w:r w:rsidR="00102844">
        <w:rPr>
          <w:rFonts w:ascii="Bookman Old Style" w:hAnsi="Bookman Old Style"/>
          <w:sz w:val="24"/>
          <w:szCs w:val="24"/>
        </w:rPr>
        <w:t xml:space="preserve"> – Rs. 6,50,000/-</w:t>
      </w:r>
      <w:r w:rsidR="00742217" w:rsidRPr="0099641F">
        <w:rPr>
          <w:rFonts w:ascii="Bookman Old Style" w:hAnsi="Bookman Old Style"/>
          <w:sz w:val="24"/>
          <w:szCs w:val="24"/>
        </w:rPr>
        <w:t>)</w:t>
      </w:r>
      <w:r w:rsidR="00742217">
        <w:rPr>
          <w:rFonts w:ascii="Bookman Old Style" w:hAnsi="Bookman Old Style"/>
          <w:sz w:val="24"/>
          <w:szCs w:val="24"/>
        </w:rPr>
        <w:t>,</w:t>
      </w:r>
      <w:r w:rsidRPr="0099641F">
        <w:rPr>
          <w:rFonts w:ascii="Bookman Old Style" w:hAnsi="Bookman Old Style"/>
          <w:sz w:val="24"/>
          <w:szCs w:val="24"/>
        </w:rPr>
        <w:t xml:space="preserve"> amounting to </w:t>
      </w:r>
      <w:r w:rsidRPr="0099641F">
        <w:rPr>
          <w:rFonts w:ascii="Times New Roman" w:hAnsi="Times New Roman" w:cs="Times New Roman"/>
          <w:sz w:val="24"/>
          <w:szCs w:val="24"/>
        </w:rPr>
        <w:t>₹</w:t>
      </w:r>
      <w:r w:rsidRPr="0099641F">
        <w:rPr>
          <w:rFonts w:ascii="Bookman Old Style" w:hAnsi="Bookman Old Style"/>
          <w:sz w:val="24"/>
          <w:szCs w:val="24"/>
        </w:rPr>
        <w:t>4,87,000. This demand was presented as a non-negotiable condition, effectively coercing me under the threat of offer cancellation.</w:t>
      </w:r>
    </w:p>
    <w:p w14:paraId="58FCBC45" w14:textId="672515EF" w:rsidR="0099641F" w:rsidRDefault="0099641F" w:rsidP="0099641F">
      <w:pPr>
        <w:pStyle w:val="ListParagraph"/>
        <w:numPr>
          <w:ilvl w:val="0"/>
          <w:numId w:val="15"/>
        </w:numPr>
        <w:spacing w:after="120" w:line="480" w:lineRule="auto"/>
        <w:jc w:val="both"/>
        <w:rPr>
          <w:rFonts w:ascii="Bookman Old Style" w:hAnsi="Bookman Old Style"/>
          <w:sz w:val="24"/>
          <w:szCs w:val="24"/>
        </w:rPr>
      </w:pPr>
      <w:r w:rsidRPr="0099641F">
        <w:rPr>
          <w:rFonts w:ascii="Bookman Old Style" w:hAnsi="Bookman Old Style"/>
          <w:sz w:val="24"/>
          <w:szCs w:val="24"/>
        </w:rPr>
        <w:t xml:space="preserve">30th October 2023: Prior to receiving the formal offer letter, I </w:t>
      </w:r>
      <w:r w:rsidRPr="0099641F">
        <w:rPr>
          <w:rFonts w:ascii="Bookman Old Style" w:hAnsi="Bookman Old Style"/>
          <w:sz w:val="24"/>
          <w:szCs w:val="24"/>
        </w:rPr>
        <w:lastRenderedPageBreak/>
        <w:t xml:space="preserve">was compelled to submit the </w:t>
      </w:r>
      <w:r w:rsidR="00742217" w:rsidRPr="0099641F">
        <w:rPr>
          <w:rFonts w:ascii="Bookman Old Style" w:hAnsi="Bookman Old Style"/>
          <w:sz w:val="24"/>
          <w:szCs w:val="24"/>
        </w:rPr>
        <w:t>signed</w:t>
      </w:r>
      <w:r w:rsidRPr="0099641F">
        <w:rPr>
          <w:rFonts w:ascii="Bookman Old Style" w:hAnsi="Bookman Old Style"/>
          <w:sz w:val="24"/>
          <w:szCs w:val="24"/>
        </w:rPr>
        <w:t xml:space="preserve"> blank cheque to the Company as per their pre-employment demand.</w:t>
      </w:r>
    </w:p>
    <w:p w14:paraId="7693629C" w14:textId="77777777" w:rsidR="0099641F" w:rsidRDefault="0099641F" w:rsidP="0099641F">
      <w:pPr>
        <w:pStyle w:val="ListParagraph"/>
        <w:numPr>
          <w:ilvl w:val="0"/>
          <w:numId w:val="15"/>
        </w:numPr>
        <w:spacing w:after="120" w:line="480" w:lineRule="auto"/>
        <w:jc w:val="both"/>
        <w:rPr>
          <w:rFonts w:ascii="Bookman Old Style" w:hAnsi="Bookman Old Style"/>
          <w:sz w:val="24"/>
          <w:szCs w:val="24"/>
        </w:rPr>
      </w:pPr>
      <w:r w:rsidRPr="0099641F">
        <w:rPr>
          <w:rFonts w:ascii="Bookman Old Style" w:hAnsi="Bookman Old Style"/>
          <w:sz w:val="24"/>
          <w:szCs w:val="24"/>
        </w:rPr>
        <w:t>31st October 2023: I was pressured to sign a digital offer letter within a matter of hours of its receipt, without being afforded adequate time for proper review and understanding of its terms and conditions.</w:t>
      </w:r>
    </w:p>
    <w:p w14:paraId="6106A5F2" w14:textId="5038F850" w:rsidR="0099641F" w:rsidRPr="00102844" w:rsidRDefault="0099641F" w:rsidP="0099641F">
      <w:pPr>
        <w:pStyle w:val="ListParagraph"/>
        <w:numPr>
          <w:ilvl w:val="3"/>
          <w:numId w:val="13"/>
        </w:numPr>
        <w:spacing w:after="120" w:line="480" w:lineRule="auto"/>
        <w:ind w:left="1560" w:hanging="426"/>
        <w:jc w:val="both"/>
        <w:rPr>
          <w:rFonts w:ascii="Bookman Old Style" w:hAnsi="Bookman Old Style"/>
          <w:sz w:val="24"/>
          <w:szCs w:val="24"/>
        </w:rPr>
      </w:pPr>
      <w:r w:rsidRPr="00102844">
        <w:rPr>
          <w:rFonts w:ascii="Bookman Old Style" w:hAnsi="Bookman Old Style"/>
          <w:sz w:val="24"/>
          <w:szCs w:val="24"/>
        </w:rPr>
        <w:t>Workplace Exploitation (May - August 2024):</w:t>
      </w:r>
    </w:p>
    <w:p w14:paraId="78355805" w14:textId="77777777" w:rsidR="0099641F" w:rsidRDefault="0099641F" w:rsidP="0099641F">
      <w:pPr>
        <w:pStyle w:val="ListParagraph"/>
        <w:numPr>
          <w:ilvl w:val="0"/>
          <w:numId w:val="15"/>
        </w:numPr>
        <w:spacing w:after="120" w:line="480" w:lineRule="auto"/>
        <w:jc w:val="both"/>
        <w:rPr>
          <w:rFonts w:ascii="Bookman Old Style" w:hAnsi="Bookman Old Style"/>
          <w:sz w:val="24"/>
          <w:szCs w:val="24"/>
        </w:rPr>
      </w:pPr>
      <w:r w:rsidRPr="00102844">
        <w:rPr>
          <w:rFonts w:ascii="Bookman Old Style" w:hAnsi="Bookman Old Style"/>
          <w:b/>
          <w:bCs/>
          <w:sz w:val="24"/>
          <w:szCs w:val="24"/>
        </w:rPr>
        <w:t>May 20th, 2024:</w:t>
      </w:r>
      <w:r w:rsidRPr="0099641F">
        <w:rPr>
          <w:rFonts w:ascii="Bookman Old Style" w:hAnsi="Bookman Old Style"/>
          <w:sz w:val="24"/>
          <w:szCs w:val="24"/>
        </w:rPr>
        <w:t xml:space="preserve"> I formally joined the Company as a Software Trainee Engineer, as per the initial terms of my recruitment.</w:t>
      </w:r>
    </w:p>
    <w:p w14:paraId="669CCDCA" w14:textId="77777777" w:rsidR="00742217" w:rsidRDefault="00742217" w:rsidP="0099641F">
      <w:pPr>
        <w:pStyle w:val="ListParagraph"/>
        <w:numPr>
          <w:ilvl w:val="0"/>
          <w:numId w:val="15"/>
        </w:numPr>
        <w:spacing w:after="120" w:line="480" w:lineRule="auto"/>
        <w:jc w:val="both"/>
        <w:rPr>
          <w:rFonts w:ascii="Bookman Old Style" w:hAnsi="Bookman Old Style"/>
          <w:sz w:val="24"/>
          <w:szCs w:val="24"/>
        </w:rPr>
      </w:pPr>
      <w:r w:rsidRPr="00742217">
        <w:rPr>
          <w:rFonts w:ascii="Bookman Old Style" w:hAnsi="Bookman Old Style"/>
          <w:sz w:val="24"/>
          <w:szCs w:val="24"/>
        </w:rPr>
        <w:t>No proper training was provided for the job as stated during the interview. Additionally, for training and related costs, the company took an undated blank cheque as compensation.</w:t>
      </w:r>
    </w:p>
    <w:p w14:paraId="4948F52A" w14:textId="0F7069F0" w:rsidR="00102844" w:rsidRDefault="00102844" w:rsidP="0099641F">
      <w:pPr>
        <w:pStyle w:val="ListParagraph"/>
        <w:numPr>
          <w:ilvl w:val="0"/>
          <w:numId w:val="15"/>
        </w:numPr>
        <w:spacing w:after="120" w:line="480" w:lineRule="auto"/>
        <w:jc w:val="both"/>
        <w:rPr>
          <w:rFonts w:ascii="Bookman Old Style" w:hAnsi="Bookman Old Style"/>
          <w:sz w:val="24"/>
          <w:szCs w:val="24"/>
        </w:rPr>
      </w:pPr>
      <w:r>
        <w:rPr>
          <w:rFonts w:ascii="Bookman Old Style" w:hAnsi="Bookman Old Style"/>
          <w:sz w:val="24"/>
          <w:szCs w:val="24"/>
        </w:rPr>
        <w:t>During the tenure of my work time, I was continuously harassed and instructed to work beyond working hours or to resign if I cannot.</w:t>
      </w:r>
    </w:p>
    <w:p w14:paraId="39B32446" w14:textId="0E16150F" w:rsidR="0099641F" w:rsidRDefault="0099641F" w:rsidP="0099641F">
      <w:pPr>
        <w:pStyle w:val="ListParagraph"/>
        <w:numPr>
          <w:ilvl w:val="0"/>
          <w:numId w:val="15"/>
        </w:numPr>
        <w:spacing w:after="120" w:line="480" w:lineRule="auto"/>
        <w:jc w:val="both"/>
        <w:rPr>
          <w:rFonts w:ascii="Bookman Old Style" w:hAnsi="Bookman Old Style"/>
          <w:sz w:val="24"/>
          <w:szCs w:val="24"/>
        </w:rPr>
      </w:pPr>
      <w:r w:rsidRPr="00102844">
        <w:rPr>
          <w:rFonts w:ascii="Bookman Old Style" w:hAnsi="Bookman Old Style"/>
          <w:b/>
          <w:bCs/>
          <w:sz w:val="24"/>
          <w:szCs w:val="24"/>
        </w:rPr>
        <w:t>12th August 2024</w:t>
      </w:r>
      <w:r w:rsidRPr="0099641F">
        <w:rPr>
          <w:rFonts w:ascii="Bookman Old Style" w:hAnsi="Bookman Old Style"/>
          <w:sz w:val="24"/>
          <w:szCs w:val="24"/>
        </w:rPr>
        <w:t>: Despite my initial recruitment and joining as a Software Trainee Engineer, the Company unilaterally and without my consent reassigned me to the role of a data entry operator. This constituted a significant and detrimental change in my job profile, deviating from the skills and expectations set during the recruitment process.</w:t>
      </w:r>
    </w:p>
    <w:p w14:paraId="1C19AA40" w14:textId="6CE3CCA2" w:rsidR="0099641F" w:rsidRDefault="0099641F" w:rsidP="0099641F">
      <w:pPr>
        <w:pStyle w:val="ListParagraph"/>
        <w:numPr>
          <w:ilvl w:val="0"/>
          <w:numId w:val="15"/>
        </w:numPr>
        <w:spacing w:after="120" w:line="480" w:lineRule="auto"/>
        <w:jc w:val="both"/>
        <w:rPr>
          <w:rFonts w:ascii="Bookman Old Style" w:hAnsi="Bookman Old Style"/>
          <w:sz w:val="24"/>
          <w:szCs w:val="24"/>
        </w:rPr>
      </w:pPr>
      <w:r w:rsidRPr="00102844">
        <w:rPr>
          <w:rFonts w:ascii="Bookman Old Style" w:hAnsi="Bookman Old Style"/>
          <w:b/>
          <w:bCs/>
          <w:sz w:val="24"/>
          <w:szCs w:val="24"/>
        </w:rPr>
        <w:t>14th August 2024</w:t>
      </w:r>
      <w:r w:rsidRPr="0099641F">
        <w:rPr>
          <w:rFonts w:ascii="Bookman Old Style" w:hAnsi="Bookman Old Style"/>
          <w:sz w:val="24"/>
          <w:szCs w:val="24"/>
        </w:rPr>
        <w:t xml:space="preserve">: When I requested a </w:t>
      </w:r>
      <w:r w:rsidR="00B818C8">
        <w:rPr>
          <w:rFonts w:ascii="Bookman Old Style" w:hAnsi="Bookman Old Style"/>
          <w:sz w:val="24"/>
          <w:szCs w:val="24"/>
        </w:rPr>
        <w:t>clear explanation of such change in role</w:t>
      </w:r>
      <w:r w:rsidRPr="0099641F">
        <w:rPr>
          <w:rFonts w:ascii="Bookman Old Style" w:hAnsi="Bookman Old Style"/>
          <w:sz w:val="24"/>
          <w:szCs w:val="24"/>
        </w:rPr>
        <w:t xml:space="preserve">, the Company representatives threatened to drastically reduce my salary to a mere </w:t>
      </w:r>
      <w:r w:rsidRPr="0099641F">
        <w:rPr>
          <w:rFonts w:ascii="Times New Roman" w:hAnsi="Times New Roman" w:cs="Times New Roman"/>
          <w:sz w:val="24"/>
          <w:szCs w:val="24"/>
        </w:rPr>
        <w:t>₹</w:t>
      </w:r>
      <w:r w:rsidRPr="0099641F">
        <w:rPr>
          <w:rFonts w:ascii="Bookman Old Style" w:hAnsi="Bookman Old Style"/>
          <w:sz w:val="24"/>
          <w:szCs w:val="24"/>
        </w:rPr>
        <w:t xml:space="preserve">10,000 per month. This threat was a clear act of intimidation and an attempt to </w:t>
      </w:r>
      <w:r w:rsidRPr="0099641F">
        <w:rPr>
          <w:rFonts w:ascii="Bookman Old Style" w:hAnsi="Bookman Old Style"/>
          <w:sz w:val="24"/>
          <w:szCs w:val="24"/>
        </w:rPr>
        <w:lastRenderedPageBreak/>
        <w:t>further exploit my vulnerable position.</w:t>
      </w:r>
    </w:p>
    <w:p w14:paraId="0717F743" w14:textId="65A49EB8" w:rsidR="0099641F" w:rsidRPr="0099641F" w:rsidRDefault="0099641F" w:rsidP="0099641F">
      <w:pPr>
        <w:pStyle w:val="ListParagraph"/>
        <w:numPr>
          <w:ilvl w:val="0"/>
          <w:numId w:val="15"/>
        </w:numPr>
        <w:spacing w:after="120" w:line="480" w:lineRule="auto"/>
        <w:jc w:val="both"/>
        <w:rPr>
          <w:rFonts w:ascii="Bookman Old Style" w:hAnsi="Bookman Old Style"/>
          <w:sz w:val="24"/>
          <w:szCs w:val="24"/>
        </w:rPr>
      </w:pPr>
      <w:r w:rsidRPr="00102844">
        <w:rPr>
          <w:rFonts w:ascii="Bookman Old Style" w:hAnsi="Bookman Old Style"/>
          <w:b/>
          <w:bCs/>
          <w:sz w:val="24"/>
          <w:szCs w:val="24"/>
        </w:rPr>
        <w:t>17th August 2024</w:t>
      </w:r>
      <w:r w:rsidRPr="0099641F">
        <w:rPr>
          <w:rFonts w:ascii="Bookman Old Style" w:hAnsi="Bookman Old Style"/>
          <w:sz w:val="24"/>
          <w:szCs w:val="24"/>
        </w:rPr>
        <w:t>: Due to the persistent workplace harassment and the Company's refusal to adhere to the terms of my initial recruitment, I was effectively forced to resign from my position. Immediately upon submitting my resignation, the Company blocked all my access to company resources and communication channels</w:t>
      </w:r>
      <w:r w:rsidR="00B818C8">
        <w:rPr>
          <w:rFonts w:ascii="Bookman Old Style" w:hAnsi="Bookman Old Style"/>
          <w:sz w:val="24"/>
          <w:szCs w:val="24"/>
        </w:rPr>
        <w:t xml:space="preserve"> within hours without any communication</w:t>
      </w:r>
      <w:r w:rsidRPr="0099641F">
        <w:rPr>
          <w:rFonts w:ascii="Bookman Old Style" w:hAnsi="Bookman Old Style"/>
          <w:sz w:val="24"/>
          <w:szCs w:val="24"/>
        </w:rPr>
        <w:t>.</w:t>
      </w:r>
    </w:p>
    <w:p w14:paraId="325E77AB" w14:textId="77777777" w:rsidR="0099641F" w:rsidRPr="003B01CB" w:rsidRDefault="0099641F" w:rsidP="0099641F">
      <w:pPr>
        <w:pStyle w:val="ListParagraph"/>
        <w:numPr>
          <w:ilvl w:val="3"/>
          <w:numId w:val="12"/>
        </w:numPr>
        <w:spacing w:after="120" w:line="480" w:lineRule="auto"/>
        <w:ind w:left="1560" w:hanging="426"/>
        <w:jc w:val="both"/>
        <w:rPr>
          <w:rFonts w:ascii="Bookman Old Style" w:hAnsi="Bookman Old Style"/>
          <w:b/>
          <w:bCs/>
          <w:sz w:val="24"/>
          <w:szCs w:val="24"/>
        </w:rPr>
      </w:pPr>
      <w:r w:rsidRPr="003B01CB">
        <w:rPr>
          <w:rFonts w:ascii="Bookman Old Style" w:hAnsi="Bookman Old Style"/>
          <w:b/>
          <w:bCs/>
          <w:sz w:val="24"/>
          <w:szCs w:val="24"/>
        </w:rPr>
        <w:t>Post-Resignation Harassment (August 2024 - April 2025):</w:t>
      </w:r>
    </w:p>
    <w:p w14:paraId="760B587D" w14:textId="1C67F544" w:rsidR="0099641F" w:rsidRDefault="0099641F" w:rsidP="0099641F">
      <w:pPr>
        <w:pStyle w:val="ListParagraph"/>
        <w:numPr>
          <w:ilvl w:val="0"/>
          <w:numId w:val="15"/>
        </w:numPr>
        <w:spacing w:after="120" w:line="480" w:lineRule="auto"/>
        <w:jc w:val="both"/>
        <w:rPr>
          <w:rFonts w:ascii="Bookman Old Style" w:hAnsi="Bookman Old Style"/>
          <w:sz w:val="24"/>
          <w:szCs w:val="24"/>
        </w:rPr>
      </w:pPr>
      <w:r w:rsidRPr="00102844">
        <w:rPr>
          <w:rFonts w:ascii="Bookman Old Style" w:hAnsi="Bookman Old Style"/>
          <w:b/>
          <w:bCs/>
          <w:sz w:val="24"/>
          <w:szCs w:val="24"/>
        </w:rPr>
        <w:t>September 2024</w:t>
      </w:r>
      <w:r w:rsidRPr="0099641F">
        <w:rPr>
          <w:rFonts w:ascii="Bookman Old Style" w:hAnsi="Bookman Old Style"/>
          <w:sz w:val="24"/>
          <w:szCs w:val="24"/>
        </w:rPr>
        <w:t xml:space="preserve">: </w:t>
      </w:r>
      <w:r w:rsidR="00CE75C2" w:rsidRPr="00CE75C2">
        <w:rPr>
          <w:rFonts w:ascii="Bookman Old Style" w:hAnsi="Bookman Old Style"/>
          <w:sz w:val="24"/>
          <w:szCs w:val="24"/>
        </w:rPr>
        <w:t xml:space="preserve">The Company attempted to illegally encash a </w:t>
      </w:r>
      <w:r w:rsidR="00341F32" w:rsidRPr="00CE75C2">
        <w:rPr>
          <w:rFonts w:ascii="Bookman Old Style" w:hAnsi="Bookman Old Style"/>
          <w:sz w:val="24"/>
          <w:szCs w:val="24"/>
        </w:rPr>
        <w:t>blank pre-employment</w:t>
      </w:r>
      <w:r w:rsidR="00CE75C2" w:rsidRPr="00CE75C2">
        <w:rPr>
          <w:rFonts w:ascii="Bookman Old Style" w:hAnsi="Bookman Old Style"/>
          <w:sz w:val="24"/>
          <w:szCs w:val="24"/>
        </w:rPr>
        <w:t xml:space="preserve"> cheque amounting to </w:t>
      </w:r>
      <w:r w:rsidR="00CE75C2" w:rsidRPr="00CE75C2">
        <w:rPr>
          <w:rFonts w:ascii="Times New Roman" w:hAnsi="Times New Roman" w:cs="Times New Roman"/>
          <w:sz w:val="24"/>
          <w:szCs w:val="24"/>
        </w:rPr>
        <w:t>₹</w:t>
      </w:r>
      <w:r w:rsidR="00CE75C2" w:rsidRPr="00CE75C2">
        <w:rPr>
          <w:rFonts w:ascii="Bookman Old Style" w:hAnsi="Bookman Old Style"/>
          <w:sz w:val="24"/>
          <w:szCs w:val="24"/>
        </w:rPr>
        <w:t>4,87,000. This action constituted a blatant act of extortion, leveraging a coercive demand made prior to my employment, and was done without our consent to use the cheque.</w:t>
      </w:r>
    </w:p>
    <w:p w14:paraId="046D0719" w14:textId="77777777" w:rsidR="00A50467" w:rsidRDefault="00A50467" w:rsidP="00E8752C">
      <w:pPr>
        <w:pStyle w:val="ListParagraph"/>
        <w:numPr>
          <w:ilvl w:val="0"/>
          <w:numId w:val="15"/>
        </w:numPr>
        <w:spacing w:after="120" w:line="480" w:lineRule="auto"/>
        <w:jc w:val="both"/>
        <w:rPr>
          <w:rFonts w:ascii="Bookman Old Style" w:hAnsi="Bookman Old Style"/>
          <w:sz w:val="24"/>
          <w:szCs w:val="24"/>
        </w:rPr>
      </w:pPr>
      <w:r w:rsidRPr="00A50467">
        <w:rPr>
          <w:rFonts w:ascii="Bookman Old Style" w:hAnsi="Bookman Old Style"/>
          <w:sz w:val="24"/>
          <w:szCs w:val="24"/>
        </w:rPr>
        <w:t xml:space="preserve">An advocate claiming to represent Snovasys Software Company threatened me through calls and text messages, blackmailing me to pay </w:t>
      </w:r>
      <w:r w:rsidRPr="00A50467">
        <w:rPr>
          <w:rFonts w:ascii="Times New Roman" w:hAnsi="Times New Roman" w:cs="Times New Roman"/>
          <w:sz w:val="24"/>
          <w:szCs w:val="24"/>
        </w:rPr>
        <w:t>₹</w:t>
      </w:r>
      <w:r w:rsidRPr="00A50467">
        <w:rPr>
          <w:rFonts w:ascii="Bookman Old Style" w:hAnsi="Bookman Old Style"/>
          <w:sz w:val="24"/>
          <w:szCs w:val="24"/>
        </w:rPr>
        <w:t>4,87,000 by warning of immediate legal action if I failed to comply.</w:t>
      </w:r>
    </w:p>
    <w:p w14:paraId="67E4F590" w14:textId="30D55D67" w:rsidR="00CE75C2" w:rsidRDefault="00102844" w:rsidP="00E8752C">
      <w:pPr>
        <w:pStyle w:val="ListParagraph"/>
        <w:numPr>
          <w:ilvl w:val="0"/>
          <w:numId w:val="15"/>
        </w:numPr>
        <w:spacing w:after="120" w:line="480" w:lineRule="auto"/>
        <w:jc w:val="both"/>
        <w:rPr>
          <w:rFonts w:ascii="Bookman Old Style" w:hAnsi="Bookman Old Style"/>
          <w:sz w:val="24"/>
          <w:szCs w:val="24"/>
        </w:rPr>
      </w:pPr>
      <w:r w:rsidRPr="00CE75C2">
        <w:rPr>
          <w:rFonts w:ascii="Bookman Old Style" w:hAnsi="Bookman Old Style"/>
          <w:b/>
          <w:bCs/>
          <w:sz w:val="24"/>
          <w:szCs w:val="24"/>
        </w:rPr>
        <w:t>October 2024</w:t>
      </w:r>
      <w:r w:rsidRPr="00CE75C2">
        <w:rPr>
          <w:rFonts w:ascii="Bookman Old Style" w:hAnsi="Bookman Old Style"/>
          <w:sz w:val="24"/>
          <w:szCs w:val="24"/>
        </w:rPr>
        <w:t xml:space="preserve">. </w:t>
      </w:r>
      <w:r w:rsidR="00CE75C2" w:rsidRPr="00CE75C2">
        <w:rPr>
          <w:rFonts w:ascii="Bookman Old Style" w:hAnsi="Bookman Old Style"/>
          <w:sz w:val="24"/>
          <w:szCs w:val="24"/>
        </w:rPr>
        <w:t>I began raising complaints about these illegal and unethical labour practices with the Hon'ble Chief Minister's Grievance Cell. The complaint was subsequently forwarded to the Commissioner of Labour in Vijayawada, and then to the Assistant Commissioner of Labour in Ongole.</w:t>
      </w:r>
    </w:p>
    <w:p w14:paraId="2F42DE92" w14:textId="03E44984" w:rsidR="00AE1DD0" w:rsidRPr="00CE75C2" w:rsidRDefault="00AE1DD0" w:rsidP="00E8752C">
      <w:pPr>
        <w:pStyle w:val="ListParagraph"/>
        <w:numPr>
          <w:ilvl w:val="0"/>
          <w:numId w:val="15"/>
        </w:numPr>
        <w:spacing w:after="120" w:line="480" w:lineRule="auto"/>
        <w:jc w:val="both"/>
        <w:rPr>
          <w:rFonts w:ascii="Bookman Old Style" w:hAnsi="Bookman Old Style"/>
          <w:sz w:val="24"/>
          <w:szCs w:val="24"/>
        </w:rPr>
      </w:pPr>
      <w:r w:rsidRPr="00CE75C2">
        <w:rPr>
          <w:rFonts w:ascii="Bookman Old Style" w:hAnsi="Bookman Old Style"/>
          <w:sz w:val="24"/>
          <w:szCs w:val="24"/>
        </w:rPr>
        <w:t xml:space="preserve">However the issue was confined to my unpaid salary wages, which is only scope of office of labor department, Ongole, </w:t>
      </w:r>
      <w:r w:rsidRPr="00CE75C2">
        <w:rPr>
          <w:rFonts w:ascii="Bookman Old Style" w:hAnsi="Bookman Old Style"/>
          <w:sz w:val="24"/>
          <w:szCs w:val="24"/>
        </w:rPr>
        <w:lastRenderedPageBreak/>
        <w:t>Multiple Joint meetings have been conducted by Officials in labor department, not limited to but including, Assistant commissioner of labour, Deputy commissioner of labor, and also Joint commisoner of labor.</w:t>
      </w:r>
    </w:p>
    <w:p w14:paraId="3CB7DD9C" w14:textId="4708EB48" w:rsidR="00102844" w:rsidRDefault="00102844" w:rsidP="0099641F">
      <w:pPr>
        <w:pStyle w:val="ListParagraph"/>
        <w:numPr>
          <w:ilvl w:val="0"/>
          <w:numId w:val="15"/>
        </w:numPr>
        <w:spacing w:after="120" w:line="480" w:lineRule="auto"/>
        <w:jc w:val="both"/>
        <w:rPr>
          <w:rFonts w:ascii="Bookman Old Style" w:hAnsi="Bookman Old Style"/>
          <w:sz w:val="24"/>
          <w:szCs w:val="24"/>
        </w:rPr>
      </w:pPr>
      <w:r>
        <w:rPr>
          <w:rFonts w:ascii="Bookman Old Style" w:hAnsi="Bookman Old Style"/>
          <w:b/>
          <w:bCs/>
          <w:sz w:val="24"/>
          <w:szCs w:val="24"/>
        </w:rPr>
        <w:t>November 2024</w:t>
      </w:r>
      <w:r w:rsidRPr="00102844">
        <w:rPr>
          <w:rFonts w:ascii="Bookman Old Style" w:hAnsi="Bookman Old Style"/>
          <w:sz w:val="24"/>
          <w:szCs w:val="24"/>
        </w:rPr>
        <w:t>.</w:t>
      </w:r>
      <w:r>
        <w:rPr>
          <w:rFonts w:ascii="Bookman Old Style" w:hAnsi="Bookman Old Style"/>
          <w:sz w:val="24"/>
          <w:szCs w:val="24"/>
        </w:rPr>
        <w:t xml:space="preserve"> I even lodged a formal complaint to the Honourable District Collector</w:t>
      </w:r>
      <w:r w:rsidR="00AE1DD0">
        <w:rPr>
          <w:rFonts w:ascii="Bookman Old Style" w:hAnsi="Bookman Old Style"/>
          <w:sz w:val="24"/>
          <w:szCs w:val="24"/>
        </w:rPr>
        <w:t>.</w:t>
      </w:r>
    </w:p>
    <w:p w14:paraId="27664C32" w14:textId="54DCDC63" w:rsidR="00AE1DD0" w:rsidRDefault="00AE1DD0" w:rsidP="0099641F">
      <w:pPr>
        <w:pStyle w:val="ListParagraph"/>
        <w:numPr>
          <w:ilvl w:val="0"/>
          <w:numId w:val="15"/>
        </w:numPr>
        <w:spacing w:after="120" w:line="480" w:lineRule="auto"/>
        <w:jc w:val="both"/>
        <w:rPr>
          <w:rFonts w:ascii="Bookman Old Style" w:hAnsi="Bookman Old Style"/>
          <w:sz w:val="24"/>
          <w:szCs w:val="24"/>
        </w:rPr>
      </w:pPr>
      <w:r>
        <w:rPr>
          <w:rFonts w:ascii="Bookman Old Style" w:hAnsi="Bookman Old Style"/>
          <w:b/>
          <w:bCs/>
          <w:sz w:val="24"/>
          <w:szCs w:val="24"/>
        </w:rPr>
        <w:t>December 2024</w:t>
      </w:r>
      <w:r w:rsidRPr="00AE1DD0">
        <w:rPr>
          <w:rFonts w:ascii="Bookman Old Style" w:hAnsi="Bookman Old Style"/>
          <w:sz w:val="24"/>
          <w:szCs w:val="24"/>
        </w:rPr>
        <w:t>.</w:t>
      </w:r>
      <w:r>
        <w:rPr>
          <w:rFonts w:ascii="Bookman Old Style" w:hAnsi="Bookman Old Style"/>
          <w:sz w:val="24"/>
          <w:szCs w:val="24"/>
        </w:rPr>
        <w:t xml:space="preserve"> </w:t>
      </w:r>
      <w:r w:rsidR="00CE75C2" w:rsidRPr="00CE75C2">
        <w:rPr>
          <w:rFonts w:ascii="Bookman Old Style" w:hAnsi="Bookman Old Style"/>
          <w:sz w:val="24"/>
          <w:szCs w:val="24"/>
        </w:rPr>
        <w:t>After multiple joint meetings conducted by the Labour Department in Ongole, the Assistant Commissioner of Labour submitted a report against the company for its rude, disrespectful, and arrogant behavior—even towards the staff of the Labour Department—and for its clear lack of intention to resolve the issue</w:t>
      </w:r>
      <w:r w:rsidR="00CE75C2">
        <w:rPr>
          <w:rFonts w:ascii="Bookman Old Style" w:hAnsi="Bookman Old Style"/>
          <w:sz w:val="24"/>
          <w:szCs w:val="24"/>
        </w:rPr>
        <w:t>.</w:t>
      </w:r>
    </w:p>
    <w:p w14:paraId="2A8C97F5" w14:textId="77777777" w:rsidR="00A50467" w:rsidRDefault="00A50467" w:rsidP="0099641F">
      <w:pPr>
        <w:pStyle w:val="ListParagraph"/>
        <w:numPr>
          <w:ilvl w:val="0"/>
          <w:numId w:val="15"/>
        </w:numPr>
        <w:spacing w:after="120" w:line="480" w:lineRule="auto"/>
        <w:jc w:val="both"/>
        <w:rPr>
          <w:rFonts w:ascii="Bookman Old Style" w:hAnsi="Bookman Old Style"/>
          <w:sz w:val="24"/>
          <w:szCs w:val="24"/>
        </w:rPr>
      </w:pPr>
      <w:r w:rsidRPr="00A50467">
        <w:rPr>
          <w:rFonts w:ascii="Bookman Old Style" w:hAnsi="Bookman Old Style"/>
          <w:sz w:val="24"/>
          <w:szCs w:val="24"/>
        </w:rPr>
        <w:t>We received an official summons notice from the II Additional Magistrate Court, Ongole, regarding a cheque bounce case under Section 138 of the Negotiable Instruments Act.</w:t>
      </w:r>
    </w:p>
    <w:p w14:paraId="6DF96429" w14:textId="369C704A" w:rsidR="00102844" w:rsidRDefault="0099641F" w:rsidP="0099641F">
      <w:pPr>
        <w:pStyle w:val="ListParagraph"/>
        <w:numPr>
          <w:ilvl w:val="0"/>
          <w:numId w:val="15"/>
        </w:numPr>
        <w:spacing w:after="120" w:line="480" w:lineRule="auto"/>
        <w:jc w:val="both"/>
        <w:rPr>
          <w:rFonts w:ascii="Bookman Old Style" w:hAnsi="Bookman Old Style"/>
          <w:sz w:val="24"/>
          <w:szCs w:val="24"/>
        </w:rPr>
      </w:pPr>
      <w:r w:rsidRPr="00102844">
        <w:rPr>
          <w:rFonts w:ascii="Bookman Old Style" w:hAnsi="Bookman Old Style"/>
          <w:b/>
          <w:bCs/>
          <w:sz w:val="24"/>
          <w:szCs w:val="24"/>
        </w:rPr>
        <w:t>January 2025</w:t>
      </w:r>
      <w:r w:rsidRPr="0099641F">
        <w:rPr>
          <w:rFonts w:ascii="Bookman Old Style" w:hAnsi="Bookman Old Style"/>
          <w:sz w:val="24"/>
          <w:szCs w:val="24"/>
        </w:rPr>
        <w:t>:</w:t>
      </w:r>
      <w:r w:rsidR="00102844">
        <w:rPr>
          <w:rFonts w:ascii="Bookman Old Style" w:hAnsi="Bookman Old Style"/>
          <w:sz w:val="24"/>
          <w:szCs w:val="24"/>
        </w:rPr>
        <w:t xml:space="preserve"> </w:t>
      </w:r>
      <w:r w:rsidR="00CE75C2" w:rsidRPr="00CE75C2">
        <w:rPr>
          <w:rFonts w:ascii="Bookman Old Style" w:hAnsi="Bookman Old Style"/>
          <w:sz w:val="24"/>
          <w:szCs w:val="24"/>
        </w:rPr>
        <w:t>After proper joint meetings were held in the presence of the Hon’ble Deputy Commissioner of Labour, Mr. Visweswar Reddy, the Chief Risk Officer of Snovasys agreed to settle the dispute within 2 to 3 hours and asked me to visit their office on 20th and 21st January 2025, in the presence of the Deputy Commissioner of Labour.</w:t>
      </w:r>
    </w:p>
    <w:p w14:paraId="28C42C40" w14:textId="2D454902" w:rsidR="0099641F" w:rsidRDefault="00CA3E35" w:rsidP="0099641F">
      <w:pPr>
        <w:pStyle w:val="ListParagraph"/>
        <w:numPr>
          <w:ilvl w:val="0"/>
          <w:numId w:val="15"/>
        </w:numPr>
        <w:spacing w:after="120" w:line="480" w:lineRule="auto"/>
        <w:jc w:val="both"/>
        <w:rPr>
          <w:rFonts w:ascii="Bookman Old Style" w:hAnsi="Bookman Old Style"/>
          <w:sz w:val="24"/>
          <w:szCs w:val="24"/>
        </w:rPr>
      </w:pPr>
      <w:r w:rsidRPr="00CA3E35">
        <w:rPr>
          <w:rFonts w:ascii="Bookman Old Style" w:hAnsi="Bookman Old Style"/>
          <w:b/>
          <w:bCs/>
          <w:sz w:val="24"/>
          <w:szCs w:val="24"/>
        </w:rPr>
        <w:t>21</w:t>
      </w:r>
      <w:r w:rsidRPr="00CA3E35">
        <w:rPr>
          <w:rFonts w:ascii="Bookman Old Style" w:hAnsi="Bookman Old Style"/>
          <w:b/>
          <w:bCs/>
          <w:sz w:val="24"/>
          <w:szCs w:val="24"/>
          <w:vertAlign w:val="superscript"/>
        </w:rPr>
        <w:t>st</w:t>
      </w:r>
      <w:r w:rsidRPr="00CA3E35">
        <w:rPr>
          <w:rFonts w:ascii="Bookman Old Style" w:hAnsi="Bookman Old Style"/>
          <w:b/>
          <w:bCs/>
          <w:sz w:val="24"/>
          <w:szCs w:val="24"/>
        </w:rPr>
        <w:t xml:space="preserve"> Jan 2025</w:t>
      </w:r>
      <w:r>
        <w:rPr>
          <w:rFonts w:ascii="Bookman Old Style" w:hAnsi="Bookman Old Style"/>
          <w:sz w:val="24"/>
          <w:szCs w:val="24"/>
        </w:rPr>
        <w:t xml:space="preserve">: </w:t>
      </w:r>
      <w:r w:rsidR="00CE75C2" w:rsidRPr="00CE75C2">
        <w:rPr>
          <w:rFonts w:ascii="Bookman Old Style" w:hAnsi="Bookman Old Style"/>
          <w:sz w:val="24"/>
          <w:szCs w:val="24"/>
        </w:rPr>
        <w:t xml:space="preserve">We were made to wait for them on 20th and 21st January 2025. Later, it was revealed that I was once again pressured to sign illegal documents stating that all my complaints were false and fabricated, allegedly intended to </w:t>
      </w:r>
      <w:r w:rsidR="00CE75C2" w:rsidRPr="00CE75C2">
        <w:rPr>
          <w:rFonts w:ascii="Bookman Old Style" w:hAnsi="Bookman Old Style"/>
          <w:sz w:val="24"/>
          <w:szCs w:val="24"/>
        </w:rPr>
        <w:lastRenderedPageBreak/>
        <w:t>damage the company’s reputation—an accusation I firmly denied and refused to sign.</w:t>
      </w:r>
    </w:p>
    <w:p w14:paraId="10F09338" w14:textId="29D4DBED" w:rsidR="00AE1DD0" w:rsidRDefault="00AE1DD0" w:rsidP="0099641F">
      <w:pPr>
        <w:pStyle w:val="ListParagraph"/>
        <w:numPr>
          <w:ilvl w:val="0"/>
          <w:numId w:val="15"/>
        </w:numPr>
        <w:spacing w:after="120" w:line="480" w:lineRule="auto"/>
        <w:jc w:val="both"/>
        <w:rPr>
          <w:rFonts w:ascii="Bookman Old Style" w:hAnsi="Bookman Old Style"/>
          <w:b/>
          <w:bCs/>
          <w:sz w:val="24"/>
          <w:szCs w:val="24"/>
        </w:rPr>
      </w:pPr>
      <w:r w:rsidRPr="00AE1DD0">
        <w:rPr>
          <w:rFonts w:ascii="Bookman Old Style" w:hAnsi="Bookman Old Style"/>
          <w:b/>
          <w:bCs/>
          <w:sz w:val="24"/>
          <w:szCs w:val="24"/>
        </w:rPr>
        <w:t>February 2025:</w:t>
      </w:r>
      <w:r>
        <w:rPr>
          <w:rFonts w:ascii="Bookman Old Style" w:hAnsi="Bookman Old Style"/>
          <w:b/>
          <w:bCs/>
          <w:sz w:val="24"/>
          <w:szCs w:val="24"/>
        </w:rPr>
        <w:t xml:space="preserve"> </w:t>
      </w:r>
      <w:r w:rsidR="009A49E3" w:rsidRPr="009A49E3">
        <w:rPr>
          <w:rFonts w:ascii="Bookman Old Style" w:hAnsi="Bookman Old Style"/>
          <w:sz w:val="24"/>
          <w:szCs w:val="24"/>
        </w:rPr>
        <w:t>I also lodged a formal complaint with the Hon’ble Superintendent of Police, Prakasam District, regarding the prolonged harassment by Snovasys Software Solutions, specifically naming CEO Srihari Kothapalli, Siva Byrapuneni, Giri Yendluri, and Visweswar Reddy</w:t>
      </w:r>
      <w:r>
        <w:rPr>
          <w:rFonts w:ascii="Bookman Old Style" w:hAnsi="Bookman Old Style"/>
          <w:sz w:val="24"/>
          <w:szCs w:val="24"/>
        </w:rPr>
        <w:t>.</w:t>
      </w:r>
    </w:p>
    <w:p w14:paraId="6FD580D0" w14:textId="700F12F8" w:rsidR="009A49E3" w:rsidRPr="009A49E3" w:rsidRDefault="009A49E3" w:rsidP="0099641F">
      <w:pPr>
        <w:pStyle w:val="ListParagraph"/>
        <w:numPr>
          <w:ilvl w:val="0"/>
          <w:numId w:val="15"/>
        </w:numPr>
        <w:spacing w:after="120" w:line="480" w:lineRule="auto"/>
        <w:jc w:val="both"/>
        <w:rPr>
          <w:rFonts w:ascii="Bookman Old Style" w:hAnsi="Bookman Old Style"/>
          <w:b/>
          <w:bCs/>
          <w:sz w:val="24"/>
          <w:szCs w:val="24"/>
        </w:rPr>
      </w:pPr>
      <w:r w:rsidRPr="009A49E3">
        <w:rPr>
          <w:rFonts w:ascii="Bookman Old Style" w:hAnsi="Bookman Old Style"/>
          <w:sz w:val="24"/>
          <w:szCs w:val="24"/>
        </w:rPr>
        <w:t xml:space="preserve">The company began filing false </w:t>
      </w:r>
      <w:r w:rsidR="00224351" w:rsidRPr="009A49E3">
        <w:rPr>
          <w:rFonts w:ascii="Bookman Old Style" w:hAnsi="Bookman Old Style"/>
          <w:sz w:val="24"/>
          <w:szCs w:val="24"/>
        </w:rPr>
        <w:t>cyber-crime</w:t>
      </w:r>
      <w:r w:rsidRPr="009A49E3">
        <w:rPr>
          <w:rFonts w:ascii="Bookman Old Style" w:hAnsi="Bookman Old Style"/>
          <w:sz w:val="24"/>
          <w:szCs w:val="24"/>
        </w:rPr>
        <w:t xml:space="preserve"> complaints in an attempt to further harass me—not only within the jurisdiction of Andhra Pradesh, but also at the Madhapur Police Station in Telangana.</w:t>
      </w:r>
    </w:p>
    <w:p w14:paraId="0E9BBED3" w14:textId="0692C560" w:rsidR="00AE1DD0" w:rsidRPr="00AE1DD0" w:rsidRDefault="00AE1DD0" w:rsidP="0099641F">
      <w:pPr>
        <w:pStyle w:val="ListParagraph"/>
        <w:numPr>
          <w:ilvl w:val="0"/>
          <w:numId w:val="15"/>
        </w:numPr>
        <w:spacing w:after="120" w:line="480" w:lineRule="auto"/>
        <w:jc w:val="both"/>
        <w:rPr>
          <w:rFonts w:ascii="Bookman Old Style" w:hAnsi="Bookman Old Style"/>
          <w:b/>
          <w:bCs/>
          <w:sz w:val="24"/>
          <w:szCs w:val="24"/>
        </w:rPr>
      </w:pPr>
      <w:r w:rsidRPr="00AE1DD0">
        <w:rPr>
          <w:rFonts w:ascii="Bookman Old Style" w:hAnsi="Bookman Old Style"/>
          <w:b/>
          <w:bCs/>
          <w:sz w:val="24"/>
          <w:szCs w:val="24"/>
        </w:rPr>
        <w:t>March 2025</w:t>
      </w:r>
      <w:r>
        <w:rPr>
          <w:rFonts w:ascii="Bookman Old Style" w:hAnsi="Bookman Old Style"/>
          <w:b/>
          <w:bCs/>
          <w:sz w:val="24"/>
          <w:szCs w:val="24"/>
        </w:rPr>
        <w:t xml:space="preserve">: </w:t>
      </w:r>
      <w:r w:rsidR="009A49E3" w:rsidRPr="009A49E3">
        <w:rPr>
          <w:rFonts w:ascii="Bookman Old Style" w:hAnsi="Bookman Old Style"/>
          <w:sz w:val="24"/>
          <w:szCs w:val="24"/>
        </w:rPr>
        <w:t>When we explained the background details of the ongoing harassment since October in Andhra Pradesh, the Inspector at Madhapur Police Station demanded valid and genuine proof</w:t>
      </w:r>
      <w:r w:rsidR="00224351">
        <w:rPr>
          <w:rFonts w:ascii="Bookman Old Style" w:hAnsi="Bookman Old Style"/>
          <w:sz w:val="24"/>
          <w:szCs w:val="24"/>
        </w:rPr>
        <w:t xml:space="preserve"> of cyber-crime issue,</w:t>
      </w:r>
      <w:r w:rsidR="009A49E3" w:rsidRPr="009A49E3">
        <w:rPr>
          <w:rFonts w:ascii="Bookman Old Style" w:hAnsi="Bookman Old Style"/>
          <w:sz w:val="24"/>
          <w:szCs w:val="24"/>
        </w:rPr>
        <w:t xml:space="preserve"> which Visweswar failed to provide, ultimately leaving the station</w:t>
      </w:r>
      <w:r>
        <w:rPr>
          <w:rFonts w:ascii="Bookman Old Style" w:hAnsi="Bookman Old Style"/>
          <w:sz w:val="24"/>
          <w:szCs w:val="24"/>
        </w:rPr>
        <w:t>.</w:t>
      </w:r>
    </w:p>
    <w:p w14:paraId="09D44AA2" w14:textId="6B2D919A" w:rsidR="0099641F" w:rsidRPr="0099641F" w:rsidRDefault="0099641F" w:rsidP="0099641F">
      <w:pPr>
        <w:pStyle w:val="ListParagraph"/>
        <w:numPr>
          <w:ilvl w:val="0"/>
          <w:numId w:val="15"/>
        </w:numPr>
        <w:spacing w:after="120" w:line="480" w:lineRule="auto"/>
        <w:jc w:val="both"/>
        <w:rPr>
          <w:rFonts w:ascii="Bookman Old Style" w:hAnsi="Bookman Old Style"/>
          <w:sz w:val="24"/>
          <w:szCs w:val="24"/>
        </w:rPr>
      </w:pPr>
      <w:r w:rsidRPr="0099641F">
        <w:rPr>
          <w:rFonts w:ascii="Bookman Old Style" w:hAnsi="Bookman Old Style"/>
          <w:sz w:val="24"/>
          <w:szCs w:val="24"/>
        </w:rPr>
        <w:t xml:space="preserve"> </w:t>
      </w:r>
      <w:r w:rsidR="009A49E3" w:rsidRPr="009A49E3">
        <w:rPr>
          <w:rFonts w:ascii="Bookman Old Style" w:hAnsi="Bookman Old Style"/>
          <w:sz w:val="24"/>
          <w:szCs w:val="24"/>
        </w:rPr>
        <w:t xml:space="preserve">Furthermore, based on a false and fabricated complaint by the </w:t>
      </w:r>
      <w:r w:rsidR="00224351">
        <w:rPr>
          <w:rFonts w:ascii="Bookman Old Style" w:hAnsi="Bookman Old Style"/>
          <w:sz w:val="24"/>
          <w:szCs w:val="24"/>
        </w:rPr>
        <w:t>siva byrapuneni</w:t>
      </w:r>
      <w:r w:rsidR="009A49E3" w:rsidRPr="009A49E3">
        <w:rPr>
          <w:rFonts w:ascii="Bookman Old Style" w:hAnsi="Bookman Old Style"/>
          <w:sz w:val="24"/>
          <w:szCs w:val="24"/>
        </w:rPr>
        <w:t>, a baseless First Information Report (FIR No. 38/2025) was registered against me at Ongole I Town Police Station</w:t>
      </w:r>
      <w:r w:rsidR="00224351">
        <w:rPr>
          <w:rFonts w:ascii="Bookman Old Style" w:hAnsi="Bookman Old Style"/>
          <w:sz w:val="24"/>
          <w:szCs w:val="24"/>
        </w:rPr>
        <w:t>, without any intimation</w:t>
      </w:r>
      <w:r w:rsidRPr="0099641F">
        <w:rPr>
          <w:rFonts w:ascii="Bookman Old Style" w:hAnsi="Bookman Old Style"/>
          <w:sz w:val="24"/>
          <w:szCs w:val="24"/>
        </w:rPr>
        <w:t>.</w:t>
      </w:r>
    </w:p>
    <w:p w14:paraId="6E2AF826" w14:textId="4764D551" w:rsidR="00C71491" w:rsidRPr="007A63C3" w:rsidRDefault="0099641F" w:rsidP="00C71491">
      <w:pPr>
        <w:pStyle w:val="ListParagraph"/>
        <w:numPr>
          <w:ilvl w:val="0"/>
          <w:numId w:val="15"/>
        </w:numPr>
        <w:spacing w:after="120" w:line="480" w:lineRule="auto"/>
        <w:jc w:val="both"/>
        <w:rPr>
          <w:rFonts w:ascii="Bookman Old Style" w:hAnsi="Bookman Old Style"/>
          <w:sz w:val="24"/>
          <w:szCs w:val="24"/>
        </w:rPr>
      </w:pPr>
      <w:r w:rsidRPr="00AE1DD0">
        <w:rPr>
          <w:rFonts w:ascii="Bookman Old Style" w:hAnsi="Bookman Old Style"/>
          <w:b/>
          <w:bCs/>
          <w:sz w:val="24"/>
          <w:szCs w:val="24"/>
        </w:rPr>
        <w:t>April 2025</w:t>
      </w:r>
      <w:r w:rsidRPr="0099641F">
        <w:rPr>
          <w:rFonts w:ascii="Bookman Old Style" w:hAnsi="Bookman Old Style"/>
          <w:sz w:val="24"/>
          <w:szCs w:val="24"/>
        </w:rPr>
        <w:t xml:space="preserve">: I was summoned by the police in relation to the </w:t>
      </w:r>
      <w:r w:rsidR="00224351" w:rsidRPr="0099641F">
        <w:rPr>
          <w:rFonts w:ascii="Bookman Old Style" w:hAnsi="Bookman Old Style"/>
          <w:sz w:val="24"/>
          <w:szCs w:val="24"/>
        </w:rPr>
        <w:t>FIR</w:t>
      </w:r>
      <w:r>
        <w:rPr>
          <w:rFonts w:ascii="Bookman Old Style" w:hAnsi="Bookman Old Style"/>
          <w:sz w:val="24"/>
          <w:szCs w:val="24"/>
        </w:rPr>
        <w:t xml:space="preserve"> based on the false complaint</w:t>
      </w:r>
      <w:r w:rsidRPr="0099641F">
        <w:rPr>
          <w:rFonts w:ascii="Bookman Old Style" w:hAnsi="Bookman Old Style"/>
          <w:sz w:val="24"/>
          <w:szCs w:val="24"/>
        </w:rPr>
        <w:t>, requiring me to seek bail.</w:t>
      </w:r>
    </w:p>
    <w:p w14:paraId="7FEDB455" w14:textId="77777777" w:rsidR="00C71491" w:rsidRPr="00E81B70" w:rsidRDefault="00C71491" w:rsidP="00C71491">
      <w:pPr>
        <w:pStyle w:val="ListParagraph"/>
        <w:numPr>
          <w:ilvl w:val="0"/>
          <w:numId w:val="12"/>
        </w:numPr>
        <w:spacing w:after="120" w:line="480" w:lineRule="auto"/>
        <w:jc w:val="both"/>
        <w:rPr>
          <w:rFonts w:ascii="Bookman Old Style" w:hAnsi="Bookman Old Style"/>
          <w:b/>
          <w:bCs/>
          <w:sz w:val="24"/>
          <w:szCs w:val="24"/>
        </w:rPr>
      </w:pPr>
      <w:r w:rsidRPr="00E81B70">
        <w:rPr>
          <w:rFonts w:ascii="Bookman Old Style" w:hAnsi="Bookman Old Style"/>
          <w:b/>
          <w:bCs/>
          <w:sz w:val="24"/>
          <w:szCs w:val="24"/>
        </w:rPr>
        <w:t>Violations of Law:</w:t>
      </w:r>
    </w:p>
    <w:p w14:paraId="2C147CF6" w14:textId="77777777" w:rsidR="00C71491" w:rsidRDefault="00C71491" w:rsidP="00C71491">
      <w:pPr>
        <w:pStyle w:val="ListParagraph"/>
        <w:spacing w:after="120" w:line="480" w:lineRule="auto"/>
        <w:jc w:val="both"/>
        <w:rPr>
          <w:rFonts w:ascii="Bookman Old Style" w:hAnsi="Bookman Old Style"/>
          <w:sz w:val="24"/>
          <w:szCs w:val="24"/>
        </w:rPr>
      </w:pPr>
      <w:r w:rsidRPr="00C71491">
        <w:rPr>
          <w:rFonts w:ascii="Bookman Old Style" w:hAnsi="Bookman Old Style"/>
          <w:sz w:val="24"/>
          <w:szCs w:val="24"/>
        </w:rPr>
        <w:t>The actions of the Respondents constitute severe violations of several laws and fundamental human rights, including but not limited to:</w:t>
      </w:r>
    </w:p>
    <w:p w14:paraId="1DA9F90C" w14:textId="77777777" w:rsidR="00C71491" w:rsidRDefault="00C71491" w:rsidP="00C71491">
      <w:pPr>
        <w:pStyle w:val="ListParagraph"/>
        <w:numPr>
          <w:ilvl w:val="0"/>
          <w:numId w:val="16"/>
        </w:numPr>
        <w:spacing w:after="120" w:line="480" w:lineRule="auto"/>
        <w:jc w:val="both"/>
        <w:rPr>
          <w:rFonts w:ascii="Bookman Old Style" w:hAnsi="Bookman Old Style"/>
          <w:sz w:val="24"/>
          <w:szCs w:val="24"/>
        </w:rPr>
      </w:pPr>
      <w:r w:rsidRPr="009A49E3">
        <w:rPr>
          <w:rFonts w:ascii="Bookman Old Style" w:hAnsi="Bookman Old Style"/>
          <w:b/>
          <w:bCs/>
          <w:sz w:val="24"/>
          <w:szCs w:val="24"/>
        </w:rPr>
        <w:lastRenderedPageBreak/>
        <w:t>Bonded Labour</w:t>
      </w:r>
      <w:r w:rsidRPr="00C71491">
        <w:rPr>
          <w:rFonts w:ascii="Bookman Old Style" w:hAnsi="Bookman Old Style"/>
          <w:sz w:val="24"/>
          <w:szCs w:val="24"/>
        </w:rPr>
        <w:t>: The pre-employment coercion to submit a blank cheque as a condition of employment and the subsequent attempts to encash it, along with the imposition of a de facto illegal employment bond through threats and financial coercion, are in direct violation of the Bonded Labour System (Abolition) Act, 1976.</w:t>
      </w:r>
    </w:p>
    <w:p w14:paraId="4FABF4D6" w14:textId="25445A61" w:rsidR="00C71491" w:rsidRDefault="00C71491" w:rsidP="00C71491">
      <w:pPr>
        <w:pStyle w:val="ListParagraph"/>
        <w:numPr>
          <w:ilvl w:val="0"/>
          <w:numId w:val="16"/>
        </w:numPr>
        <w:spacing w:after="120" w:line="480" w:lineRule="auto"/>
        <w:jc w:val="both"/>
        <w:rPr>
          <w:rFonts w:ascii="Bookman Old Style" w:hAnsi="Bookman Old Style"/>
          <w:sz w:val="24"/>
          <w:szCs w:val="24"/>
        </w:rPr>
      </w:pPr>
      <w:r w:rsidRPr="009A49E3">
        <w:rPr>
          <w:rFonts w:ascii="Bookman Old Style" w:hAnsi="Bookman Old Style"/>
          <w:b/>
          <w:bCs/>
          <w:sz w:val="24"/>
          <w:szCs w:val="24"/>
        </w:rPr>
        <w:t>Extortion</w:t>
      </w:r>
      <w:r w:rsidRPr="00C71491">
        <w:rPr>
          <w:rFonts w:ascii="Bookman Old Style" w:hAnsi="Bookman Old Style"/>
          <w:sz w:val="24"/>
          <w:szCs w:val="24"/>
        </w:rPr>
        <w:t xml:space="preserve">: The demand for a blank cheque amounting to </w:t>
      </w:r>
      <w:r w:rsidRPr="00C71491">
        <w:rPr>
          <w:rFonts w:ascii="Times New Roman" w:hAnsi="Times New Roman" w:cs="Times New Roman"/>
          <w:sz w:val="24"/>
          <w:szCs w:val="24"/>
        </w:rPr>
        <w:t>₹</w:t>
      </w:r>
      <w:r w:rsidRPr="00C71491">
        <w:rPr>
          <w:rFonts w:ascii="Bookman Old Style" w:hAnsi="Bookman Old Style"/>
          <w:sz w:val="24"/>
          <w:szCs w:val="24"/>
        </w:rPr>
        <w:t xml:space="preserve">4,87,000 under the threat of offer cancellation and the subsequent attempt to illegally encash it </w:t>
      </w:r>
      <w:r w:rsidR="00224351" w:rsidRPr="00C71491">
        <w:rPr>
          <w:rFonts w:ascii="Bookman Old Style" w:hAnsi="Bookman Old Style"/>
          <w:sz w:val="24"/>
          <w:szCs w:val="24"/>
        </w:rPr>
        <w:t>constitutes</w:t>
      </w:r>
      <w:r w:rsidRPr="00C71491">
        <w:rPr>
          <w:rFonts w:ascii="Bookman Old Style" w:hAnsi="Bookman Old Style"/>
          <w:sz w:val="24"/>
          <w:szCs w:val="24"/>
        </w:rPr>
        <w:t xml:space="preserve"> the offen</w:t>
      </w:r>
      <w:r w:rsidR="00F65C45">
        <w:rPr>
          <w:rFonts w:ascii="Bookman Old Style" w:hAnsi="Bookman Old Style"/>
          <w:sz w:val="24"/>
          <w:szCs w:val="24"/>
        </w:rPr>
        <w:t>c</w:t>
      </w:r>
      <w:r w:rsidRPr="00C71491">
        <w:rPr>
          <w:rFonts w:ascii="Bookman Old Style" w:hAnsi="Bookman Old Style"/>
          <w:sz w:val="24"/>
          <w:szCs w:val="24"/>
        </w:rPr>
        <w:t xml:space="preserve">e of Extortion under </w:t>
      </w:r>
      <w:r w:rsidR="00BE70EC">
        <w:rPr>
          <w:rFonts w:ascii="Bookman Old Style" w:hAnsi="Bookman Old Style"/>
          <w:sz w:val="24"/>
          <w:szCs w:val="24"/>
        </w:rPr>
        <w:t>BNS</w:t>
      </w:r>
      <w:r w:rsidRPr="00C71491">
        <w:rPr>
          <w:rFonts w:ascii="Bookman Old Style" w:hAnsi="Bookman Old Style"/>
          <w:sz w:val="24"/>
          <w:szCs w:val="24"/>
        </w:rPr>
        <w:t>.</w:t>
      </w:r>
    </w:p>
    <w:p w14:paraId="5AB933DC" w14:textId="0C3FAD3A" w:rsidR="00C71491" w:rsidRDefault="00C71491" w:rsidP="00C71491">
      <w:pPr>
        <w:pStyle w:val="ListParagraph"/>
        <w:numPr>
          <w:ilvl w:val="0"/>
          <w:numId w:val="16"/>
        </w:numPr>
        <w:spacing w:after="120" w:line="480" w:lineRule="auto"/>
        <w:jc w:val="both"/>
        <w:rPr>
          <w:rFonts w:ascii="Bookman Old Style" w:hAnsi="Bookman Old Style"/>
          <w:sz w:val="24"/>
          <w:szCs w:val="24"/>
        </w:rPr>
      </w:pPr>
      <w:r w:rsidRPr="009A49E3">
        <w:rPr>
          <w:rFonts w:ascii="Bookman Old Style" w:hAnsi="Bookman Old Style"/>
          <w:b/>
          <w:bCs/>
          <w:sz w:val="24"/>
          <w:szCs w:val="24"/>
        </w:rPr>
        <w:t>Fraud</w:t>
      </w:r>
      <w:r w:rsidRPr="00C71491">
        <w:rPr>
          <w:rFonts w:ascii="Bookman Old Style" w:hAnsi="Bookman Old Style"/>
          <w:sz w:val="24"/>
          <w:szCs w:val="24"/>
        </w:rPr>
        <w:t xml:space="preserve">: The Company's conduct in recruiting me as a software developer and then unilaterally changing my role to data entry within three months, coupled with the subsequent threats of illegal salary reduction, constitutes Fraud and Cheating under </w:t>
      </w:r>
      <w:r w:rsidR="00030ADD">
        <w:rPr>
          <w:rFonts w:ascii="Bookman Old Style" w:hAnsi="Bookman Old Style"/>
          <w:sz w:val="24"/>
          <w:szCs w:val="24"/>
        </w:rPr>
        <w:t>BNS</w:t>
      </w:r>
      <w:r w:rsidRPr="00C71491">
        <w:rPr>
          <w:rFonts w:ascii="Bookman Old Style" w:hAnsi="Bookman Old Style"/>
          <w:sz w:val="24"/>
          <w:szCs w:val="24"/>
        </w:rPr>
        <w:t xml:space="preserve"> involving a deceptive inducement to enter employment.</w:t>
      </w:r>
    </w:p>
    <w:p w14:paraId="51542D8B" w14:textId="77777777" w:rsidR="00C71491" w:rsidRDefault="00C71491" w:rsidP="00C71491">
      <w:pPr>
        <w:pStyle w:val="ListParagraph"/>
        <w:numPr>
          <w:ilvl w:val="0"/>
          <w:numId w:val="16"/>
        </w:numPr>
        <w:spacing w:after="120" w:line="480" w:lineRule="auto"/>
        <w:jc w:val="both"/>
        <w:rPr>
          <w:rFonts w:ascii="Bookman Old Style" w:hAnsi="Bookman Old Style"/>
          <w:sz w:val="24"/>
          <w:szCs w:val="24"/>
        </w:rPr>
      </w:pPr>
      <w:r w:rsidRPr="009A49E3">
        <w:rPr>
          <w:rFonts w:ascii="Bookman Old Style" w:hAnsi="Bookman Old Style"/>
          <w:b/>
          <w:bCs/>
          <w:sz w:val="24"/>
          <w:szCs w:val="24"/>
        </w:rPr>
        <w:t>Wage Theft and Unfair Labour Practices</w:t>
      </w:r>
      <w:r w:rsidRPr="00C71491">
        <w:rPr>
          <w:rFonts w:ascii="Bookman Old Style" w:hAnsi="Bookman Old Style"/>
          <w:sz w:val="24"/>
          <w:szCs w:val="24"/>
        </w:rPr>
        <w:t>: The unilateral reduction in salary and the overall exploitative working conditions, including the threat of further illegal salary reduction, are in violation of the principles of fair wages and potentially the Payment of Wages Act.</w:t>
      </w:r>
    </w:p>
    <w:p w14:paraId="1034FAFD" w14:textId="77777777" w:rsidR="00A50467" w:rsidRDefault="00A50467" w:rsidP="00A50467">
      <w:pPr>
        <w:pStyle w:val="ListParagraph"/>
        <w:spacing w:after="120" w:line="480" w:lineRule="auto"/>
        <w:ind w:left="1440"/>
        <w:jc w:val="both"/>
        <w:rPr>
          <w:rFonts w:ascii="Bookman Old Style" w:hAnsi="Bookman Old Style"/>
          <w:sz w:val="24"/>
          <w:szCs w:val="24"/>
        </w:rPr>
      </w:pPr>
    </w:p>
    <w:p w14:paraId="5B4AEDCB" w14:textId="77777777" w:rsidR="00CC45E0" w:rsidRPr="00C71491" w:rsidRDefault="00CC45E0" w:rsidP="00FB4AD5">
      <w:pPr>
        <w:jc w:val="both"/>
        <w:rPr>
          <w:rFonts w:ascii="Bookman Old Style" w:hAnsi="Bookman Old Style"/>
          <w:b/>
          <w:sz w:val="24"/>
          <w:szCs w:val="24"/>
          <w:u w:val="single"/>
        </w:rPr>
      </w:pPr>
      <w:r w:rsidRPr="00C71491">
        <w:rPr>
          <w:rFonts w:ascii="Bookman Old Style" w:hAnsi="Bookman Old Style"/>
          <w:b/>
          <w:sz w:val="24"/>
          <w:szCs w:val="24"/>
          <w:u w:val="single"/>
        </w:rPr>
        <w:t xml:space="preserve">Relief </w:t>
      </w:r>
      <w:r w:rsidR="004E1F16" w:rsidRPr="00C71491">
        <w:rPr>
          <w:rFonts w:ascii="Bookman Old Style" w:hAnsi="Bookman Old Style"/>
          <w:b/>
          <w:sz w:val="24"/>
          <w:szCs w:val="24"/>
          <w:u w:val="single"/>
        </w:rPr>
        <w:t>Details</w:t>
      </w:r>
      <w:r w:rsidRPr="00C71491">
        <w:rPr>
          <w:rFonts w:ascii="Bookman Old Style" w:hAnsi="Bookman Old Style"/>
          <w:b/>
          <w:sz w:val="24"/>
          <w:szCs w:val="24"/>
          <w:u w:val="single"/>
        </w:rPr>
        <w:t>:</w:t>
      </w:r>
    </w:p>
    <w:p w14:paraId="64915B37" w14:textId="77777777" w:rsidR="000C020C" w:rsidRPr="00C71491" w:rsidRDefault="000C020C" w:rsidP="000C020C">
      <w:pPr>
        <w:spacing w:line="360" w:lineRule="auto"/>
        <w:jc w:val="both"/>
        <w:rPr>
          <w:rFonts w:ascii="Bookman Old Style" w:hAnsi="Bookman Old Style"/>
          <w:sz w:val="24"/>
        </w:rPr>
      </w:pPr>
    </w:p>
    <w:p w14:paraId="0824DECA" w14:textId="78B793BD" w:rsidR="00C71491" w:rsidRPr="00C71491" w:rsidRDefault="00C71491" w:rsidP="00C71491">
      <w:pPr>
        <w:spacing w:line="360" w:lineRule="auto"/>
        <w:jc w:val="both"/>
        <w:rPr>
          <w:rFonts w:ascii="Bookman Old Style" w:hAnsi="Bookman Old Style"/>
          <w:sz w:val="24"/>
          <w:lang w:val="en-IN"/>
        </w:rPr>
      </w:pPr>
      <w:r w:rsidRPr="00C71491">
        <w:rPr>
          <w:rFonts w:ascii="Bookman Old Style" w:hAnsi="Bookman Old Style"/>
          <w:sz w:val="24"/>
          <w:lang w:val="en-IN"/>
        </w:rPr>
        <w:t>In light of the aforementioned facts and violations of law, I, the Complainant, humbly request the National Human Rights Commission to:</w:t>
      </w:r>
    </w:p>
    <w:p w14:paraId="3FC869DD" w14:textId="77777777" w:rsidR="00F46D2A" w:rsidRPr="007A63C3" w:rsidRDefault="00F46D2A" w:rsidP="00C71491">
      <w:pPr>
        <w:spacing w:line="360" w:lineRule="auto"/>
        <w:jc w:val="both"/>
        <w:rPr>
          <w:rFonts w:ascii="Bookman Old Style" w:hAnsi="Bookman Old Style"/>
          <w:sz w:val="24"/>
          <w:szCs w:val="24"/>
        </w:rPr>
      </w:pPr>
    </w:p>
    <w:p w14:paraId="6923E157" w14:textId="612EAD12" w:rsidR="008749E2" w:rsidRDefault="008749E2" w:rsidP="007A63C3">
      <w:pPr>
        <w:pStyle w:val="ListParagraph"/>
        <w:numPr>
          <w:ilvl w:val="0"/>
          <w:numId w:val="22"/>
        </w:numPr>
        <w:spacing w:after="120" w:line="480" w:lineRule="auto"/>
        <w:ind w:left="1434" w:hanging="357"/>
        <w:contextualSpacing w:val="0"/>
        <w:jc w:val="both"/>
        <w:rPr>
          <w:rFonts w:ascii="Bookman Old Style" w:hAnsi="Bookman Old Style"/>
          <w:sz w:val="24"/>
          <w:szCs w:val="24"/>
        </w:rPr>
      </w:pPr>
      <w:r w:rsidRPr="008749E2">
        <w:rPr>
          <w:rFonts w:ascii="Bookman Old Style" w:hAnsi="Bookman Old Style"/>
          <w:sz w:val="24"/>
          <w:szCs w:val="24"/>
        </w:rPr>
        <w:t xml:space="preserve">Order an immediate and impartial investigation into the fraudulent recruitment, illegal employment practices, and bonded </w:t>
      </w:r>
      <w:r w:rsidRPr="008749E2">
        <w:rPr>
          <w:rFonts w:ascii="Bookman Old Style" w:hAnsi="Bookman Old Style"/>
          <w:sz w:val="24"/>
          <w:szCs w:val="24"/>
        </w:rPr>
        <w:lastRenderedPageBreak/>
        <w:t>labour system employed by Snovasys Software Solutions India Pvt. Ltd</w:t>
      </w:r>
      <w:r>
        <w:rPr>
          <w:rFonts w:ascii="Bookman Old Style" w:hAnsi="Bookman Old Style"/>
          <w:sz w:val="24"/>
          <w:szCs w:val="24"/>
        </w:rPr>
        <w:t>.</w:t>
      </w:r>
    </w:p>
    <w:p w14:paraId="697B9B51" w14:textId="2797B7F0" w:rsidR="008749E2" w:rsidRDefault="008749E2" w:rsidP="007A63C3">
      <w:pPr>
        <w:pStyle w:val="ListParagraph"/>
        <w:numPr>
          <w:ilvl w:val="0"/>
          <w:numId w:val="22"/>
        </w:numPr>
        <w:spacing w:after="120" w:line="480" w:lineRule="auto"/>
        <w:ind w:left="1434" w:hanging="357"/>
        <w:contextualSpacing w:val="0"/>
        <w:jc w:val="both"/>
        <w:rPr>
          <w:rFonts w:ascii="Bookman Old Style" w:hAnsi="Bookman Old Style"/>
          <w:sz w:val="24"/>
          <w:szCs w:val="24"/>
        </w:rPr>
      </w:pPr>
      <w:r w:rsidRPr="008749E2">
        <w:rPr>
          <w:rFonts w:ascii="Bookman Old Style" w:hAnsi="Bookman Old Style"/>
          <w:sz w:val="24"/>
          <w:szCs w:val="24"/>
        </w:rPr>
        <w:t xml:space="preserve">Direct the </w:t>
      </w:r>
      <w:r>
        <w:rPr>
          <w:rFonts w:ascii="Bookman Old Style" w:hAnsi="Bookman Old Style"/>
          <w:sz w:val="24"/>
          <w:szCs w:val="24"/>
        </w:rPr>
        <w:t>cancellation</w:t>
      </w:r>
      <w:r w:rsidRPr="008749E2">
        <w:rPr>
          <w:rFonts w:ascii="Bookman Old Style" w:hAnsi="Bookman Old Style"/>
          <w:sz w:val="24"/>
          <w:szCs w:val="24"/>
        </w:rPr>
        <w:t xml:space="preserve"> of FIR No. 38/2025 and ensure that no further coercive or retaliatory actions are taken against me or my family by the Respondents, in the interest of life, liberty, and justice.</w:t>
      </w:r>
      <w:r>
        <w:rPr>
          <w:rFonts w:ascii="Bookman Old Style" w:hAnsi="Bookman Old Style"/>
          <w:sz w:val="24"/>
          <w:szCs w:val="24"/>
        </w:rPr>
        <w:t xml:space="preserve"> </w:t>
      </w:r>
    </w:p>
    <w:p w14:paraId="24226667" w14:textId="0BFFA965" w:rsidR="007A63C3" w:rsidRPr="007A63C3" w:rsidRDefault="008749E2" w:rsidP="007A63C3">
      <w:pPr>
        <w:pStyle w:val="ListParagraph"/>
        <w:numPr>
          <w:ilvl w:val="0"/>
          <w:numId w:val="22"/>
        </w:numPr>
        <w:spacing w:after="120" w:line="480" w:lineRule="auto"/>
        <w:ind w:left="1434" w:hanging="357"/>
        <w:contextualSpacing w:val="0"/>
        <w:jc w:val="both"/>
        <w:rPr>
          <w:rFonts w:ascii="Bookman Old Style" w:hAnsi="Bookman Old Style"/>
          <w:sz w:val="24"/>
          <w:szCs w:val="24"/>
        </w:rPr>
      </w:pPr>
      <w:r w:rsidRPr="008749E2">
        <w:rPr>
          <w:rFonts w:ascii="Bookman Old Style" w:hAnsi="Bookman Old Style"/>
          <w:sz w:val="24"/>
          <w:szCs w:val="24"/>
        </w:rPr>
        <w:t>Recommend criminal and disciplinary action against all individuals found responsible for extortion, unlawful confinement, wage violations, and abuse of authority.</w:t>
      </w:r>
    </w:p>
    <w:p w14:paraId="7922B447" w14:textId="71BE146C" w:rsidR="00C71491" w:rsidRPr="00C71491" w:rsidRDefault="007A63C3" w:rsidP="009A49E3">
      <w:pPr>
        <w:spacing w:line="480" w:lineRule="auto"/>
        <w:ind w:firstLine="720"/>
        <w:jc w:val="both"/>
        <w:rPr>
          <w:rFonts w:ascii="Bookman Old Style" w:hAnsi="Bookman Old Style"/>
          <w:sz w:val="24"/>
          <w:szCs w:val="24"/>
        </w:rPr>
      </w:pPr>
      <w:r w:rsidRPr="007A63C3">
        <w:rPr>
          <w:rFonts w:ascii="Bookman Old Style" w:hAnsi="Bookman Old Style"/>
          <w:sz w:val="24"/>
          <w:szCs w:val="24"/>
        </w:rPr>
        <w:t>Hence, I sincerely hope that the Hon’ble Commission will take appropriate action at the earliest. I shall remain grateful for your kind consideration and for initiating swift and firm measures in this regard.</w:t>
      </w:r>
    </w:p>
    <w:p w14:paraId="69F93675" w14:textId="67DA0E23" w:rsidR="003D2A2A" w:rsidRPr="00C71491" w:rsidRDefault="003D2A2A" w:rsidP="002A07EE">
      <w:pPr>
        <w:spacing w:before="240" w:after="240"/>
        <w:jc w:val="right"/>
        <w:rPr>
          <w:rFonts w:ascii="Bookman Old Style" w:hAnsi="Bookman Old Style"/>
          <w:sz w:val="24"/>
        </w:rPr>
      </w:pPr>
      <w:r w:rsidRPr="00C71491">
        <w:rPr>
          <w:rFonts w:ascii="Bookman Old Style" w:hAnsi="Bookman Old Style"/>
          <w:sz w:val="24"/>
        </w:rPr>
        <w:t>Thanking you in anticipation</w:t>
      </w:r>
      <w:r w:rsidR="007A63C3">
        <w:rPr>
          <w:rFonts w:ascii="Bookman Old Style" w:hAnsi="Bookman Old Style"/>
          <w:sz w:val="24"/>
        </w:rPr>
        <w:t>.</w:t>
      </w:r>
    </w:p>
    <w:p w14:paraId="18AB090A" w14:textId="3D97F959" w:rsidR="003D2A2A" w:rsidRPr="00C71491" w:rsidRDefault="007A63C3" w:rsidP="002A07EE">
      <w:pPr>
        <w:spacing w:before="120" w:after="240"/>
        <w:ind w:firstLine="720"/>
        <w:jc w:val="right"/>
        <w:rPr>
          <w:rFonts w:ascii="Bookman Old Style" w:hAnsi="Bookman Old Style"/>
          <w:sz w:val="24"/>
        </w:rPr>
      </w:pPr>
      <w:r>
        <w:rPr>
          <w:rFonts w:ascii="Bookman Old Style" w:hAnsi="Bookman Old Style"/>
          <w:sz w:val="24"/>
        </w:rPr>
        <w:t>Yours obediently</w:t>
      </w:r>
      <w:r w:rsidR="003D2A2A" w:rsidRPr="00C71491">
        <w:rPr>
          <w:rFonts w:ascii="Bookman Old Style" w:hAnsi="Bookman Old Style"/>
          <w:sz w:val="24"/>
        </w:rPr>
        <w:t>,</w:t>
      </w:r>
    </w:p>
    <w:p w14:paraId="748672A3" w14:textId="75A9EFF1" w:rsidR="00311B0B" w:rsidRPr="00C71491" w:rsidRDefault="003D2A2A" w:rsidP="00396846">
      <w:pPr>
        <w:tabs>
          <w:tab w:val="left" w:pos="6311"/>
        </w:tabs>
        <w:spacing w:after="240"/>
        <w:rPr>
          <w:rFonts w:ascii="Bookman Old Style" w:hAnsi="Bookman Old Style"/>
          <w:b/>
          <w:sz w:val="24"/>
        </w:rPr>
      </w:pPr>
      <w:r w:rsidRPr="00C71491">
        <w:rPr>
          <w:rFonts w:ascii="Bookman Old Style" w:hAnsi="Bookman Old Style"/>
          <w:sz w:val="24"/>
        </w:rPr>
        <w:t xml:space="preserve">Place: </w:t>
      </w:r>
      <w:r w:rsidR="00A718F5" w:rsidRPr="00C71491">
        <w:rPr>
          <w:rFonts w:ascii="Bookman Old Style" w:hAnsi="Bookman Old Style"/>
          <w:b/>
          <w:sz w:val="24"/>
        </w:rPr>
        <w:t>Ongole</w:t>
      </w:r>
      <w:r w:rsidR="00396846" w:rsidRPr="00C71491">
        <w:rPr>
          <w:rFonts w:ascii="Bookman Old Style" w:hAnsi="Bookman Old Style"/>
          <w:b/>
          <w:sz w:val="24"/>
        </w:rPr>
        <w:tab/>
      </w:r>
    </w:p>
    <w:p w14:paraId="1858A184" w14:textId="3C977D71" w:rsidR="00481BBF" w:rsidRDefault="003D2A2A" w:rsidP="00A718F5">
      <w:pPr>
        <w:contextualSpacing/>
        <w:rPr>
          <w:rFonts w:ascii="Bookman Old Style" w:hAnsi="Bookman Old Style"/>
          <w:sz w:val="24"/>
        </w:rPr>
      </w:pPr>
      <w:r w:rsidRPr="00C71491">
        <w:rPr>
          <w:rFonts w:ascii="Bookman Old Style" w:hAnsi="Bookman Old Style"/>
          <w:sz w:val="24"/>
        </w:rPr>
        <w:t>Date</w:t>
      </w:r>
      <w:r w:rsidR="00311B0B" w:rsidRPr="00C71491">
        <w:rPr>
          <w:rFonts w:ascii="Bookman Old Style" w:hAnsi="Bookman Old Style"/>
          <w:sz w:val="18"/>
        </w:rPr>
        <w:t xml:space="preserve"> </w:t>
      </w:r>
      <w:r w:rsidRPr="00C71491">
        <w:rPr>
          <w:rFonts w:ascii="Bookman Old Style" w:hAnsi="Bookman Old Style"/>
          <w:sz w:val="24"/>
        </w:rPr>
        <w:t xml:space="preserve">: </w:t>
      </w:r>
      <w:r w:rsidR="00A718F5" w:rsidRPr="00C71491">
        <w:rPr>
          <w:rFonts w:ascii="Bookman Old Style" w:hAnsi="Bookman Old Style"/>
          <w:b/>
          <w:sz w:val="24"/>
        </w:rPr>
        <w:t>1</w:t>
      </w:r>
      <w:r w:rsidR="009A49E3">
        <w:rPr>
          <w:rFonts w:ascii="Bookman Old Style" w:hAnsi="Bookman Old Style"/>
          <w:b/>
          <w:sz w:val="24"/>
        </w:rPr>
        <w:t>3</w:t>
      </w:r>
      <w:r w:rsidR="00A718F5" w:rsidRPr="00C71491">
        <w:rPr>
          <w:rFonts w:ascii="Bookman Old Style" w:hAnsi="Bookman Old Style"/>
          <w:b/>
          <w:sz w:val="24"/>
        </w:rPr>
        <w:t>/04/2025</w:t>
      </w:r>
      <w:r w:rsidRPr="00C71491">
        <w:rPr>
          <w:rFonts w:ascii="Bookman Old Style" w:hAnsi="Bookman Old Style"/>
          <w:sz w:val="24"/>
        </w:rPr>
        <w:t xml:space="preserve">  </w:t>
      </w:r>
      <w:r w:rsidR="00933B27" w:rsidRPr="00C71491">
        <w:rPr>
          <w:rFonts w:ascii="Bookman Old Style" w:hAnsi="Bookman Old Style"/>
          <w:sz w:val="24"/>
        </w:rPr>
        <w:t xml:space="preserve">        </w:t>
      </w:r>
      <w:r w:rsidRPr="00C71491">
        <w:rPr>
          <w:rFonts w:ascii="Bookman Old Style" w:hAnsi="Bookman Old Style"/>
          <w:sz w:val="24"/>
        </w:rPr>
        <w:t xml:space="preserve">                   </w:t>
      </w:r>
      <w:r w:rsidR="005A5891" w:rsidRPr="00C71491">
        <w:rPr>
          <w:rFonts w:ascii="Bookman Old Style" w:hAnsi="Bookman Old Style"/>
          <w:sz w:val="24"/>
        </w:rPr>
        <w:t xml:space="preserve"> </w:t>
      </w:r>
      <w:r w:rsidR="00311B0B" w:rsidRPr="00C71491">
        <w:rPr>
          <w:rFonts w:ascii="Bookman Old Style" w:hAnsi="Bookman Old Style"/>
          <w:sz w:val="24"/>
        </w:rPr>
        <w:t xml:space="preserve">       </w:t>
      </w:r>
      <w:r w:rsidRPr="00C71491">
        <w:rPr>
          <w:rFonts w:ascii="Bookman Old Style" w:hAnsi="Bookman Old Style"/>
          <w:sz w:val="24"/>
        </w:rPr>
        <w:t xml:space="preserve">     </w:t>
      </w:r>
      <w:r w:rsidR="005A5891" w:rsidRPr="00C71491">
        <w:rPr>
          <w:rFonts w:ascii="Bookman Old Style" w:hAnsi="Bookman Old Style"/>
          <w:sz w:val="24"/>
        </w:rPr>
        <w:t xml:space="preserve">    </w:t>
      </w:r>
      <w:r w:rsidR="006809CC" w:rsidRPr="00C71491">
        <w:rPr>
          <w:rFonts w:ascii="Bookman Old Style" w:hAnsi="Bookman Old Style"/>
          <w:sz w:val="24"/>
        </w:rPr>
        <w:t xml:space="preserve">  </w:t>
      </w:r>
      <w:r w:rsidRPr="00C71491">
        <w:rPr>
          <w:rFonts w:ascii="Bookman Old Style" w:hAnsi="Bookman Old Style"/>
          <w:sz w:val="24"/>
        </w:rPr>
        <w:t xml:space="preserve">  </w:t>
      </w:r>
      <w:r w:rsidR="00585BF2" w:rsidRPr="00C71491">
        <w:rPr>
          <w:rFonts w:ascii="Bookman Old Style" w:hAnsi="Bookman Old Style"/>
          <w:sz w:val="24"/>
        </w:rPr>
        <w:t xml:space="preserve">  </w:t>
      </w:r>
      <w:r w:rsidRPr="00C71491">
        <w:rPr>
          <w:rFonts w:ascii="Bookman Old Style" w:hAnsi="Bookman Old Style"/>
          <w:sz w:val="24"/>
        </w:rPr>
        <w:t xml:space="preserve"> </w:t>
      </w:r>
      <w:r w:rsidR="00A718F5" w:rsidRPr="00C71491">
        <w:rPr>
          <w:rFonts w:ascii="Bookman Old Style" w:hAnsi="Bookman Old Style"/>
          <w:sz w:val="24"/>
        </w:rPr>
        <w:t xml:space="preserve">  </w:t>
      </w:r>
      <w:r w:rsidR="00EB0CA3" w:rsidRPr="00C71491">
        <w:rPr>
          <w:rFonts w:ascii="Bookman Old Style" w:hAnsi="Bookman Old Style"/>
          <w:sz w:val="24"/>
        </w:rPr>
        <w:t xml:space="preserve">  [</w:t>
      </w:r>
      <w:r w:rsidR="00A718F5" w:rsidRPr="00C71491">
        <w:rPr>
          <w:rFonts w:ascii="Bookman Old Style" w:hAnsi="Bookman Old Style"/>
          <w:b/>
          <w:sz w:val="24"/>
        </w:rPr>
        <w:t>Srihari</w:t>
      </w:r>
      <w:r w:rsidR="00311B0B" w:rsidRPr="00C71491">
        <w:rPr>
          <w:rFonts w:ascii="Bookman Old Style" w:hAnsi="Bookman Old Style"/>
          <w:b/>
          <w:sz w:val="24"/>
        </w:rPr>
        <w:t xml:space="preserve"> </w:t>
      </w:r>
      <w:r w:rsidR="00A718F5" w:rsidRPr="00C71491">
        <w:rPr>
          <w:rFonts w:ascii="Bookman Old Style" w:hAnsi="Bookman Old Style"/>
          <w:b/>
          <w:sz w:val="24"/>
        </w:rPr>
        <w:t>Maddineni</w:t>
      </w:r>
      <w:r w:rsidRPr="00C71491">
        <w:rPr>
          <w:rFonts w:ascii="Bookman Old Style" w:hAnsi="Bookman Old Style"/>
          <w:sz w:val="24"/>
        </w:rPr>
        <w:t>]</w:t>
      </w:r>
    </w:p>
    <w:p w14:paraId="1BDB61C4" w14:textId="77777777" w:rsidR="00F65C45" w:rsidRDefault="00F65C45" w:rsidP="00A718F5">
      <w:pPr>
        <w:contextualSpacing/>
        <w:rPr>
          <w:rFonts w:ascii="Bookman Old Style" w:hAnsi="Bookman Old Style"/>
          <w:sz w:val="24"/>
        </w:rPr>
      </w:pPr>
    </w:p>
    <w:p w14:paraId="7E48B2A4" w14:textId="77777777" w:rsidR="00F65C45" w:rsidRDefault="00F65C45" w:rsidP="00A718F5">
      <w:pPr>
        <w:contextualSpacing/>
        <w:rPr>
          <w:rFonts w:ascii="Bookman Old Style" w:hAnsi="Bookman Old Style"/>
          <w:sz w:val="24"/>
        </w:rPr>
      </w:pPr>
    </w:p>
    <w:p w14:paraId="71B7812D" w14:textId="7F01ACA2" w:rsidR="00F65C45" w:rsidRDefault="00F65C45" w:rsidP="00A718F5">
      <w:pPr>
        <w:contextualSpacing/>
        <w:rPr>
          <w:rFonts w:ascii="Bookman Old Style" w:hAnsi="Bookman Old Style"/>
          <w:b/>
          <w:bCs/>
          <w:sz w:val="24"/>
        </w:rPr>
      </w:pPr>
      <w:r w:rsidRPr="00F65C45">
        <w:rPr>
          <w:rFonts w:ascii="Bookman Old Style" w:hAnsi="Bookman Old Style"/>
          <w:b/>
          <w:bCs/>
          <w:sz w:val="24"/>
        </w:rPr>
        <w:t>Enclosures:</w:t>
      </w:r>
    </w:p>
    <w:p w14:paraId="2C2C72E3" w14:textId="77777777" w:rsidR="00F65C45" w:rsidRDefault="00F65C45" w:rsidP="00A718F5">
      <w:pPr>
        <w:contextualSpacing/>
        <w:rPr>
          <w:rFonts w:ascii="Bookman Old Style" w:hAnsi="Bookman Old Style"/>
          <w:b/>
          <w:bCs/>
          <w:sz w:val="24"/>
        </w:rPr>
      </w:pPr>
    </w:p>
    <w:tbl>
      <w:tblPr>
        <w:tblStyle w:val="TableGrid"/>
        <w:tblW w:w="0" w:type="auto"/>
        <w:tblLook w:val="04A0" w:firstRow="1" w:lastRow="0" w:firstColumn="1" w:lastColumn="0" w:noHBand="0" w:noVBand="1"/>
      </w:tblPr>
      <w:tblGrid>
        <w:gridCol w:w="1838"/>
        <w:gridCol w:w="7323"/>
      </w:tblGrid>
      <w:tr w:rsidR="00706718" w14:paraId="23FF54BB" w14:textId="77777777" w:rsidTr="00F65C45">
        <w:tc>
          <w:tcPr>
            <w:tcW w:w="1838" w:type="dxa"/>
          </w:tcPr>
          <w:p w14:paraId="6D350B1E" w14:textId="411E1A5D" w:rsidR="00706718" w:rsidRDefault="00706718" w:rsidP="00706718">
            <w:pPr>
              <w:contextualSpacing/>
              <w:rPr>
                <w:rFonts w:ascii="Bookman Old Style" w:hAnsi="Bookman Old Style"/>
                <w:b/>
                <w:bCs/>
                <w:sz w:val="24"/>
              </w:rPr>
            </w:pPr>
            <w:r w:rsidRPr="00F65C45">
              <w:rPr>
                <w:rFonts w:ascii="Bookman Old Style" w:hAnsi="Bookman Old Style"/>
                <w:sz w:val="24"/>
              </w:rPr>
              <w:t>Annexure 1</w:t>
            </w:r>
          </w:p>
        </w:tc>
        <w:tc>
          <w:tcPr>
            <w:tcW w:w="7323" w:type="dxa"/>
          </w:tcPr>
          <w:p w14:paraId="26F87077" w14:textId="410684C8" w:rsidR="00706718" w:rsidRPr="009A49E3" w:rsidRDefault="009A49E3" w:rsidP="00706718">
            <w:pPr>
              <w:contextualSpacing/>
              <w:rPr>
                <w:rFonts w:ascii="Bookman Old Style" w:hAnsi="Bookman Old Style"/>
                <w:sz w:val="24"/>
              </w:rPr>
            </w:pPr>
            <w:r>
              <w:rPr>
                <w:rFonts w:ascii="Bookman Old Style" w:hAnsi="Bookman Old Style"/>
                <w:sz w:val="24"/>
              </w:rPr>
              <w:t>Offer letter</w:t>
            </w:r>
          </w:p>
        </w:tc>
      </w:tr>
      <w:tr w:rsidR="00706718" w14:paraId="729A582C" w14:textId="77777777" w:rsidTr="00F65C45">
        <w:tc>
          <w:tcPr>
            <w:tcW w:w="1838" w:type="dxa"/>
          </w:tcPr>
          <w:p w14:paraId="6CD61198" w14:textId="3AE6284B" w:rsidR="00706718" w:rsidRPr="00F65C45" w:rsidRDefault="00706718" w:rsidP="00706718">
            <w:pPr>
              <w:contextualSpacing/>
              <w:rPr>
                <w:rFonts w:ascii="Bookman Old Style" w:hAnsi="Bookman Old Style"/>
                <w:sz w:val="24"/>
              </w:rPr>
            </w:pPr>
            <w:r w:rsidRPr="00F65C45">
              <w:rPr>
                <w:rFonts w:ascii="Bookman Old Style" w:hAnsi="Bookman Old Style"/>
                <w:sz w:val="24"/>
              </w:rPr>
              <w:t xml:space="preserve">Annexure </w:t>
            </w:r>
            <w:r>
              <w:rPr>
                <w:rFonts w:ascii="Bookman Old Style" w:hAnsi="Bookman Old Style"/>
                <w:sz w:val="24"/>
              </w:rPr>
              <w:t>2</w:t>
            </w:r>
          </w:p>
        </w:tc>
        <w:tc>
          <w:tcPr>
            <w:tcW w:w="7323" w:type="dxa"/>
          </w:tcPr>
          <w:p w14:paraId="6B6DE941" w14:textId="2247F820" w:rsidR="00706718" w:rsidRPr="009A49E3" w:rsidRDefault="009A49E3" w:rsidP="00706718">
            <w:pPr>
              <w:contextualSpacing/>
              <w:rPr>
                <w:rFonts w:ascii="Bookman Old Style" w:hAnsi="Bookman Old Style"/>
                <w:sz w:val="24"/>
              </w:rPr>
            </w:pPr>
            <w:r>
              <w:rPr>
                <w:rFonts w:ascii="Bookman Old Style" w:hAnsi="Bookman Old Style"/>
                <w:sz w:val="24"/>
              </w:rPr>
              <w:t>Resignition letter</w:t>
            </w:r>
          </w:p>
        </w:tc>
      </w:tr>
      <w:tr w:rsidR="00706718" w14:paraId="290EF05C" w14:textId="77777777" w:rsidTr="00F65C45">
        <w:tc>
          <w:tcPr>
            <w:tcW w:w="1838" w:type="dxa"/>
          </w:tcPr>
          <w:p w14:paraId="20AF3DD5" w14:textId="2AA49C2A" w:rsidR="00706718" w:rsidRPr="00F65C45" w:rsidRDefault="00706718" w:rsidP="00706718">
            <w:pPr>
              <w:contextualSpacing/>
              <w:rPr>
                <w:rFonts w:ascii="Bookman Old Style" w:hAnsi="Bookman Old Style"/>
                <w:sz w:val="24"/>
              </w:rPr>
            </w:pPr>
            <w:r w:rsidRPr="00F65C45">
              <w:rPr>
                <w:rFonts w:ascii="Bookman Old Style" w:hAnsi="Bookman Old Style"/>
                <w:sz w:val="24"/>
              </w:rPr>
              <w:t xml:space="preserve">Annexure </w:t>
            </w:r>
            <w:r>
              <w:rPr>
                <w:rFonts w:ascii="Bookman Old Style" w:hAnsi="Bookman Old Style"/>
                <w:sz w:val="24"/>
              </w:rPr>
              <w:t>3</w:t>
            </w:r>
          </w:p>
        </w:tc>
        <w:tc>
          <w:tcPr>
            <w:tcW w:w="7323" w:type="dxa"/>
          </w:tcPr>
          <w:p w14:paraId="7DE3D929" w14:textId="2C334ABC" w:rsidR="00706718" w:rsidRPr="009A49E3" w:rsidRDefault="009A49E3" w:rsidP="00706718">
            <w:pPr>
              <w:contextualSpacing/>
              <w:rPr>
                <w:rFonts w:ascii="Bookman Old Style" w:hAnsi="Bookman Old Style"/>
                <w:sz w:val="24"/>
              </w:rPr>
            </w:pPr>
            <w:r>
              <w:rPr>
                <w:rFonts w:ascii="Bookman Old Style" w:hAnsi="Bookman Old Style"/>
                <w:sz w:val="24"/>
              </w:rPr>
              <w:t xml:space="preserve">Advocate warning messages and calls </w:t>
            </w:r>
          </w:p>
        </w:tc>
      </w:tr>
      <w:tr w:rsidR="00706718" w14:paraId="47F83C34" w14:textId="77777777" w:rsidTr="00F65C45">
        <w:tc>
          <w:tcPr>
            <w:tcW w:w="1838" w:type="dxa"/>
          </w:tcPr>
          <w:p w14:paraId="5614F4D7" w14:textId="0807C5B6" w:rsidR="00706718" w:rsidRPr="00F65C45" w:rsidRDefault="00706718" w:rsidP="00706718">
            <w:pPr>
              <w:contextualSpacing/>
              <w:rPr>
                <w:rFonts w:ascii="Bookman Old Style" w:hAnsi="Bookman Old Style"/>
                <w:sz w:val="24"/>
              </w:rPr>
            </w:pPr>
            <w:r w:rsidRPr="00F65C45">
              <w:rPr>
                <w:rFonts w:ascii="Bookman Old Style" w:hAnsi="Bookman Old Style"/>
                <w:sz w:val="24"/>
              </w:rPr>
              <w:t xml:space="preserve">Annexure </w:t>
            </w:r>
            <w:r>
              <w:rPr>
                <w:rFonts w:ascii="Bookman Old Style" w:hAnsi="Bookman Old Style"/>
                <w:sz w:val="24"/>
              </w:rPr>
              <w:t>4</w:t>
            </w:r>
          </w:p>
        </w:tc>
        <w:tc>
          <w:tcPr>
            <w:tcW w:w="7323" w:type="dxa"/>
          </w:tcPr>
          <w:p w14:paraId="7D01C53A" w14:textId="0BB78CDB" w:rsidR="00706718" w:rsidRPr="009A49E3" w:rsidRDefault="009A49E3" w:rsidP="00706718">
            <w:pPr>
              <w:contextualSpacing/>
              <w:rPr>
                <w:rFonts w:ascii="Bookman Old Style" w:hAnsi="Bookman Old Style"/>
                <w:sz w:val="24"/>
              </w:rPr>
            </w:pPr>
            <w:r>
              <w:rPr>
                <w:rFonts w:ascii="Bookman Old Style" w:hAnsi="Bookman Old Style"/>
                <w:sz w:val="24"/>
              </w:rPr>
              <w:t>Complaints, procedures and Reports by Labour department</w:t>
            </w:r>
          </w:p>
        </w:tc>
      </w:tr>
      <w:tr w:rsidR="00706718" w14:paraId="53713131" w14:textId="77777777" w:rsidTr="00F65C45">
        <w:tc>
          <w:tcPr>
            <w:tcW w:w="1838" w:type="dxa"/>
          </w:tcPr>
          <w:p w14:paraId="0A206487" w14:textId="2D38916A" w:rsidR="00706718" w:rsidRPr="00F65C45" w:rsidRDefault="00706718" w:rsidP="00706718">
            <w:pPr>
              <w:contextualSpacing/>
              <w:rPr>
                <w:rFonts w:ascii="Bookman Old Style" w:hAnsi="Bookman Old Style"/>
                <w:sz w:val="24"/>
              </w:rPr>
            </w:pPr>
            <w:r w:rsidRPr="00F65C45">
              <w:rPr>
                <w:rFonts w:ascii="Bookman Old Style" w:hAnsi="Bookman Old Style"/>
                <w:sz w:val="24"/>
              </w:rPr>
              <w:t xml:space="preserve">Annexure </w:t>
            </w:r>
            <w:r>
              <w:rPr>
                <w:rFonts w:ascii="Bookman Old Style" w:hAnsi="Bookman Old Style"/>
                <w:sz w:val="24"/>
              </w:rPr>
              <w:t>5</w:t>
            </w:r>
          </w:p>
        </w:tc>
        <w:tc>
          <w:tcPr>
            <w:tcW w:w="7323" w:type="dxa"/>
          </w:tcPr>
          <w:p w14:paraId="17BD479E" w14:textId="53CEFE19" w:rsidR="00706718" w:rsidRPr="009A49E3" w:rsidRDefault="009A49E3" w:rsidP="00706718">
            <w:pPr>
              <w:contextualSpacing/>
              <w:rPr>
                <w:rFonts w:ascii="Bookman Old Style" w:hAnsi="Bookman Old Style"/>
                <w:sz w:val="24"/>
              </w:rPr>
            </w:pPr>
            <w:r>
              <w:rPr>
                <w:rFonts w:ascii="Bookman Old Style" w:hAnsi="Bookman Old Style"/>
                <w:sz w:val="24"/>
              </w:rPr>
              <w:t>Illegal documents I was forced to sign on</w:t>
            </w:r>
          </w:p>
        </w:tc>
      </w:tr>
      <w:tr w:rsidR="009A49E3" w14:paraId="3C1D187E" w14:textId="77777777" w:rsidTr="00F65C45">
        <w:tc>
          <w:tcPr>
            <w:tcW w:w="1838" w:type="dxa"/>
          </w:tcPr>
          <w:p w14:paraId="09442AF4" w14:textId="59AACBFC" w:rsidR="009A49E3" w:rsidRPr="00F65C45" w:rsidRDefault="009A49E3" w:rsidP="00706718">
            <w:pPr>
              <w:contextualSpacing/>
              <w:rPr>
                <w:rFonts w:ascii="Bookman Old Style" w:hAnsi="Bookman Old Style"/>
                <w:sz w:val="24"/>
              </w:rPr>
            </w:pPr>
            <w:r>
              <w:rPr>
                <w:rFonts w:ascii="Bookman Old Style" w:hAnsi="Bookman Old Style"/>
                <w:sz w:val="24"/>
              </w:rPr>
              <w:t>Annexure 6</w:t>
            </w:r>
          </w:p>
        </w:tc>
        <w:tc>
          <w:tcPr>
            <w:tcW w:w="7323" w:type="dxa"/>
          </w:tcPr>
          <w:p w14:paraId="173089A4" w14:textId="4C67E3E1" w:rsidR="009A49E3" w:rsidRDefault="009A49E3" w:rsidP="00706718">
            <w:pPr>
              <w:contextualSpacing/>
              <w:rPr>
                <w:rFonts w:ascii="Bookman Old Style" w:hAnsi="Bookman Old Style"/>
                <w:sz w:val="24"/>
              </w:rPr>
            </w:pPr>
            <w:r>
              <w:rPr>
                <w:rFonts w:ascii="Bookman Old Style" w:hAnsi="Bookman Old Style"/>
                <w:sz w:val="24"/>
              </w:rPr>
              <w:t>FIR copy</w:t>
            </w:r>
          </w:p>
        </w:tc>
      </w:tr>
    </w:tbl>
    <w:p w14:paraId="7BA45B34" w14:textId="77777777" w:rsidR="00F65C45" w:rsidRPr="00F65C45" w:rsidRDefault="00F65C45" w:rsidP="00A718F5">
      <w:pPr>
        <w:contextualSpacing/>
        <w:rPr>
          <w:rFonts w:ascii="Bookman Old Style" w:hAnsi="Bookman Old Style"/>
          <w:b/>
          <w:bCs/>
          <w:sz w:val="24"/>
        </w:rPr>
      </w:pPr>
    </w:p>
    <w:sectPr w:rsidR="00F65C45" w:rsidRPr="00F65C45" w:rsidSect="00E522A1">
      <w:footerReference w:type="even" r:id="rId7"/>
      <w:footerReference w:type="default" r:id="rId8"/>
      <w:pgSz w:w="11907" w:h="16839" w:code="9"/>
      <w:pgMar w:top="1170" w:right="1296"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870801" w14:textId="77777777" w:rsidR="002D1B39" w:rsidRDefault="002D1B39" w:rsidP="00A61C07">
      <w:r>
        <w:separator/>
      </w:r>
    </w:p>
  </w:endnote>
  <w:endnote w:type="continuationSeparator" w:id="0">
    <w:p w14:paraId="664E5784" w14:textId="77777777" w:rsidR="002D1B39" w:rsidRDefault="002D1B39" w:rsidP="00A61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39659396"/>
      <w:docPartObj>
        <w:docPartGallery w:val="Page Numbers (Bottom of Page)"/>
        <w:docPartUnique/>
      </w:docPartObj>
    </w:sdtPr>
    <w:sdtContent>
      <w:p w14:paraId="4EBEA71F" w14:textId="39D71B5F" w:rsidR="00BA1134" w:rsidRDefault="00BA1134" w:rsidP="00947B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05B076" w14:textId="77777777" w:rsidR="00BA1134" w:rsidRDefault="00BA1134" w:rsidP="00BA113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7475264"/>
      <w:docPartObj>
        <w:docPartGallery w:val="Page Numbers (Bottom of Page)"/>
        <w:docPartUnique/>
      </w:docPartObj>
    </w:sdtPr>
    <w:sdtEndPr>
      <w:rPr>
        <w:noProof/>
      </w:rPr>
    </w:sdtEndPr>
    <w:sdtContent>
      <w:p w14:paraId="076ECEB5" w14:textId="2637152F" w:rsidR="00B818C8" w:rsidRDefault="00B818C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B7C465" w14:textId="77777777" w:rsidR="00BA1134" w:rsidRDefault="00BA1134" w:rsidP="00BA113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ACD8B1" w14:textId="77777777" w:rsidR="002D1B39" w:rsidRDefault="002D1B39" w:rsidP="00A61C07">
      <w:r>
        <w:separator/>
      </w:r>
    </w:p>
  </w:footnote>
  <w:footnote w:type="continuationSeparator" w:id="0">
    <w:p w14:paraId="0DE3FFC1" w14:textId="77777777" w:rsidR="002D1B39" w:rsidRDefault="002D1B39" w:rsidP="00A61C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3480A"/>
    <w:multiLevelType w:val="hybridMultilevel"/>
    <w:tmpl w:val="CD9A19C0"/>
    <w:lvl w:ilvl="0" w:tplc="D9E267BC">
      <w:start w:val="1"/>
      <w:numFmt w:val="none"/>
      <w:lvlText w:val="A."/>
      <w:lvlJc w:val="left"/>
      <w:pPr>
        <w:ind w:left="144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46B71AF"/>
    <w:multiLevelType w:val="hybridMultilevel"/>
    <w:tmpl w:val="23586E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4EE2FD8"/>
    <w:multiLevelType w:val="hybridMultilevel"/>
    <w:tmpl w:val="BD84E416"/>
    <w:lvl w:ilvl="0" w:tplc="008676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704113"/>
    <w:multiLevelType w:val="multilevel"/>
    <w:tmpl w:val="6638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50BE6"/>
    <w:multiLevelType w:val="hybridMultilevel"/>
    <w:tmpl w:val="CE7875D0"/>
    <w:lvl w:ilvl="0" w:tplc="FFFFFFFF">
      <w:start w:val="1"/>
      <w:numFmt w:val="decimal"/>
      <w:lvlText w:val="%1."/>
      <w:lvlJc w:val="left"/>
      <w:pPr>
        <w:ind w:left="720" w:hanging="360"/>
      </w:pPr>
      <w:rPr>
        <w:rFonts w:hint="default"/>
        <w:b/>
      </w:rPr>
    </w:lvl>
    <w:lvl w:ilvl="1" w:tplc="FFFFFFFF">
      <w:start w:val="1"/>
      <w:numFmt w:val="none"/>
      <w:lvlText w:val="A."/>
      <w:lvlJc w:val="left"/>
      <w:pPr>
        <w:ind w:left="1440" w:hanging="360"/>
      </w:pPr>
      <w:rPr>
        <w:rFonts w:hint="default"/>
      </w:rPr>
    </w:lvl>
    <w:lvl w:ilvl="2" w:tplc="FFFFFFFF">
      <w:start w:val="1"/>
      <w:numFmt w:val="bullet"/>
      <w:lvlText w:val="o"/>
      <w:lvlJc w:val="left"/>
      <w:pPr>
        <w:ind w:left="2340" w:hanging="360"/>
      </w:pPr>
      <w:rPr>
        <w:rFonts w:ascii="Courier New" w:hAnsi="Courier New" w:cs="Courier New" w:hint="default"/>
      </w:rPr>
    </w:lvl>
    <w:lvl w:ilvl="3" w:tplc="0809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5397F0A"/>
    <w:multiLevelType w:val="hybridMultilevel"/>
    <w:tmpl w:val="BC58FCB2"/>
    <w:lvl w:ilvl="0" w:tplc="C30AF6F6">
      <w:start w:val="1"/>
      <w:numFmt w:val="decimal"/>
      <w:lvlText w:val="%1."/>
      <w:lvlJc w:val="left"/>
      <w:pPr>
        <w:ind w:left="1080" w:hanging="360"/>
      </w:pPr>
      <w:rPr>
        <w:rFonts w:ascii="Bookman Old Style" w:hAnsi="Bookman Old Style"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7F0476"/>
    <w:multiLevelType w:val="hybridMultilevel"/>
    <w:tmpl w:val="D7069300"/>
    <w:lvl w:ilvl="0" w:tplc="216458D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0922E4"/>
    <w:multiLevelType w:val="hybridMultilevel"/>
    <w:tmpl w:val="A7C26F2A"/>
    <w:lvl w:ilvl="0" w:tplc="9B4A017E">
      <w:start w:val="1"/>
      <w:numFmt w:val="bullet"/>
      <w:lvlText w:val="-"/>
      <w:lvlJc w:val="left"/>
      <w:pPr>
        <w:ind w:left="720" w:hanging="360"/>
      </w:pPr>
      <w:rPr>
        <w:rFonts w:ascii="Bookman Old Style" w:eastAsiaTheme="minorHAnsi" w:hAnsi="Bookman Old Styl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1C086D"/>
    <w:multiLevelType w:val="hybridMultilevel"/>
    <w:tmpl w:val="054EECE6"/>
    <w:lvl w:ilvl="0" w:tplc="D9E267BC">
      <w:start w:val="1"/>
      <w:numFmt w:val="none"/>
      <w:lvlText w:val="A."/>
      <w:lvlJc w:val="left"/>
      <w:pPr>
        <w:ind w:left="144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AF62964"/>
    <w:multiLevelType w:val="hybridMultilevel"/>
    <w:tmpl w:val="D00A9928"/>
    <w:lvl w:ilvl="0" w:tplc="FFFFFFFF">
      <w:start w:val="1"/>
      <w:numFmt w:val="decimal"/>
      <w:lvlText w:val="%1."/>
      <w:lvlJc w:val="left"/>
      <w:pPr>
        <w:ind w:left="720" w:hanging="360"/>
      </w:pPr>
      <w:rPr>
        <w:rFonts w:hint="default"/>
        <w:b/>
      </w:rPr>
    </w:lvl>
    <w:lvl w:ilvl="1" w:tplc="08090001">
      <w:start w:val="1"/>
      <w:numFmt w:val="bullet"/>
      <w:lvlText w:val=""/>
      <w:lvlJc w:val="left"/>
      <w:pPr>
        <w:ind w:left="1440" w:hanging="360"/>
      </w:pPr>
      <w:rPr>
        <w:rFonts w:ascii="Symbol" w:hAnsi="Symbol" w:hint="default"/>
      </w:rPr>
    </w:lvl>
    <w:lvl w:ilvl="2" w:tplc="FFFFFFFF">
      <w:start w:val="1"/>
      <w:numFmt w:val="bullet"/>
      <w:lvlText w:val="o"/>
      <w:lvlJc w:val="left"/>
      <w:pPr>
        <w:ind w:left="2340" w:hanging="360"/>
      </w:pPr>
      <w:rPr>
        <w:rFonts w:ascii="Courier New" w:hAnsi="Courier New" w:cs="Courier New" w:hint="default"/>
      </w:rPr>
    </w:lvl>
    <w:lvl w:ilvl="3" w:tplc="0FDA9F7E">
      <w:start w:val="2"/>
      <w:numFmt w:val="upperLetter"/>
      <w:lvlText w:val="%4."/>
      <w:lvlJc w:val="left"/>
      <w:pPr>
        <w:ind w:left="2880" w:hanging="360"/>
      </w:pPr>
      <w:rPr>
        <w:rFonts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B7E1084"/>
    <w:multiLevelType w:val="hybridMultilevel"/>
    <w:tmpl w:val="83AE2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862912"/>
    <w:multiLevelType w:val="hybridMultilevel"/>
    <w:tmpl w:val="7318DC3E"/>
    <w:lvl w:ilvl="0" w:tplc="0F544D1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9BA2948"/>
    <w:multiLevelType w:val="hybridMultilevel"/>
    <w:tmpl w:val="C908E7CA"/>
    <w:lvl w:ilvl="0" w:tplc="04090013">
      <w:start w:val="1"/>
      <w:numFmt w:val="upperRoman"/>
      <w:lvlText w:val="%1."/>
      <w:lvlJc w:val="righ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DF90DAA"/>
    <w:multiLevelType w:val="hybridMultilevel"/>
    <w:tmpl w:val="5A9C7428"/>
    <w:lvl w:ilvl="0" w:tplc="08090015">
      <w:start w:val="1"/>
      <w:numFmt w:val="upperLetter"/>
      <w:lvlText w:val="%1."/>
      <w:lvlJc w:val="left"/>
      <w:pPr>
        <w:ind w:left="144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EDB7BDA"/>
    <w:multiLevelType w:val="hybridMultilevel"/>
    <w:tmpl w:val="905A3528"/>
    <w:lvl w:ilvl="0" w:tplc="8C7CE4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4044197"/>
    <w:multiLevelType w:val="hybridMultilevel"/>
    <w:tmpl w:val="E708A80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659D724D"/>
    <w:multiLevelType w:val="hybridMultilevel"/>
    <w:tmpl w:val="A54CDD3A"/>
    <w:lvl w:ilvl="0" w:tplc="8C3C4F84">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682477E"/>
    <w:multiLevelType w:val="hybridMultilevel"/>
    <w:tmpl w:val="5282B30C"/>
    <w:lvl w:ilvl="0" w:tplc="F1168388">
      <w:start w:val="1"/>
      <w:numFmt w:val="decimal"/>
      <w:lvlText w:val="%1."/>
      <w:lvlJc w:val="left"/>
      <w:pPr>
        <w:ind w:left="720" w:hanging="360"/>
      </w:pPr>
      <w:rPr>
        <w:rFonts w:hint="default"/>
        <w:b/>
      </w:rPr>
    </w:lvl>
    <w:lvl w:ilvl="1" w:tplc="D9E267BC">
      <w:start w:val="1"/>
      <w:numFmt w:val="none"/>
      <w:lvlText w:val="A."/>
      <w:lvlJc w:val="left"/>
      <w:pPr>
        <w:ind w:left="1440" w:hanging="360"/>
      </w:pPr>
      <w:rPr>
        <w:rFonts w:hint="default"/>
      </w:rPr>
    </w:lvl>
    <w:lvl w:ilvl="2" w:tplc="08090003">
      <w:start w:val="1"/>
      <w:numFmt w:val="bullet"/>
      <w:lvlText w:val="o"/>
      <w:lvlJc w:val="left"/>
      <w:pPr>
        <w:ind w:left="2340" w:hanging="360"/>
      </w:pPr>
      <w:rPr>
        <w:rFonts w:ascii="Courier New" w:hAnsi="Courier New" w:cs="Courier New" w:hint="default"/>
      </w:rPr>
    </w:lvl>
    <w:lvl w:ilvl="3" w:tplc="84B80CD8">
      <w:start w:val="3"/>
      <w:numFmt w:val="upperLetter"/>
      <w:lvlText w:val="%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922053B"/>
    <w:multiLevelType w:val="hybridMultilevel"/>
    <w:tmpl w:val="F8E0755E"/>
    <w:lvl w:ilvl="0" w:tplc="10F85172">
      <w:start w:val="1"/>
      <w:numFmt w:val="bullet"/>
      <w:lvlText w:val="-"/>
      <w:lvlJc w:val="left"/>
      <w:pPr>
        <w:ind w:left="720" w:hanging="360"/>
      </w:pPr>
      <w:rPr>
        <w:rFonts w:ascii="Bookman Old Style" w:eastAsiaTheme="minorHAnsi" w:hAnsi="Bookman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257570"/>
    <w:multiLevelType w:val="hybridMultilevel"/>
    <w:tmpl w:val="949A6B0C"/>
    <w:lvl w:ilvl="0" w:tplc="01FA3A7E">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F847162"/>
    <w:multiLevelType w:val="hybridMultilevel"/>
    <w:tmpl w:val="2F1005D0"/>
    <w:lvl w:ilvl="0" w:tplc="08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B0B2F03"/>
    <w:multiLevelType w:val="hybridMultilevel"/>
    <w:tmpl w:val="92125946"/>
    <w:lvl w:ilvl="0" w:tplc="25F8DE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7521">
    <w:abstractNumId w:val="5"/>
  </w:num>
  <w:num w:numId="2" w16cid:durableId="1489902041">
    <w:abstractNumId w:val="12"/>
  </w:num>
  <w:num w:numId="3" w16cid:durableId="1795438328">
    <w:abstractNumId w:val="18"/>
  </w:num>
  <w:num w:numId="4" w16cid:durableId="1789931359">
    <w:abstractNumId w:val="21"/>
  </w:num>
  <w:num w:numId="5" w16cid:durableId="1133644059">
    <w:abstractNumId w:val="2"/>
  </w:num>
  <w:num w:numId="6" w16cid:durableId="1842499442">
    <w:abstractNumId w:val="19"/>
  </w:num>
  <w:num w:numId="7" w16cid:durableId="1773934748">
    <w:abstractNumId w:val="14"/>
  </w:num>
  <w:num w:numId="8" w16cid:durableId="1672635203">
    <w:abstractNumId w:val="11"/>
  </w:num>
  <w:num w:numId="9" w16cid:durableId="187910297">
    <w:abstractNumId w:val="16"/>
  </w:num>
  <w:num w:numId="10" w16cid:durableId="1538657692">
    <w:abstractNumId w:val="6"/>
  </w:num>
  <w:num w:numId="11" w16cid:durableId="766072789">
    <w:abstractNumId w:val="7"/>
  </w:num>
  <w:num w:numId="12" w16cid:durableId="802698996">
    <w:abstractNumId w:val="17"/>
  </w:num>
  <w:num w:numId="13" w16cid:durableId="578292923">
    <w:abstractNumId w:val="9"/>
  </w:num>
  <w:num w:numId="14" w16cid:durableId="765271841">
    <w:abstractNumId w:val="4"/>
  </w:num>
  <w:num w:numId="15" w16cid:durableId="798300000">
    <w:abstractNumId w:val="15"/>
  </w:num>
  <w:num w:numId="16" w16cid:durableId="101341200">
    <w:abstractNumId w:val="1"/>
  </w:num>
  <w:num w:numId="17" w16cid:durableId="1612777954">
    <w:abstractNumId w:val="3"/>
  </w:num>
  <w:num w:numId="18" w16cid:durableId="1940482983">
    <w:abstractNumId w:val="10"/>
  </w:num>
  <w:num w:numId="19" w16cid:durableId="2117097663">
    <w:abstractNumId w:val="0"/>
  </w:num>
  <w:num w:numId="20" w16cid:durableId="411632793">
    <w:abstractNumId w:val="20"/>
  </w:num>
  <w:num w:numId="21" w16cid:durableId="1540358800">
    <w:abstractNumId w:val="8"/>
  </w:num>
  <w:num w:numId="22" w16cid:durableId="15885406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843"/>
    <w:rsid w:val="00003AB5"/>
    <w:rsid w:val="00017E60"/>
    <w:rsid w:val="00030ADD"/>
    <w:rsid w:val="00054DFE"/>
    <w:rsid w:val="00063820"/>
    <w:rsid w:val="00066AF9"/>
    <w:rsid w:val="00072D46"/>
    <w:rsid w:val="000A02D2"/>
    <w:rsid w:val="000A6F6E"/>
    <w:rsid w:val="000B3E1A"/>
    <w:rsid w:val="000C020C"/>
    <w:rsid w:val="000E79DC"/>
    <w:rsid w:val="000F7EA6"/>
    <w:rsid w:val="00102844"/>
    <w:rsid w:val="00106BDB"/>
    <w:rsid w:val="00112CFC"/>
    <w:rsid w:val="00113E8F"/>
    <w:rsid w:val="00122A55"/>
    <w:rsid w:val="00124444"/>
    <w:rsid w:val="0012524C"/>
    <w:rsid w:val="00140E74"/>
    <w:rsid w:val="00142EB2"/>
    <w:rsid w:val="00157179"/>
    <w:rsid w:val="0015791B"/>
    <w:rsid w:val="00170B01"/>
    <w:rsid w:val="0017587E"/>
    <w:rsid w:val="001809F4"/>
    <w:rsid w:val="00192677"/>
    <w:rsid w:val="00193076"/>
    <w:rsid w:val="001C341B"/>
    <w:rsid w:val="001E3314"/>
    <w:rsid w:val="001F3857"/>
    <w:rsid w:val="001F568D"/>
    <w:rsid w:val="00203A8C"/>
    <w:rsid w:val="00204448"/>
    <w:rsid w:val="00224351"/>
    <w:rsid w:val="002347A6"/>
    <w:rsid w:val="002401A3"/>
    <w:rsid w:val="00256198"/>
    <w:rsid w:val="00271FBA"/>
    <w:rsid w:val="002765DC"/>
    <w:rsid w:val="00281BFA"/>
    <w:rsid w:val="0029711D"/>
    <w:rsid w:val="002A07EE"/>
    <w:rsid w:val="002C6F47"/>
    <w:rsid w:val="002D10C2"/>
    <w:rsid w:val="002D1B39"/>
    <w:rsid w:val="002D46DC"/>
    <w:rsid w:val="002D4F35"/>
    <w:rsid w:val="002E5176"/>
    <w:rsid w:val="002F7BC8"/>
    <w:rsid w:val="00302F7E"/>
    <w:rsid w:val="003113FB"/>
    <w:rsid w:val="00311B0B"/>
    <w:rsid w:val="00341F32"/>
    <w:rsid w:val="00342FE3"/>
    <w:rsid w:val="0034468D"/>
    <w:rsid w:val="0035625D"/>
    <w:rsid w:val="00367280"/>
    <w:rsid w:val="003820E8"/>
    <w:rsid w:val="00396846"/>
    <w:rsid w:val="003A03CA"/>
    <w:rsid w:val="003B01CB"/>
    <w:rsid w:val="003B6A50"/>
    <w:rsid w:val="003D2A2A"/>
    <w:rsid w:val="003D6514"/>
    <w:rsid w:val="003D6E53"/>
    <w:rsid w:val="003E3A11"/>
    <w:rsid w:val="00434018"/>
    <w:rsid w:val="00460EED"/>
    <w:rsid w:val="004615AB"/>
    <w:rsid w:val="00462629"/>
    <w:rsid w:val="00470348"/>
    <w:rsid w:val="00476B22"/>
    <w:rsid w:val="0048177C"/>
    <w:rsid w:val="00481BBF"/>
    <w:rsid w:val="00481BD1"/>
    <w:rsid w:val="004827C7"/>
    <w:rsid w:val="004A4C02"/>
    <w:rsid w:val="004B2532"/>
    <w:rsid w:val="004C21B7"/>
    <w:rsid w:val="004C7832"/>
    <w:rsid w:val="004D0108"/>
    <w:rsid w:val="004D2E7F"/>
    <w:rsid w:val="004D73B3"/>
    <w:rsid w:val="004E1F16"/>
    <w:rsid w:val="004E6FA7"/>
    <w:rsid w:val="005030BF"/>
    <w:rsid w:val="0051412C"/>
    <w:rsid w:val="00523D94"/>
    <w:rsid w:val="0052596C"/>
    <w:rsid w:val="00542DEB"/>
    <w:rsid w:val="005524BD"/>
    <w:rsid w:val="00557B1C"/>
    <w:rsid w:val="00561CB8"/>
    <w:rsid w:val="005715D1"/>
    <w:rsid w:val="00585BF2"/>
    <w:rsid w:val="005A0811"/>
    <w:rsid w:val="005A470D"/>
    <w:rsid w:val="005A5891"/>
    <w:rsid w:val="005B5438"/>
    <w:rsid w:val="005B5E30"/>
    <w:rsid w:val="005B6010"/>
    <w:rsid w:val="005C247C"/>
    <w:rsid w:val="005C4BCC"/>
    <w:rsid w:val="005C59F4"/>
    <w:rsid w:val="005C6626"/>
    <w:rsid w:val="005C75E2"/>
    <w:rsid w:val="005F253B"/>
    <w:rsid w:val="005F6343"/>
    <w:rsid w:val="006025A5"/>
    <w:rsid w:val="00606EC6"/>
    <w:rsid w:val="00617BE4"/>
    <w:rsid w:val="006209B9"/>
    <w:rsid w:val="00635797"/>
    <w:rsid w:val="00636DD5"/>
    <w:rsid w:val="00673F5E"/>
    <w:rsid w:val="006759AB"/>
    <w:rsid w:val="006809CC"/>
    <w:rsid w:val="00691366"/>
    <w:rsid w:val="00695548"/>
    <w:rsid w:val="006B62FA"/>
    <w:rsid w:val="006C35B8"/>
    <w:rsid w:val="006F08DF"/>
    <w:rsid w:val="006F5174"/>
    <w:rsid w:val="006F5731"/>
    <w:rsid w:val="007014B8"/>
    <w:rsid w:val="0070304B"/>
    <w:rsid w:val="00706718"/>
    <w:rsid w:val="0070699B"/>
    <w:rsid w:val="0071157D"/>
    <w:rsid w:val="00713E95"/>
    <w:rsid w:val="00714C19"/>
    <w:rsid w:val="00726F14"/>
    <w:rsid w:val="00742217"/>
    <w:rsid w:val="00772AB7"/>
    <w:rsid w:val="0078296B"/>
    <w:rsid w:val="00784DA6"/>
    <w:rsid w:val="007A1782"/>
    <w:rsid w:val="007A63A1"/>
    <w:rsid w:val="007A63C3"/>
    <w:rsid w:val="007B146F"/>
    <w:rsid w:val="007B44A6"/>
    <w:rsid w:val="007D144C"/>
    <w:rsid w:val="007F17EE"/>
    <w:rsid w:val="007F7377"/>
    <w:rsid w:val="00800740"/>
    <w:rsid w:val="00817F80"/>
    <w:rsid w:val="0082537A"/>
    <w:rsid w:val="00851967"/>
    <w:rsid w:val="008749E2"/>
    <w:rsid w:val="00890AFE"/>
    <w:rsid w:val="00896422"/>
    <w:rsid w:val="008C2250"/>
    <w:rsid w:val="008C78A7"/>
    <w:rsid w:val="008D0655"/>
    <w:rsid w:val="008D2414"/>
    <w:rsid w:val="008E40BE"/>
    <w:rsid w:val="008F37EF"/>
    <w:rsid w:val="009102C1"/>
    <w:rsid w:val="00933912"/>
    <w:rsid w:val="00933B27"/>
    <w:rsid w:val="00961006"/>
    <w:rsid w:val="009628B2"/>
    <w:rsid w:val="009700F5"/>
    <w:rsid w:val="0099641F"/>
    <w:rsid w:val="009A2679"/>
    <w:rsid w:val="009A49E3"/>
    <w:rsid w:val="009B225B"/>
    <w:rsid w:val="009C0EC2"/>
    <w:rsid w:val="009C645F"/>
    <w:rsid w:val="009D2C8E"/>
    <w:rsid w:val="009E09F8"/>
    <w:rsid w:val="009E4098"/>
    <w:rsid w:val="009F0EB4"/>
    <w:rsid w:val="00A43B56"/>
    <w:rsid w:val="00A50467"/>
    <w:rsid w:val="00A50BE4"/>
    <w:rsid w:val="00A57842"/>
    <w:rsid w:val="00A578DE"/>
    <w:rsid w:val="00A60B08"/>
    <w:rsid w:val="00A61C07"/>
    <w:rsid w:val="00A718F5"/>
    <w:rsid w:val="00A760DF"/>
    <w:rsid w:val="00A9144A"/>
    <w:rsid w:val="00A94FA3"/>
    <w:rsid w:val="00AA16F6"/>
    <w:rsid w:val="00AA5132"/>
    <w:rsid w:val="00AA5E62"/>
    <w:rsid w:val="00AB6D76"/>
    <w:rsid w:val="00AD0B5B"/>
    <w:rsid w:val="00AD0C4E"/>
    <w:rsid w:val="00AD5655"/>
    <w:rsid w:val="00AE1DD0"/>
    <w:rsid w:val="00AE7101"/>
    <w:rsid w:val="00B0643E"/>
    <w:rsid w:val="00B06E3D"/>
    <w:rsid w:val="00B41150"/>
    <w:rsid w:val="00B41C5C"/>
    <w:rsid w:val="00B41DA0"/>
    <w:rsid w:val="00B5429D"/>
    <w:rsid w:val="00B566FB"/>
    <w:rsid w:val="00B634F1"/>
    <w:rsid w:val="00B63D36"/>
    <w:rsid w:val="00B66C14"/>
    <w:rsid w:val="00B8006B"/>
    <w:rsid w:val="00B818C8"/>
    <w:rsid w:val="00B82C96"/>
    <w:rsid w:val="00B85BCC"/>
    <w:rsid w:val="00BA1134"/>
    <w:rsid w:val="00BB35B1"/>
    <w:rsid w:val="00BD228C"/>
    <w:rsid w:val="00BE70EC"/>
    <w:rsid w:val="00C0245B"/>
    <w:rsid w:val="00C049FB"/>
    <w:rsid w:val="00C061A9"/>
    <w:rsid w:val="00C10ABD"/>
    <w:rsid w:val="00C24B1B"/>
    <w:rsid w:val="00C26E31"/>
    <w:rsid w:val="00C71491"/>
    <w:rsid w:val="00C72003"/>
    <w:rsid w:val="00CA3E35"/>
    <w:rsid w:val="00CB706B"/>
    <w:rsid w:val="00CB7C84"/>
    <w:rsid w:val="00CC45E0"/>
    <w:rsid w:val="00CD0689"/>
    <w:rsid w:val="00CD0B8F"/>
    <w:rsid w:val="00CD1CAA"/>
    <w:rsid w:val="00CD51A0"/>
    <w:rsid w:val="00CE4A81"/>
    <w:rsid w:val="00CE696D"/>
    <w:rsid w:val="00CE6985"/>
    <w:rsid w:val="00CE75C2"/>
    <w:rsid w:val="00CF137A"/>
    <w:rsid w:val="00D02A14"/>
    <w:rsid w:val="00D13C97"/>
    <w:rsid w:val="00D14207"/>
    <w:rsid w:val="00D20246"/>
    <w:rsid w:val="00D3689F"/>
    <w:rsid w:val="00D46560"/>
    <w:rsid w:val="00D647F5"/>
    <w:rsid w:val="00D721D8"/>
    <w:rsid w:val="00D95617"/>
    <w:rsid w:val="00DA7A35"/>
    <w:rsid w:val="00DB4DA4"/>
    <w:rsid w:val="00DB703E"/>
    <w:rsid w:val="00DC0FA5"/>
    <w:rsid w:val="00DD4321"/>
    <w:rsid w:val="00DD5CD5"/>
    <w:rsid w:val="00DF020E"/>
    <w:rsid w:val="00E00843"/>
    <w:rsid w:val="00E102A7"/>
    <w:rsid w:val="00E32B27"/>
    <w:rsid w:val="00E356A1"/>
    <w:rsid w:val="00E37B1B"/>
    <w:rsid w:val="00E4019C"/>
    <w:rsid w:val="00E522A1"/>
    <w:rsid w:val="00E53F8C"/>
    <w:rsid w:val="00E73FD7"/>
    <w:rsid w:val="00E81B70"/>
    <w:rsid w:val="00E86795"/>
    <w:rsid w:val="00E92D6C"/>
    <w:rsid w:val="00EB0CA3"/>
    <w:rsid w:val="00EC0012"/>
    <w:rsid w:val="00EE137A"/>
    <w:rsid w:val="00F062ED"/>
    <w:rsid w:val="00F45006"/>
    <w:rsid w:val="00F46D2A"/>
    <w:rsid w:val="00F53A51"/>
    <w:rsid w:val="00F65C45"/>
    <w:rsid w:val="00F71D61"/>
    <w:rsid w:val="00F87A16"/>
    <w:rsid w:val="00FA522F"/>
    <w:rsid w:val="00FB4AD5"/>
    <w:rsid w:val="00FD7C37"/>
    <w:rsid w:val="00FE0578"/>
    <w:rsid w:val="00FF3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9348"/>
  <w15:chartTrackingRefBased/>
  <w15:docId w15:val="{01754D29-79B5-49DB-94A3-52163A7F1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D0C4E"/>
    <w:pPr>
      <w:widowControl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99B"/>
    <w:pPr>
      <w:ind w:left="720"/>
      <w:contextualSpacing/>
    </w:pPr>
  </w:style>
  <w:style w:type="paragraph" w:styleId="Header">
    <w:name w:val="header"/>
    <w:basedOn w:val="Normal"/>
    <w:link w:val="HeaderChar"/>
    <w:uiPriority w:val="99"/>
    <w:unhideWhenUsed/>
    <w:rsid w:val="00A61C07"/>
    <w:pPr>
      <w:tabs>
        <w:tab w:val="center" w:pos="4680"/>
        <w:tab w:val="right" w:pos="9360"/>
      </w:tabs>
    </w:pPr>
  </w:style>
  <w:style w:type="character" w:customStyle="1" w:styleId="HeaderChar">
    <w:name w:val="Header Char"/>
    <w:basedOn w:val="DefaultParagraphFont"/>
    <w:link w:val="Header"/>
    <w:uiPriority w:val="99"/>
    <w:rsid w:val="00A61C07"/>
  </w:style>
  <w:style w:type="paragraph" w:styleId="Footer">
    <w:name w:val="footer"/>
    <w:basedOn w:val="Normal"/>
    <w:link w:val="FooterChar"/>
    <w:uiPriority w:val="99"/>
    <w:unhideWhenUsed/>
    <w:rsid w:val="00A61C07"/>
    <w:pPr>
      <w:tabs>
        <w:tab w:val="center" w:pos="4680"/>
        <w:tab w:val="right" w:pos="9360"/>
      </w:tabs>
    </w:pPr>
  </w:style>
  <w:style w:type="character" w:customStyle="1" w:styleId="FooterChar">
    <w:name w:val="Footer Char"/>
    <w:basedOn w:val="DefaultParagraphFont"/>
    <w:link w:val="Footer"/>
    <w:uiPriority w:val="99"/>
    <w:rsid w:val="00A61C07"/>
  </w:style>
  <w:style w:type="character" w:styleId="Hyperlink">
    <w:name w:val="Hyperlink"/>
    <w:basedOn w:val="DefaultParagraphFont"/>
    <w:uiPriority w:val="99"/>
    <w:unhideWhenUsed/>
    <w:rsid w:val="00E86795"/>
    <w:rPr>
      <w:color w:val="0563C1" w:themeColor="hyperlink"/>
      <w:u w:val="single"/>
    </w:rPr>
  </w:style>
  <w:style w:type="paragraph" w:styleId="NormalWeb">
    <w:name w:val="Normal (Web)"/>
    <w:basedOn w:val="Normal"/>
    <w:uiPriority w:val="99"/>
    <w:unhideWhenUsed/>
    <w:rsid w:val="00C71491"/>
    <w:pPr>
      <w:widowControl/>
      <w:spacing w:before="100" w:beforeAutospacing="1" w:after="100" w:afterAutospacing="1"/>
    </w:pPr>
    <w:rPr>
      <w:rFonts w:ascii="Times New Roman" w:eastAsia="Times New Roman" w:hAnsi="Times New Roman" w:cs="Times New Roman"/>
      <w:sz w:val="24"/>
      <w:szCs w:val="24"/>
      <w:lang w:val="en-IN" w:eastAsia="en-GB"/>
    </w:rPr>
  </w:style>
  <w:style w:type="table" w:styleId="TableGrid">
    <w:name w:val="Table Grid"/>
    <w:basedOn w:val="TableNormal"/>
    <w:uiPriority w:val="39"/>
    <w:rsid w:val="00F65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BA1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94345">
      <w:bodyDiv w:val="1"/>
      <w:marLeft w:val="0"/>
      <w:marRight w:val="0"/>
      <w:marTop w:val="0"/>
      <w:marBottom w:val="0"/>
      <w:divBdr>
        <w:top w:val="none" w:sz="0" w:space="0" w:color="auto"/>
        <w:left w:val="none" w:sz="0" w:space="0" w:color="auto"/>
        <w:bottom w:val="none" w:sz="0" w:space="0" w:color="auto"/>
        <w:right w:val="none" w:sz="0" w:space="0" w:color="auto"/>
      </w:divBdr>
    </w:div>
    <w:div w:id="23479996">
      <w:bodyDiv w:val="1"/>
      <w:marLeft w:val="0"/>
      <w:marRight w:val="0"/>
      <w:marTop w:val="0"/>
      <w:marBottom w:val="0"/>
      <w:divBdr>
        <w:top w:val="none" w:sz="0" w:space="0" w:color="auto"/>
        <w:left w:val="none" w:sz="0" w:space="0" w:color="auto"/>
        <w:bottom w:val="none" w:sz="0" w:space="0" w:color="auto"/>
        <w:right w:val="none" w:sz="0" w:space="0" w:color="auto"/>
      </w:divBdr>
    </w:div>
    <w:div w:id="492256980">
      <w:bodyDiv w:val="1"/>
      <w:marLeft w:val="0"/>
      <w:marRight w:val="0"/>
      <w:marTop w:val="0"/>
      <w:marBottom w:val="0"/>
      <w:divBdr>
        <w:top w:val="none" w:sz="0" w:space="0" w:color="auto"/>
        <w:left w:val="none" w:sz="0" w:space="0" w:color="auto"/>
        <w:bottom w:val="none" w:sz="0" w:space="0" w:color="auto"/>
        <w:right w:val="none" w:sz="0" w:space="0" w:color="auto"/>
      </w:divBdr>
    </w:div>
    <w:div w:id="608783386">
      <w:bodyDiv w:val="1"/>
      <w:marLeft w:val="0"/>
      <w:marRight w:val="0"/>
      <w:marTop w:val="0"/>
      <w:marBottom w:val="0"/>
      <w:divBdr>
        <w:top w:val="none" w:sz="0" w:space="0" w:color="auto"/>
        <w:left w:val="none" w:sz="0" w:space="0" w:color="auto"/>
        <w:bottom w:val="none" w:sz="0" w:space="0" w:color="auto"/>
        <w:right w:val="none" w:sz="0" w:space="0" w:color="auto"/>
      </w:divBdr>
    </w:div>
    <w:div w:id="665865343">
      <w:bodyDiv w:val="1"/>
      <w:marLeft w:val="0"/>
      <w:marRight w:val="0"/>
      <w:marTop w:val="0"/>
      <w:marBottom w:val="0"/>
      <w:divBdr>
        <w:top w:val="none" w:sz="0" w:space="0" w:color="auto"/>
        <w:left w:val="none" w:sz="0" w:space="0" w:color="auto"/>
        <w:bottom w:val="none" w:sz="0" w:space="0" w:color="auto"/>
        <w:right w:val="none" w:sz="0" w:space="0" w:color="auto"/>
      </w:divBdr>
    </w:div>
    <w:div w:id="698160322">
      <w:bodyDiv w:val="1"/>
      <w:marLeft w:val="0"/>
      <w:marRight w:val="0"/>
      <w:marTop w:val="0"/>
      <w:marBottom w:val="0"/>
      <w:divBdr>
        <w:top w:val="none" w:sz="0" w:space="0" w:color="auto"/>
        <w:left w:val="none" w:sz="0" w:space="0" w:color="auto"/>
        <w:bottom w:val="none" w:sz="0" w:space="0" w:color="auto"/>
        <w:right w:val="none" w:sz="0" w:space="0" w:color="auto"/>
      </w:divBdr>
    </w:div>
    <w:div w:id="1006247997">
      <w:bodyDiv w:val="1"/>
      <w:marLeft w:val="0"/>
      <w:marRight w:val="0"/>
      <w:marTop w:val="0"/>
      <w:marBottom w:val="0"/>
      <w:divBdr>
        <w:top w:val="none" w:sz="0" w:space="0" w:color="auto"/>
        <w:left w:val="none" w:sz="0" w:space="0" w:color="auto"/>
        <w:bottom w:val="none" w:sz="0" w:space="0" w:color="auto"/>
        <w:right w:val="none" w:sz="0" w:space="0" w:color="auto"/>
      </w:divBdr>
    </w:div>
    <w:div w:id="1207907503">
      <w:bodyDiv w:val="1"/>
      <w:marLeft w:val="0"/>
      <w:marRight w:val="0"/>
      <w:marTop w:val="0"/>
      <w:marBottom w:val="0"/>
      <w:divBdr>
        <w:top w:val="none" w:sz="0" w:space="0" w:color="auto"/>
        <w:left w:val="none" w:sz="0" w:space="0" w:color="auto"/>
        <w:bottom w:val="none" w:sz="0" w:space="0" w:color="auto"/>
        <w:right w:val="none" w:sz="0" w:space="0" w:color="auto"/>
      </w:divBdr>
    </w:div>
    <w:div w:id="1316371825">
      <w:bodyDiv w:val="1"/>
      <w:marLeft w:val="0"/>
      <w:marRight w:val="0"/>
      <w:marTop w:val="0"/>
      <w:marBottom w:val="0"/>
      <w:divBdr>
        <w:top w:val="none" w:sz="0" w:space="0" w:color="auto"/>
        <w:left w:val="none" w:sz="0" w:space="0" w:color="auto"/>
        <w:bottom w:val="none" w:sz="0" w:space="0" w:color="auto"/>
        <w:right w:val="none" w:sz="0" w:space="0" w:color="auto"/>
      </w:divBdr>
      <w:divsChild>
        <w:div w:id="351691910">
          <w:marLeft w:val="0"/>
          <w:marRight w:val="0"/>
          <w:marTop w:val="0"/>
          <w:marBottom w:val="0"/>
          <w:divBdr>
            <w:top w:val="none" w:sz="0" w:space="0" w:color="auto"/>
            <w:left w:val="none" w:sz="0" w:space="0" w:color="auto"/>
            <w:bottom w:val="none" w:sz="0" w:space="0" w:color="auto"/>
            <w:right w:val="none" w:sz="0" w:space="0" w:color="auto"/>
          </w:divBdr>
          <w:divsChild>
            <w:div w:id="446777673">
              <w:marLeft w:val="0"/>
              <w:marRight w:val="0"/>
              <w:marTop w:val="0"/>
              <w:marBottom w:val="0"/>
              <w:divBdr>
                <w:top w:val="none" w:sz="0" w:space="0" w:color="auto"/>
                <w:left w:val="none" w:sz="0" w:space="0" w:color="auto"/>
                <w:bottom w:val="none" w:sz="0" w:space="0" w:color="auto"/>
                <w:right w:val="none" w:sz="0" w:space="0" w:color="auto"/>
              </w:divBdr>
              <w:divsChild>
                <w:div w:id="8089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620637">
      <w:bodyDiv w:val="1"/>
      <w:marLeft w:val="0"/>
      <w:marRight w:val="0"/>
      <w:marTop w:val="0"/>
      <w:marBottom w:val="0"/>
      <w:divBdr>
        <w:top w:val="none" w:sz="0" w:space="0" w:color="auto"/>
        <w:left w:val="none" w:sz="0" w:space="0" w:color="auto"/>
        <w:bottom w:val="none" w:sz="0" w:space="0" w:color="auto"/>
        <w:right w:val="none" w:sz="0" w:space="0" w:color="auto"/>
      </w:divBdr>
    </w:div>
    <w:div w:id="1530026201">
      <w:bodyDiv w:val="1"/>
      <w:marLeft w:val="0"/>
      <w:marRight w:val="0"/>
      <w:marTop w:val="0"/>
      <w:marBottom w:val="0"/>
      <w:divBdr>
        <w:top w:val="none" w:sz="0" w:space="0" w:color="auto"/>
        <w:left w:val="none" w:sz="0" w:space="0" w:color="auto"/>
        <w:bottom w:val="none" w:sz="0" w:space="0" w:color="auto"/>
        <w:right w:val="none" w:sz="0" w:space="0" w:color="auto"/>
      </w:divBdr>
    </w:div>
    <w:div w:id="1680697490">
      <w:bodyDiv w:val="1"/>
      <w:marLeft w:val="0"/>
      <w:marRight w:val="0"/>
      <w:marTop w:val="0"/>
      <w:marBottom w:val="0"/>
      <w:divBdr>
        <w:top w:val="none" w:sz="0" w:space="0" w:color="auto"/>
        <w:left w:val="none" w:sz="0" w:space="0" w:color="auto"/>
        <w:bottom w:val="none" w:sz="0" w:space="0" w:color="auto"/>
        <w:right w:val="none" w:sz="0" w:space="0" w:color="auto"/>
      </w:divBdr>
    </w:div>
    <w:div w:id="1853061441">
      <w:bodyDiv w:val="1"/>
      <w:marLeft w:val="0"/>
      <w:marRight w:val="0"/>
      <w:marTop w:val="0"/>
      <w:marBottom w:val="0"/>
      <w:divBdr>
        <w:top w:val="none" w:sz="0" w:space="0" w:color="auto"/>
        <w:left w:val="none" w:sz="0" w:space="0" w:color="auto"/>
        <w:bottom w:val="none" w:sz="0" w:space="0" w:color="auto"/>
        <w:right w:val="none" w:sz="0" w:space="0" w:color="auto"/>
      </w:divBdr>
    </w:div>
    <w:div w:id="1902397447">
      <w:bodyDiv w:val="1"/>
      <w:marLeft w:val="0"/>
      <w:marRight w:val="0"/>
      <w:marTop w:val="0"/>
      <w:marBottom w:val="0"/>
      <w:divBdr>
        <w:top w:val="none" w:sz="0" w:space="0" w:color="auto"/>
        <w:left w:val="none" w:sz="0" w:space="0" w:color="auto"/>
        <w:bottom w:val="none" w:sz="0" w:space="0" w:color="auto"/>
        <w:right w:val="none" w:sz="0" w:space="0" w:color="auto"/>
      </w:divBdr>
    </w:div>
    <w:div w:id="1968733893">
      <w:bodyDiv w:val="1"/>
      <w:marLeft w:val="0"/>
      <w:marRight w:val="0"/>
      <w:marTop w:val="0"/>
      <w:marBottom w:val="0"/>
      <w:divBdr>
        <w:top w:val="none" w:sz="0" w:space="0" w:color="auto"/>
        <w:left w:val="none" w:sz="0" w:space="0" w:color="auto"/>
        <w:bottom w:val="none" w:sz="0" w:space="0" w:color="auto"/>
        <w:right w:val="none" w:sz="0" w:space="0" w:color="auto"/>
      </w:divBdr>
    </w:div>
    <w:div w:id="1970085898">
      <w:bodyDiv w:val="1"/>
      <w:marLeft w:val="0"/>
      <w:marRight w:val="0"/>
      <w:marTop w:val="0"/>
      <w:marBottom w:val="0"/>
      <w:divBdr>
        <w:top w:val="none" w:sz="0" w:space="0" w:color="auto"/>
        <w:left w:val="none" w:sz="0" w:space="0" w:color="auto"/>
        <w:bottom w:val="none" w:sz="0" w:space="0" w:color="auto"/>
        <w:right w:val="none" w:sz="0" w:space="0" w:color="auto"/>
      </w:divBdr>
    </w:div>
    <w:div w:id="202925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effectLst/>
      </a:spPr>
      <a:bodyPr wrap="square" rtlCol="0">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967</TotalTime>
  <Pages>8</Pages>
  <Words>1544</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dc:creator>
  <cp:keywords/>
  <dc:description/>
  <cp:lastModifiedBy>Srihari Maddineni</cp:lastModifiedBy>
  <cp:revision>166</cp:revision>
  <cp:lastPrinted>2025-04-13T08:13:00Z</cp:lastPrinted>
  <dcterms:created xsi:type="dcterms:W3CDTF">2015-06-28T10:44:00Z</dcterms:created>
  <dcterms:modified xsi:type="dcterms:W3CDTF">2025-04-13T13:59:00Z</dcterms:modified>
</cp:coreProperties>
</file>