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419ED" w:rsidRPr="007419ED" w:rsidRDefault="007419ED" w:rsidP="007419ED">
      <w:pPr>
        <w:spacing w:before="100" w:beforeAutospacing="1" w:after="100" w:afterAutospacing="1" w:line="240" w:lineRule="auto"/>
        <w:outlineLvl w:val="1"/>
        <w:rPr>
          <w:rFonts w:ascii="Times New Roman" w:eastAsia="Times New Roman" w:hAnsi="Times New Roman" w:cs="Times New Roman"/>
          <w:b/>
          <w:bCs/>
          <w:sz w:val="36"/>
          <w:szCs w:val="36"/>
        </w:rPr>
      </w:pPr>
      <w:r w:rsidRPr="007419ED">
        <w:rPr>
          <w:rFonts w:ascii="Times New Roman" w:eastAsia="Times New Roman" w:hAnsi="Times New Roman" w:cs="Times New Roman"/>
          <w:b/>
          <w:bCs/>
          <w:sz w:val="36"/>
          <w:szCs w:val="36"/>
        </w:rPr>
        <w:t>Self-Learning Face Recognition System</w:t>
      </w:r>
    </w:p>
    <w:p w:rsidR="007419ED" w:rsidRPr="007419ED" w:rsidRDefault="007419ED" w:rsidP="007419ED">
      <w:pPr>
        <w:spacing w:before="100" w:beforeAutospacing="1" w:after="100" w:afterAutospacing="1" w:line="240" w:lineRule="auto"/>
        <w:rPr>
          <w:rFonts w:ascii="Times New Roman" w:eastAsia="Times New Roman" w:hAnsi="Times New Roman" w:cs="Times New Roman"/>
          <w:sz w:val="24"/>
          <w:szCs w:val="24"/>
        </w:rPr>
      </w:pPr>
      <w:r w:rsidRPr="007419ED">
        <w:rPr>
          <w:rFonts w:ascii="Times New Roman" w:eastAsia="Times New Roman" w:hAnsi="Times New Roman" w:cs="Times New Roman"/>
          <w:b/>
          <w:bCs/>
          <w:sz w:val="24"/>
          <w:szCs w:val="24"/>
        </w:rPr>
        <w:t>Submitted by:</w:t>
      </w:r>
      <w:r w:rsidRPr="007419ED">
        <w:rPr>
          <w:rFonts w:ascii="Times New Roman" w:eastAsia="Times New Roman" w:hAnsi="Times New Roman" w:cs="Times New Roman"/>
          <w:sz w:val="24"/>
          <w:szCs w:val="24"/>
        </w:rPr>
        <w:t xml:space="preserve"> </w:t>
      </w:r>
      <w:r w:rsidRPr="007419ED">
        <w:rPr>
          <w:rFonts w:ascii="Times New Roman" w:eastAsia="Times New Roman" w:hAnsi="Times New Roman" w:cs="Times New Roman"/>
          <w:iCs/>
          <w:sz w:val="24"/>
          <w:szCs w:val="24"/>
        </w:rPr>
        <w:t>SRI PRIYADHARSHINI T</w:t>
      </w:r>
      <w:r w:rsidRPr="007419ED">
        <w:rPr>
          <w:rFonts w:ascii="Times New Roman" w:eastAsia="Times New Roman" w:hAnsi="Times New Roman" w:cs="Times New Roman"/>
          <w:sz w:val="24"/>
          <w:szCs w:val="24"/>
        </w:rPr>
        <w:br/>
      </w:r>
      <w:r w:rsidRPr="007419ED">
        <w:rPr>
          <w:rFonts w:ascii="Times New Roman" w:eastAsia="Times New Roman" w:hAnsi="Times New Roman" w:cs="Times New Roman"/>
          <w:iCs/>
          <w:sz w:val="24"/>
          <w:szCs w:val="24"/>
        </w:rPr>
        <w:t>B.E Computer Science and Engineering</w:t>
      </w:r>
    </w:p>
    <w:p w:rsidR="007419ED" w:rsidRPr="00352BA8" w:rsidRDefault="007419ED" w:rsidP="007419ED">
      <w:pPr>
        <w:spacing w:after="0" w:line="240" w:lineRule="auto"/>
        <w:rPr>
          <w:rFonts w:ascii="Times New Roman" w:eastAsia="Times New Roman" w:hAnsi="Times New Roman" w:cs="Times New Roman"/>
          <w:b/>
          <w:sz w:val="24"/>
          <w:szCs w:val="24"/>
        </w:rPr>
      </w:pPr>
      <w:r w:rsidRPr="00352BA8">
        <w:rPr>
          <w:rFonts w:ascii="Times New Roman" w:eastAsia="Times New Roman" w:hAnsi="Times New Roman" w:cs="Times New Roman"/>
          <w:b/>
          <w:sz w:val="24"/>
          <w:szCs w:val="24"/>
        </w:rPr>
        <w:t>ABSTRACT</w:t>
      </w:r>
    </w:p>
    <w:p w:rsidR="007419ED" w:rsidRPr="00352BA8" w:rsidRDefault="007419ED" w:rsidP="007419ED">
      <w:pPr>
        <w:spacing w:after="0" w:line="240" w:lineRule="auto"/>
        <w:rPr>
          <w:rFonts w:ascii="Times New Roman" w:eastAsia="Times New Roman" w:hAnsi="Times New Roman" w:cs="Times New Roman"/>
        </w:rPr>
      </w:pPr>
      <w:r w:rsidRPr="007419ED">
        <w:rPr>
          <w:rFonts w:ascii="Times New Roman" w:eastAsia="Times New Roman" w:hAnsi="Times New Roman" w:cs="Times New Roman"/>
        </w:rPr>
        <w:t>Face recognition is essential to modern security and personalization systems. Conventional models, on the other hand, are static and require retraining to accommodate new surroundings or users, which results in inefficiencies and privacy problems.</w:t>
      </w:r>
      <w:r w:rsidRPr="007419ED">
        <w:rPr>
          <w:rFonts w:ascii="Times New Roman" w:eastAsia="Times New Roman" w:hAnsi="Times New Roman" w:cs="Times New Roman"/>
        </w:rPr>
        <w:br/>
      </w:r>
      <w:r w:rsidRPr="007419ED">
        <w:rPr>
          <w:rFonts w:ascii="Times New Roman" w:eastAsia="Times New Roman" w:hAnsi="Times New Roman" w:cs="Times New Roman"/>
        </w:rPr>
        <w:br/>
        <w:t>An adaptive, privacy-preserving framework that continuously learns from fresh data and user input is introduced by the suggested Self-Learning Face Recognition System. To update just crucial model components while safeguarding sensitive data, it integrates incremental learning, federated learning, and differential privacy.</w:t>
      </w:r>
      <w:r w:rsidRPr="007419ED">
        <w:rPr>
          <w:rFonts w:ascii="Times New Roman" w:eastAsia="Times New Roman" w:hAnsi="Times New Roman" w:cs="Times New Roman"/>
        </w:rPr>
        <w:br/>
      </w:r>
      <w:r w:rsidRPr="007419ED">
        <w:rPr>
          <w:rFonts w:ascii="Times New Roman" w:eastAsia="Times New Roman" w:hAnsi="Times New Roman" w:cs="Times New Roman"/>
        </w:rPr>
        <w:br/>
        <w:t>A feedback-validation module makes sure that only validated adjustments update the model, while Elastic Weight Consolidation (EWC) and a replay buffer preserve prior information and avoid catastrophic forgetting. Raw face data never leaves local devices thanks to secure aggregation.</w:t>
      </w:r>
      <w:r w:rsidRPr="007419ED">
        <w:rPr>
          <w:rFonts w:ascii="Times New Roman" w:eastAsia="Times New Roman" w:hAnsi="Times New Roman" w:cs="Times New Roman"/>
        </w:rPr>
        <w:br/>
      </w:r>
      <w:r w:rsidRPr="007419ED">
        <w:rPr>
          <w:rFonts w:ascii="Times New Roman" w:eastAsia="Times New Roman" w:hAnsi="Times New Roman" w:cs="Times New Roman"/>
        </w:rPr>
        <w:br/>
        <w:t>This design produces a privacy-secure, human-like, and continuously improving facial recognition method that may be used in the real world.</w:t>
      </w:r>
    </w:p>
    <w:p w:rsidR="007419ED" w:rsidRDefault="007419ED" w:rsidP="007419ED">
      <w:pPr>
        <w:spacing w:after="0" w:line="240" w:lineRule="auto"/>
        <w:rPr>
          <w:rFonts w:ascii="Times New Roman" w:eastAsia="Times New Roman" w:hAnsi="Times New Roman" w:cs="Times New Roman"/>
          <w:sz w:val="24"/>
          <w:szCs w:val="24"/>
        </w:rPr>
      </w:pPr>
    </w:p>
    <w:p w:rsidR="007419ED" w:rsidRPr="00352BA8" w:rsidRDefault="007419ED" w:rsidP="007419ED">
      <w:pPr>
        <w:spacing w:after="0" w:line="240" w:lineRule="auto"/>
        <w:rPr>
          <w:rFonts w:ascii="Times New Roman" w:eastAsia="Times New Roman" w:hAnsi="Times New Roman" w:cs="Times New Roman"/>
          <w:b/>
          <w:sz w:val="24"/>
          <w:szCs w:val="24"/>
        </w:rPr>
      </w:pPr>
      <w:r w:rsidRPr="00352BA8">
        <w:rPr>
          <w:rFonts w:ascii="Times New Roman" w:eastAsia="Times New Roman" w:hAnsi="Times New Roman" w:cs="Times New Roman"/>
          <w:b/>
          <w:sz w:val="24"/>
          <w:szCs w:val="24"/>
        </w:rPr>
        <w:t>OBJECTIVE</w:t>
      </w:r>
    </w:p>
    <w:p w:rsidR="007419ED" w:rsidRPr="00352BA8" w:rsidRDefault="007419ED" w:rsidP="007419ED">
      <w:pPr>
        <w:spacing w:after="0" w:line="240" w:lineRule="auto"/>
        <w:rPr>
          <w:rFonts w:ascii="Times New Roman" w:eastAsia="Times New Roman" w:hAnsi="Times New Roman" w:cs="Times New Roman"/>
        </w:rPr>
      </w:pPr>
      <w:r w:rsidRPr="007419ED">
        <w:rPr>
          <w:rFonts w:ascii="Times New Roman" w:eastAsia="Times New Roman" w:hAnsi="Times New Roman" w:cs="Times New Roman"/>
        </w:rPr>
        <w:t>To create a self-learning facial recognition system capable of:</w:t>
      </w:r>
      <w:r w:rsidRPr="007419ED">
        <w:rPr>
          <w:rFonts w:ascii="Times New Roman" w:eastAsia="Times New Roman" w:hAnsi="Times New Roman" w:cs="Times New Roman"/>
        </w:rPr>
        <w:br/>
      </w:r>
      <w:r w:rsidRPr="007419ED">
        <w:rPr>
          <w:rFonts w:ascii="Times New Roman" w:eastAsia="Times New Roman" w:hAnsi="Times New Roman" w:cs="Times New Roman"/>
        </w:rPr>
        <w:br/>
        <w:t>Use incremental and federated learning to continuously improve accuracy.</w:t>
      </w:r>
      <w:r w:rsidRPr="007419ED">
        <w:rPr>
          <w:rFonts w:ascii="Times New Roman" w:eastAsia="Times New Roman" w:hAnsi="Times New Roman" w:cs="Times New Roman"/>
        </w:rPr>
        <w:br/>
      </w:r>
    </w:p>
    <w:p w:rsidR="007419ED" w:rsidRPr="007419ED" w:rsidRDefault="007419ED" w:rsidP="007419ED">
      <w:pPr>
        <w:spacing w:after="0" w:line="240" w:lineRule="auto"/>
        <w:rPr>
          <w:rFonts w:ascii="Times New Roman" w:eastAsia="Times New Roman" w:hAnsi="Times New Roman" w:cs="Times New Roman"/>
        </w:rPr>
      </w:pPr>
      <w:r w:rsidRPr="007419ED">
        <w:rPr>
          <w:rFonts w:ascii="Times New Roman" w:eastAsia="Times New Roman" w:hAnsi="Times New Roman" w:cs="Times New Roman"/>
        </w:rPr>
        <w:t>Use memory replay and EWC to retain prior information.</w:t>
      </w:r>
      <w:r w:rsidRPr="007419ED">
        <w:rPr>
          <w:rFonts w:ascii="Times New Roman" w:eastAsia="Times New Roman" w:hAnsi="Times New Roman" w:cs="Times New Roman"/>
        </w:rPr>
        <w:br/>
      </w:r>
      <w:r w:rsidRPr="007419ED">
        <w:rPr>
          <w:rFonts w:ascii="Times New Roman" w:eastAsia="Times New Roman" w:hAnsi="Times New Roman" w:cs="Times New Roman"/>
        </w:rPr>
        <w:br/>
        <w:t>Use decentralized training and differential privacy to safeguard data.</w:t>
      </w:r>
      <w:r w:rsidRPr="007419ED">
        <w:rPr>
          <w:rFonts w:ascii="Times New Roman" w:eastAsia="Times New Roman" w:hAnsi="Times New Roman" w:cs="Times New Roman"/>
        </w:rPr>
        <w:br/>
      </w:r>
      <w:r w:rsidRPr="007419ED">
        <w:rPr>
          <w:rFonts w:ascii="Times New Roman" w:eastAsia="Times New Roman" w:hAnsi="Times New Roman" w:cs="Times New Roman"/>
        </w:rPr>
        <w:br/>
        <w:t>Use feedback filtering based on trust to validate fresh inputs.</w:t>
      </w:r>
      <w:r w:rsidRPr="007419ED">
        <w:rPr>
          <w:rFonts w:ascii="Times New Roman" w:eastAsia="Times New Roman" w:hAnsi="Times New Roman" w:cs="Times New Roman"/>
        </w:rPr>
        <w:br/>
      </w:r>
      <w:r w:rsidRPr="007419ED">
        <w:rPr>
          <w:rFonts w:ascii="Times New Roman" w:eastAsia="Times New Roman" w:hAnsi="Times New Roman" w:cs="Times New Roman"/>
        </w:rPr>
        <w:br/>
        <w:t>Assure security, efficiency, and scalability for authentication applications.</w:t>
      </w:r>
    </w:p>
    <w:p w:rsidR="007419ED" w:rsidRDefault="007419ED" w:rsidP="007419ED">
      <w:pPr>
        <w:spacing w:after="0" w:line="240" w:lineRule="auto"/>
        <w:rPr>
          <w:rFonts w:ascii="Times New Roman" w:eastAsia="Times New Roman" w:hAnsi="Times New Roman" w:cs="Times New Roman"/>
          <w:sz w:val="24"/>
          <w:szCs w:val="24"/>
        </w:rPr>
      </w:pPr>
    </w:p>
    <w:p w:rsidR="007419ED" w:rsidRPr="00352BA8" w:rsidRDefault="007419ED" w:rsidP="007419ED">
      <w:pPr>
        <w:spacing w:after="0" w:line="240" w:lineRule="auto"/>
        <w:rPr>
          <w:rFonts w:ascii="Times New Roman" w:eastAsia="Times New Roman" w:hAnsi="Times New Roman" w:cs="Times New Roman"/>
          <w:b/>
          <w:sz w:val="24"/>
          <w:szCs w:val="24"/>
        </w:rPr>
      </w:pPr>
      <w:r w:rsidRPr="00352BA8">
        <w:rPr>
          <w:rFonts w:ascii="Times New Roman" w:eastAsia="Times New Roman" w:hAnsi="Times New Roman" w:cs="Times New Roman"/>
          <w:b/>
          <w:sz w:val="24"/>
          <w:szCs w:val="24"/>
        </w:rPr>
        <w:t>SYSTEM ARCHITECTURE</w:t>
      </w:r>
    </w:p>
    <w:p w:rsidR="007419ED" w:rsidRDefault="007419ED" w:rsidP="007419ED">
      <w:pPr>
        <w:spacing w:after="0" w:line="240" w:lineRule="auto"/>
        <w:rPr>
          <w:rFonts w:ascii="Times New Roman" w:eastAsia="Times New Roman" w:hAnsi="Times New Roman" w:cs="Times New Roman"/>
        </w:rPr>
      </w:pPr>
      <w:r w:rsidRPr="007419ED">
        <w:rPr>
          <w:rFonts w:ascii="Times New Roman" w:eastAsia="Times New Roman" w:hAnsi="Times New Roman" w:cs="Times New Roman"/>
        </w:rPr>
        <w:t>The system uses five interconnected elements to simulate human adaptability:</w:t>
      </w:r>
      <w:r w:rsidRPr="007419ED">
        <w:rPr>
          <w:rFonts w:ascii="Times New Roman" w:eastAsia="Times New Roman" w:hAnsi="Times New Roman" w:cs="Times New Roman"/>
        </w:rPr>
        <w:br/>
      </w:r>
      <w:r w:rsidRPr="007419ED">
        <w:rPr>
          <w:rFonts w:ascii="Times New Roman" w:eastAsia="Times New Roman" w:hAnsi="Times New Roman" w:cs="Times New Roman"/>
        </w:rPr>
        <w:br/>
        <w:t>The input and preprocessing layer records, aligns, modifies lighting, and confirms liveness.</w:t>
      </w:r>
      <w:r w:rsidRPr="007419ED">
        <w:rPr>
          <w:rFonts w:ascii="Times New Roman" w:eastAsia="Times New Roman" w:hAnsi="Times New Roman" w:cs="Times New Roman"/>
        </w:rPr>
        <w:br/>
      </w:r>
      <w:r w:rsidRPr="007419ED">
        <w:rPr>
          <w:rFonts w:ascii="Times New Roman" w:eastAsia="Times New Roman" w:hAnsi="Times New Roman" w:cs="Times New Roman"/>
        </w:rPr>
        <w:br/>
        <w:t>CNNs or Vision Transformers are used in the feature extraction layer to create discriminative embeddings.</w:t>
      </w:r>
      <w:r w:rsidRPr="007419ED">
        <w:rPr>
          <w:rFonts w:ascii="Times New Roman" w:eastAsia="Times New Roman" w:hAnsi="Times New Roman" w:cs="Times New Roman"/>
        </w:rPr>
        <w:br/>
      </w:r>
      <w:r w:rsidRPr="007419ED">
        <w:rPr>
          <w:rFonts w:ascii="Times New Roman" w:eastAsia="Times New Roman" w:hAnsi="Times New Roman" w:cs="Times New Roman"/>
        </w:rPr>
        <w:br/>
        <w:t>Instead of storing raw photos, the embedding database stores identification labels and secure feature vectors.</w:t>
      </w:r>
      <w:r w:rsidRPr="007419ED">
        <w:rPr>
          <w:rFonts w:ascii="Times New Roman" w:eastAsia="Times New Roman" w:hAnsi="Times New Roman" w:cs="Times New Roman"/>
        </w:rPr>
        <w:br/>
      </w:r>
      <w:r w:rsidRPr="007419ED">
        <w:rPr>
          <w:rFonts w:ascii="Times New Roman" w:eastAsia="Times New Roman" w:hAnsi="Times New Roman" w:cs="Times New Roman"/>
        </w:rPr>
        <w:br/>
        <w:t>Feedback &amp; Validation Engine: Gathers user input and verifies validity prior to learning.</w:t>
      </w:r>
      <w:r w:rsidRPr="007419ED">
        <w:rPr>
          <w:rFonts w:ascii="Times New Roman" w:eastAsia="Times New Roman" w:hAnsi="Times New Roman" w:cs="Times New Roman"/>
        </w:rPr>
        <w:br/>
      </w:r>
      <w:r w:rsidRPr="007419ED">
        <w:rPr>
          <w:rFonts w:ascii="Times New Roman" w:eastAsia="Times New Roman" w:hAnsi="Times New Roman" w:cs="Times New Roman"/>
        </w:rPr>
        <w:br/>
        <w:t xml:space="preserve">Self-Learning &amp; Privacy Module: Uses differential privacy, EWC, and federated updates for safe and </w:t>
      </w:r>
      <w:r w:rsidRPr="007419ED">
        <w:rPr>
          <w:rFonts w:ascii="Times New Roman" w:eastAsia="Times New Roman" w:hAnsi="Times New Roman" w:cs="Times New Roman"/>
        </w:rPr>
        <w:lastRenderedPageBreak/>
        <w:t>flexible learning.</w:t>
      </w:r>
      <w:r w:rsidRPr="007419ED">
        <w:rPr>
          <w:rFonts w:ascii="Times New Roman" w:eastAsia="Times New Roman" w:hAnsi="Times New Roman" w:cs="Times New Roman"/>
        </w:rPr>
        <w:br/>
      </w:r>
      <w:r w:rsidRPr="007419ED">
        <w:rPr>
          <w:rFonts w:ascii="Times New Roman" w:eastAsia="Times New Roman" w:hAnsi="Times New Roman" w:cs="Times New Roman"/>
        </w:rPr>
        <w:br/>
        <w:t>When combined, these layers allow for ongoing model improvement in practical settings.</w:t>
      </w:r>
    </w:p>
    <w:p w:rsidR="00352BA8" w:rsidRDefault="00352BA8" w:rsidP="007419ED">
      <w:pPr>
        <w:spacing w:after="0" w:line="240" w:lineRule="auto"/>
        <w:rPr>
          <w:rFonts w:ascii="Times New Roman" w:eastAsia="Times New Roman" w:hAnsi="Times New Roman" w:cs="Times New Roman"/>
          <w:sz w:val="24"/>
          <w:szCs w:val="24"/>
        </w:rPr>
      </w:pPr>
      <w:r w:rsidRPr="00A43442">
        <w:rPr>
          <w:noProof/>
        </w:rPr>
        <w:drawing>
          <wp:inline distT="0" distB="0" distL="0" distR="0" wp14:anchorId="29041D25" wp14:editId="1DDED1F6">
            <wp:extent cx="5118100" cy="5118100"/>
            <wp:effectExtent l="0" t="0" r="6350" b="6350"/>
            <wp:docPr id="2" name="Picture 2" descr="System architecture diagram with key blocks and data flow for self-learning face recog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ystem architecture diagram with key blocks and data flow for self-learning face recognition."/>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118100" cy="5118100"/>
                    </a:xfrm>
                    <a:prstGeom prst="rect">
                      <a:avLst/>
                    </a:prstGeom>
                    <a:noFill/>
                    <a:ln>
                      <a:noFill/>
                    </a:ln>
                  </pic:spPr>
                </pic:pic>
              </a:graphicData>
            </a:graphic>
          </wp:inline>
        </w:drawing>
      </w:r>
    </w:p>
    <w:p w:rsidR="00352BA8" w:rsidRPr="007419ED" w:rsidRDefault="00352BA8" w:rsidP="007419ED">
      <w:pPr>
        <w:spacing w:after="0" w:line="240" w:lineRule="auto"/>
        <w:rPr>
          <w:rFonts w:ascii="Times New Roman" w:eastAsia="Times New Roman" w:hAnsi="Times New Roman" w:cs="Times New Roman"/>
          <w:sz w:val="24"/>
          <w:szCs w:val="24"/>
        </w:rPr>
      </w:pPr>
      <w:r w:rsidRPr="00A43442">
        <w:rPr>
          <w:noProof/>
        </w:rPr>
        <w:lastRenderedPageBreak/>
        <w:drawing>
          <wp:inline distT="0" distB="0" distL="0" distR="0" wp14:anchorId="11ACA31B" wp14:editId="26F9F2C4">
            <wp:extent cx="5340350" cy="5340350"/>
            <wp:effectExtent l="0" t="0" r="0" b="0"/>
            <wp:docPr id="1" name="Picture 1" descr="Innovative self-learning face recognition system architecture diagram with detailed components and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novative self-learning face recognition system architecture diagram with detailed components and data flow."/>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40350" cy="5340350"/>
                    </a:xfrm>
                    <a:prstGeom prst="rect">
                      <a:avLst/>
                    </a:prstGeom>
                    <a:noFill/>
                    <a:ln>
                      <a:noFill/>
                    </a:ln>
                  </pic:spPr>
                </pic:pic>
              </a:graphicData>
            </a:graphic>
          </wp:inline>
        </w:drawing>
      </w:r>
    </w:p>
    <w:p w:rsidR="007419ED" w:rsidRDefault="007419ED" w:rsidP="007419ED">
      <w:pPr>
        <w:spacing w:after="0" w:line="240" w:lineRule="auto"/>
        <w:rPr>
          <w:rFonts w:ascii="Times New Roman" w:eastAsia="Times New Roman" w:hAnsi="Times New Roman" w:cs="Times New Roman"/>
          <w:sz w:val="24"/>
          <w:szCs w:val="24"/>
        </w:rPr>
      </w:pPr>
    </w:p>
    <w:p w:rsidR="007419ED" w:rsidRPr="00352BA8" w:rsidRDefault="007419ED" w:rsidP="007419ED">
      <w:pPr>
        <w:spacing w:after="0" w:line="240" w:lineRule="auto"/>
        <w:rPr>
          <w:rFonts w:ascii="Times New Roman" w:eastAsia="Times New Roman" w:hAnsi="Times New Roman" w:cs="Times New Roman"/>
          <w:b/>
          <w:sz w:val="24"/>
          <w:szCs w:val="24"/>
        </w:rPr>
      </w:pPr>
      <w:r w:rsidRPr="00352BA8">
        <w:rPr>
          <w:rFonts w:ascii="Times New Roman" w:eastAsia="Times New Roman" w:hAnsi="Times New Roman" w:cs="Times New Roman"/>
          <w:b/>
          <w:sz w:val="24"/>
          <w:szCs w:val="24"/>
        </w:rPr>
        <w:t>WORKING PROCESS</w:t>
      </w:r>
    </w:p>
    <w:p w:rsidR="007419ED" w:rsidRPr="007419ED" w:rsidRDefault="007419ED" w:rsidP="007419ED">
      <w:pPr>
        <w:spacing w:after="0" w:line="240" w:lineRule="auto"/>
        <w:rPr>
          <w:rFonts w:ascii="Times New Roman" w:eastAsia="Times New Roman" w:hAnsi="Times New Roman" w:cs="Times New Roman"/>
        </w:rPr>
      </w:pPr>
      <w:r w:rsidRPr="007419ED">
        <w:rPr>
          <w:rFonts w:ascii="Times New Roman" w:eastAsia="Times New Roman" w:hAnsi="Times New Roman" w:cs="Times New Roman"/>
        </w:rPr>
        <w:t>Face capture and preprocessing include liveness check, illumination adjustment, alignment, detection, and input image acquisition.</w:t>
      </w:r>
      <w:r w:rsidRPr="007419ED">
        <w:rPr>
          <w:rFonts w:ascii="Times New Roman" w:eastAsia="Times New Roman" w:hAnsi="Times New Roman" w:cs="Times New Roman"/>
        </w:rPr>
        <w:br/>
      </w:r>
      <w:r w:rsidRPr="007419ED">
        <w:rPr>
          <w:rFonts w:ascii="Times New Roman" w:eastAsia="Times New Roman" w:hAnsi="Times New Roman" w:cs="Times New Roman"/>
        </w:rPr>
        <w:br/>
        <w:t xml:space="preserve">Feature extraction: Compact embeddings are produced as digital fingerprints by deep models such as </w:t>
      </w:r>
      <w:proofErr w:type="spellStart"/>
      <w:r w:rsidRPr="007419ED">
        <w:rPr>
          <w:rFonts w:ascii="Times New Roman" w:eastAsia="Times New Roman" w:hAnsi="Times New Roman" w:cs="Times New Roman"/>
        </w:rPr>
        <w:t>FaceNet</w:t>
      </w:r>
      <w:proofErr w:type="spellEnd"/>
      <w:r w:rsidRPr="007419ED">
        <w:rPr>
          <w:rFonts w:ascii="Times New Roman" w:eastAsia="Times New Roman" w:hAnsi="Times New Roman" w:cs="Times New Roman"/>
        </w:rPr>
        <w:t>/</w:t>
      </w:r>
      <w:proofErr w:type="spellStart"/>
      <w:r w:rsidRPr="007419ED">
        <w:rPr>
          <w:rFonts w:ascii="Times New Roman" w:eastAsia="Times New Roman" w:hAnsi="Times New Roman" w:cs="Times New Roman"/>
        </w:rPr>
        <w:t>ArcFace</w:t>
      </w:r>
      <w:proofErr w:type="spellEnd"/>
      <w:r w:rsidRPr="007419ED">
        <w:rPr>
          <w:rFonts w:ascii="Times New Roman" w:eastAsia="Times New Roman" w:hAnsi="Times New Roman" w:cs="Times New Roman"/>
        </w:rPr>
        <w:t>.</w:t>
      </w:r>
      <w:r w:rsidRPr="007419ED">
        <w:rPr>
          <w:rFonts w:ascii="Times New Roman" w:eastAsia="Times New Roman" w:hAnsi="Times New Roman" w:cs="Times New Roman"/>
        </w:rPr>
        <w:br/>
      </w:r>
      <w:r w:rsidRPr="007419ED">
        <w:rPr>
          <w:rFonts w:ascii="Times New Roman" w:eastAsia="Times New Roman" w:hAnsi="Times New Roman" w:cs="Times New Roman"/>
        </w:rPr>
        <w:br/>
        <w:t>Recognition: New embeddings are compared to the database using similarity scores, such as cosine similarity.</w:t>
      </w:r>
      <w:r w:rsidRPr="007419ED">
        <w:rPr>
          <w:rFonts w:ascii="Times New Roman" w:eastAsia="Times New Roman" w:hAnsi="Times New Roman" w:cs="Times New Roman"/>
        </w:rPr>
        <w:br/>
      </w:r>
      <w:r w:rsidRPr="007419ED">
        <w:rPr>
          <w:rFonts w:ascii="Times New Roman" w:eastAsia="Times New Roman" w:hAnsi="Times New Roman" w:cs="Times New Roman"/>
        </w:rPr>
        <w:br/>
        <w:t>Feedback Gathering: User validation or correction is triggered by misclassifications.</w:t>
      </w:r>
      <w:r w:rsidRPr="007419ED">
        <w:rPr>
          <w:rFonts w:ascii="Times New Roman" w:eastAsia="Times New Roman" w:hAnsi="Times New Roman" w:cs="Times New Roman"/>
        </w:rPr>
        <w:br/>
      </w:r>
      <w:r w:rsidRPr="007419ED">
        <w:rPr>
          <w:rFonts w:ascii="Times New Roman" w:eastAsia="Times New Roman" w:hAnsi="Times New Roman" w:cs="Times New Roman"/>
        </w:rPr>
        <w:br/>
        <w:t>Trust Gate Validation: Liveness verification and confidence score guarantee the dependability of new samples.</w:t>
      </w:r>
      <w:r w:rsidRPr="007419ED">
        <w:rPr>
          <w:rFonts w:ascii="Times New Roman" w:eastAsia="Times New Roman" w:hAnsi="Times New Roman" w:cs="Times New Roman"/>
        </w:rPr>
        <w:br/>
      </w:r>
      <w:r w:rsidRPr="007419ED">
        <w:rPr>
          <w:rFonts w:ascii="Times New Roman" w:eastAsia="Times New Roman" w:hAnsi="Times New Roman" w:cs="Times New Roman"/>
        </w:rPr>
        <w:br/>
        <w:t xml:space="preserve">Self-Learning: The model gradually changes while maintaining historical data by using validated </w:t>
      </w:r>
      <w:r w:rsidRPr="007419ED">
        <w:rPr>
          <w:rFonts w:ascii="Times New Roman" w:eastAsia="Times New Roman" w:hAnsi="Times New Roman" w:cs="Times New Roman"/>
        </w:rPr>
        <w:lastRenderedPageBreak/>
        <w:t>feedback, EWC, and a replay buffer.</w:t>
      </w:r>
      <w:r w:rsidRPr="007419ED">
        <w:rPr>
          <w:rFonts w:ascii="Times New Roman" w:eastAsia="Times New Roman" w:hAnsi="Times New Roman" w:cs="Times New Roman"/>
        </w:rPr>
        <w:br/>
      </w:r>
      <w:r w:rsidRPr="007419ED">
        <w:rPr>
          <w:rFonts w:ascii="Times New Roman" w:eastAsia="Times New Roman" w:hAnsi="Times New Roman" w:cs="Times New Roman"/>
        </w:rPr>
        <w:br/>
        <w:t>Federated Aggregation &amp; Privacy: No raw data is exchanged; local updates are encrypted and aggregated worldwide.</w:t>
      </w:r>
      <w:r w:rsidRPr="007419ED">
        <w:rPr>
          <w:rFonts w:ascii="Times New Roman" w:eastAsia="Times New Roman" w:hAnsi="Times New Roman" w:cs="Times New Roman"/>
        </w:rPr>
        <w:br/>
      </w:r>
      <w:r w:rsidRPr="007419ED">
        <w:rPr>
          <w:rFonts w:ascii="Times New Roman" w:eastAsia="Times New Roman" w:hAnsi="Times New Roman" w:cs="Times New Roman"/>
        </w:rPr>
        <w:br/>
        <w:t>Performance Monitoring: To keep a balance between new and old knowledge, accuracy and efficiency are routinely assessed.</w:t>
      </w:r>
    </w:p>
    <w:p w:rsidR="007419ED" w:rsidRDefault="007419ED" w:rsidP="007419ED">
      <w:pPr>
        <w:spacing w:after="0" w:line="240" w:lineRule="auto"/>
        <w:rPr>
          <w:rFonts w:ascii="Times New Roman" w:eastAsia="Times New Roman" w:hAnsi="Times New Roman" w:cs="Times New Roman"/>
          <w:sz w:val="24"/>
          <w:szCs w:val="24"/>
        </w:rPr>
      </w:pPr>
    </w:p>
    <w:p w:rsidR="007419ED" w:rsidRPr="00352BA8" w:rsidRDefault="007419ED" w:rsidP="007419ED">
      <w:pPr>
        <w:spacing w:after="0" w:line="240" w:lineRule="auto"/>
        <w:rPr>
          <w:rFonts w:ascii="Times New Roman" w:eastAsia="Times New Roman" w:hAnsi="Times New Roman" w:cs="Times New Roman"/>
          <w:b/>
          <w:sz w:val="24"/>
          <w:szCs w:val="24"/>
        </w:rPr>
      </w:pPr>
      <w:r w:rsidRPr="00352BA8">
        <w:rPr>
          <w:rFonts w:ascii="Times New Roman" w:eastAsia="Times New Roman" w:hAnsi="Times New Roman" w:cs="Times New Roman"/>
          <w:b/>
          <w:sz w:val="24"/>
          <w:szCs w:val="24"/>
        </w:rPr>
        <w:t>KEY TECHNIQUES USED</w:t>
      </w:r>
    </w:p>
    <w:p w:rsidR="007419ED" w:rsidRPr="007419ED" w:rsidRDefault="007419ED" w:rsidP="007419ED">
      <w:pPr>
        <w:spacing w:after="0" w:line="240" w:lineRule="auto"/>
        <w:rPr>
          <w:rFonts w:ascii="Times New Roman" w:eastAsia="Times New Roman" w:hAnsi="Times New Roman" w:cs="Times New Roman"/>
        </w:rPr>
      </w:pPr>
      <w:r w:rsidRPr="007419ED">
        <w:rPr>
          <w:rFonts w:ascii="Times New Roman" w:eastAsia="Times New Roman" w:hAnsi="Times New Roman" w:cs="Times New Roman"/>
        </w:rPr>
        <w:t>Adapting to new faces without fully retraining is known as incremental learning.</w:t>
      </w:r>
      <w:r w:rsidRPr="007419ED">
        <w:rPr>
          <w:rFonts w:ascii="Times New Roman" w:eastAsia="Times New Roman" w:hAnsi="Times New Roman" w:cs="Times New Roman"/>
        </w:rPr>
        <w:br/>
      </w:r>
      <w:r w:rsidRPr="007419ED">
        <w:rPr>
          <w:rFonts w:ascii="Times New Roman" w:eastAsia="Times New Roman" w:hAnsi="Times New Roman" w:cs="Times New Roman"/>
        </w:rPr>
        <w:br/>
        <w:t>Federated Learning: On-device learning is guaranteed by decentralized updates.</w:t>
      </w:r>
      <w:r w:rsidRPr="007419ED">
        <w:rPr>
          <w:rFonts w:ascii="Times New Roman" w:eastAsia="Times New Roman" w:hAnsi="Times New Roman" w:cs="Times New Roman"/>
        </w:rPr>
        <w:br/>
      </w:r>
      <w:r w:rsidRPr="007419ED">
        <w:rPr>
          <w:rFonts w:ascii="Times New Roman" w:eastAsia="Times New Roman" w:hAnsi="Times New Roman" w:cs="Times New Roman"/>
        </w:rPr>
        <w:br/>
        <w:t>Differential Privacy: Prevents data reconstruction by introducing controlled noise.</w:t>
      </w:r>
      <w:r w:rsidRPr="007419ED">
        <w:rPr>
          <w:rFonts w:ascii="Times New Roman" w:eastAsia="Times New Roman" w:hAnsi="Times New Roman" w:cs="Times New Roman"/>
        </w:rPr>
        <w:br/>
      </w:r>
      <w:r w:rsidRPr="007419ED">
        <w:rPr>
          <w:rFonts w:ascii="Times New Roman" w:eastAsia="Times New Roman" w:hAnsi="Times New Roman" w:cs="Times New Roman"/>
        </w:rPr>
        <w:br/>
        <w:t>Deep Feature Extraction: CNN-based embeddings offer reliable identification.</w:t>
      </w:r>
      <w:r w:rsidRPr="007419ED">
        <w:rPr>
          <w:rFonts w:ascii="Times New Roman" w:eastAsia="Times New Roman" w:hAnsi="Times New Roman" w:cs="Times New Roman"/>
        </w:rPr>
        <w:br/>
      </w:r>
      <w:r w:rsidRPr="007419ED">
        <w:rPr>
          <w:rFonts w:ascii="Times New Roman" w:eastAsia="Times New Roman" w:hAnsi="Times New Roman" w:cs="Times New Roman"/>
        </w:rPr>
        <w:br/>
        <w:t>Elastic Weight Consolidation (EWC): Prevents catastrophic forgetting by retaining past knowledge.</w:t>
      </w:r>
      <w:r w:rsidRPr="007419ED">
        <w:rPr>
          <w:rFonts w:ascii="Times New Roman" w:eastAsia="Times New Roman" w:hAnsi="Times New Roman" w:cs="Times New Roman"/>
        </w:rPr>
        <w:br/>
      </w:r>
      <w:r w:rsidRPr="007419ED">
        <w:rPr>
          <w:rFonts w:ascii="Times New Roman" w:eastAsia="Times New Roman" w:hAnsi="Times New Roman" w:cs="Times New Roman"/>
        </w:rPr>
        <w:br/>
        <w:t>Replay Buffer: Maintains stability and balanced updates by storing a few previous embeddings.</w:t>
      </w:r>
    </w:p>
    <w:p w:rsidR="007419ED" w:rsidRPr="00352BA8" w:rsidRDefault="007419ED" w:rsidP="007419ED">
      <w:pPr>
        <w:spacing w:after="0" w:line="240" w:lineRule="auto"/>
        <w:rPr>
          <w:rFonts w:ascii="Times New Roman" w:eastAsia="Times New Roman" w:hAnsi="Times New Roman" w:cs="Times New Roman"/>
        </w:rPr>
      </w:pPr>
    </w:p>
    <w:p w:rsidR="007419ED" w:rsidRPr="00352BA8" w:rsidRDefault="007419ED" w:rsidP="007419ED">
      <w:pPr>
        <w:spacing w:after="0" w:line="240" w:lineRule="auto"/>
        <w:rPr>
          <w:rFonts w:ascii="Times New Roman" w:eastAsia="Times New Roman" w:hAnsi="Times New Roman" w:cs="Times New Roman"/>
        </w:rPr>
      </w:pPr>
      <w:r w:rsidRPr="007419ED">
        <w:rPr>
          <w:rFonts w:ascii="Times New Roman" w:eastAsia="Times New Roman" w:hAnsi="Times New Roman" w:cs="Times New Roman"/>
          <w:b/>
          <w:sz w:val="24"/>
          <w:szCs w:val="24"/>
        </w:rPr>
        <w:t>NEW ASPECTS</w:t>
      </w:r>
      <w:r w:rsidRPr="007419ED">
        <w:rPr>
          <w:rFonts w:ascii="Times New Roman" w:eastAsia="Times New Roman" w:hAnsi="Times New Roman" w:cs="Times New Roman"/>
          <w:sz w:val="24"/>
          <w:szCs w:val="24"/>
        </w:rPr>
        <w:br/>
      </w:r>
      <w:r w:rsidRPr="007419ED">
        <w:rPr>
          <w:rFonts w:ascii="Times New Roman" w:eastAsia="Times New Roman" w:hAnsi="Times New Roman" w:cs="Times New Roman"/>
          <w:sz w:val="24"/>
          <w:szCs w:val="24"/>
        </w:rPr>
        <w:br/>
      </w:r>
      <w:r w:rsidRPr="007419ED">
        <w:rPr>
          <w:rFonts w:ascii="Times New Roman" w:eastAsia="Times New Roman" w:hAnsi="Times New Roman" w:cs="Times New Roman"/>
        </w:rPr>
        <w:t>Continuous Adaptation without Complete Retraining: EWC and replay buffer provide incremental updates.</w:t>
      </w:r>
      <w:r w:rsidRPr="007419ED">
        <w:rPr>
          <w:rFonts w:ascii="Times New Roman" w:eastAsia="Times New Roman" w:hAnsi="Times New Roman" w:cs="Times New Roman"/>
        </w:rPr>
        <w:br/>
      </w:r>
      <w:r w:rsidRPr="007419ED">
        <w:rPr>
          <w:rFonts w:ascii="Times New Roman" w:eastAsia="Times New Roman" w:hAnsi="Times New Roman" w:cs="Times New Roman"/>
        </w:rPr>
        <w:br/>
        <w:t>Privacy-Preserving Federated Learning: Data stays on the device; only encrypted weight changes are transmitted.</w:t>
      </w:r>
      <w:bookmarkStart w:id="0" w:name="_GoBack"/>
      <w:bookmarkEnd w:id="0"/>
      <w:r w:rsidRPr="007419ED">
        <w:rPr>
          <w:rFonts w:ascii="Times New Roman" w:eastAsia="Times New Roman" w:hAnsi="Times New Roman" w:cs="Times New Roman"/>
        </w:rPr>
        <w:br/>
      </w:r>
      <w:r w:rsidRPr="007419ED">
        <w:rPr>
          <w:rFonts w:ascii="Times New Roman" w:eastAsia="Times New Roman" w:hAnsi="Times New Roman" w:cs="Times New Roman"/>
        </w:rPr>
        <w:br/>
        <w:t>Identity reconstruction from shared updates is prevented via Secure Aggregation with Differential Privacy.</w:t>
      </w:r>
      <w:r w:rsidRPr="007419ED">
        <w:rPr>
          <w:rFonts w:ascii="Times New Roman" w:eastAsia="Times New Roman" w:hAnsi="Times New Roman" w:cs="Times New Roman"/>
        </w:rPr>
        <w:br/>
      </w:r>
      <w:r w:rsidRPr="007419ED">
        <w:rPr>
          <w:rFonts w:ascii="Times New Roman" w:eastAsia="Times New Roman" w:hAnsi="Times New Roman" w:cs="Times New Roman"/>
        </w:rPr>
        <w:br/>
        <w:t>Prototype Alignment &amp; Replay Mechanism: Prevents forgetting and preserves class balance.</w:t>
      </w:r>
      <w:r w:rsidRPr="007419ED">
        <w:rPr>
          <w:rFonts w:ascii="Times New Roman" w:eastAsia="Times New Roman" w:hAnsi="Times New Roman" w:cs="Times New Roman"/>
        </w:rPr>
        <w:br/>
      </w:r>
      <w:r w:rsidRPr="007419ED">
        <w:rPr>
          <w:rFonts w:ascii="Times New Roman" w:eastAsia="Times New Roman" w:hAnsi="Times New Roman" w:cs="Times New Roman"/>
        </w:rPr>
        <w:br/>
        <w:t>Liveness, confidence, and optional human review are all combined in Trust-Gated Feedback Validation to guarantee authenticity.</w:t>
      </w:r>
      <w:r w:rsidRPr="007419ED">
        <w:rPr>
          <w:rFonts w:ascii="Times New Roman" w:eastAsia="Times New Roman" w:hAnsi="Times New Roman" w:cs="Times New Roman"/>
        </w:rPr>
        <w:br/>
      </w:r>
      <w:r w:rsidRPr="007419ED">
        <w:rPr>
          <w:rFonts w:ascii="Times New Roman" w:eastAsia="Times New Roman" w:hAnsi="Times New Roman" w:cs="Times New Roman"/>
        </w:rPr>
        <w:br/>
        <w:t>These developments result in a recognition framework that is safe, human-like, and always changing.</w:t>
      </w:r>
    </w:p>
    <w:p w:rsidR="007419ED" w:rsidRPr="00352BA8" w:rsidRDefault="007419ED" w:rsidP="007419ED">
      <w:pPr>
        <w:spacing w:after="0" w:line="240" w:lineRule="auto"/>
        <w:rPr>
          <w:rFonts w:ascii="Times New Roman" w:eastAsia="Times New Roman" w:hAnsi="Times New Roman" w:cs="Times New Roman"/>
        </w:rPr>
      </w:pPr>
    </w:p>
    <w:p w:rsidR="007419ED" w:rsidRPr="00352BA8" w:rsidRDefault="007419ED" w:rsidP="007419ED">
      <w:pPr>
        <w:spacing w:after="0" w:line="240" w:lineRule="auto"/>
        <w:rPr>
          <w:rFonts w:ascii="Times New Roman" w:eastAsia="Times New Roman" w:hAnsi="Times New Roman" w:cs="Times New Roman"/>
          <w:b/>
          <w:sz w:val="24"/>
          <w:szCs w:val="24"/>
        </w:rPr>
      </w:pPr>
      <w:r w:rsidRPr="00352BA8">
        <w:rPr>
          <w:rFonts w:ascii="Times New Roman" w:eastAsia="Times New Roman" w:hAnsi="Times New Roman" w:cs="Times New Roman"/>
          <w:b/>
          <w:sz w:val="24"/>
          <w:szCs w:val="24"/>
        </w:rPr>
        <w:t>EVALUATION</w:t>
      </w:r>
    </w:p>
    <w:p w:rsidR="007419ED" w:rsidRPr="00352BA8" w:rsidRDefault="007419ED" w:rsidP="007419ED">
      <w:pPr>
        <w:spacing w:after="0" w:line="240" w:lineRule="auto"/>
        <w:rPr>
          <w:rFonts w:ascii="Times New Roman" w:eastAsia="Times New Roman" w:hAnsi="Times New Roman" w:cs="Times New Roman"/>
        </w:rPr>
      </w:pPr>
      <w:r w:rsidRPr="00352BA8">
        <w:rPr>
          <w:rFonts w:ascii="Times New Roman" w:eastAsia="Times New Roman" w:hAnsi="Times New Roman" w:cs="Times New Roman"/>
        </w:rPr>
        <w:t>System performance is evaluated using:</w:t>
      </w:r>
    </w:p>
    <w:p w:rsidR="007419ED" w:rsidRPr="00352BA8" w:rsidRDefault="007419ED" w:rsidP="007419ED">
      <w:pPr>
        <w:spacing w:after="0" w:line="240" w:lineRule="auto"/>
        <w:rPr>
          <w:rFonts w:ascii="Times New Roman" w:eastAsia="Times New Roman" w:hAnsi="Times New Roman" w:cs="Times New Roman"/>
        </w:rPr>
      </w:pPr>
    </w:p>
    <w:p w:rsidR="007419ED" w:rsidRPr="007419ED" w:rsidRDefault="007419ED" w:rsidP="007419ED">
      <w:pPr>
        <w:spacing w:after="0" w:line="240" w:lineRule="auto"/>
        <w:rPr>
          <w:rFonts w:ascii="Times New Roman" w:eastAsia="Times New Roman" w:hAnsi="Times New Roman" w:cs="Times New Roman"/>
        </w:rPr>
      </w:pPr>
      <w:r w:rsidRPr="00352BA8">
        <w:rPr>
          <w:rFonts w:ascii="Times New Roman" w:eastAsia="Times New Roman" w:hAnsi="Times New Roman" w:cs="Times New Roman"/>
        </w:rPr>
        <w:t>Accuracy Metrics: TPR, FAR, FRR, EER to measure recognition quality.</w:t>
      </w:r>
    </w:p>
    <w:p w:rsidR="007419ED" w:rsidRPr="00352BA8" w:rsidRDefault="007419ED" w:rsidP="007419ED">
      <w:pPr>
        <w:spacing w:after="0" w:line="240" w:lineRule="auto"/>
        <w:rPr>
          <w:rFonts w:ascii="Times New Roman" w:eastAsia="Times New Roman" w:hAnsi="Times New Roman" w:cs="Times New Roman"/>
        </w:rPr>
      </w:pPr>
    </w:p>
    <w:p w:rsidR="007419ED" w:rsidRPr="00352BA8" w:rsidRDefault="007419ED" w:rsidP="007419ED">
      <w:pPr>
        <w:spacing w:after="0" w:line="240" w:lineRule="auto"/>
        <w:rPr>
          <w:rFonts w:ascii="Times New Roman" w:eastAsia="Times New Roman" w:hAnsi="Times New Roman" w:cs="Times New Roman"/>
        </w:rPr>
      </w:pPr>
      <w:r w:rsidRPr="00352BA8">
        <w:rPr>
          <w:rFonts w:ascii="Times New Roman" w:eastAsia="Times New Roman" w:hAnsi="Times New Roman" w:cs="Times New Roman"/>
        </w:rPr>
        <w:t>Plasticity &amp; Retention: Evaluates the harmony between acquiring new identities and holding onto existing ones.</w:t>
      </w:r>
    </w:p>
    <w:p w:rsidR="007419ED" w:rsidRPr="00352BA8" w:rsidRDefault="007419ED" w:rsidP="007419ED">
      <w:pPr>
        <w:spacing w:after="0" w:line="240" w:lineRule="auto"/>
        <w:rPr>
          <w:rFonts w:ascii="Times New Roman" w:eastAsia="Times New Roman" w:hAnsi="Times New Roman" w:cs="Times New Roman"/>
        </w:rPr>
      </w:pPr>
    </w:p>
    <w:p w:rsidR="007419ED" w:rsidRPr="00352BA8" w:rsidRDefault="007419ED" w:rsidP="007419ED">
      <w:pPr>
        <w:spacing w:after="0" w:line="240" w:lineRule="auto"/>
        <w:rPr>
          <w:rFonts w:ascii="Times New Roman" w:eastAsia="Times New Roman" w:hAnsi="Times New Roman" w:cs="Times New Roman"/>
        </w:rPr>
      </w:pPr>
      <w:r w:rsidRPr="00352BA8">
        <w:rPr>
          <w:rFonts w:ascii="Times New Roman" w:eastAsia="Times New Roman" w:hAnsi="Times New Roman" w:cs="Times New Roman"/>
        </w:rPr>
        <w:t>Efficiency: Keeps track of resource usage and update latency.</w:t>
      </w:r>
    </w:p>
    <w:p w:rsidR="007419ED" w:rsidRPr="00352BA8" w:rsidRDefault="007419ED" w:rsidP="007419ED">
      <w:pPr>
        <w:spacing w:after="0" w:line="240" w:lineRule="auto"/>
        <w:rPr>
          <w:rFonts w:ascii="Times New Roman" w:eastAsia="Times New Roman" w:hAnsi="Times New Roman" w:cs="Times New Roman"/>
        </w:rPr>
      </w:pPr>
    </w:p>
    <w:p w:rsidR="007419ED" w:rsidRPr="00352BA8" w:rsidRDefault="007419ED" w:rsidP="007419ED">
      <w:pPr>
        <w:spacing w:after="0" w:line="240" w:lineRule="auto"/>
        <w:rPr>
          <w:rFonts w:ascii="Times New Roman" w:eastAsia="Times New Roman" w:hAnsi="Times New Roman" w:cs="Times New Roman"/>
        </w:rPr>
      </w:pPr>
      <w:r w:rsidRPr="00352BA8">
        <w:rPr>
          <w:rFonts w:ascii="Times New Roman" w:eastAsia="Times New Roman" w:hAnsi="Times New Roman" w:cs="Times New Roman"/>
        </w:rPr>
        <w:lastRenderedPageBreak/>
        <w:t>Federated aggregation reliability and differential privacy (ε, δ) characteristics are used to measure security and privacy.</w:t>
      </w:r>
    </w:p>
    <w:p w:rsidR="007419ED" w:rsidRPr="00352BA8" w:rsidRDefault="007419ED" w:rsidP="007419ED">
      <w:pPr>
        <w:spacing w:after="0" w:line="240" w:lineRule="auto"/>
        <w:rPr>
          <w:rFonts w:ascii="Times New Roman" w:eastAsia="Times New Roman" w:hAnsi="Times New Roman" w:cs="Times New Roman"/>
        </w:rPr>
      </w:pPr>
    </w:p>
    <w:p w:rsidR="007419ED" w:rsidRPr="00352BA8" w:rsidRDefault="007419ED" w:rsidP="007419ED">
      <w:pPr>
        <w:spacing w:after="0" w:line="240" w:lineRule="auto"/>
        <w:rPr>
          <w:rFonts w:ascii="Times New Roman" w:eastAsia="Times New Roman" w:hAnsi="Times New Roman" w:cs="Times New Roman"/>
        </w:rPr>
      </w:pPr>
      <w:r w:rsidRPr="00352BA8">
        <w:rPr>
          <w:rFonts w:ascii="Times New Roman" w:eastAsia="Times New Roman" w:hAnsi="Times New Roman" w:cs="Times New Roman"/>
        </w:rPr>
        <w:t>System Consistency: Regular client comparisons to guarantee stability and equity.</w:t>
      </w:r>
    </w:p>
    <w:p w:rsidR="007419ED" w:rsidRDefault="007419ED" w:rsidP="007419ED">
      <w:pPr>
        <w:spacing w:after="0" w:line="240" w:lineRule="auto"/>
        <w:rPr>
          <w:rFonts w:ascii="Times New Roman" w:eastAsia="Times New Roman" w:hAnsi="Times New Roman" w:cs="Times New Roman"/>
          <w:sz w:val="24"/>
          <w:szCs w:val="24"/>
        </w:rPr>
      </w:pPr>
    </w:p>
    <w:p w:rsidR="007419ED" w:rsidRPr="007419ED" w:rsidRDefault="007419ED" w:rsidP="007419ED">
      <w:pPr>
        <w:spacing w:after="0" w:line="240" w:lineRule="auto"/>
        <w:rPr>
          <w:rFonts w:ascii="Times New Roman" w:eastAsia="Times New Roman" w:hAnsi="Times New Roman" w:cs="Times New Roman"/>
        </w:rPr>
      </w:pPr>
      <w:r w:rsidRPr="00352BA8">
        <w:rPr>
          <w:rFonts w:ascii="Times New Roman" w:eastAsia="Times New Roman" w:hAnsi="Times New Roman" w:cs="Times New Roman"/>
          <w:b/>
          <w:sz w:val="24"/>
          <w:szCs w:val="24"/>
        </w:rPr>
        <w:t>CONCLUSION</w:t>
      </w:r>
      <w:r w:rsidRPr="007419ED">
        <w:rPr>
          <w:rFonts w:ascii="Times New Roman" w:eastAsia="Times New Roman" w:hAnsi="Times New Roman" w:cs="Times New Roman"/>
          <w:b/>
          <w:sz w:val="24"/>
          <w:szCs w:val="24"/>
        </w:rPr>
        <w:t xml:space="preserve"> AND FUTURE SCOPE</w:t>
      </w:r>
      <w:r w:rsidRPr="007419ED">
        <w:rPr>
          <w:rFonts w:ascii="Times New Roman" w:eastAsia="Times New Roman" w:hAnsi="Times New Roman" w:cs="Times New Roman"/>
          <w:sz w:val="24"/>
          <w:szCs w:val="24"/>
        </w:rPr>
        <w:br/>
      </w:r>
      <w:r w:rsidRPr="007419ED">
        <w:rPr>
          <w:rFonts w:ascii="Times New Roman" w:eastAsia="Times New Roman" w:hAnsi="Times New Roman" w:cs="Times New Roman"/>
          <w:sz w:val="24"/>
          <w:szCs w:val="24"/>
        </w:rPr>
        <w:br/>
      </w:r>
      <w:r w:rsidRPr="007419ED">
        <w:rPr>
          <w:rFonts w:ascii="Times New Roman" w:eastAsia="Times New Roman" w:hAnsi="Times New Roman" w:cs="Times New Roman"/>
        </w:rPr>
        <w:t>A significant step toward ethical, flexible, and privacy-conscious AI is the proposed Self-Learning Face Recognition System. It constantly improves without complete retraining or data centralization by combining incremental, federated, and differential-privacy-based learning.</w:t>
      </w:r>
      <w:r w:rsidRPr="007419ED">
        <w:rPr>
          <w:rFonts w:ascii="Times New Roman" w:eastAsia="Times New Roman" w:hAnsi="Times New Roman" w:cs="Times New Roman"/>
        </w:rPr>
        <w:br/>
      </w:r>
      <w:r w:rsidRPr="007419ED">
        <w:rPr>
          <w:rFonts w:ascii="Times New Roman" w:eastAsia="Times New Roman" w:hAnsi="Times New Roman" w:cs="Times New Roman"/>
        </w:rPr>
        <w:br/>
        <w:t>Reliability is improved by the trust-gated feedback mechanism, while stability is preserved by replay buffers and prototype alignment.</w:t>
      </w:r>
      <w:r w:rsidRPr="007419ED">
        <w:rPr>
          <w:rFonts w:ascii="Times New Roman" w:eastAsia="Times New Roman" w:hAnsi="Times New Roman" w:cs="Times New Roman"/>
        </w:rPr>
        <w:br/>
      </w:r>
      <w:r w:rsidRPr="007419ED">
        <w:rPr>
          <w:rFonts w:ascii="Times New Roman" w:eastAsia="Times New Roman" w:hAnsi="Times New Roman" w:cs="Times New Roman"/>
        </w:rPr>
        <w:br/>
        <w:t>Future improvements will include explainable-AI integration for transparency and user trust, edge-AI acceleration for quicker on-device updates, and multi-modal biometrics (facial + voice).</w:t>
      </w:r>
      <w:r w:rsidRPr="007419ED">
        <w:rPr>
          <w:rFonts w:ascii="Times New Roman" w:eastAsia="Times New Roman" w:hAnsi="Times New Roman" w:cs="Times New Roman"/>
        </w:rPr>
        <w:br/>
      </w:r>
      <w:r w:rsidRPr="007419ED">
        <w:rPr>
          <w:rFonts w:ascii="Times New Roman" w:eastAsia="Times New Roman" w:hAnsi="Times New Roman" w:cs="Times New Roman"/>
        </w:rPr>
        <w:br/>
        <w:t>This framework lays the groundwork for self-improving, human-like biometric systems that guarantee scalability, security, and long-term reliability in practical applications.</w:t>
      </w:r>
    </w:p>
    <w:p w:rsidR="007419ED" w:rsidRDefault="007419ED" w:rsidP="007419ED">
      <w:pPr>
        <w:spacing w:after="0" w:line="240" w:lineRule="auto"/>
        <w:rPr>
          <w:rFonts w:ascii="Times New Roman" w:eastAsia="Times New Roman" w:hAnsi="Times New Roman" w:cs="Times New Roman"/>
          <w:sz w:val="24"/>
          <w:szCs w:val="24"/>
        </w:rPr>
      </w:pPr>
    </w:p>
    <w:p w:rsidR="007419ED" w:rsidRPr="007419ED" w:rsidRDefault="00352BA8" w:rsidP="007419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EC36DC" w:rsidRDefault="00EC36DC"/>
    <w:sectPr w:rsidR="00EC36DC" w:rsidSect="007419E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9ED"/>
    <w:rsid w:val="00352BA8"/>
    <w:rsid w:val="007419ED"/>
    <w:rsid w:val="00EC36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CD305"/>
  <w15:chartTrackingRefBased/>
  <w15:docId w15:val="{7E170F7A-A36C-4A1C-909C-6C7CFC098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7419E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19ED"/>
    <w:pPr>
      <w:ind w:left="720"/>
      <w:contextualSpacing/>
    </w:pPr>
  </w:style>
  <w:style w:type="character" w:customStyle="1" w:styleId="Heading2Char">
    <w:name w:val="Heading 2 Char"/>
    <w:basedOn w:val="DefaultParagraphFont"/>
    <w:link w:val="Heading2"/>
    <w:uiPriority w:val="9"/>
    <w:rsid w:val="007419ED"/>
    <w:rPr>
      <w:rFonts w:ascii="Times New Roman" w:eastAsia="Times New Roman" w:hAnsi="Times New Roman" w:cs="Times New Roman"/>
      <w:b/>
      <w:bCs/>
      <w:sz w:val="36"/>
      <w:szCs w:val="36"/>
    </w:rPr>
  </w:style>
  <w:style w:type="character" w:styleId="Strong">
    <w:name w:val="Strong"/>
    <w:basedOn w:val="DefaultParagraphFont"/>
    <w:uiPriority w:val="22"/>
    <w:qFormat/>
    <w:rsid w:val="007419ED"/>
    <w:rPr>
      <w:b/>
      <w:bCs/>
    </w:rPr>
  </w:style>
  <w:style w:type="paragraph" w:styleId="NormalWeb">
    <w:name w:val="Normal (Web)"/>
    <w:basedOn w:val="Normal"/>
    <w:uiPriority w:val="99"/>
    <w:semiHidden/>
    <w:unhideWhenUsed/>
    <w:rsid w:val="007419E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419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318487">
      <w:bodyDiv w:val="1"/>
      <w:marLeft w:val="0"/>
      <w:marRight w:val="0"/>
      <w:marTop w:val="0"/>
      <w:marBottom w:val="0"/>
      <w:divBdr>
        <w:top w:val="none" w:sz="0" w:space="0" w:color="auto"/>
        <w:left w:val="none" w:sz="0" w:space="0" w:color="auto"/>
        <w:bottom w:val="none" w:sz="0" w:space="0" w:color="auto"/>
        <w:right w:val="none" w:sz="0" w:space="0" w:color="auto"/>
      </w:divBdr>
    </w:div>
    <w:div w:id="159076918">
      <w:bodyDiv w:val="1"/>
      <w:marLeft w:val="0"/>
      <w:marRight w:val="0"/>
      <w:marTop w:val="0"/>
      <w:marBottom w:val="0"/>
      <w:divBdr>
        <w:top w:val="none" w:sz="0" w:space="0" w:color="auto"/>
        <w:left w:val="none" w:sz="0" w:space="0" w:color="auto"/>
        <w:bottom w:val="none" w:sz="0" w:space="0" w:color="auto"/>
        <w:right w:val="none" w:sz="0" w:space="0" w:color="auto"/>
      </w:divBdr>
    </w:div>
    <w:div w:id="164787120">
      <w:bodyDiv w:val="1"/>
      <w:marLeft w:val="0"/>
      <w:marRight w:val="0"/>
      <w:marTop w:val="0"/>
      <w:marBottom w:val="0"/>
      <w:divBdr>
        <w:top w:val="none" w:sz="0" w:space="0" w:color="auto"/>
        <w:left w:val="none" w:sz="0" w:space="0" w:color="auto"/>
        <w:bottom w:val="none" w:sz="0" w:space="0" w:color="auto"/>
        <w:right w:val="none" w:sz="0" w:space="0" w:color="auto"/>
      </w:divBdr>
    </w:div>
    <w:div w:id="323170261">
      <w:bodyDiv w:val="1"/>
      <w:marLeft w:val="0"/>
      <w:marRight w:val="0"/>
      <w:marTop w:val="0"/>
      <w:marBottom w:val="0"/>
      <w:divBdr>
        <w:top w:val="none" w:sz="0" w:space="0" w:color="auto"/>
        <w:left w:val="none" w:sz="0" w:space="0" w:color="auto"/>
        <w:bottom w:val="none" w:sz="0" w:space="0" w:color="auto"/>
        <w:right w:val="none" w:sz="0" w:space="0" w:color="auto"/>
      </w:divBdr>
    </w:div>
    <w:div w:id="477304866">
      <w:bodyDiv w:val="1"/>
      <w:marLeft w:val="0"/>
      <w:marRight w:val="0"/>
      <w:marTop w:val="0"/>
      <w:marBottom w:val="0"/>
      <w:divBdr>
        <w:top w:val="none" w:sz="0" w:space="0" w:color="auto"/>
        <w:left w:val="none" w:sz="0" w:space="0" w:color="auto"/>
        <w:bottom w:val="none" w:sz="0" w:space="0" w:color="auto"/>
        <w:right w:val="none" w:sz="0" w:space="0" w:color="auto"/>
      </w:divBdr>
    </w:div>
    <w:div w:id="1071539572">
      <w:bodyDiv w:val="1"/>
      <w:marLeft w:val="0"/>
      <w:marRight w:val="0"/>
      <w:marTop w:val="0"/>
      <w:marBottom w:val="0"/>
      <w:divBdr>
        <w:top w:val="none" w:sz="0" w:space="0" w:color="auto"/>
        <w:left w:val="none" w:sz="0" w:space="0" w:color="auto"/>
        <w:bottom w:val="none" w:sz="0" w:space="0" w:color="auto"/>
        <w:right w:val="none" w:sz="0" w:space="0" w:color="auto"/>
      </w:divBdr>
    </w:div>
    <w:div w:id="1496994246">
      <w:bodyDiv w:val="1"/>
      <w:marLeft w:val="0"/>
      <w:marRight w:val="0"/>
      <w:marTop w:val="0"/>
      <w:marBottom w:val="0"/>
      <w:divBdr>
        <w:top w:val="none" w:sz="0" w:space="0" w:color="auto"/>
        <w:left w:val="none" w:sz="0" w:space="0" w:color="auto"/>
        <w:bottom w:val="none" w:sz="0" w:space="0" w:color="auto"/>
        <w:right w:val="none" w:sz="0" w:space="0" w:color="auto"/>
      </w:divBdr>
    </w:div>
    <w:div w:id="1753963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851</Words>
  <Characters>4857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2025-11-02T12:41:00Z</dcterms:created>
  <dcterms:modified xsi:type="dcterms:W3CDTF">2025-11-02T12:56:00Z</dcterms:modified>
</cp:coreProperties>
</file>